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296F26" w:rsidP="00B9479B">
      <w:pPr>
        <w:pStyle w:val="Heading1"/>
      </w:pPr>
      <w:bookmarkStart w:id="1" w:name="_Toc66375561"/>
      <w:r>
        <w:lastRenderedPageBreak/>
        <w:t>EPRNDL ES</w:t>
      </w:r>
      <w:bookmarkEnd w:id="1"/>
    </w:p>
    <w:p w:rsidR="006D077E" w:rsidRPr="00F41708" w:rsidRDefault="00296F26">
      <w:pPr>
        <w:tabs>
          <w:tab w:val="left" w:pos="-720"/>
        </w:tabs>
        <w:suppressAutoHyphens/>
      </w:pPr>
    </w:p>
    <w:p w:rsidR="005337D5" w:rsidRPr="00F41708" w:rsidRDefault="00296F26">
      <w:pPr>
        <w:tabs>
          <w:tab w:val="left" w:pos="-720"/>
        </w:tabs>
        <w:suppressAutoHyphens/>
      </w:pPr>
    </w:p>
    <w:p w:rsidR="006D077E" w:rsidRPr="00F41708" w:rsidRDefault="00296F26">
      <w:pPr>
        <w:tabs>
          <w:tab w:val="left" w:pos="-720"/>
        </w:tabs>
        <w:suppressAutoHyphens/>
        <w:jc w:val="center"/>
        <w:rPr>
          <w:b/>
          <w:bCs/>
          <w:sz w:val="36"/>
        </w:rPr>
      </w:pPr>
    </w:p>
    <w:p w:rsidR="006D077E" w:rsidRPr="00F41708" w:rsidRDefault="00296F26" w:rsidP="00AB230D">
      <w:pPr>
        <w:tabs>
          <w:tab w:val="left" w:pos="-720"/>
        </w:tabs>
        <w:suppressAutoHyphens/>
        <w:jc w:val="center"/>
        <w:rPr>
          <w:b/>
          <w:bCs/>
          <w:sz w:val="36"/>
        </w:rPr>
      </w:pPr>
      <w:r w:rsidRPr="00F41708">
        <w:rPr>
          <w:noProof/>
          <w:sz w:val="16"/>
        </w:rPr>
        <w:drawing>
          <wp:inline distT="0" distB="0" distL="0" distR="0">
            <wp:extent cx="1838325" cy="247650"/>
            <wp:effectExtent l="0" t="0" r="9525" b="0"/>
            <wp:docPr id="100" name="Picture 1" descr="Fomoc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moco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838325" cy="247650"/>
                    </a:xfrm>
                    <a:prstGeom prst="rect">
                      <a:avLst/>
                    </a:prstGeom>
                    <a:noFill/>
                    <a:ln>
                      <a:noFill/>
                    </a:ln>
                  </pic:spPr>
                </pic:pic>
              </a:graphicData>
            </a:graphic>
          </wp:inline>
        </w:drawing>
      </w:r>
    </w:p>
    <w:p w:rsidR="006D077E" w:rsidRPr="00F41708" w:rsidRDefault="00296F26">
      <w:pPr>
        <w:tabs>
          <w:tab w:val="left" w:pos="-720"/>
        </w:tabs>
        <w:suppressAutoHyphens/>
        <w:jc w:val="center"/>
        <w:rPr>
          <w:b/>
          <w:bCs/>
          <w:sz w:val="36"/>
        </w:rPr>
      </w:pPr>
    </w:p>
    <w:p w:rsidR="006D077E" w:rsidRPr="00F41708" w:rsidRDefault="00296F26">
      <w:pPr>
        <w:tabs>
          <w:tab w:val="left" w:pos="-720"/>
        </w:tabs>
        <w:suppressAutoHyphens/>
        <w:jc w:val="center"/>
        <w:rPr>
          <w:b/>
          <w:bCs/>
          <w:sz w:val="36"/>
        </w:rPr>
      </w:pPr>
    </w:p>
    <w:p w:rsidR="006D077E" w:rsidRPr="00F41708" w:rsidRDefault="00296F26">
      <w:pPr>
        <w:tabs>
          <w:tab w:val="left" w:pos="-720"/>
        </w:tabs>
        <w:suppressAutoHyphens/>
        <w:jc w:val="center"/>
        <w:rPr>
          <w:b/>
          <w:bCs/>
          <w:sz w:val="36"/>
        </w:rPr>
      </w:pPr>
    </w:p>
    <w:p w:rsidR="006D077E" w:rsidRPr="00F41708" w:rsidRDefault="00296F26">
      <w:pPr>
        <w:tabs>
          <w:tab w:val="left" w:pos="-720"/>
        </w:tabs>
        <w:suppressAutoHyphens/>
        <w:jc w:val="center"/>
        <w:rPr>
          <w:b/>
          <w:bCs/>
          <w:i/>
          <w:sz w:val="36"/>
        </w:rPr>
      </w:pPr>
      <w:r w:rsidRPr="00F41708">
        <w:rPr>
          <w:b/>
          <w:bCs/>
          <w:i/>
          <w:sz w:val="36"/>
        </w:rPr>
        <w:t xml:space="preserve">ELECTRONIC PRNDL </w:t>
      </w:r>
    </w:p>
    <w:p w:rsidR="006D077E" w:rsidRPr="00F41708" w:rsidRDefault="00296F26">
      <w:pPr>
        <w:tabs>
          <w:tab w:val="left" w:pos="-720"/>
        </w:tabs>
        <w:suppressAutoHyphens/>
        <w:jc w:val="center"/>
        <w:rPr>
          <w:b/>
          <w:bCs/>
          <w:i/>
          <w:sz w:val="36"/>
        </w:rPr>
      </w:pPr>
    </w:p>
    <w:p w:rsidR="006D077E" w:rsidRPr="00F41708" w:rsidRDefault="00296F26">
      <w:pPr>
        <w:tabs>
          <w:tab w:val="left" w:pos="-720"/>
        </w:tabs>
        <w:suppressAutoHyphens/>
        <w:jc w:val="center"/>
        <w:rPr>
          <w:b/>
          <w:bCs/>
          <w:i/>
          <w:sz w:val="36"/>
        </w:rPr>
      </w:pPr>
      <w:r w:rsidRPr="00F41708">
        <w:rPr>
          <w:b/>
          <w:bCs/>
          <w:i/>
          <w:sz w:val="36"/>
        </w:rPr>
        <w:t xml:space="preserve">Requirements Specification </w:t>
      </w:r>
    </w:p>
    <w:p w:rsidR="006D077E" w:rsidRPr="00F41708" w:rsidRDefault="00296F26">
      <w:pPr>
        <w:tabs>
          <w:tab w:val="left" w:pos="-720"/>
        </w:tabs>
        <w:suppressAutoHyphens/>
        <w:jc w:val="center"/>
        <w:rPr>
          <w:b/>
          <w:bCs/>
          <w:sz w:val="36"/>
          <w:szCs w:val="32"/>
        </w:rPr>
      </w:pPr>
    </w:p>
    <w:p w:rsidR="006D077E" w:rsidRPr="00F41708" w:rsidRDefault="00296F26">
      <w:pPr>
        <w:tabs>
          <w:tab w:val="left" w:pos="-720"/>
        </w:tabs>
        <w:suppressAutoHyphens/>
        <w:rPr>
          <w:b/>
          <w:bCs/>
        </w:rPr>
      </w:pPr>
    </w:p>
    <w:p w:rsidR="004B0F17" w:rsidRDefault="00296F26" w:rsidP="004B0F17">
      <w:pPr>
        <w:tabs>
          <w:tab w:val="left" w:pos="-720"/>
        </w:tabs>
        <w:suppressAutoHyphens/>
        <w:jc w:val="center"/>
        <w:rPr>
          <w:bCs/>
          <w:color w:val="00B050"/>
        </w:rPr>
      </w:pPr>
      <w:r>
        <w:rPr>
          <w:bCs/>
          <w:color w:val="00B050"/>
        </w:rPr>
        <w:t>Version 2021.1</w:t>
      </w:r>
    </w:p>
    <w:p w:rsidR="004B0F17" w:rsidRDefault="00296F26" w:rsidP="004B0F17">
      <w:pPr>
        <w:tabs>
          <w:tab w:val="left" w:pos="-720"/>
        </w:tabs>
        <w:suppressAutoHyphens/>
        <w:jc w:val="center"/>
        <w:rPr>
          <w:bCs/>
          <w:color w:val="00B050"/>
        </w:rPr>
      </w:pPr>
      <w:r>
        <w:rPr>
          <w:bCs/>
          <w:color w:val="00B050"/>
        </w:rPr>
        <w:t>Date Issued: March 11, 2021</w:t>
      </w:r>
    </w:p>
    <w:p w:rsidR="006D077E" w:rsidRPr="00F41708" w:rsidRDefault="00296F26">
      <w:pPr>
        <w:tabs>
          <w:tab w:val="left" w:pos="-720"/>
        </w:tabs>
        <w:suppressAutoHyphens/>
        <w:jc w:val="center"/>
      </w:pPr>
    </w:p>
    <w:p w:rsidR="006D077E" w:rsidRPr="00F41708" w:rsidRDefault="00296F26">
      <w:pPr>
        <w:tabs>
          <w:tab w:val="left" w:pos="-720"/>
        </w:tabs>
        <w:suppressAutoHyphens/>
        <w:jc w:val="center"/>
      </w:pPr>
    </w:p>
    <w:p w:rsidR="006D077E" w:rsidRPr="00F41708" w:rsidRDefault="00296F26">
      <w:pPr>
        <w:tabs>
          <w:tab w:val="left" w:pos="-720"/>
        </w:tabs>
        <w:suppressAutoHyphens/>
        <w:jc w:val="center"/>
      </w:pPr>
    </w:p>
    <w:p w:rsidR="006D077E" w:rsidRPr="00F41708" w:rsidRDefault="00296F26">
      <w:pPr>
        <w:tabs>
          <w:tab w:val="left" w:pos="-720"/>
        </w:tabs>
        <w:suppressAutoHyphens/>
        <w:jc w:val="center"/>
      </w:pPr>
    </w:p>
    <w:p w:rsidR="006D077E" w:rsidRPr="00F41708" w:rsidRDefault="00296F26">
      <w:pPr>
        <w:tabs>
          <w:tab w:val="left" w:pos="-720"/>
        </w:tabs>
        <w:suppressAutoHyphens/>
        <w:rPr>
          <w:bCs/>
        </w:rPr>
      </w:pPr>
      <w:r w:rsidRPr="00F41708">
        <w:tab/>
      </w:r>
      <w:r w:rsidRPr="00F41708">
        <w:rPr>
          <w:bCs/>
        </w:rPr>
        <w:t xml:space="preserve">By:  </w:t>
      </w:r>
      <w:smartTag w:uri="urn:schemas-microsoft-com:office:smarttags" w:element="place">
        <w:r w:rsidRPr="00F41708">
          <w:rPr>
            <w:bCs/>
          </w:rPr>
          <w:t>North America</w:t>
        </w:r>
      </w:smartTag>
      <w:r w:rsidRPr="00F41708">
        <w:rPr>
          <w:bCs/>
        </w:rPr>
        <w:t xml:space="preserve"> Engineering Electrical/Electronic Systems Engineering</w:t>
      </w:r>
    </w:p>
    <w:p w:rsidR="006D077E" w:rsidRPr="00F41708" w:rsidRDefault="00296F26">
      <w:pPr>
        <w:tabs>
          <w:tab w:val="left" w:pos="-720"/>
        </w:tabs>
        <w:suppressAutoHyphens/>
        <w:jc w:val="center"/>
        <w:rPr>
          <w:bCs/>
        </w:rPr>
      </w:pPr>
      <w:r w:rsidRPr="00F41708">
        <w:rPr>
          <w:bCs/>
        </w:rPr>
        <w:t xml:space="preserve">Core Architecture and Systems  </w:t>
      </w:r>
    </w:p>
    <w:p w:rsidR="006D077E" w:rsidRPr="00F41708" w:rsidRDefault="00296F26">
      <w:pPr>
        <w:tabs>
          <w:tab w:val="left" w:pos="-720"/>
        </w:tabs>
        <w:suppressAutoHyphens/>
        <w:jc w:val="center"/>
      </w:pPr>
      <w:r w:rsidRPr="00F41708">
        <w:rPr>
          <w:bCs/>
        </w:rPr>
        <w:t>(Dept T407)</w:t>
      </w:r>
      <w:r>
        <w:rPr>
          <w:bCs/>
        </w:rPr>
        <w:t xml:space="preserve"> and Cockpit &amp; Control Electronics (Dept T431)</w:t>
      </w:r>
    </w:p>
    <w:p w:rsidR="006D077E" w:rsidRPr="00F41708" w:rsidRDefault="00296F26">
      <w:pPr>
        <w:tabs>
          <w:tab w:val="left" w:pos="-720"/>
        </w:tabs>
        <w:suppressAutoHyphens/>
        <w:rPr>
          <w:b/>
          <w:bCs/>
        </w:rPr>
      </w:pPr>
    </w:p>
    <w:p w:rsidR="006D077E" w:rsidRPr="00F41708" w:rsidRDefault="00296F26">
      <w:pPr>
        <w:tabs>
          <w:tab w:val="left" w:pos="-720"/>
        </w:tabs>
        <w:suppressAutoHyphens/>
        <w:jc w:val="center"/>
        <w:rPr>
          <w:b/>
          <w:bCs/>
        </w:rPr>
      </w:pPr>
    </w:p>
    <w:p w:rsidR="006D077E" w:rsidRPr="00F41708" w:rsidRDefault="00296F26">
      <w:pPr>
        <w:tabs>
          <w:tab w:val="left" w:pos="-720"/>
        </w:tabs>
        <w:suppressAutoHyphens/>
        <w:jc w:val="center"/>
        <w:rPr>
          <w:b/>
          <w:bCs/>
        </w:rPr>
      </w:pPr>
    </w:p>
    <w:p w:rsidR="006D077E" w:rsidRPr="00F41708" w:rsidRDefault="00296F26">
      <w:pPr>
        <w:tabs>
          <w:tab w:val="left" w:pos="-720"/>
        </w:tabs>
        <w:suppressAutoHyphens/>
        <w:jc w:val="center"/>
        <w:rPr>
          <w:b/>
          <w:bCs/>
        </w:rPr>
      </w:pPr>
    </w:p>
    <w:p w:rsidR="006D077E" w:rsidRPr="00F41708" w:rsidRDefault="00296F26">
      <w:pPr>
        <w:tabs>
          <w:tab w:val="left" w:pos="-720"/>
        </w:tabs>
        <w:suppressAutoHyphens/>
        <w:jc w:val="center"/>
        <w:rPr>
          <w:b/>
          <w:bCs/>
        </w:rPr>
      </w:pPr>
    </w:p>
    <w:p w:rsidR="006D077E" w:rsidRPr="00F41708" w:rsidRDefault="00296F26">
      <w:pPr>
        <w:tabs>
          <w:tab w:val="left" w:pos="-720"/>
        </w:tabs>
        <w:suppressAutoHyphens/>
        <w:jc w:val="center"/>
        <w:rPr>
          <w:b/>
          <w:bCs/>
        </w:rPr>
      </w:pPr>
    </w:p>
    <w:p w:rsidR="006D077E" w:rsidRPr="00F41708" w:rsidRDefault="00296F26">
      <w:pPr>
        <w:tabs>
          <w:tab w:val="left" w:pos="-720"/>
        </w:tabs>
        <w:suppressAutoHyphens/>
        <w:jc w:val="center"/>
        <w:rPr>
          <w:b/>
          <w:bCs/>
        </w:rPr>
      </w:pPr>
    </w:p>
    <w:p w:rsidR="006D077E" w:rsidRPr="00F41708" w:rsidRDefault="00296F26" w:rsidP="00B5721B">
      <w:pPr>
        <w:pBdr>
          <w:top w:val="single" w:sz="18" w:space="1" w:color="auto"/>
          <w:left w:val="single" w:sz="18" w:space="4" w:color="auto"/>
          <w:bottom w:val="single" w:sz="18" w:space="1" w:color="auto"/>
          <w:right w:val="single" w:sz="18" w:space="0" w:color="auto"/>
        </w:pBdr>
        <w:tabs>
          <w:tab w:val="left" w:pos="-720"/>
        </w:tabs>
        <w:suppressAutoHyphens/>
        <w:jc w:val="center"/>
        <w:rPr>
          <w:bCs/>
        </w:rPr>
      </w:pPr>
      <w:r w:rsidRPr="00F41708">
        <w:rPr>
          <w:bCs/>
        </w:rPr>
        <w:t>Ford Motor Company Confidential and Proprietary</w:t>
      </w:r>
    </w:p>
    <w:p w:rsidR="006D077E" w:rsidRPr="00F41708" w:rsidRDefault="00296F26" w:rsidP="00B5721B">
      <w:pPr>
        <w:pBdr>
          <w:top w:val="single" w:sz="18" w:space="1" w:color="auto"/>
          <w:left w:val="single" w:sz="18" w:space="4" w:color="auto"/>
          <w:bottom w:val="single" w:sz="18" w:space="1" w:color="auto"/>
          <w:right w:val="single" w:sz="18" w:space="0" w:color="auto"/>
        </w:pBdr>
        <w:tabs>
          <w:tab w:val="left" w:pos="-720"/>
        </w:tabs>
        <w:suppressAutoHyphens/>
        <w:rPr>
          <w:bCs/>
        </w:rPr>
      </w:pPr>
    </w:p>
    <w:p w:rsidR="006D077E" w:rsidRPr="00F41708" w:rsidRDefault="00296F26" w:rsidP="00B5721B">
      <w:pPr>
        <w:pBdr>
          <w:top w:val="single" w:sz="18" w:space="1" w:color="auto"/>
          <w:left w:val="single" w:sz="18" w:space="4" w:color="auto"/>
          <w:bottom w:val="single" w:sz="18" w:space="1" w:color="auto"/>
          <w:right w:val="single" w:sz="18" w:space="0" w:color="auto"/>
        </w:pBdr>
        <w:tabs>
          <w:tab w:val="left" w:pos="-720"/>
        </w:tabs>
        <w:suppressAutoHyphens/>
        <w:rPr>
          <w:bCs/>
        </w:rPr>
      </w:pPr>
      <w:r w:rsidRPr="00F41708">
        <w:rPr>
          <w:bCs/>
        </w:rPr>
        <w:t>This document contains Ford Motor Company confidential and proprietary information.  Disclosure of this information contained in any portion of this document is not permitted without the expressed, written consent of a duly authorized representative of the</w:t>
      </w:r>
      <w:r w:rsidRPr="00F41708">
        <w:rPr>
          <w:bCs/>
        </w:rPr>
        <w:t xml:space="preserve"> Ford motor Company, </w:t>
      </w:r>
      <w:smartTag w:uri="urn:schemas-microsoft-com:office:smarttags" w:element="place">
        <w:smartTag w:uri="urn:schemas-microsoft-com:office:smarttags" w:element="City">
          <w:r w:rsidRPr="00F41708">
            <w:rPr>
              <w:bCs/>
            </w:rPr>
            <w:t>Dearborn</w:t>
          </w:r>
        </w:smartTag>
        <w:r w:rsidRPr="00F41708">
          <w:rPr>
            <w:bCs/>
          </w:rPr>
          <w:t xml:space="preserve">, </w:t>
        </w:r>
        <w:smartTag w:uri="urn:schemas-microsoft-com:office:smarttags" w:element="State">
          <w:r w:rsidRPr="00F41708">
            <w:rPr>
              <w:bCs/>
            </w:rPr>
            <w:t>Michigan</w:t>
          </w:r>
        </w:smartTag>
        <w:r w:rsidRPr="00F41708">
          <w:rPr>
            <w:bCs/>
          </w:rPr>
          <w:t xml:space="preserve">, </w:t>
        </w:r>
        <w:smartTag w:uri="urn:schemas-microsoft-com:office:smarttags" w:element="country-region">
          <w:r w:rsidRPr="00F41708">
            <w:rPr>
              <w:bCs/>
            </w:rPr>
            <w:t>USA</w:t>
          </w:r>
        </w:smartTag>
      </w:smartTag>
    </w:p>
    <w:p w:rsidR="006D077E" w:rsidRPr="00F41708" w:rsidRDefault="00296F26" w:rsidP="00B5721B">
      <w:pPr>
        <w:pBdr>
          <w:top w:val="single" w:sz="18" w:space="1" w:color="auto"/>
          <w:left w:val="single" w:sz="18" w:space="4" w:color="auto"/>
          <w:bottom w:val="single" w:sz="18" w:space="1" w:color="auto"/>
          <w:right w:val="single" w:sz="18" w:space="0" w:color="auto"/>
        </w:pBdr>
        <w:tabs>
          <w:tab w:val="left" w:pos="-720"/>
        </w:tabs>
        <w:suppressAutoHyphens/>
        <w:rPr>
          <w:bCs/>
        </w:rPr>
      </w:pPr>
    </w:p>
    <w:p w:rsidR="006D077E" w:rsidRPr="00F41708" w:rsidRDefault="00296F26" w:rsidP="00B5721B">
      <w:pPr>
        <w:pBdr>
          <w:top w:val="single" w:sz="18" w:space="1" w:color="auto"/>
          <w:left w:val="single" w:sz="18" w:space="4" w:color="auto"/>
          <w:bottom w:val="single" w:sz="18" w:space="1" w:color="auto"/>
          <w:right w:val="single" w:sz="18" w:space="0" w:color="auto"/>
        </w:pBdr>
        <w:tabs>
          <w:tab w:val="left" w:pos="-720"/>
        </w:tabs>
        <w:suppressAutoHyphens/>
        <w:jc w:val="center"/>
        <w:rPr>
          <w:bCs/>
        </w:rPr>
      </w:pPr>
    </w:p>
    <w:p w:rsidR="006D077E" w:rsidRPr="00F41708" w:rsidRDefault="00296F26" w:rsidP="00B5721B">
      <w:pPr>
        <w:pBdr>
          <w:top w:val="single" w:sz="18" w:space="1" w:color="auto"/>
          <w:left w:val="single" w:sz="18" w:space="4" w:color="auto"/>
          <w:bottom w:val="single" w:sz="18" w:space="1" w:color="auto"/>
          <w:right w:val="single" w:sz="18" w:space="0" w:color="auto"/>
        </w:pBdr>
        <w:tabs>
          <w:tab w:val="left" w:pos="-720"/>
        </w:tabs>
        <w:suppressAutoHyphens/>
        <w:jc w:val="center"/>
        <w:rPr>
          <w:bCs/>
        </w:rPr>
      </w:pPr>
      <w:r w:rsidRPr="00F41708">
        <w:rPr>
          <w:rFonts w:cs="Arial"/>
          <w:bCs/>
        </w:rPr>
        <w:t>©</w:t>
      </w:r>
      <w:r w:rsidRPr="00F41708">
        <w:rPr>
          <w:bCs/>
        </w:rPr>
        <w:t xml:space="preserve"> Copyright 2004, Ford Motor Company – All Rights Reserved</w:t>
      </w:r>
    </w:p>
    <w:p w:rsidR="006D077E" w:rsidRPr="00F41708" w:rsidRDefault="00296F26">
      <w:pPr>
        <w:tabs>
          <w:tab w:val="left" w:pos="-720"/>
        </w:tabs>
        <w:suppressAutoHyphens/>
        <w:rPr>
          <w:bCs/>
        </w:rPr>
      </w:pPr>
    </w:p>
    <w:p w:rsidR="006D077E" w:rsidRPr="00F41708" w:rsidRDefault="00296F26">
      <w:pPr>
        <w:tabs>
          <w:tab w:val="left" w:pos="-720"/>
        </w:tabs>
        <w:suppressAutoHyphens/>
      </w:pPr>
    </w:p>
    <w:p w:rsidR="006D077E" w:rsidRPr="00F41708" w:rsidRDefault="00296F26">
      <w:pPr>
        <w:tabs>
          <w:tab w:val="left" w:pos="-720"/>
        </w:tabs>
        <w:suppressAutoHyphens/>
      </w:pPr>
    </w:p>
    <w:p w:rsidR="006D077E" w:rsidRPr="00F41708" w:rsidRDefault="00296F26">
      <w:pPr>
        <w:tabs>
          <w:tab w:val="left" w:pos="-720"/>
        </w:tabs>
        <w:suppressAutoHyphens/>
        <w:jc w:val="center"/>
        <w:rPr>
          <w:bCs/>
          <w:i/>
          <w:sz w:val="28"/>
        </w:rPr>
      </w:pPr>
      <w:r w:rsidRPr="00F41708">
        <w:rPr>
          <w:bCs/>
          <w:i/>
          <w:sz w:val="28"/>
        </w:rPr>
        <w:t>Uncontrolled Copy</w:t>
      </w:r>
    </w:p>
    <w:p w:rsidR="006D077E" w:rsidRPr="00F41708" w:rsidRDefault="00296F26">
      <w:pPr>
        <w:tabs>
          <w:tab w:val="left" w:pos="-720"/>
        </w:tabs>
        <w:suppressAutoHyphens/>
        <w:jc w:val="center"/>
      </w:pPr>
    </w:p>
    <w:p w:rsidR="006D077E" w:rsidRPr="00F41708" w:rsidRDefault="00296F26">
      <w:pPr>
        <w:tabs>
          <w:tab w:val="left" w:pos="-720"/>
        </w:tabs>
        <w:suppressAutoHyphens/>
        <w:jc w:val="center"/>
      </w:pPr>
      <w:r w:rsidRPr="00F41708">
        <w:br w:type="page"/>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350"/>
      </w:tblGrid>
      <w:tr w:rsidR="00FA3C5A" w:rsidRPr="00F41708" w:rsidTr="00BD6D99">
        <w:trPr>
          <w:jc w:val="center"/>
        </w:trPr>
        <w:tc>
          <w:tcPr>
            <w:tcW w:w="9350" w:type="dxa"/>
          </w:tcPr>
          <w:p w:rsidR="00FA3C5A" w:rsidRPr="00F41708" w:rsidRDefault="00296F26" w:rsidP="00FA3C5A">
            <w:pPr>
              <w:tabs>
                <w:tab w:val="left" w:pos="-720"/>
              </w:tabs>
              <w:suppressAutoHyphens/>
              <w:jc w:val="center"/>
              <w:rPr>
                <w:rFonts w:cs="Arial"/>
                <w:i/>
                <w:sz w:val="28"/>
                <w:szCs w:val="28"/>
              </w:rPr>
            </w:pPr>
            <w:r w:rsidRPr="00F41708">
              <w:rPr>
                <w:rFonts w:cs="Arial"/>
                <w:i/>
                <w:sz w:val="28"/>
                <w:szCs w:val="28"/>
              </w:rPr>
              <w:lastRenderedPageBreak/>
              <w:t>REVISION HISTORY</w:t>
            </w:r>
          </w:p>
        </w:tc>
      </w:tr>
      <w:tr w:rsidR="00FA3C5A" w:rsidRPr="00F41708" w:rsidTr="00BD6D99">
        <w:trPr>
          <w:jc w:val="center"/>
        </w:trPr>
        <w:tc>
          <w:tcPr>
            <w:tcW w:w="9350" w:type="dxa"/>
          </w:tcPr>
          <w:p w:rsidR="00FA3C5A" w:rsidRPr="00F41708" w:rsidRDefault="00296F26" w:rsidP="00FA3C5A">
            <w:pPr>
              <w:tabs>
                <w:tab w:val="left" w:pos="-720"/>
              </w:tabs>
              <w:suppressAutoHyphens/>
              <w:rPr>
                <w:rFonts w:cs="Arial"/>
              </w:rPr>
            </w:pPr>
            <w:r w:rsidRPr="00F41708">
              <w:rPr>
                <w:rFonts w:cs="Arial"/>
              </w:rPr>
              <w:t>Initial Release Date: 6/18/2004</w:t>
            </w:r>
          </w:p>
        </w:tc>
      </w:tr>
    </w:tbl>
    <w:p w:rsidR="00FA3C5A" w:rsidRPr="00F41708" w:rsidRDefault="00296F26"/>
    <w:tbl>
      <w:tblPr>
        <w:tblW w:w="111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18"/>
        <w:gridCol w:w="1330"/>
        <w:gridCol w:w="6703"/>
        <w:gridCol w:w="1843"/>
      </w:tblGrid>
      <w:tr w:rsidR="006D077E" w:rsidRPr="00F41708" w:rsidTr="00D141EE">
        <w:trPr>
          <w:jc w:val="center"/>
        </w:trPr>
        <w:tc>
          <w:tcPr>
            <w:tcW w:w="1318" w:type="dxa"/>
          </w:tcPr>
          <w:p w:rsidR="006D077E" w:rsidRPr="00F41708" w:rsidRDefault="00296F26">
            <w:pPr>
              <w:tabs>
                <w:tab w:val="left" w:pos="-720"/>
              </w:tabs>
              <w:suppressAutoHyphens/>
              <w:jc w:val="center"/>
              <w:rPr>
                <w:rFonts w:cs="Arial"/>
                <w:b/>
                <w:bCs/>
              </w:rPr>
            </w:pPr>
            <w:r w:rsidRPr="00F41708">
              <w:rPr>
                <w:rFonts w:cs="Arial"/>
                <w:b/>
                <w:bCs/>
              </w:rPr>
              <w:t>Revision Date</w:t>
            </w:r>
          </w:p>
        </w:tc>
        <w:tc>
          <w:tcPr>
            <w:tcW w:w="1330" w:type="dxa"/>
          </w:tcPr>
          <w:p w:rsidR="006D077E" w:rsidRPr="00F41708" w:rsidRDefault="00296F26">
            <w:pPr>
              <w:tabs>
                <w:tab w:val="left" w:pos="-720"/>
              </w:tabs>
              <w:suppressAutoHyphens/>
              <w:jc w:val="center"/>
              <w:rPr>
                <w:rFonts w:cs="Arial"/>
                <w:b/>
                <w:bCs/>
              </w:rPr>
            </w:pPr>
            <w:r w:rsidRPr="00F41708">
              <w:rPr>
                <w:rFonts w:cs="Arial"/>
                <w:b/>
                <w:bCs/>
              </w:rPr>
              <w:t xml:space="preserve">Version </w:t>
            </w:r>
          </w:p>
        </w:tc>
        <w:tc>
          <w:tcPr>
            <w:tcW w:w="6703" w:type="dxa"/>
          </w:tcPr>
          <w:p w:rsidR="006D077E" w:rsidRPr="00F41708" w:rsidRDefault="00296F26">
            <w:pPr>
              <w:tabs>
                <w:tab w:val="left" w:pos="-720"/>
              </w:tabs>
              <w:suppressAutoHyphens/>
              <w:jc w:val="center"/>
              <w:rPr>
                <w:rFonts w:cs="Arial"/>
                <w:b/>
                <w:bCs/>
              </w:rPr>
            </w:pPr>
            <w:r w:rsidRPr="00F41708">
              <w:rPr>
                <w:rFonts w:cs="Arial"/>
                <w:b/>
                <w:bCs/>
              </w:rPr>
              <w:t>Revision Description</w:t>
            </w:r>
          </w:p>
        </w:tc>
        <w:tc>
          <w:tcPr>
            <w:tcW w:w="1843" w:type="dxa"/>
          </w:tcPr>
          <w:p w:rsidR="006D077E" w:rsidRPr="00F41708" w:rsidRDefault="00296F26">
            <w:pPr>
              <w:tabs>
                <w:tab w:val="left" w:pos="-720"/>
              </w:tabs>
              <w:suppressAutoHyphens/>
              <w:jc w:val="center"/>
              <w:rPr>
                <w:rFonts w:cs="Arial"/>
                <w:b/>
                <w:bCs/>
              </w:rPr>
            </w:pPr>
            <w:r w:rsidRPr="00F41708">
              <w:rPr>
                <w:rFonts w:cs="Arial"/>
                <w:b/>
                <w:bCs/>
              </w:rPr>
              <w:t>Authorized by</w:t>
            </w:r>
          </w:p>
        </w:tc>
      </w:tr>
      <w:tr w:rsidR="006D077E" w:rsidRPr="00F41708" w:rsidTr="00D141EE">
        <w:trPr>
          <w:jc w:val="center"/>
        </w:trPr>
        <w:tc>
          <w:tcPr>
            <w:tcW w:w="1318" w:type="dxa"/>
          </w:tcPr>
          <w:p w:rsidR="006D077E" w:rsidRPr="00341585" w:rsidRDefault="00296F26" w:rsidP="00846FCD">
            <w:pPr>
              <w:tabs>
                <w:tab w:val="left" w:pos="-720"/>
              </w:tabs>
              <w:suppressAutoHyphens/>
              <w:jc w:val="center"/>
              <w:rPr>
                <w:rFonts w:cs="Arial"/>
              </w:rPr>
            </w:pPr>
            <w:r w:rsidRPr="00341585">
              <w:rPr>
                <w:rFonts w:cs="Arial"/>
              </w:rPr>
              <w:t>6/18/2004</w:t>
            </w:r>
          </w:p>
        </w:tc>
        <w:tc>
          <w:tcPr>
            <w:tcW w:w="1330" w:type="dxa"/>
          </w:tcPr>
          <w:p w:rsidR="006D077E" w:rsidRPr="00341585" w:rsidRDefault="00296F26" w:rsidP="00846FCD">
            <w:pPr>
              <w:tabs>
                <w:tab w:val="left" w:pos="-720"/>
              </w:tabs>
              <w:suppressAutoHyphens/>
              <w:jc w:val="center"/>
              <w:rPr>
                <w:rFonts w:cs="Arial"/>
              </w:rPr>
            </w:pPr>
            <w:r w:rsidRPr="00341585">
              <w:rPr>
                <w:rFonts w:cs="Arial"/>
              </w:rPr>
              <w:t>2004.0</w:t>
            </w:r>
          </w:p>
        </w:tc>
        <w:tc>
          <w:tcPr>
            <w:tcW w:w="6703" w:type="dxa"/>
          </w:tcPr>
          <w:p w:rsidR="006D077E" w:rsidRPr="00341585" w:rsidRDefault="00296F26">
            <w:pPr>
              <w:tabs>
                <w:tab w:val="left" w:pos="-720"/>
              </w:tabs>
              <w:suppressAutoHyphens/>
              <w:rPr>
                <w:rFonts w:cs="Arial"/>
              </w:rPr>
            </w:pPr>
            <w:r w:rsidRPr="00341585">
              <w:rPr>
                <w:rFonts w:cs="Arial"/>
              </w:rPr>
              <w:t>Initial Release</w:t>
            </w:r>
          </w:p>
        </w:tc>
        <w:tc>
          <w:tcPr>
            <w:tcW w:w="1843" w:type="dxa"/>
          </w:tcPr>
          <w:p w:rsidR="006D077E" w:rsidRPr="00341585" w:rsidRDefault="00296F26">
            <w:pPr>
              <w:spacing w:before="45" w:after="15" w:line="210" w:lineRule="atLeast"/>
              <w:ind w:right="60"/>
              <w:rPr>
                <w:rFonts w:cs="Arial"/>
              </w:rPr>
            </w:pPr>
            <w:r w:rsidRPr="00341585">
              <w:rPr>
                <w:rFonts w:cs="Arial"/>
                <w:color w:val="000000"/>
              </w:rPr>
              <w:t>CR EY-0131-01  Review Board Vote Approval</w:t>
            </w:r>
          </w:p>
        </w:tc>
      </w:tr>
      <w:tr w:rsidR="006D077E" w:rsidRPr="00F41708" w:rsidTr="00D141EE">
        <w:trPr>
          <w:jc w:val="center"/>
        </w:trPr>
        <w:tc>
          <w:tcPr>
            <w:tcW w:w="1318" w:type="dxa"/>
          </w:tcPr>
          <w:p w:rsidR="006D077E" w:rsidRPr="00B45DAE" w:rsidRDefault="00296F26" w:rsidP="00846FCD">
            <w:pPr>
              <w:tabs>
                <w:tab w:val="left" w:pos="-720"/>
              </w:tabs>
              <w:suppressAutoHyphens/>
              <w:jc w:val="center"/>
              <w:rPr>
                <w:rFonts w:cs="Arial"/>
              </w:rPr>
            </w:pPr>
            <w:r w:rsidRPr="00B45DAE">
              <w:rPr>
                <w:rFonts w:cs="Arial"/>
              </w:rPr>
              <w:t>11/03/2004</w:t>
            </w:r>
          </w:p>
        </w:tc>
        <w:tc>
          <w:tcPr>
            <w:tcW w:w="1330" w:type="dxa"/>
          </w:tcPr>
          <w:p w:rsidR="006D077E" w:rsidRPr="00B45DAE" w:rsidRDefault="00296F26" w:rsidP="00846FCD">
            <w:pPr>
              <w:tabs>
                <w:tab w:val="left" w:pos="-720"/>
              </w:tabs>
              <w:suppressAutoHyphens/>
              <w:jc w:val="center"/>
              <w:rPr>
                <w:rFonts w:cs="Arial"/>
              </w:rPr>
            </w:pPr>
            <w:r w:rsidRPr="00B45DAE">
              <w:rPr>
                <w:rFonts w:cs="Arial"/>
              </w:rPr>
              <w:t>2004.1</w:t>
            </w:r>
          </w:p>
        </w:tc>
        <w:tc>
          <w:tcPr>
            <w:tcW w:w="6703" w:type="dxa"/>
          </w:tcPr>
          <w:p w:rsidR="006D077E" w:rsidRPr="00F41708" w:rsidRDefault="00296F26">
            <w:pPr>
              <w:tabs>
                <w:tab w:val="left" w:pos="-720"/>
              </w:tabs>
              <w:suppressAutoHyphens/>
              <w:rPr>
                <w:rFonts w:cs="Arial"/>
              </w:rPr>
            </w:pPr>
            <w:r w:rsidRPr="00F41708">
              <w:rPr>
                <w:rFonts w:cs="Arial"/>
              </w:rPr>
              <w:t>Added Cluster_Plant _Mode effecting the following sections:</w:t>
            </w:r>
          </w:p>
          <w:p w:rsidR="006D077E" w:rsidRPr="00F41708" w:rsidRDefault="00296F26" w:rsidP="00296F26">
            <w:pPr>
              <w:numPr>
                <w:ilvl w:val="0"/>
                <w:numId w:val="7"/>
              </w:numPr>
              <w:tabs>
                <w:tab w:val="left" w:pos="-720"/>
              </w:tabs>
              <w:suppressAutoHyphens/>
              <w:rPr>
                <w:rFonts w:cs="Arial"/>
              </w:rPr>
            </w:pPr>
            <w:r w:rsidRPr="00F41708">
              <w:rPr>
                <w:rFonts w:cs="Arial"/>
              </w:rPr>
              <w:t>2.1.3</w:t>
            </w:r>
          </w:p>
          <w:p w:rsidR="006D077E" w:rsidRPr="00F41708" w:rsidRDefault="00296F26" w:rsidP="00296F26">
            <w:pPr>
              <w:numPr>
                <w:ilvl w:val="0"/>
                <w:numId w:val="7"/>
              </w:numPr>
              <w:tabs>
                <w:tab w:val="left" w:pos="-720"/>
              </w:tabs>
              <w:suppressAutoHyphens/>
              <w:rPr>
                <w:rFonts w:cs="Arial"/>
              </w:rPr>
            </w:pPr>
            <w:r w:rsidRPr="00F41708">
              <w:rPr>
                <w:rFonts w:cs="Arial"/>
              </w:rPr>
              <w:t>3.1.1.6.1</w:t>
            </w:r>
          </w:p>
          <w:p w:rsidR="006D077E" w:rsidRPr="00F41708" w:rsidRDefault="00296F26" w:rsidP="00296F26">
            <w:pPr>
              <w:numPr>
                <w:ilvl w:val="0"/>
                <w:numId w:val="7"/>
              </w:numPr>
              <w:tabs>
                <w:tab w:val="left" w:pos="-720"/>
              </w:tabs>
              <w:suppressAutoHyphens/>
              <w:rPr>
                <w:rFonts w:cs="Arial"/>
              </w:rPr>
            </w:pPr>
            <w:r w:rsidRPr="00F41708">
              <w:rPr>
                <w:rFonts w:cs="Arial"/>
              </w:rPr>
              <w:t>3.1.1.6.2</w:t>
            </w:r>
          </w:p>
          <w:p w:rsidR="006D077E" w:rsidRPr="00F41708" w:rsidRDefault="00296F26" w:rsidP="00296F26">
            <w:pPr>
              <w:numPr>
                <w:ilvl w:val="0"/>
                <w:numId w:val="7"/>
              </w:numPr>
              <w:tabs>
                <w:tab w:val="left" w:pos="-720"/>
              </w:tabs>
              <w:suppressAutoHyphens/>
              <w:rPr>
                <w:rFonts w:cs="Arial"/>
              </w:rPr>
            </w:pPr>
            <w:r w:rsidRPr="00F41708">
              <w:rPr>
                <w:rFonts w:cs="Arial"/>
              </w:rPr>
              <w:t>3.1.1.6.3</w:t>
            </w:r>
          </w:p>
          <w:p w:rsidR="006D077E" w:rsidRPr="00F41708" w:rsidRDefault="00296F26" w:rsidP="00296F26">
            <w:pPr>
              <w:numPr>
                <w:ilvl w:val="0"/>
                <w:numId w:val="7"/>
              </w:numPr>
              <w:tabs>
                <w:tab w:val="left" w:pos="-720"/>
              </w:tabs>
              <w:suppressAutoHyphens/>
              <w:rPr>
                <w:rFonts w:cs="Arial"/>
              </w:rPr>
            </w:pPr>
            <w:r w:rsidRPr="00F41708">
              <w:rPr>
                <w:rFonts w:cs="Arial"/>
              </w:rPr>
              <w:t>3.1.1.6.4</w:t>
            </w:r>
          </w:p>
          <w:p w:rsidR="006D077E" w:rsidRPr="00F41708" w:rsidRDefault="00296F26">
            <w:pPr>
              <w:tabs>
                <w:tab w:val="left" w:pos="-720"/>
              </w:tabs>
              <w:suppressAutoHyphens/>
              <w:rPr>
                <w:rFonts w:cs="Arial"/>
              </w:rPr>
            </w:pPr>
            <w:r w:rsidRPr="00F41708">
              <w:rPr>
                <w:rFonts w:cs="Arial"/>
              </w:rPr>
              <w:t>Clarified display value for Drive 4 in 3.1.1.1</w:t>
            </w:r>
          </w:p>
        </w:tc>
        <w:tc>
          <w:tcPr>
            <w:tcW w:w="1843" w:type="dxa"/>
          </w:tcPr>
          <w:p w:rsidR="006D077E" w:rsidRPr="00B45DAE" w:rsidRDefault="00296F26">
            <w:pPr>
              <w:tabs>
                <w:tab w:val="left" w:pos="-720"/>
              </w:tabs>
              <w:suppressAutoHyphens/>
            </w:pPr>
            <w:r w:rsidRPr="00B45DAE">
              <w:rPr>
                <w:color w:val="000000"/>
              </w:rPr>
              <w:t xml:space="preserve">CR </w:t>
            </w:r>
            <w:r w:rsidRPr="00B45DAE">
              <w:rPr>
                <w:color w:val="000000"/>
              </w:rPr>
              <w:t>EY-0131-02</w:t>
            </w:r>
          </w:p>
        </w:tc>
      </w:tr>
      <w:tr w:rsidR="006D077E" w:rsidRPr="00F41708" w:rsidTr="00D141EE">
        <w:trPr>
          <w:jc w:val="center"/>
        </w:trPr>
        <w:tc>
          <w:tcPr>
            <w:tcW w:w="1318" w:type="dxa"/>
          </w:tcPr>
          <w:p w:rsidR="006D077E" w:rsidRPr="00B45DAE" w:rsidRDefault="00296F26" w:rsidP="00846FCD">
            <w:pPr>
              <w:tabs>
                <w:tab w:val="left" w:pos="-720"/>
              </w:tabs>
              <w:suppressAutoHyphens/>
              <w:jc w:val="center"/>
              <w:rPr>
                <w:rFonts w:cs="Arial"/>
              </w:rPr>
            </w:pPr>
            <w:r w:rsidRPr="00B45DAE">
              <w:rPr>
                <w:rFonts w:cs="Arial"/>
              </w:rPr>
              <w:t>09/01/05</w:t>
            </w:r>
          </w:p>
        </w:tc>
        <w:tc>
          <w:tcPr>
            <w:tcW w:w="1330" w:type="dxa"/>
          </w:tcPr>
          <w:p w:rsidR="006D077E" w:rsidRPr="00B45DAE" w:rsidRDefault="00296F26" w:rsidP="00846FCD">
            <w:pPr>
              <w:tabs>
                <w:tab w:val="left" w:pos="-720"/>
              </w:tabs>
              <w:suppressAutoHyphens/>
              <w:jc w:val="center"/>
              <w:rPr>
                <w:rFonts w:cs="Arial"/>
              </w:rPr>
            </w:pPr>
            <w:r w:rsidRPr="00B45DAE">
              <w:rPr>
                <w:rFonts w:cs="Arial"/>
              </w:rPr>
              <w:t>2005.0</w:t>
            </w:r>
          </w:p>
        </w:tc>
        <w:tc>
          <w:tcPr>
            <w:tcW w:w="6703" w:type="dxa"/>
          </w:tcPr>
          <w:p w:rsidR="006D077E" w:rsidRPr="00B45DAE" w:rsidRDefault="00296F26" w:rsidP="00296F26">
            <w:pPr>
              <w:numPr>
                <w:ilvl w:val="0"/>
                <w:numId w:val="8"/>
              </w:numPr>
              <w:tabs>
                <w:tab w:val="left" w:pos="-720"/>
              </w:tabs>
              <w:suppressAutoHyphens/>
              <w:rPr>
                <w:rFonts w:cs="Arial"/>
              </w:rPr>
            </w:pPr>
            <w:r w:rsidRPr="00B45DAE">
              <w:rPr>
                <w:rFonts w:cs="Arial"/>
              </w:rPr>
              <w:t xml:space="preserve">Corrected Default Value requirements section </w:t>
            </w:r>
            <w:r w:rsidRPr="00B45DAE">
              <w:rPr>
                <w:rFonts w:cs="Arial"/>
                <w:i/>
              </w:rPr>
              <w:t>3.1.2.1.</w:t>
            </w:r>
            <w:r w:rsidRPr="00B45DAE">
              <w:rPr>
                <w:rFonts w:cs="Arial"/>
              </w:rPr>
              <w:t xml:space="preserve">2 </w:t>
            </w:r>
          </w:p>
          <w:p w:rsidR="006D077E" w:rsidRPr="00B45DAE" w:rsidRDefault="00296F26" w:rsidP="00296F26">
            <w:pPr>
              <w:numPr>
                <w:ilvl w:val="0"/>
                <w:numId w:val="8"/>
              </w:numPr>
              <w:tabs>
                <w:tab w:val="left" w:pos="-720"/>
              </w:tabs>
              <w:suppressAutoHyphens/>
              <w:rPr>
                <w:rFonts w:cs="Arial"/>
              </w:rPr>
            </w:pPr>
            <w:r w:rsidRPr="00B45DAE">
              <w:rPr>
                <w:rFonts w:cs="Arial"/>
              </w:rPr>
              <w:t>Change park detect Switch Interface requirements section 3.2.3</w:t>
            </w:r>
          </w:p>
          <w:p w:rsidR="006D077E" w:rsidRPr="00B45DAE" w:rsidRDefault="00296F26" w:rsidP="00296F26">
            <w:pPr>
              <w:numPr>
                <w:ilvl w:val="0"/>
                <w:numId w:val="8"/>
              </w:numPr>
              <w:tabs>
                <w:tab w:val="left" w:pos="-720"/>
              </w:tabs>
              <w:suppressAutoHyphens/>
              <w:rPr>
                <w:rFonts w:cs="Arial"/>
              </w:rPr>
            </w:pPr>
            <w:r w:rsidRPr="00B45DAE">
              <w:rPr>
                <w:rFonts w:cs="Arial"/>
              </w:rPr>
              <w:t>Modified Function testing Yellow Board Section 4.2</w:t>
            </w:r>
          </w:p>
          <w:p w:rsidR="006D077E" w:rsidRDefault="00296F26" w:rsidP="00296F26">
            <w:pPr>
              <w:numPr>
                <w:ilvl w:val="0"/>
                <w:numId w:val="9"/>
              </w:numPr>
              <w:tabs>
                <w:tab w:val="clear" w:pos="1360"/>
              </w:tabs>
              <w:ind w:left="1034" w:hanging="34"/>
              <w:rPr>
                <w:rFonts w:cs="Arial"/>
              </w:rPr>
            </w:pPr>
            <w:r w:rsidRPr="00F41708">
              <w:rPr>
                <w:rFonts w:cs="Arial"/>
              </w:rPr>
              <w:t>Added operating voltage range</w:t>
            </w:r>
          </w:p>
          <w:p w:rsidR="006D077E" w:rsidRPr="00F41708" w:rsidRDefault="00296F26" w:rsidP="00296F26">
            <w:pPr>
              <w:numPr>
                <w:ilvl w:val="0"/>
                <w:numId w:val="9"/>
              </w:numPr>
              <w:rPr>
                <w:rFonts w:cs="Arial"/>
              </w:rPr>
            </w:pPr>
            <w:r w:rsidRPr="00F41708">
              <w:rPr>
                <w:rFonts w:cs="Arial"/>
              </w:rPr>
              <w:t xml:space="preserve">Removed "engine </w:t>
            </w:r>
            <w:r w:rsidRPr="00F41708">
              <w:rPr>
                <w:rFonts w:cs="Arial"/>
              </w:rPr>
              <w:t>running" throughout table</w:t>
            </w:r>
          </w:p>
          <w:p w:rsidR="006D077E" w:rsidRPr="00F41708" w:rsidRDefault="00296F26" w:rsidP="00296F26">
            <w:pPr>
              <w:numPr>
                <w:ilvl w:val="0"/>
                <w:numId w:val="9"/>
              </w:numPr>
              <w:rPr>
                <w:rFonts w:cs="Arial"/>
              </w:rPr>
            </w:pPr>
            <w:r w:rsidRPr="00F41708">
              <w:rPr>
                <w:rFonts w:cs="Arial"/>
              </w:rPr>
              <w:t>Corrected plant mode mileage to 5 miles</w:t>
            </w:r>
          </w:p>
          <w:p w:rsidR="006D077E" w:rsidRPr="00F41708" w:rsidRDefault="00296F26" w:rsidP="00296F26">
            <w:pPr>
              <w:numPr>
                <w:ilvl w:val="0"/>
                <w:numId w:val="9"/>
              </w:numPr>
              <w:rPr>
                <w:rFonts w:cs="Arial"/>
              </w:rPr>
            </w:pPr>
            <w:r w:rsidRPr="00F41708">
              <w:rPr>
                <w:rFonts w:cs="Arial"/>
              </w:rPr>
              <w:t>Corrected expected results in steps 6 and 11</w:t>
            </w:r>
          </w:p>
          <w:p w:rsidR="006D077E" w:rsidRPr="00F41708" w:rsidRDefault="00296F26" w:rsidP="00296F26">
            <w:pPr>
              <w:numPr>
                <w:ilvl w:val="0"/>
                <w:numId w:val="9"/>
              </w:numPr>
              <w:rPr>
                <w:rFonts w:cs="Arial"/>
              </w:rPr>
            </w:pPr>
            <w:r w:rsidRPr="00F41708">
              <w:rPr>
                <w:rFonts w:cs="Arial"/>
              </w:rPr>
              <w:t>Applied proper sequence to validate disable plant mode for mileage steps 6 -12</w:t>
            </w:r>
          </w:p>
          <w:p w:rsidR="006D077E" w:rsidRPr="00F41708" w:rsidRDefault="00296F26" w:rsidP="00296F26">
            <w:pPr>
              <w:numPr>
                <w:ilvl w:val="0"/>
                <w:numId w:val="9"/>
              </w:numPr>
              <w:rPr>
                <w:rFonts w:cs="Arial"/>
              </w:rPr>
            </w:pPr>
            <w:r w:rsidRPr="00F41708">
              <w:rPr>
                <w:rFonts w:cs="Arial"/>
              </w:rPr>
              <w:t>Applied voltage range in steps 2,3,4,5,6,8</w:t>
            </w:r>
          </w:p>
          <w:p w:rsidR="006D077E" w:rsidRPr="00F41708" w:rsidRDefault="00296F26" w:rsidP="00296F26">
            <w:pPr>
              <w:numPr>
                <w:ilvl w:val="0"/>
                <w:numId w:val="9"/>
              </w:numPr>
              <w:rPr>
                <w:rFonts w:cs="Arial"/>
              </w:rPr>
            </w:pPr>
            <w:r w:rsidRPr="00F41708">
              <w:rPr>
                <w:rFonts w:cs="Arial"/>
              </w:rPr>
              <w:t>Added verification test</w:t>
            </w:r>
            <w:r w:rsidRPr="00F41708">
              <w:rPr>
                <w:rFonts w:cs="Arial"/>
              </w:rPr>
              <w:t>s to gears 1,2,3,4</w:t>
            </w:r>
          </w:p>
          <w:p w:rsidR="006D077E" w:rsidRPr="00F41708" w:rsidRDefault="00296F26" w:rsidP="00296F26">
            <w:pPr>
              <w:numPr>
                <w:ilvl w:val="0"/>
                <w:numId w:val="9"/>
              </w:numPr>
              <w:rPr>
                <w:rFonts w:cs="Arial"/>
              </w:rPr>
            </w:pPr>
            <w:r w:rsidRPr="00F41708">
              <w:rPr>
                <w:rFonts w:cs="Arial"/>
              </w:rPr>
              <w:t>Removed battery saver tests</w:t>
            </w:r>
          </w:p>
          <w:p w:rsidR="006D077E" w:rsidRPr="00F41708" w:rsidRDefault="00296F26" w:rsidP="00296F26">
            <w:pPr>
              <w:numPr>
                <w:ilvl w:val="0"/>
                <w:numId w:val="9"/>
              </w:numPr>
              <w:rPr>
                <w:rFonts w:cs="Arial"/>
              </w:rPr>
            </w:pPr>
            <w:r w:rsidRPr="00F41708">
              <w:rPr>
                <w:rFonts w:cs="Arial"/>
              </w:rPr>
              <w:t>Removed redundant series of test in ignition key ACC and OFF</w:t>
            </w:r>
          </w:p>
          <w:p w:rsidR="006D077E" w:rsidRPr="00F41708" w:rsidRDefault="00296F26" w:rsidP="00296F26">
            <w:pPr>
              <w:numPr>
                <w:ilvl w:val="0"/>
                <w:numId w:val="9"/>
              </w:numPr>
              <w:rPr>
                <w:rFonts w:cs="Arial"/>
              </w:rPr>
            </w:pPr>
            <w:r w:rsidRPr="00F41708">
              <w:rPr>
                <w:rFonts w:cs="Arial"/>
              </w:rPr>
              <w:t xml:space="preserve">Added Missing signal test steps </w:t>
            </w:r>
          </w:p>
          <w:p w:rsidR="006D077E" w:rsidRPr="00F41708" w:rsidRDefault="00296F26" w:rsidP="00296F26">
            <w:pPr>
              <w:numPr>
                <w:ilvl w:val="0"/>
                <w:numId w:val="9"/>
              </w:numPr>
              <w:rPr>
                <w:rFonts w:cs="Arial"/>
              </w:rPr>
            </w:pPr>
            <w:r w:rsidRPr="00F41708">
              <w:rPr>
                <w:rFonts w:cs="Arial"/>
              </w:rPr>
              <w:t>Added invalid signal test steps</w:t>
            </w:r>
          </w:p>
          <w:p w:rsidR="006D077E" w:rsidRPr="00B45DAE" w:rsidRDefault="00296F26" w:rsidP="00296F26">
            <w:pPr>
              <w:numPr>
                <w:ilvl w:val="0"/>
                <w:numId w:val="10"/>
              </w:numPr>
              <w:rPr>
                <w:rFonts w:cs="Arial"/>
              </w:rPr>
            </w:pPr>
            <w:r w:rsidRPr="00B45DAE">
              <w:rPr>
                <w:rFonts w:cs="Arial"/>
              </w:rPr>
              <w:t>Modified Function testing Vehicle Level</w:t>
            </w:r>
          </w:p>
          <w:p w:rsidR="006D077E" w:rsidRPr="00F41708" w:rsidRDefault="00296F26" w:rsidP="00296F26">
            <w:pPr>
              <w:numPr>
                <w:ilvl w:val="0"/>
                <w:numId w:val="11"/>
              </w:numPr>
              <w:rPr>
                <w:rFonts w:cs="Arial"/>
              </w:rPr>
            </w:pPr>
            <w:r w:rsidRPr="00F41708">
              <w:rPr>
                <w:rFonts w:cs="Arial"/>
              </w:rPr>
              <w:t>Added validation tests for gears 1,2,3,4</w:t>
            </w:r>
          </w:p>
          <w:p w:rsidR="006D077E" w:rsidRPr="00F41708" w:rsidRDefault="00296F26" w:rsidP="00296F26">
            <w:pPr>
              <w:numPr>
                <w:ilvl w:val="0"/>
                <w:numId w:val="11"/>
              </w:numPr>
              <w:rPr>
                <w:rFonts w:cs="Arial"/>
              </w:rPr>
            </w:pPr>
            <w:r w:rsidRPr="00F41708">
              <w:rPr>
                <w:rFonts w:cs="Arial"/>
              </w:rPr>
              <w:t>Re</w:t>
            </w:r>
            <w:r w:rsidRPr="00F41708">
              <w:rPr>
                <w:rFonts w:cs="Arial"/>
              </w:rPr>
              <w:t>moved redundant tests for ignition key in ACC and OFF</w:t>
            </w:r>
          </w:p>
          <w:p w:rsidR="006D077E" w:rsidRPr="00F41708" w:rsidRDefault="00296F26" w:rsidP="00296F26">
            <w:pPr>
              <w:numPr>
                <w:ilvl w:val="0"/>
                <w:numId w:val="11"/>
              </w:numPr>
              <w:rPr>
                <w:rFonts w:cs="Arial"/>
              </w:rPr>
            </w:pPr>
            <w:r w:rsidRPr="00F41708">
              <w:rPr>
                <w:rFonts w:cs="Arial"/>
              </w:rPr>
              <w:t>Added test drive step to validate signal in a dynamic setting</w:t>
            </w:r>
          </w:p>
          <w:p w:rsidR="006D077E" w:rsidRPr="00F41708" w:rsidRDefault="00296F26" w:rsidP="00296F26">
            <w:pPr>
              <w:numPr>
                <w:ilvl w:val="0"/>
                <w:numId w:val="11"/>
              </w:numPr>
              <w:rPr>
                <w:rFonts w:cs="Arial"/>
              </w:rPr>
            </w:pPr>
            <w:r w:rsidRPr="00F41708">
              <w:rPr>
                <w:rFonts w:cs="Arial"/>
              </w:rPr>
              <w:t>Removed redundant Plant Mode tests 1-10</w:t>
            </w:r>
          </w:p>
          <w:p w:rsidR="006D077E" w:rsidRPr="00F41708" w:rsidRDefault="00296F26" w:rsidP="00296F26">
            <w:pPr>
              <w:numPr>
                <w:ilvl w:val="0"/>
                <w:numId w:val="10"/>
              </w:numPr>
              <w:rPr>
                <w:rFonts w:cs="Arial"/>
              </w:rPr>
            </w:pPr>
            <w:r w:rsidRPr="00F41708">
              <w:rPr>
                <w:rFonts w:cs="Arial"/>
              </w:rPr>
              <w:t>Editorial Change to context diagram Section 2.1.3</w:t>
            </w:r>
          </w:p>
          <w:p w:rsidR="006D077E" w:rsidRPr="00F41708" w:rsidRDefault="00296F26" w:rsidP="00296F26">
            <w:pPr>
              <w:numPr>
                <w:ilvl w:val="0"/>
                <w:numId w:val="10"/>
              </w:numPr>
              <w:rPr>
                <w:rFonts w:cs="Arial"/>
              </w:rPr>
            </w:pPr>
            <w:r w:rsidRPr="00F41708">
              <w:rPr>
                <w:rFonts w:cs="Arial"/>
              </w:rPr>
              <w:t xml:space="preserve">Change table entry to unknown Sections </w:t>
            </w:r>
            <w:r w:rsidRPr="00F41708">
              <w:rPr>
                <w:rFonts w:cs="Arial"/>
              </w:rPr>
              <w:t>3.1.1.1 &amp; 3.2.1.1</w:t>
            </w:r>
          </w:p>
          <w:p w:rsidR="006D077E" w:rsidRPr="00B45DAE" w:rsidRDefault="00296F26" w:rsidP="00296F26">
            <w:pPr>
              <w:numPr>
                <w:ilvl w:val="0"/>
                <w:numId w:val="10"/>
              </w:numPr>
              <w:rPr>
                <w:rFonts w:cs="Arial"/>
              </w:rPr>
            </w:pPr>
            <w:r w:rsidRPr="00F41708">
              <w:rPr>
                <w:rFonts w:cs="Arial"/>
              </w:rPr>
              <w:t>DTC Clarification Section 3.1.1.5</w:t>
            </w:r>
          </w:p>
        </w:tc>
        <w:tc>
          <w:tcPr>
            <w:tcW w:w="1843" w:type="dxa"/>
          </w:tcPr>
          <w:p w:rsidR="006D077E" w:rsidRPr="00B45DAE" w:rsidRDefault="00296F26">
            <w:pPr>
              <w:tabs>
                <w:tab w:val="left" w:pos="-720"/>
              </w:tabs>
              <w:suppressAutoHyphens/>
              <w:rPr>
                <w:rFonts w:cs="Arial"/>
              </w:rPr>
            </w:pPr>
            <w:r w:rsidRPr="00B45DAE">
              <w:rPr>
                <w:rFonts w:cs="Arial"/>
                <w:color w:val="000000"/>
              </w:rPr>
              <w:t>CR EY-0131-03</w:t>
            </w:r>
          </w:p>
        </w:tc>
      </w:tr>
      <w:tr w:rsidR="006D077E" w:rsidRPr="00F41708" w:rsidTr="00D141EE">
        <w:trPr>
          <w:jc w:val="center"/>
        </w:trPr>
        <w:tc>
          <w:tcPr>
            <w:tcW w:w="1318" w:type="dxa"/>
          </w:tcPr>
          <w:p w:rsidR="006D077E" w:rsidRPr="00B45DAE" w:rsidRDefault="00296F26" w:rsidP="00846FCD">
            <w:pPr>
              <w:tabs>
                <w:tab w:val="left" w:pos="-720"/>
              </w:tabs>
              <w:suppressAutoHyphens/>
              <w:jc w:val="center"/>
              <w:rPr>
                <w:rFonts w:cs="Arial"/>
              </w:rPr>
            </w:pPr>
            <w:r w:rsidRPr="00B45DAE">
              <w:rPr>
                <w:rFonts w:cs="Arial"/>
              </w:rPr>
              <w:t>01/04/06</w:t>
            </w:r>
          </w:p>
        </w:tc>
        <w:tc>
          <w:tcPr>
            <w:tcW w:w="1330" w:type="dxa"/>
          </w:tcPr>
          <w:p w:rsidR="006D077E" w:rsidRPr="00B45DAE" w:rsidRDefault="00296F26" w:rsidP="00846FCD">
            <w:pPr>
              <w:tabs>
                <w:tab w:val="left" w:pos="-720"/>
              </w:tabs>
              <w:suppressAutoHyphens/>
              <w:jc w:val="center"/>
              <w:rPr>
                <w:rFonts w:cs="Arial"/>
              </w:rPr>
            </w:pPr>
            <w:r w:rsidRPr="00B45DAE">
              <w:rPr>
                <w:rFonts w:cs="Arial"/>
              </w:rPr>
              <w:t>2006.0</w:t>
            </w:r>
          </w:p>
        </w:tc>
        <w:tc>
          <w:tcPr>
            <w:tcW w:w="6703" w:type="dxa"/>
          </w:tcPr>
          <w:p w:rsidR="00D33179" w:rsidRPr="00B45DAE" w:rsidRDefault="00296F26" w:rsidP="00D33179">
            <w:pPr>
              <w:tabs>
                <w:tab w:val="left" w:pos="-720"/>
              </w:tabs>
              <w:suppressAutoHyphens/>
              <w:rPr>
                <w:rFonts w:cs="Arial"/>
              </w:rPr>
            </w:pPr>
            <w:r w:rsidRPr="00B45DAE">
              <w:rPr>
                <w:rFonts w:cs="Arial"/>
              </w:rPr>
              <w:t xml:space="preserve">3.116 </w:t>
            </w:r>
          </w:p>
          <w:p w:rsidR="00D33179" w:rsidRPr="00B45DAE" w:rsidRDefault="00296F26" w:rsidP="00296F26">
            <w:pPr>
              <w:numPr>
                <w:ilvl w:val="0"/>
                <w:numId w:val="13"/>
              </w:numPr>
              <w:tabs>
                <w:tab w:val="left" w:pos="-720"/>
              </w:tabs>
              <w:suppressAutoHyphens/>
              <w:rPr>
                <w:rFonts w:cs="Arial"/>
              </w:rPr>
            </w:pPr>
            <w:r w:rsidRPr="00B45DAE">
              <w:rPr>
                <w:rFonts w:cs="Arial"/>
              </w:rPr>
              <w:t>Changed voltage Threshold X to 9 volts</w:t>
            </w:r>
          </w:p>
          <w:p w:rsidR="00D33179" w:rsidRPr="00B45DAE" w:rsidRDefault="00296F26" w:rsidP="00296F26">
            <w:pPr>
              <w:numPr>
                <w:ilvl w:val="0"/>
                <w:numId w:val="12"/>
              </w:numPr>
              <w:tabs>
                <w:tab w:val="left" w:pos="-720"/>
              </w:tabs>
              <w:suppressAutoHyphens/>
              <w:rPr>
                <w:rFonts w:cs="Arial"/>
              </w:rPr>
            </w:pPr>
            <w:r w:rsidRPr="00B45DAE">
              <w:rPr>
                <w:rFonts w:cs="Arial"/>
              </w:rPr>
              <w:t xml:space="preserve">Removed </w:t>
            </w:r>
            <w:smartTag w:uri="urn:schemas-microsoft-com:office:smarttags" w:element="place">
              <w:r w:rsidRPr="00B45DAE">
                <w:rPr>
                  <w:rFonts w:cs="Arial"/>
                </w:rPr>
                <w:t>Battery</w:t>
              </w:r>
            </w:smartTag>
            <w:r w:rsidRPr="00B45DAE">
              <w:rPr>
                <w:rFonts w:cs="Arial"/>
              </w:rPr>
              <w:t xml:space="preserve"> state of charge graph</w:t>
            </w:r>
          </w:p>
          <w:p w:rsidR="00D33179" w:rsidRPr="00B45DAE" w:rsidRDefault="00296F26" w:rsidP="00D33179">
            <w:pPr>
              <w:tabs>
                <w:tab w:val="left" w:pos="-720"/>
              </w:tabs>
              <w:suppressAutoHyphens/>
              <w:rPr>
                <w:rFonts w:cs="Arial"/>
              </w:rPr>
            </w:pPr>
            <w:r w:rsidRPr="00B45DAE">
              <w:rPr>
                <w:rFonts w:cs="Arial"/>
              </w:rPr>
              <w:t xml:space="preserve">4.2 </w:t>
            </w:r>
          </w:p>
          <w:p w:rsidR="00D33179" w:rsidRPr="00B45DAE" w:rsidRDefault="00296F26" w:rsidP="00296F26">
            <w:pPr>
              <w:numPr>
                <w:ilvl w:val="0"/>
                <w:numId w:val="12"/>
              </w:numPr>
              <w:tabs>
                <w:tab w:val="left" w:pos="-720"/>
              </w:tabs>
              <w:suppressAutoHyphens/>
              <w:rPr>
                <w:rFonts w:cs="Arial"/>
              </w:rPr>
            </w:pPr>
            <w:r w:rsidRPr="00B45DAE">
              <w:rPr>
                <w:rFonts w:cs="Arial"/>
              </w:rPr>
              <w:t xml:space="preserve">Test 7 changed battery voltage from 12.2 to 9 volts and added comments in </w:t>
            </w:r>
            <w:r w:rsidRPr="00B45DAE">
              <w:rPr>
                <w:rFonts w:cs="Arial"/>
              </w:rPr>
              <w:t>expected results</w:t>
            </w:r>
          </w:p>
          <w:p w:rsidR="00D33179" w:rsidRPr="00B45DAE" w:rsidRDefault="00296F26" w:rsidP="00296F26">
            <w:pPr>
              <w:numPr>
                <w:ilvl w:val="0"/>
                <w:numId w:val="12"/>
              </w:numPr>
              <w:tabs>
                <w:tab w:val="left" w:pos="-720"/>
              </w:tabs>
              <w:suppressAutoHyphens/>
              <w:rPr>
                <w:rFonts w:cs="Arial"/>
              </w:rPr>
            </w:pPr>
            <w:r w:rsidRPr="00B45DAE">
              <w:rPr>
                <w:rFonts w:cs="Arial"/>
              </w:rPr>
              <w:t>Test nine changed 12.2 volts to 9 volts</w:t>
            </w:r>
          </w:p>
          <w:p w:rsidR="00D33179" w:rsidRPr="00B45DAE" w:rsidRDefault="00296F26" w:rsidP="00296F26">
            <w:pPr>
              <w:numPr>
                <w:ilvl w:val="0"/>
                <w:numId w:val="12"/>
              </w:numPr>
              <w:tabs>
                <w:tab w:val="left" w:pos="-720"/>
              </w:tabs>
              <w:suppressAutoHyphens/>
              <w:rPr>
                <w:rFonts w:cs="Arial"/>
              </w:rPr>
            </w:pPr>
            <w:r w:rsidRPr="00B45DAE">
              <w:rPr>
                <w:rFonts w:cs="Arial"/>
              </w:rPr>
              <w:t>Test 10 Changed voltage from 12.2 to 9 volts</w:t>
            </w:r>
          </w:p>
          <w:p w:rsidR="006D077E" w:rsidRPr="00B45DAE" w:rsidRDefault="00296F26" w:rsidP="00296F26">
            <w:pPr>
              <w:numPr>
                <w:ilvl w:val="0"/>
                <w:numId w:val="12"/>
              </w:numPr>
              <w:tabs>
                <w:tab w:val="left" w:pos="-720"/>
              </w:tabs>
              <w:suppressAutoHyphens/>
              <w:rPr>
                <w:rFonts w:cs="Arial"/>
              </w:rPr>
            </w:pPr>
            <w:r w:rsidRPr="00B45DAE">
              <w:rPr>
                <w:rFonts w:cs="Arial"/>
              </w:rPr>
              <w:t xml:space="preserve">Deleted test 11 </w:t>
            </w:r>
          </w:p>
          <w:p w:rsidR="00D33179" w:rsidRPr="00B45DAE" w:rsidRDefault="00296F26" w:rsidP="00296F26">
            <w:pPr>
              <w:numPr>
                <w:ilvl w:val="0"/>
                <w:numId w:val="12"/>
              </w:numPr>
              <w:tabs>
                <w:tab w:val="left" w:pos="-720"/>
              </w:tabs>
              <w:suppressAutoHyphens/>
              <w:rPr>
                <w:rFonts w:cs="Arial"/>
              </w:rPr>
            </w:pPr>
            <w:r w:rsidRPr="00B45DAE">
              <w:rPr>
                <w:rFonts w:cs="Arial"/>
              </w:rPr>
              <w:t>Deleted test 12 "display is allowed to stay on during Start</w:t>
            </w:r>
          </w:p>
          <w:p w:rsidR="00D33179" w:rsidRPr="00B45DAE" w:rsidRDefault="00296F26" w:rsidP="00D33179">
            <w:pPr>
              <w:tabs>
                <w:tab w:val="left" w:pos="-720"/>
              </w:tabs>
              <w:suppressAutoHyphens/>
              <w:ind w:left="34"/>
              <w:rPr>
                <w:rFonts w:cs="Arial"/>
              </w:rPr>
            </w:pPr>
            <w:r w:rsidRPr="00B45DAE">
              <w:rPr>
                <w:rFonts w:cs="Arial"/>
              </w:rPr>
              <w:t>4.3</w:t>
            </w:r>
          </w:p>
          <w:p w:rsidR="00D33179" w:rsidRPr="00B45DAE" w:rsidRDefault="00296F26" w:rsidP="00296F26">
            <w:pPr>
              <w:numPr>
                <w:ilvl w:val="0"/>
                <w:numId w:val="14"/>
              </w:numPr>
              <w:tabs>
                <w:tab w:val="left" w:pos="-720"/>
              </w:tabs>
              <w:suppressAutoHyphens/>
              <w:rPr>
                <w:rFonts w:cs="Arial"/>
              </w:rPr>
            </w:pPr>
            <w:r w:rsidRPr="00B45DAE">
              <w:rPr>
                <w:rFonts w:cs="Arial"/>
              </w:rPr>
              <w:t>Deleted test 2 "display is allowed to stay on during Start</w:t>
            </w:r>
          </w:p>
          <w:p w:rsidR="00D33179" w:rsidRPr="00B45DAE" w:rsidRDefault="00296F26" w:rsidP="00296F26">
            <w:pPr>
              <w:numPr>
                <w:ilvl w:val="0"/>
                <w:numId w:val="14"/>
              </w:numPr>
              <w:tabs>
                <w:tab w:val="left" w:pos="-720"/>
              </w:tabs>
              <w:suppressAutoHyphens/>
              <w:rPr>
                <w:rFonts w:cs="Arial"/>
              </w:rPr>
            </w:pPr>
            <w:r w:rsidRPr="00B45DAE">
              <w:rPr>
                <w:rFonts w:cs="Arial"/>
              </w:rPr>
              <w:t>Deleted Test 1</w:t>
            </w:r>
            <w:r w:rsidRPr="00B45DAE">
              <w:rPr>
                <w:rFonts w:cs="Arial"/>
              </w:rPr>
              <w:t>8-20 Power Saver mod</w:t>
            </w:r>
            <w:r>
              <w:rPr>
                <w:rFonts w:cs="Arial"/>
              </w:rPr>
              <w:t>e tests</w:t>
            </w:r>
          </w:p>
        </w:tc>
        <w:tc>
          <w:tcPr>
            <w:tcW w:w="1843" w:type="dxa"/>
          </w:tcPr>
          <w:p w:rsidR="006D077E" w:rsidRPr="00B45DAE" w:rsidRDefault="00296F26">
            <w:pPr>
              <w:tabs>
                <w:tab w:val="left" w:pos="-720"/>
              </w:tabs>
              <w:suppressAutoHyphens/>
              <w:rPr>
                <w:rFonts w:cs="Arial"/>
              </w:rPr>
            </w:pPr>
          </w:p>
        </w:tc>
      </w:tr>
      <w:tr w:rsidR="009C7680" w:rsidRPr="00F41708" w:rsidTr="00D141EE">
        <w:trPr>
          <w:jc w:val="center"/>
        </w:trPr>
        <w:tc>
          <w:tcPr>
            <w:tcW w:w="1318" w:type="dxa"/>
          </w:tcPr>
          <w:p w:rsidR="009C7680" w:rsidRPr="00B45DAE" w:rsidRDefault="00296F26" w:rsidP="00846FCD">
            <w:pPr>
              <w:tabs>
                <w:tab w:val="left" w:pos="-720"/>
              </w:tabs>
              <w:suppressAutoHyphens/>
              <w:jc w:val="center"/>
              <w:rPr>
                <w:rFonts w:cs="Arial"/>
              </w:rPr>
            </w:pPr>
            <w:r w:rsidRPr="00B45DAE">
              <w:rPr>
                <w:rFonts w:cs="Arial"/>
              </w:rPr>
              <w:t>11/15/2007</w:t>
            </w:r>
          </w:p>
        </w:tc>
        <w:tc>
          <w:tcPr>
            <w:tcW w:w="1330" w:type="dxa"/>
          </w:tcPr>
          <w:p w:rsidR="009C7680" w:rsidRPr="00B45DAE" w:rsidRDefault="00296F26" w:rsidP="00846FCD">
            <w:pPr>
              <w:tabs>
                <w:tab w:val="left" w:pos="-720"/>
              </w:tabs>
              <w:suppressAutoHyphens/>
              <w:jc w:val="center"/>
              <w:rPr>
                <w:rFonts w:cs="Arial"/>
              </w:rPr>
            </w:pPr>
            <w:r w:rsidRPr="00B45DAE">
              <w:rPr>
                <w:rFonts w:cs="Arial"/>
              </w:rPr>
              <w:t>2007.0</w:t>
            </w:r>
          </w:p>
        </w:tc>
        <w:tc>
          <w:tcPr>
            <w:tcW w:w="6703" w:type="dxa"/>
          </w:tcPr>
          <w:p w:rsidR="009C7680" w:rsidRPr="00B45DAE" w:rsidRDefault="00296F26" w:rsidP="00D33179">
            <w:pPr>
              <w:tabs>
                <w:tab w:val="left" w:pos="-720"/>
              </w:tabs>
              <w:suppressAutoHyphens/>
              <w:rPr>
                <w:rFonts w:cs="Arial"/>
              </w:rPr>
            </w:pPr>
            <w:r w:rsidRPr="00B45DAE">
              <w:rPr>
                <w:rFonts w:cs="Arial"/>
              </w:rPr>
              <w:t xml:space="preserve">3.1.1.1  Added </w:t>
            </w:r>
            <w:smartTag w:uri="urn:schemas-microsoft-com:office:smarttags" w:element="place">
              <w:smartTag w:uri="urn:schemas-microsoft-com:office:smarttags" w:element="PlaceName">
                <w:r w:rsidRPr="00B45DAE">
                  <w:rPr>
                    <w:rFonts w:cs="Arial"/>
                  </w:rPr>
                  <w:t>PRNDL</w:t>
                </w:r>
              </w:smartTag>
              <w:r w:rsidRPr="00B45DAE">
                <w:rPr>
                  <w:rFonts w:cs="Arial"/>
                </w:rPr>
                <w:t xml:space="preserve"> </w:t>
              </w:r>
              <w:smartTag w:uri="urn:schemas-microsoft-com:office:smarttags" w:element="PlaceType">
                <w:r w:rsidRPr="00B45DAE">
                  <w:rPr>
                    <w:rFonts w:cs="Arial"/>
                  </w:rPr>
                  <w:t>State</w:t>
                </w:r>
              </w:smartTag>
            </w:smartTag>
            <w:r w:rsidRPr="00B45DAE">
              <w:rPr>
                <w:rFonts w:cs="Arial"/>
              </w:rPr>
              <w:t xml:space="preserve"> M/S Manual/Sport</w:t>
            </w:r>
          </w:p>
          <w:p w:rsidR="00D45647" w:rsidRPr="00B45DAE" w:rsidRDefault="00296F26" w:rsidP="00D33179">
            <w:pPr>
              <w:tabs>
                <w:tab w:val="left" w:pos="-720"/>
              </w:tabs>
              <w:suppressAutoHyphens/>
              <w:rPr>
                <w:rFonts w:cs="Arial"/>
              </w:rPr>
            </w:pPr>
            <w:r w:rsidRPr="00B45DAE">
              <w:rPr>
                <w:rFonts w:cs="Arial"/>
              </w:rPr>
              <w:t>4.2  - Added M/S test states</w:t>
            </w:r>
          </w:p>
          <w:p w:rsidR="000409A8" w:rsidRPr="00B45DAE" w:rsidRDefault="00296F26" w:rsidP="00D33179">
            <w:pPr>
              <w:tabs>
                <w:tab w:val="left" w:pos="-720"/>
              </w:tabs>
              <w:suppressAutoHyphens/>
              <w:rPr>
                <w:rFonts w:cs="Arial"/>
              </w:rPr>
            </w:pPr>
            <w:r w:rsidRPr="00B45DAE">
              <w:rPr>
                <w:rFonts w:cs="Arial"/>
              </w:rPr>
              <w:t>4.3 - Change Operating Voltage X in test table</w:t>
            </w:r>
          </w:p>
          <w:p w:rsidR="009D2149" w:rsidRPr="00B45DAE" w:rsidRDefault="00296F26" w:rsidP="00D33179">
            <w:pPr>
              <w:tabs>
                <w:tab w:val="left" w:pos="-720"/>
              </w:tabs>
              <w:suppressAutoHyphens/>
              <w:rPr>
                <w:rFonts w:cs="Arial"/>
              </w:rPr>
            </w:pPr>
            <w:r w:rsidRPr="00B45DAE">
              <w:rPr>
                <w:rFonts w:cs="Arial"/>
              </w:rPr>
              <w:t xml:space="preserve">      - Changing Plant mode at Code checker</w:t>
            </w:r>
          </w:p>
          <w:p w:rsidR="00493CFA" w:rsidRPr="00B45DAE" w:rsidRDefault="00296F26" w:rsidP="00D33179">
            <w:pPr>
              <w:tabs>
                <w:tab w:val="left" w:pos="-720"/>
              </w:tabs>
              <w:suppressAutoHyphens/>
              <w:rPr>
                <w:rFonts w:cs="Arial"/>
              </w:rPr>
            </w:pPr>
            <w:r w:rsidRPr="00B45DAE">
              <w:rPr>
                <w:rFonts w:cs="Arial"/>
              </w:rPr>
              <w:t xml:space="preserve">      - Added M/S Test states</w:t>
            </w:r>
          </w:p>
          <w:p w:rsidR="00493CFA" w:rsidRPr="00B45DAE" w:rsidRDefault="00296F26" w:rsidP="00B45DAE">
            <w:pPr>
              <w:tabs>
                <w:tab w:val="left" w:pos="-720"/>
              </w:tabs>
              <w:suppressAutoHyphens/>
              <w:rPr>
                <w:rFonts w:cs="Arial"/>
              </w:rPr>
            </w:pPr>
            <w:r w:rsidRPr="00B45DAE">
              <w:rPr>
                <w:rFonts w:cs="Arial"/>
              </w:rPr>
              <w:t xml:space="preserve">      - added "Between states may not achievable"</w:t>
            </w:r>
          </w:p>
        </w:tc>
        <w:tc>
          <w:tcPr>
            <w:tcW w:w="1843" w:type="dxa"/>
          </w:tcPr>
          <w:p w:rsidR="009C7680" w:rsidRPr="00B45DAE" w:rsidRDefault="00296F26">
            <w:pPr>
              <w:tabs>
                <w:tab w:val="left" w:pos="-720"/>
              </w:tabs>
              <w:suppressAutoHyphens/>
              <w:rPr>
                <w:rFonts w:cs="Arial"/>
              </w:rPr>
            </w:pPr>
          </w:p>
        </w:tc>
      </w:tr>
      <w:tr w:rsidR="003E32FC" w:rsidRPr="00F41708" w:rsidTr="00D141EE">
        <w:trPr>
          <w:jc w:val="center"/>
        </w:trPr>
        <w:tc>
          <w:tcPr>
            <w:tcW w:w="1318" w:type="dxa"/>
          </w:tcPr>
          <w:p w:rsidR="003E32FC" w:rsidRPr="00B45DAE" w:rsidRDefault="00296F26" w:rsidP="00846FCD">
            <w:pPr>
              <w:tabs>
                <w:tab w:val="left" w:pos="-720"/>
              </w:tabs>
              <w:suppressAutoHyphens/>
              <w:jc w:val="center"/>
              <w:rPr>
                <w:rFonts w:cs="Arial"/>
              </w:rPr>
            </w:pPr>
            <w:r>
              <w:rPr>
                <w:rFonts w:cs="Arial"/>
              </w:rPr>
              <w:t>5</w:t>
            </w:r>
            <w:r w:rsidRPr="00B45DAE">
              <w:rPr>
                <w:rFonts w:cs="Arial"/>
              </w:rPr>
              <w:t>/21/2008</w:t>
            </w:r>
          </w:p>
        </w:tc>
        <w:tc>
          <w:tcPr>
            <w:tcW w:w="1330" w:type="dxa"/>
          </w:tcPr>
          <w:p w:rsidR="003E32FC" w:rsidRPr="00B45DAE" w:rsidRDefault="00296F26" w:rsidP="00846FCD">
            <w:pPr>
              <w:tabs>
                <w:tab w:val="left" w:pos="-720"/>
              </w:tabs>
              <w:suppressAutoHyphens/>
              <w:jc w:val="center"/>
              <w:rPr>
                <w:rFonts w:cs="Arial"/>
              </w:rPr>
            </w:pPr>
            <w:r w:rsidRPr="00B45DAE">
              <w:rPr>
                <w:rFonts w:cs="Arial"/>
              </w:rPr>
              <w:t>2008.0</w:t>
            </w:r>
          </w:p>
        </w:tc>
        <w:tc>
          <w:tcPr>
            <w:tcW w:w="6703" w:type="dxa"/>
          </w:tcPr>
          <w:p w:rsidR="003E32FC" w:rsidRPr="00B45DAE" w:rsidRDefault="00296F26" w:rsidP="00296F26">
            <w:pPr>
              <w:numPr>
                <w:ilvl w:val="0"/>
                <w:numId w:val="15"/>
              </w:numPr>
              <w:tabs>
                <w:tab w:val="left" w:pos="-720"/>
              </w:tabs>
              <w:suppressAutoHyphens/>
              <w:rPr>
                <w:rFonts w:cs="Arial"/>
              </w:rPr>
            </w:pPr>
            <w:r w:rsidRPr="00B45DAE">
              <w:rPr>
                <w:rFonts w:cs="Arial"/>
              </w:rPr>
              <w:t>Delete Dave Berels from contact list (left company 1/2008)</w:t>
            </w:r>
          </w:p>
          <w:p w:rsidR="00FA0E04" w:rsidRDefault="00296F26" w:rsidP="00296F26">
            <w:pPr>
              <w:numPr>
                <w:ilvl w:val="0"/>
                <w:numId w:val="15"/>
              </w:numPr>
              <w:tabs>
                <w:tab w:val="left" w:pos="-720"/>
              </w:tabs>
              <w:suppressAutoHyphens/>
              <w:rPr>
                <w:rFonts w:cs="Arial"/>
              </w:rPr>
            </w:pPr>
            <w:r>
              <w:rPr>
                <w:rFonts w:cs="Arial"/>
              </w:rPr>
              <w:t>This update has two parts:</w:t>
            </w:r>
          </w:p>
          <w:p w:rsidR="0041057F" w:rsidRDefault="00296F26" w:rsidP="00296F26">
            <w:pPr>
              <w:numPr>
                <w:ilvl w:val="1"/>
                <w:numId w:val="15"/>
              </w:numPr>
              <w:tabs>
                <w:tab w:val="left" w:pos="-720"/>
              </w:tabs>
              <w:suppressAutoHyphens/>
              <w:rPr>
                <w:rFonts w:cs="Arial"/>
              </w:rPr>
            </w:pPr>
            <w:r>
              <w:rPr>
                <w:rFonts w:cs="Arial"/>
              </w:rPr>
              <w:t xml:space="preserve">Part 1 enables MY10 D platform derivatives to use the CGEA </w:t>
            </w:r>
            <w:r>
              <w:rPr>
                <w:rFonts w:cs="Arial"/>
              </w:rPr>
              <w:t>message, Eng_Brake_Torq_W_Req_2 (0x169), instead of SCT message, TransGearTrqConvEffectLoss (0x230).  Following sections updated/added:</w:t>
            </w:r>
          </w:p>
          <w:p w:rsidR="0041057F" w:rsidRDefault="00296F26" w:rsidP="00296F26">
            <w:pPr>
              <w:numPr>
                <w:ilvl w:val="2"/>
                <w:numId w:val="15"/>
              </w:numPr>
              <w:tabs>
                <w:tab w:val="left" w:pos="-720"/>
              </w:tabs>
              <w:suppressAutoHyphens/>
              <w:rPr>
                <w:rFonts w:cs="Arial"/>
              </w:rPr>
            </w:pPr>
            <w:r>
              <w:rPr>
                <w:rFonts w:cs="Arial"/>
              </w:rPr>
              <w:t>2.1, 2.1.1, 2.1.2.1.1, 2.1.2.2.1, 2.1.2.3.1, 2.1.2.4, 2.1.3, 3.1.1.1, 3.1.1.2, 3.1.1.2, 3.1.1.5, Table1, Table2, 3.1.2.1</w:t>
            </w:r>
            <w:r>
              <w:rPr>
                <w:rFonts w:cs="Arial"/>
              </w:rPr>
              <w:t>, 3.1.2.2, 3.1.2.2.1, 3.1.2.2.2, 3.2.1.2, 4.1, 4.2, 4.3, 4.4, 4.5</w:t>
            </w:r>
          </w:p>
          <w:p w:rsidR="00FA0E04" w:rsidRDefault="00296F26" w:rsidP="00296F26">
            <w:pPr>
              <w:numPr>
                <w:ilvl w:val="1"/>
                <w:numId w:val="15"/>
              </w:numPr>
              <w:tabs>
                <w:tab w:val="left" w:pos="-720"/>
              </w:tabs>
              <w:suppressAutoHyphens/>
              <w:rPr>
                <w:rFonts w:cs="Arial"/>
              </w:rPr>
            </w:pPr>
            <w:r>
              <w:rPr>
                <w:rFonts w:cs="Arial"/>
              </w:rPr>
              <w:t>Part 2 adds requirement on chassis to only allow a shift out of park with ignition in run or start position, regardless of BTSI implementation.  This is in support of a MY09 VN127 G8D preven</w:t>
            </w:r>
            <w:r>
              <w:rPr>
                <w:rFonts w:cs="Arial"/>
              </w:rPr>
              <w:t>t reoccurrence action.</w:t>
            </w:r>
          </w:p>
          <w:p w:rsidR="00731761" w:rsidRDefault="00296F26" w:rsidP="00296F26">
            <w:pPr>
              <w:numPr>
                <w:ilvl w:val="2"/>
                <w:numId w:val="15"/>
              </w:numPr>
              <w:tabs>
                <w:tab w:val="left" w:pos="-720"/>
              </w:tabs>
              <w:suppressAutoHyphens/>
              <w:rPr>
                <w:rFonts w:cs="Arial"/>
              </w:rPr>
            </w:pPr>
            <w:r>
              <w:rPr>
                <w:rFonts w:cs="Arial"/>
              </w:rPr>
              <w:t>1.2 Add shift out of park to scope</w:t>
            </w:r>
          </w:p>
          <w:p w:rsidR="00FA0E04" w:rsidRDefault="00296F26" w:rsidP="00296F26">
            <w:pPr>
              <w:numPr>
                <w:ilvl w:val="2"/>
                <w:numId w:val="15"/>
              </w:numPr>
              <w:tabs>
                <w:tab w:val="left" w:pos="-720"/>
              </w:tabs>
              <w:suppressAutoHyphens/>
              <w:rPr>
                <w:rFonts w:cs="Arial"/>
              </w:rPr>
            </w:pPr>
            <w:r>
              <w:rPr>
                <w:rFonts w:cs="Arial"/>
              </w:rPr>
              <w:t>2.2.3.2 Remove BTSI reference and use "Shifting from park" verbiage</w:t>
            </w:r>
          </w:p>
          <w:p w:rsidR="00FA0E04" w:rsidRDefault="00296F26" w:rsidP="00296F26">
            <w:pPr>
              <w:numPr>
                <w:ilvl w:val="2"/>
                <w:numId w:val="15"/>
              </w:numPr>
              <w:tabs>
                <w:tab w:val="left" w:pos="-720"/>
              </w:tabs>
              <w:suppressAutoHyphens/>
              <w:rPr>
                <w:rFonts w:cs="Arial"/>
              </w:rPr>
            </w:pPr>
            <w:r>
              <w:rPr>
                <w:rFonts w:cs="Arial"/>
              </w:rPr>
              <w:t>3.1.3.2 Adds shifting from park requirement on chassis</w:t>
            </w:r>
          </w:p>
          <w:p w:rsidR="00673905" w:rsidRPr="00B45DAE" w:rsidRDefault="00296F26" w:rsidP="00296F26">
            <w:pPr>
              <w:numPr>
                <w:ilvl w:val="2"/>
                <w:numId w:val="15"/>
              </w:numPr>
              <w:tabs>
                <w:tab w:val="left" w:pos="-720"/>
              </w:tabs>
              <w:suppressAutoHyphens/>
              <w:rPr>
                <w:rFonts w:cs="Arial"/>
              </w:rPr>
            </w:pPr>
            <w:r>
              <w:rPr>
                <w:rFonts w:cs="Arial"/>
              </w:rPr>
              <w:t>Add requirement/DVM to table 4.1, 4.2 and 4.3</w:t>
            </w:r>
          </w:p>
        </w:tc>
        <w:tc>
          <w:tcPr>
            <w:tcW w:w="1843" w:type="dxa"/>
          </w:tcPr>
          <w:p w:rsidR="003E32FC" w:rsidRPr="00B45DAE" w:rsidRDefault="00296F26">
            <w:pPr>
              <w:tabs>
                <w:tab w:val="left" w:pos="-720"/>
              </w:tabs>
              <w:suppressAutoHyphens/>
              <w:rPr>
                <w:rFonts w:cs="Arial"/>
              </w:rPr>
            </w:pPr>
          </w:p>
        </w:tc>
      </w:tr>
      <w:tr w:rsidR="002548C5" w:rsidRPr="00F41708" w:rsidTr="00D141EE">
        <w:trPr>
          <w:jc w:val="center"/>
        </w:trPr>
        <w:tc>
          <w:tcPr>
            <w:tcW w:w="1318" w:type="dxa"/>
          </w:tcPr>
          <w:p w:rsidR="002548C5" w:rsidRDefault="00296F26" w:rsidP="00846FCD">
            <w:pPr>
              <w:tabs>
                <w:tab w:val="left" w:pos="-720"/>
              </w:tabs>
              <w:suppressAutoHyphens/>
              <w:jc w:val="center"/>
              <w:rPr>
                <w:rFonts w:cs="Arial"/>
              </w:rPr>
            </w:pPr>
            <w:r>
              <w:rPr>
                <w:rFonts w:cs="Arial"/>
              </w:rPr>
              <w:t>6/24/2008</w:t>
            </w:r>
          </w:p>
        </w:tc>
        <w:tc>
          <w:tcPr>
            <w:tcW w:w="1330" w:type="dxa"/>
          </w:tcPr>
          <w:p w:rsidR="002548C5" w:rsidRPr="00B45DAE" w:rsidRDefault="00296F26" w:rsidP="00846FCD">
            <w:pPr>
              <w:tabs>
                <w:tab w:val="left" w:pos="-720"/>
              </w:tabs>
              <w:suppressAutoHyphens/>
              <w:jc w:val="center"/>
              <w:rPr>
                <w:rFonts w:cs="Arial"/>
              </w:rPr>
            </w:pPr>
            <w:r>
              <w:rPr>
                <w:rFonts w:cs="Arial"/>
              </w:rPr>
              <w:t>2008.1</w:t>
            </w:r>
          </w:p>
        </w:tc>
        <w:tc>
          <w:tcPr>
            <w:tcW w:w="6703" w:type="dxa"/>
          </w:tcPr>
          <w:p w:rsidR="002548C5" w:rsidRDefault="00296F26" w:rsidP="002548C5">
            <w:pPr>
              <w:tabs>
                <w:tab w:val="left" w:pos="-720"/>
              </w:tabs>
              <w:suppressAutoHyphens/>
              <w:rPr>
                <w:rFonts w:cs="Arial"/>
              </w:rPr>
            </w:pPr>
            <w:r>
              <w:rPr>
                <w:rFonts w:cs="Arial"/>
              </w:rPr>
              <w:t>Editorial Update</w:t>
            </w:r>
          </w:p>
          <w:p w:rsidR="002548C5" w:rsidRDefault="00296F26" w:rsidP="00296F26">
            <w:pPr>
              <w:numPr>
                <w:ilvl w:val="0"/>
                <w:numId w:val="16"/>
              </w:numPr>
              <w:tabs>
                <w:tab w:val="left" w:pos="-720"/>
              </w:tabs>
              <w:suppressAutoHyphens/>
              <w:rPr>
                <w:rFonts w:cs="Arial"/>
              </w:rPr>
            </w:pPr>
            <w:r>
              <w:rPr>
                <w:rFonts w:cs="Arial"/>
              </w:rPr>
              <w:t>Clarify display options of "L" and SST (1, 2, 3, 4)</w:t>
            </w:r>
          </w:p>
          <w:p w:rsidR="00423922" w:rsidRPr="00B45DAE" w:rsidRDefault="00296F26" w:rsidP="00296F26">
            <w:pPr>
              <w:numPr>
                <w:ilvl w:val="1"/>
                <w:numId w:val="16"/>
              </w:numPr>
              <w:tabs>
                <w:tab w:val="left" w:pos="-720"/>
              </w:tabs>
              <w:suppressAutoHyphens/>
              <w:rPr>
                <w:rFonts w:cs="Arial"/>
              </w:rPr>
            </w:pPr>
            <w:r>
              <w:rPr>
                <w:rFonts w:cs="Arial"/>
              </w:rPr>
              <w:t>Sections 3.1.1.1, 3.1.1.2, 3.2.1.1, 3.2.1.2, 4.2, 4.4, 4.5, Table 1 and Table 2.</w:t>
            </w:r>
          </w:p>
        </w:tc>
        <w:tc>
          <w:tcPr>
            <w:tcW w:w="1843" w:type="dxa"/>
          </w:tcPr>
          <w:p w:rsidR="002548C5" w:rsidRPr="00B45DAE" w:rsidRDefault="00296F26">
            <w:pPr>
              <w:tabs>
                <w:tab w:val="left" w:pos="-720"/>
              </w:tabs>
              <w:suppressAutoHyphens/>
              <w:rPr>
                <w:rFonts w:cs="Arial"/>
              </w:rPr>
            </w:pPr>
          </w:p>
        </w:tc>
      </w:tr>
      <w:tr w:rsidR="00A02B96" w:rsidRPr="00F41708" w:rsidTr="00D141EE">
        <w:trPr>
          <w:jc w:val="center"/>
        </w:trPr>
        <w:tc>
          <w:tcPr>
            <w:tcW w:w="1318" w:type="dxa"/>
          </w:tcPr>
          <w:p w:rsidR="00A02B96" w:rsidRDefault="00296F26" w:rsidP="00846FCD">
            <w:pPr>
              <w:tabs>
                <w:tab w:val="left" w:pos="-720"/>
              </w:tabs>
              <w:suppressAutoHyphens/>
              <w:jc w:val="center"/>
              <w:rPr>
                <w:rFonts w:cs="Arial"/>
              </w:rPr>
            </w:pPr>
            <w:r>
              <w:rPr>
                <w:rFonts w:cs="Arial"/>
              </w:rPr>
              <w:t>7/28/2008</w:t>
            </w:r>
          </w:p>
        </w:tc>
        <w:tc>
          <w:tcPr>
            <w:tcW w:w="1330" w:type="dxa"/>
          </w:tcPr>
          <w:p w:rsidR="00A02B96" w:rsidRDefault="00296F26" w:rsidP="00846FCD">
            <w:pPr>
              <w:tabs>
                <w:tab w:val="left" w:pos="-720"/>
              </w:tabs>
              <w:suppressAutoHyphens/>
              <w:jc w:val="center"/>
              <w:rPr>
                <w:rFonts w:cs="Arial"/>
              </w:rPr>
            </w:pPr>
            <w:r>
              <w:rPr>
                <w:rFonts w:cs="Arial"/>
              </w:rPr>
              <w:t>2008.2</w:t>
            </w:r>
          </w:p>
        </w:tc>
        <w:tc>
          <w:tcPr>
            <w:tcW w:w="6703" w:type="dxa"/>
          </w:tcPr>
          <w:p w:rsidR="00A02B96" w:rsidRDefault="00296F26" w:rsidP="00511EF6">
            <w:pPr>
              <w:tabs>
                <w:tab w:val="left" w:pos="-720"/>
              </w:tabs>
              <w:suppressAutoHyphens/>
              <w:rPr>
                <w:rFonts w:cs="Arial"/>
              </w:rPr>
            </w:pPr>
            <w:r>
              <w:rPr>
                <w:rFonts w:cs="Arial"/>
              </w:rPr>
              <w:t>Verbiage Update</w:t>
            </w:r>
          </w:p>
          <w:p w:rsidR="00511EF6" w:rsidRPr="00511EF6" w:rsidRDefault="00296F26" w:rsidP="00296F26">
            <w:pPr>
              <w:numPr>
                <w:ilvl w:val="0"/>
                <w:numId w:val="16"/>
              </w:numPr>
              <w:tabs>
                <w:tab w:val="left" w:pos="-720"/>
              </w:tabs>
              <w:suppressAutoHyphens/>
              <w:rPr>
                <w:rFonts w:cs="Arial"/>
              </w:rPr>
            </w:pPr>
            <w:r>
              <w:rPr>
                <w:rFonts w:cs="Arial"/>
              </w:rPr>
              <w:t>Change requirement wording "Chassis System" to "</w:t>
            </w:r>
            <w:r w:rsidRPr="00A02B96">
              <w:rPr>
                <w:rFonts w:eastAsia="MS Mincho" w:cs="Arial"/>
                <w:lang w:eastAsia="ja-JP"/>
              </w:rPr>
              <w:t xml:space="preserve">Automatic </w:t>
            </w:r>
            <w:r w:rsidRPr="00A02B96">
              <w:rPr>
                <w:rFonts w:eastAsia="MS Mincho" w:cs="Arial"/>
                <w:lang w:eastAsia="ja-JP"/>
              </w:rPr>
              <w:t>Transmission (column or floor actuated) shift system</w:t>
            </w:r>
            <w:r>
              <w:rPr>
                <w:rFonts w:eastAsia="MS Mincho" w:cs="Arial"/>
                <w:lang w:eastAsia="ja-JP"/>
              </w:rPr>
              <w:t>"</w:t>
            </w:r>
          </w:p>
          <w:p w:rsidR="00511EF6" w:rsidRDefault="00296F26" w:rsidP="00296F26">
            <w:pPr>
              <w:numPr>
                <w:ilvl w:val="1"/>
                <w:numId w:val="16"/>
              </w:numPr>
              <w:tabs>
                <w:tab w:val="left" w:pos="-720"/>
              </w:tabs>
              <w:suppressAutoHyphens/>
              <w:rPr>
                <w:rFonts w:cs="Arial"/>
              </w:rPr>
            </w:pPr>
            <w:r>
              <w:rPr>
                <w:rFonts w:cs="Arial"/>
              </w:rPr>
              <w:t>Sections 3.1.3.1 &amp; 3.1.3.2</w:t>
            </w:r>
          </w:p>
          <w:p w:rsidR="005469F0" w:rsidRDefault="00296F26" w:rsidP="00296F26">
            <w:pPr>
              <w:numPr>
                <w:ilvl w:val="0"/>
                <w:numId w:val="16"/>
              </w:numPr>
              <w:tabs>
                <w:tab w:val="left" w:pos="-720"/>
              </w:tabs>
              <w:suppressAutoHyphens/>
              <w:rPr>
                <w:rFonts w:cs="Arial"/>
              </w:rPr>
            </w:pPr>
            <w:r>
              <w:rPr>
                <w:rFonts w:cs="Arial"/>
              </w:rPr>
              <w:t>Add wording for floor shift transmission</w:t>
            </w:r>
          </w:p>
          <w:p w:rsidR="005469F0" w:rsidRDefault="00296F26" w:rsidP="00296F26">
            <w:pPr>
              <w:numPr>
                <w:ilvl w:val="1"/>
                <w:numId w:val="16"/>
              </w:numPr>
              <w:tabs>
                <w:tab w:val="left" w:pos="-720"/>
              </w:tabs>
              <w:suppressAutoHyphens/>
              <w:rPr>
                <w:rFonts w:cs="Arial"/>
              </w:rPr>
            </w:pPr>
            <w:r>
              <w:rPr>
                <w:rFonts w:cs="Arial"/>
              </w:rPr>
              <w:t>Sections 1.1, 1.2, 2.1.1, 2.2.3.1, 3.1.3.1</w:t>
            </w:r>
          </w:p>
          <w:p w:rsidR="00CA5260" w:rsidRDefault="00296F26" w:rsidP="00296F26">
            <w:pPr>
              <w:numPr>
                <w:ilvl w:val="0"/>
                <w:numId w:val="16"/>
              </w:numPr>
              <w:tabs>
                <w:tab w:val="left" w:pos="-720"/>
              </w:tabs>
              <w:suppressAutoHyphens/>
              <w:rPr>
                <w:rFonts w:cs="Arial"/>
              </w:rPr>
            </w:pPr>
            <w:r>
              <w:rPr>
                <w:rFonts w:cs="Arial"/>
              </w:rPr>
              <w:t>Add "LOCK" state for legacy ignition switches</w:t>
            </w:r>
          </w:p>
          <w:p w:rsidR="00CA5260" w:rsidRDefault="00296F26" w:rsidP="00296F26">
            <w:pPr>
              <w:numPr>
                <w:ilvl w:val="1"/>
                <w:numId w:val="16"/>
              </w:numPr>
              <w:tabs>
                <w:tab w:val="left" w:pos="-720"/>
              </w:tabs>
              <w:suppressAutoHyphens/>
              <w:rPr>
                <w:rFonts w:cs="Arial"/>
              </w:rPr>
            </w:pPr>
            <w:r>
              <w:rPr>
                <w:rFonts w:cs="Arial"/>
              </w:rPr>
              <w:t>Sections 2.1, 2.1.1, 2.1.2.1.2, 2.1.2.2.1, 2.</w:t>
            </w:r>
            <w:r>
              <w:rPr>
                <w:rFonts w:cs="Arial"/>
              </w:rPr>
              <w:t>1.2.2.1, 2.1.2.2.2, 2.1.2.3.1, 2.1.2.3.2, 3.1.1.3.1, 3.1.1.7.1, 3.1.1.7.2, 3.1.2.1.2, 3.1.2.2.2, 3.2.2.1, Table 1, Table 2, 4.2, 4.3, 4.4, 4.5</w:t>
            </w:r>
          </w:p>
          <w:p w:rsidR="005F66C0" w:rsidRDefault="00296F26" w:rsidP="00296F26">
            <w:pPr>
              <w:numPr>
                <w:ilvl w:val="0"/>
                <w:numId w:val="16"/>
              </w:numPr>
              <w:tabs>
                <w:tab w:val="left" w:pos="-720"/>
              </w:tabs>
              <w:suppressAutoHyphens/>
              <w:rPr>
                <w:rFonts w:cs="Arial"/>
              </w:rPr>
            </w:pPr>
            <w:r>
              <w:rPr>
                <w:rFonts w:cs="Arial"/>
              </w:rPr>
              <w:t>Remove all CAN message names.  NOS gives ability to move signals to different messages.</w:t>
            </w:r>
          </w:p>
          <w:p w:rsidR="003A72CC" w:rsidRDefault="00296F26" w:rsidP="003A72CC">
            <w:pPr>
              <w:tabs>
                <w:tab w:val="left" w:pos="-720"/>
              </w:tabs>
              <w:suppressAutoHyphens/>
              <w:ind w:left="720"/>
              <w:rPr>
                <w:rFonts w:cs="Arial"/>
              </w:rPr>
            </w:pPr>
            <w:r>
              <w:rPr>
                <w:rFonts w:cs="Arial"/>
              </w:rPr>
              <w:t xml:space="preserve">Sections 2.1, </w:t>
            </w:r>
            <w:r>
              <w:rPr>
                <w:rFonts w:cs="Arial"/>
              </w:rPr>
              <w:t>2.1.1, 3.1.1.3, 3.1.1.4, 3.1.1.5, 3.1.2.1, 3.1.2.2,3.1.4.1, 3.2.1.1, 3.2.1.2, 3.2.1.3, 3.2.2.1, 4.1, 4.2, 4.4, 4.5, Table 1, Table 2</w:t>
            </w:r>
          </w:p>
        </w:tc>
        <w:tc>
          <w:tcPr>
            <w:tcW w:w="1843" w:type="dxa"/>
          </w:tcPr>
          <w:p w:rsidR="00A02B96" w:rsidRPr="00B45DAE" w:rsidRDefault="00296F26">
            <w:pPr>
              <w:tabs>
                <w:tab w:val="left" w:pos="-720"/>
              </w:tabs>
              <w:suppressAutoHyphens/>
              <w:rPr>
                <w:rFonts w:cs="Arial"/>
              </w:rPr>
            </w:pPr>
          </w:p>
        </w:tc>
      </w:tr>
      <w:tr w:rsidR="00860717" w:rsidRPr="00F41708" w:rsidTr="00D141EE">
        <w:trPr>
          <w:jc w:val="center"/>
        </w:trPr>
        <w:tc>
          <w:tcPr>
            <w:tcW w:w="1318" w:type="dxa"/>
          </w:tcPr>
          <w:p w:rsidR="00860717" w:rsidRDefault="00296F26" w:rsidP="00846FCD">
            <w:pPr>
              <w:tabs>
                <w:tab w:val="left" w:pos="-720"/>
              </w:tabs>
              <w:suppressAutoHyphens/>
              <w:jc w:val="center"/>
              <w:rPr>
                <w:rFonts w:cs="Arial"/>
              </w:rPr>
            </w:pPr>
            <w:r>
              <w:rPr>
                <w:rFonts w:cs="Arial"/>
              </w:rPr>
              <w:t>1/15/09</w:t>
            </w:r>
          </w:p>
        </w:tc>
        <w:tc>
          <w:tcPr>
            <w:tcW w:w="1330" w:type="dxa"/>
          </w:tcPr>
          <w:p w:rsidR="00860717" w:rsidRDefault="00296F26" w:rsidP="00846FCD">
            <w:pPr>
              <w:tabs>
                <w:tab w:val="left" w:pos="-720"/>
              </w:tabs>
              <w:suppressAutoHyphens/>
              <w:jc w:val="center"/>
              <w:rPr>
                <w:rFonts w:cs="Arial"/>
              </w:rPr>
            </w:pPr>
            <w:r>
              <w:rPr>
                <w:rFonts w:cs="Arial"/>
              </w:rPr>
              <w:t>2009.0</w:t>
            </w:r>
          </w:p>
        </w:tc>
        <w:tc>
          <w:tcPr>
            <w:tcW w:w="6703" w:type="dxa"/>
          </w:tcPr>
          <w:p w:rsidR="006F3AC8" w:rsidRDefault="00296F26" w:rsidP="006F3AC8">
            <w:pPr>
              <w:tabs>
                <w:tab w:val="left" w:pos="-720"/>
              </w:tabs>
              <w:suppressAutoHyphens/>
              <w:rPr>
                <w:rFonts w:cs="Arial"/>
              </w:rPr>
            </w:pPr>
            <w:r>
              <w:rPr>
                <w:rFonts w:cs="Arial"/>
              </w:rPr>
              <w:t>This update is to support CGEA v1.1/1.2/1.3 vehicles</w:t>
            </w:r>
            <w:r>
              <w:rPr>
                <w:rFonts w:cs="Arial"/>
              </w:rPr>
              <w:t xml:space="preserve"> (removes support for SCT vehicles) and allows the CAN networks to "sleep" during ePRNDL mode to lower vehicle current consumption.  This update also considers Global markets and different needs to display PRNDL position with key off.</w:t>
            </w:r>
          </w:p>
          <w:p w:rsidR="00785E05" w:rsidRDefault="00296F26" w:rsidP="006F3AC8">
            <w:pPr>
              <w:tabs>
                <w:tab w:val="left" w:pos="-720"/>
              </w:tabs>
              <w:suppressAutoHyphens/>
              <w:rPr>
                <w:rFonts w:cs="Arial"/>
              </w:rPr>
            </w:pPr>
          </w:p>
          <w:p w:rsidR="00785E05" w:rsidRDefault="00296F26" w:rsidP="001541AA">
            <w:pPr>
              <w:tabs>
                <w:tab w:val="left" w:pos="-720"/>
              </w:tabs>
              <w:suppressAutoHyphens/>
              <w:rPr>
                <w:rFonts w:cs="Arial"/>
              </w:rPr>
            </w:pPr>
            <w:r>
              <w:rPr>
                <w:rFonts w:cs="Arial"/>
              </w:rPr>
              <w:t>SCT vehicles, even i</w:t>
            </w:r>
            <w:r>
              <w:rPr>
                <w:rFonts w:cs="Arial"/>
              </w:rPr>
              <w:t>f using CGEA CAN signals (ie MY10 D platform), must use version 2008.2 of spec.</w:t>
            </w:r>
          </w:p>
          <w:p w:rsidR="006F3AC8" w:rsidRDefault="00296F26" w:rsidP="006F3AC8">
            <w:pPr>
              <w:tabs>
                <w:tab w:val="left" w:pos="-720"/>
              </w:tabs>
              <w:suppressAutoHyphens/>
              <w:rPr>
                <w:rFonts w:cs="Arial"/>
              </w:rPr>
            </w:pPr>
          </w:p>
          <w:p w:rsidR="00860717" w:rsidRDefault="00296F26" w:rsidP="00296F26">
            <w:pPr>
              <w:numPr>
                <w:ilvl w:val="0"/>
                <w:numId w:val="18"/>
              </w:numPr>
              <w:tabs>
                <w:tab w:val="left" w:pos="-720"/>
              </w:tabs>
              <w:suppressAutoHyphens/>
              <w:rPr>
                <w:rFonts w:cs="Arial"/>
              </w:rPr>
            </w:pPr>
            <w:r>
              <w:rPr>
                <w:rFonts w:cs="Arial"/>
              </w:rPr>
              <w:t xml:space="preserve">Replace Brad Drogosch in contact list with Bill Dierker </w:t>
            </w:r>
          </w:p>
          <w:p w:rsidR="00896364" w:rsidRDefault="00296F26" w:rsidP="00296F26">
            <w:pPr>
              <w:numPr>
                <w:ilvl w:val="0"/>
                <w:numId w:val="17"/>
              </w:numPr>
              <w:tabs>
                <w:tab w:val="left" w:pos="-720"/>
              </w:tabs>
              <w:suppressAutoHyphens/>
              <w:rPr>
                <w:rFonts w:cs="Arial"/>
              </w:rPr>
            </w:pPr>
            <w:r>
              <w:rPr>
                <w:rFonts w:cs="Arial"/>
              </w:rPr>
              <w:t xml:space="preserve">Change markets from </w:t>
            </w:r>
            <w:smartTag w:uri="urn:schemas-microsoft-com:office:smarttags" w:element="country-region">
              <w:r>
                <w:rPr>
                  <w:rFonts w:cs="Arial"/>
                </w:rPr>
                <w:t>United States</w:t>
              </w:r>
            </w:smartTag>
            <w:r>
              <w:rPr>
                <w:rFonts w:cs="Arial"/>
              </w:rPr>
              <w:t xml:space="preserve">, </w:t>
            </w:r>
            <w:smartTag w:uri="urn:schemas-microsoft-com:office:smarttags" w:element="country-region">
              <w:r>
                <w:rPr>
                  <w:rFonts w:cs="Arial"/>
                </w:rPr>
                <w:t>Canada</w:t>
              </w:r>
            </w:smartTag>
            <w:r>
              <w:rPr>
                <w:rFonts w:cs="Arial"/>
              </w:rPr>
              <w:t xml:space="preserve"> &amp; </w:t>
            </w:r>
            <w:smartTag w:uri="urn:schemas-microsoft-com:office:smarttags" w:element="place">
              <w:smartTag w:uri="urn:schemas-microsoft-com:office:smarttags" w:element="country-region">
                <w:r>
                  <w:rPr>
                    <w:rFonts w:cs="Arial"/>
                  </w:rPr>
                  <w:t>Mexico</w:t>
                </w:r>
              </w:smartTag>
            </w:smartTag>
            <w:r>
              <w:rPr>
                <w:rFonts w:cs="Arial"/>
              </w:rPr>
              <w:t xml:space="preserve"> to Global</w:t>
            </w:r>
          </w:p>
          <w:p w:rsidR="006F3AC8" w:rsidRDefault="00296F26" w:rsidP="00296F26">
            <w:pPr>
              <w:numPr>
                <w:ilvl w:val="1"/>
                <w:numId w:val="17"/>
              </w:numPr>
              <w:tabs>
                <w:tab w:val="left" w:pos="-720"/>
              </w:tabs>
              <w:suppressAutoHyphens/>
              <w:rPr>
                <w:rFonts w:cs="Arial"/>
              </w:rPr>
            </w:pPr>
            <w:r>
              <w:rPr>
                <w:rFonts w:cs="Arial"/>
              </w:rPr>
              <w:t>Sections: 1.2</w:t>
            </w:r>
          </w:p>
          <w:p w:rsidR="002962A0" w:rsidRDefault="00296F26" w:rsidP="00296F26">
            <w:pPr>
              <w:numPr>
                <w:ilvl w:val="0"/>
                <w:numId w:val="17"/>
              </w:numPr>
              <w:tabs>
                <w:tab w:val="left" w:pos="-720"/>
              </w:tabs>
              <w:suppressAutoHyphens/>
              <w:rPr>
                <w:rFonts w:cs="Arial"/>
              </w:rPr>
            </w:pPr>
            <w:r>
              <w:rPr>
                <w:rFonts w:cs="Arial"/>
              </w:rPr>
              <w:t>Specify vehicle architectures in scope of document</w:t>
            </w:r>
          </w:p>
          <w:p w:rsidR="002962A0" w:rsidRDefault="00296F26" w:rsidP="00296F26">
            <w:pPr>
              <w:numPr>
                <w:ilvl w:val="1"/>
                <w:numId w:val="17"/>
              </w:numPr>
              <w:tabs>
                <w:tab w:val="left" w:pos="-720"/>
              </w:tabs>
              <w:suppressAutoHyphens/>
              <w:rPr>
                <w:rFonts w:cs="Arial"/>
              </w:rPr>
            </w:pPr>
            <w:r>
              <w:rPr>
                <w:rFonts w:cs="Arial"/>
              </w:rPr>
              <w:t>Sections: 1.2</w:t>
            </w:r>
          </w:p>
          <w:p w:rsidR="00896364" w:rsidRDefault="00296F26" w:rsidP="00296F26">
            <w:pPr>
              <w:numPr>
                <w:ilvl w:val="0"/>
                <w:numId w:val="17"/>
              </w:numPr>
              <w:tabs>
                <w:tab w:val="left" w:pos="-720"/>
              </w:tabs>
              <w:suppressAutoHyphens/>
              <w:rPr>
                <w:rFonts w:cs="Arial"/>
              </w:rPr>
            </w:pPr>
            <w:r>
              <w:rPr>
                <w:rFonts w:cs="Arial"/>
              </w:rPr>
              <w:t>Change SPDJB acronym to BCM</w:t>
            </w:r>
          </w:p>
          <w:p w:rsidR="006F3AC8" w:rsidRDefault="00296F26" w:rsidP="00296F26">
            <w:pPr>
              <w:numPr>
                <w:ilvl w:val="1"/>
                <w:numId w:val="17"/>
              </w:numPr>
              <w:tabs>
                <w:tab w:val="left" w:pos="-720"/>
              </w:tabs>
              <w:suppressAutoHyphens/>
              <w:rPr>
                <w:rFonts w:cs="Arial"/>
              </w:rPr>
            </w:pPr>
            <w:r>
              <w:rPr>
                <w:rFonts w:cs="Arial"/>
              </w:rPr>
              <w:t>Sections: 1.3.1, 2.1.1, 3.1.1.4, 3.1.3.1,  3.1.4, 3.1.4.1</w:t>
            </w:r>
          </w:p>
          <w:p w:rsidR="001700D7" w:rsidRDefault="00296F26" w:rsidP="00296F26">
            <w:pPr>
              <w:numPr>
                <w:ilvl w:val="0"/>
                <w:numId w:val="17"/>
              </w:numPr>
              <w:tabs>
                <w:tab w:val="left" w:pos="-720"/>
              </w:tabs>
              <w:suppressAutoHyphens/>
              <w:rPr>
                <w:rFonts w:cs="Arial"/>
              </w:rPr>
            </w:pPr>
            <w:r>
              <w:rPr>
                <w:rFonts w:cs="Arial"/>
              </w:rPr>
              <w:t>Add BMS acronym</w:t>
            </w:r>
          </w:p>
          <w:p w:rsidR="001700D7" w:rsidRDefault="00296F26" w:rsidP="00296F26">
            <w:pPr>
              <w:numPr>
                <w:ilvl w:val="1"/>
                <w:numId w:val="17"/>
              </w:numPr>
              <w:tabs>
                <w:tab w:val="left" w:pos="-720"/>
              </w:tabs>
              <w:suppressAutoHyphens/>
              <w:rPr>
                <w:rFonts w:cs="Arial"/>
              </w:rPr>
            </w:pPr>
            <w:r>
              <w:rPr>
                <w:rFonts w:cs="Arial"/>
              </w:rPr>
              <w:t>Section: 1.3.1</w:t>
            </w:r>
          </w:p>
          <w:p w:rsidR="00F63124" w:rsidRDefault="00296F26" w:rsidP="00296F26">
            <w:pPr>
              <w:numPr>
                <w:ilvl w:val="0"/>
                <w:numId w:val="17"/>
              </w:numPr>
              <w:tabs>
                <w:tab w:val="left" w:pos="-720"/>
              </w:tabs>
              <w:suppressAutoHyphens/>
              <w:rPr>
                <w:rFonts w:cs="Arial"/>
              </w:rPr>
            </w:pPr>
            <w:r>
              <w:rPr>
                <w:rFonts w:cs="Arial"/>
              </w:rPr>
              <w:t>Remove reference (or delete section) to SCT CAN signal, ePRNDL_Display.  T</w:t>
            </w:r>
            <w:r>
              <w:rPr>
                <w:rFonts w:cs="Arial"/>
              </w:rPr>
              <w:t>his enables use of only the CGEA CAN signals, TrnlpcDsplyMde_D_Actl and TrnIpcDsplyMde_D_Stat</w:t>
            </w:r>
          </w:p>
          <w:p w:rsidR="00F63124" w:rsidRDefault="00296F26" w:rsidP="00296F26">
            <w:pPr>
              <w:numPr>
                <w:ilvl w:val="1"/>
                <w:numId w:val="17"/>
              </w:numPr>
              <w:tabs>
                <w:tab w:val="left" w:pos="-720"/>
              </w:tabs>
              <w:suppressAutoHyphens/>
              <w:rPr>
                <w:rFonts w:cs="Arial"/>
              </w:rPr>
            </w:pPr>
            <w:r>
              <w:rPr>
                <w:rFonts w:cs="Arial"/>
              </w:rPr>
              <w:t>Sections: 2.1, 2.1.1, 2.1.2.4, 2.1.3, 3.1.1.1, 3.1.1.5, Table 1, 3.1.2.1, 3.1.2.1, 3.1.2.1.2, 3.2.1.1, 4.1, 4.2, 4.4</w:t>
            </w:r>
          </w:p>
          <w:p w:rsidR="00682400" w:rsidRDefault="00296F26" w:rsidP="00296F26">
            <w:pPr>
              <w:numPr>
                <w:ilvl w:val="0"/>
                <w:numId w:val="17"/>
              </w:numPr>
              <w:tabs>
                <w:tab w:val="left" w:pos="-720"/>
              </w:tabs>
              <w:suppressAutoHyphens/>
              <w:rPr>
                <w:rFonts w:cs="Arial"/>
              </w:rPr>
            </w:pPr>
            <w:r>
              <w:rPr>
                <w:rFonts w:cs="Arial"/>
              </w:rPr>
              <w:t xml:space="preserve">Change BCM (SPDJB) and Cluster communication </w:t>
            </w:r>
            <w:r>
              <w:rPr>
                <w:rFonts w:cs="Arial"/>
              </w:rPr>
              <w:t>from MSCAN to HSCAN.  HS/MS CAN gateway moves from Cluster to BCM.</w:t>
            </w:r>
          </w:p>
          <w:p w:rsidR="00682400" w:rsidRDefault="00296F26" w:rsidP="00296F26">
            <w:pPr>
              <w:numPr>
                <w:ilvl w:val="1"/>
                <w:numId w:val="17"/>
              </w:numPr>
              <w:tabs>
                <w:tab w:val="left" w:pos="-720"/>
              </w:tabs>
              <w:suppressAutoHyphens/>
              <w:rPr>
                <w:rFonts w:cs="Arial"/>
              </w:rPr>
            </w:pPr>
            <w:r>
              <w:rPr>
                <w:rFonts w:cs="Arial"/>
              </w:rPr>
              <w:t>Sections: 2.1.2.1, 2.1.2.2, 2.1.2.3, 2.1.3, 3.1.3.1, 3.2.1.3, 4.1</w:t>
            </w:r>
          </w:p>
          <w:p w:rsidR="006A077B" w:rsidRDefault="00296F26" w:rsidP="00296F26">
            <w:pPr>
              <w:numPr>
                <w:ilvl w:val="0"/>
                <w:numId w:val="17"/>
              </w:numPr>
              <w:tabs>
                <w:tab w:val="left" w:pos="-720"/>
              </w:tabs>
              <w:suppressAutoHyphens/>
              <w:rPr>
                <w:rFonts w:cs="Arial"/>
              </w:rPr>
            </w:pPr>
            <w:r>
              <w:rPr>
                <w:rFonts w:cs="Arial"/>
              </w:rPr>
              <w:t>Add PCM/ECM/TCM Wake up</w:t>
            </w:r>
          </w:p>
          <w:p w:rsidR="006A077B" w:rsidRDefault="00296F26" w:rsidP="00296F26">
            <w:pPr>
              <w:numPr>
                <w:ilvl w:val="1"/>
                <w:numId w:val="17"/>
              </w:numPr>
              <w:tabs>
                <w:tab w:val="left" w:pos="-720"/>
              </w:tabs>
              <w:suppressAutoHyphens/>
              <w:rPr>
                <w:rFonts w:cs="Arial"/>
              </w:rPr>
            </w:pPr>
            <w:r>
              <w:rPr>
                <w:rFonts w:cs="Arial"/>
              </w:rPr>
              <w:t>Sections: 2.1.2.1, 2.1.2.2, 2.1.2.3</w:t>
            </w:r>
          </w:p>
          <w:p w:rsidR="001700D7" w:rsidRDefault="00296F26" w:rsidP="00296F26">
            <w:pPr>
              <w:numPr>
                <w:ilvl w:val="0"/>
                <w:numId w:val="17"/>
              </w:numPr>
              <w:tabs>
                <w:tab w:val="left" w:pos="-720"/>
              </w:tabs>
              <w:suppressAutoHyphens/>
              <w:rPr>
                <w:rFonts w:cs="Arial"/>
              </w:rPr>
            </w:pPr>
            <w:r>
              <w:rPr>
                <w:rFonts w:cs="Arial"/>
              </w:rPr>
              <w:t>Add Shed_Level_Req and Batt_Crit_SoC_B HSCAN signals from BCM t</w:t>
            </w:r>
            <w:r>
              <w:rPr>
                <w:rFonts w:cs="Arial"/>
              </w:rPr>
              <w:t>o cluster for vehicles with BMS</w:t>
            </w:r>
          </w:p>
          <w:p w:rsidR="001700D7" w:rsidRDefault="00296F26" w:rsidP="00296F26">
            <w:pPr>
              <w:numPr>
                <w:ilvl w:val="1"/>
                <w:numId w:val="17"/>
              </w:numPr>
              <w:tabs>
                <w:tab w:val="left" w:pos="-720"/>
              </w:tabs>
              <w:suppressAutoHyphens/>
              <w:rPr>
                <w:rFonts w:cs="Arial"/>
              </w:rPr>
            </w:pPr>
            <w:r>
              <w:rPr>
                <w:rFonts w:cs="Arial"/>
              </w:rPr>
              <w:t>Sections: 2.1.1, 2.1.3, 3.1.1.7, 3.1.4.3, 3.2.1.5, 4.1, 4.2, 4.3, 4.4</w:t>
            </w:r>
          </w:p>
          <w:p w:rsidR="00B81781" w:rsidRDefault="00296F26" w:rsidP="00296F26">
            <w:pPr>
              <w:numPr>
                <w:ilvl w:val="0"/>
                <w:numId w:val="17"/>
              </w:numPr>
              <w:tabs>
                <w:tab w:val="left" w:pos="-720"/>
              </w:tabs>
              <w:suppressAutoHyphens/>
              <w:rPr>
                <w:rFonts w:cs="Arial"/>
              </w:rPr>
            </w:pPr>
            <w:r>
              <w:rPr>
                <w:rFonts w:cs="Arial"/>
              </w:rPr>
              <w:t>Remove reference to cluster using h/w R/S input to determine ignition state</w:t>
            </w:r>
          </w:p>
          <w:p w:rsidR="00B81781" w:rsidRDefault="00296F26" w:rsidP="00296F26">
            <w:pPr>
              <w:numPr>
                <w:ilvl w:val="1"/>
                <w:numId w:val="17"/>
              </w:numPr>
              <w:tabs>
                <w:tab w:val="left" w:pos="-720"/>
              </w:tabs>
              <w:suppressAutoHyphens/>
              <w:rPr>
                <w:rFonts w:cs="Arial"/>
              </w:rPr>
            </w:pPr>
            <w:r>
              <w:rPr>
                <w:rFonts w:cs="Arial"/>
              </w:rPr>
              <w:t>Sections: 3.1.1.4</w:t>
            </w:r>
          </w:p>
          <w:p w:rsidR="00642DF4" w:rsidRDefault="00296F26" w:rsidP="00296F26">
            <w:pPr>
              <w:numPr>
                <w:ilvl w:val="0"/>
                <w:numId w:val="17"/>
              </w:numPr>
              <w:tabs>
                <w:tab w:val="left" w:pos="-720"/>
              </w:tabs>
              <w:suppressAutoHyphens/>
              <w:rPr>
                <w:rFonts w:cs="Arial"/>
              </w:rPr>
            </w:pPr>
            <w:r>
              <w:rPr>
                <w:rFonts w:cs="Arial"/>
              </w:rPr>
              <w:t>Add network management to allow CAN modules to sleep.</w:t>
            </w:r>
          </w:p>
          <w:p w:rsidR="00F54337" w:rsidRDefault="00296F26" w:rsidP="00296F26">
            <w:pPr>
              <w:numPr>
                <w:ilvl w:val="1"/>
                <w:numId w:val="17"/>
              </w:numPr>
              <w:tabs>
                <w:tab w:val="left" w:pos="-720"/>
              </w:tabs>
              <w:suppressAutoHyphens/>
              <w:rPr>
                <w:rFonts w:cs="Arial"/>
              </w:rPr>
            </w:pPr>
            <w:r>
              <w:rPr>
                <w:rFonts w:cs="Arial"/>
              </w:rPr>
              <w:t>Sectio</w:t>
            </w:r>
            <w:r>
              <w:rPr>
                <w:rFonts w:cs="Arial"/>
              </w:rPr>
              <w:t>ns: 2.1.2.1.1, 2.1.2.2.1, 2.1.2.3.1, 3.1.1.8, 3.1.2.4, 4.1</w:t>
            </w:r>
          </w:p>
          <w:p w:rsidR="00F63124" w:rsidRDefault="00296F26" w:rsidP="00296F26">
            <w:pPr>
              <w:numPr>
                <w:ilvl w:val="0"/>
                <w:numId w:val="17"/>
              </w:numPr>
              <w:tabs>
                <w:tab w:val="left" w:pos="-720"/>
              </w:tabs>
              <w:suppressAutoHyphens/>
              <w:rPr>
                <w:rFonts w:cs="Arial"/>
              </w:rPr>
            </w:pPr>
            <w:r>
              <w:rPr>
                <w:rFonts w:cs="Arial"/>
              </w:rPr>
              <w:t xml:space="preserve">Add exception for non FMVSS markets to disable ePRNDL with key off and trans not in park (ie </w:t>
            </w:r>
            <w:smartTag w:uri="urn:schemas-microsoft-com:office:smarttags" w:element="place">
              <w:smartTag w:uri="urn:schemas-microsoft-com:office:smarttags" w:element="country-region">
                <w:r>
                  <w:rPr>
                    <w:rFonts w:cs="Arial"/>
                  </w:rPr>
                  <w:t>Thailand</w:t>
                </w:r>
              </w:smartTag>
            </w:smartTag>
            <w:r>
              <w:rPr>
                <w:rFonts w:cs="Arial"/>
              </w:rPr>
              <w:t>)</w:t>
            </w:r>
          </w:p>
          <w:p w:rsidR="004C0EBD" w:rsidRDefault="00296F26" w:rsidP="00296F26">
            <w:pPr>
              <w:numPr>
                <w:ilvl w:val="1"/>
                <w:numId w:val="17"/>
              </w:numPr>
              <w:tabs>
                <w:tab w:val="left" w:pos="-720"/>
              </w:tabs>
              <w:suppressAutoHyphens/>
              <w:rPr>
                <w:rFonts w:cs="Arial"/>
              </w:rPr>
            </w:pPr>
            <w:r>
              <w:rPr>
                <w:rFonts w:cs="Arial"/>
              </w:rPr>
              <w:t>Sections 2.2.1.3</w:t>
            </w:r>
          </w:p>
          <w:p w:rsidR="00424E34" w:rsidRPr="00F41708" w:rsidRDefault="00296F26" w:rsidP="00424E34">
            <w:pPr>
              <w:tabs>
                <w:tab w:val="left" w:pos="-720"/>
              </w:tabs>
              <w:suppressAutoHyphens/>
              <w:rPr>
                <w:rFonts w:cs="Arial"/>
              </w:rPr>
            </w:pPr>
            <w:r>
              <w:rPr>
                <w:rFonts w:cs="Arial"/>
              </w:rPr>
              <w:t>Replaced Cluster Plant Mode with CarMode</w:t>
            </w:r>
            <w:r w:rsidRPr="00F41708">
              <w:rPr>
                <w:rFonts w:cs="Arial"/>
              </w:rPr>
              <w:t xml:space="preserve"> effecting the following sections:</w:t>
            </w:r>
          </w:p>
          <w:p w:rsidR="00424E34" w:rsidRPr="00F41708" w:rsidRDefault="00296F26" w:rsidP="00296F26">
            <w:pPr>
              <w:numPr>
                <w:ilvl w:val="0"/>
                <w:numId w:val="19"/>
              </w:numPr>
              <w:tabs>
                <w:tab w:val="left" w:pos="-720"/>
              </w:tabs>
              <w:suppressAutoHyphens/>
              <w:rPr>
                <w:rFonts w:cs="Arial"/>
              </w:rPr>
            </w:pPr>
            <w:r w:rsidRPr="00F41708">
              <w:rPr>
                <w:rFonts w:cs="Arial"/>
              </w:rPr>
              <w:t>2.1.3</w:t>
            </w:r>
          </w:p>
          <w:p w:rsidR="00424E34" w:rsidRPr="00F41708" w:rsidRDefault="00296F26" w:rsidP="00296F26">
            <w:pPr>
              <w:numPr>
                <w:ilvl w:val="0"/>
                <w:numId w:val="19"/>
              </w:numPr>
              <w:tabs>
                <w:tab w:val="left" w:pos="-720"/>
              </w:tabs>
              <w:suppressAutoHyphens/>
              <w:rPr>
                <w:rFonts w:cs="Arial"/>
              </w:rPr>
            </w:pPr>
            <w:r w:rsidRPr="00F41708">
              <w:rPr>
                <w:rFonts w:cs="Arial"/>
              </w:rPr>
              <w:t>3.1.1.6.1</w:t>
            </w:r>
          </w:p>
          <w:p w:rsidR="00424E34" w:rsidRPr="00F41708" w:rsidRDefault="00296F26" w:rsidP="00296F26">
            <w:pPr>
              <w:numPr>
                <w:ilvl w:val="0"/>
                <w:numId w:val="19"/>
              </w:numPr>
              <w:tabs>
                <w:tab w:val="left" w:pos="-720"/>
              </w:tabs>
              <w:suppressAutoHyphens/>
              <w:rPr>
                <w:rFonts w:cs="Arial"/>
              </w:rPr>
            </w:pPr>
            <w:r w:rsidRPr="00F41708">
              <w:rPr>
                <w:rFonts w:cs="Arial"/>
              </w:rPr>
              <w:t>3.1.1.6.2</w:t>
            </w:r>
          </w:p>
          <w:p w:rsidR="00424E34" w:rsidRPr="00F41708" w:rsidRDefault="00296F26" w:rsidP="00296F26">
            <w:pPr>
              <w:numPr>
                <w:ilvl w:val="0"/>
                <w:numId w:val="19"/>
              </w:numPr>
              <w:tabs>
                <w:tab w:val="left" w:pos="-720"/>
              </w:tabs>
              <w:suppressAutoHyphens/>
              <w:rPr>
                <w:rFonts w:cs="Arial"/>
              </w:rPr>
            </w:pPr>
            <w:r w:rsidRPr="00F41708">
              <w:rPr>
                <w:rFonts w:cs="Arial"/>
              </w:rPr>
              <w:t>3.1.1.6.3</w:t>
            </w:r>
          </w:p>
          <w:p w:rsidR="00424E34" w:rsidRPr="00F41708" w:rsidRDefault="00296F26" w:rsidP="00296F26">
            <w:pPr>
              <w:numPr>
                <w:ilvl w:val="0"/>
                <w:numId w:val="19"/>
              </w:numPr>
              <w:tabs>
                <w:tab w:val="left" w:pos="-720"/>
              </w:tabs>
              <w:suppressAutoHyphens/>
              <w:rPr>
                <w:rFonts w:cs="Arial"/>
              </w:rPr>
            </w:pPr>
            <w:r w:rsidRPr="00F41708">
              <w:rPr>
                <w:rFonts w:cs="Arial"/>
              </w:rPr>
              <w:t>3.1.1.6.4</w:t>
            </w:r>
          </w:p>
          <w:p w:rsidR="00E148AD" w:rsidRDefault="00296F26" w:rsidP="00DA1070">
            <w:pPr>
              <w:tabs>
                <w:tab w:val="left" w:pos="-720"/>
              </w:tabs>
              <w:suppressAutoHyphens/>
              <w:rPr>
                <w:rFonts w:cs="Arial"/>
              </w:rPr>
            </w:pPr>
            <w:r>
              <w:rPr>
                <w:rFonts w:cs="Arial"/>
              </w:rPr>
              <w:t>Added CarMode signal definition in 3.2.1.5</w:t>
            </w:r>
          </w:p>
          <w:p w:rsidR="00DA1070" w:rsidRDefault="00296F26" w:rsidP="00DA1070">
            <w:pPr>
              <w:tabs>
                <w:tab w:val="left" w:pos="-720"/>
              </w:tabs>
              <w:suppressAutoHyphens/>
              <w:rPr>
                <w:rFonts w:cs="Arial"/>
              </w:rPr>
            </w:pPr>
          </w:p>
          <w:p w:rsidR="00DA1070" w:rsidRDefault="00296F26" w:rsidP="00DA1070">
            <w:pPr>
              <w:tabs>
                <w:tab w:val="left" w:pos="-720"/>
              </w:tabs>
              <w:suppressAutoHyphens/>
              <w:rPr>
                <w:rFonts w:cs="Arial"/>
              </w:rPr>
            </w:pPr>
            <w:r>
              <w:rPr>
                <w:rFonts w:cs="Arial"/>
              </w:rPr>
              <w:t>Added Batt_Crit_SoC_B signal definition in 3.2.1.6</w:t>
            </w:r>
          </w:p>
          <w:p w:rsidR="00EB753B" w:rsidRDefault="00296F26" w:rsidP="00EB753B">
            <w:pPr>
              <w:tabs>
                <w:tab w:val="left" w:pos="-720"/>
              </w:tabs>
              <w:suppressAutoHyphens/>
              <w:rPr>
                <w:rFonts w:cs="Arial"/>
              </w:rPr>
            </w:pPr>
          </w:p>
          <w:p w:rsidR="00860717" w:rsidRDefault="00296F26" w:rsidP="00511EF6">
            <w:pPr>
              <w:tabs>
                <w:tab w:val="left" w:pos="-720"/>
              </w:tabs>
              <w:suppressAutoHyphens/>
              <w:rPr>
                <w:rFonts w:cs="Arial"/>
              </w:rPr>
            </w:pPr>
            <w:r>
              <w:rPr>
                <w:rFonts w:cs="Arial"/>
              </w:rPr>
              <w:t>Deleted Configuration 2 in 2.1.2.2</w:t>
            </w:r>
          </w:p>
        </w:tc>
        <w:tc>
          <w:tcPr>
            <w:tcW w:w="1843" w:type="dxa"/>
          </w:tcPr>
          <w:p w:rsidR="00860717" w:rsidRPr="00B45DAE" w:rsidRDefault="00296F26">
            <w:pPr>
              <w:tabs>
                <w:tab w:val="left" w:pos="-720"/>
              </w:tabs>
              <w:suppressAutoHyphens/>
              <w:rPr>
                <w:rFonts w:cs="Arial"/>
              </w:rPr>
            </w:pPr>
          </w:p>
        </w:tc>
      </w:tr>
      <w:tr w:rsidR="00641513" w:rsidRPr="00F41708" w:rsidTr="00D141EE">
        <w:trPr>
          <w:jc w:val="center"/>
        </w:trPr>
        <w:tc>
          <w:tcPr>
            <w:tcW w:w="1318" w:type="dxa"/>
          </w:tcPr>
          <w:p w:rsidR="00641513" w:rsidRDefault="00296F26" w:rsidP="004123DC">
            <w:pPr>
              <w:tabs>
                <w:tab w:val="left" w:pos="-720"/>
              </w:tabs>
              <w:suppressAutoHyphens/>
              <w:jc w:val="center"/>
              <w:rPr>
                <w:rFonts w:cs="Arial"/>
              </w:rPr>
            </w:pPr>
            <w:r>
              <w:rPr>
                <w:rFonts w:cs="Arial"/>
              </w:rPr>
              <w:t>1/5/2011</w:t>
            </w:r>
          </w:p>
        </w:tc>
        <w:tc>
          <w:tcPr>
            <w:tcW w:w="1330" w:type="dxa"/>
          </w:tcPr>
          <w:p w:rsidR="00641513" w:rsidRDefault="00296F26" w:rsidP="004123DC">
            <w:pPr>
              <w:tabs>
                <w:tab w:val="left" w:pos="-720"/>
              </w:tabs>
              <w:suppressAutoHyphens/>
              <w:jc w:val="center"/>
              <w:rPr>
                <w:rFonts w:cs="Arial"/>
              </w:rPr>
            </w:pPr>
            <w:r>
              <w:rPr>
                <w:rFonts w:cs="Arial"/>
              </w:rPr>
              <w:t>2011.0</w:t>
            </w:r>
          </w:p>
        </w:tc>
        <w:tc>
          <w:tcPr>
            <w:tcW w:w="6703" w:type="dxa"/>
          </w:tcPr>
          <w:p w:rsidR="00641513" w:rsidRPr="00A771C5" w:rsidRDefault="00296F26" w:rsidP="004123DC">
            <w:pPr>
              <w:tabs>
                <w:tab w:val="left" w:pos="-720"/>
              </w:tabs>
              <w:suppressAutoHyphens/>
              <w:rPr>
                <w:rFonts w:cs="Arial"/>
              </w:rPr>
            </w:pPr>
            <w:r>
              <w:rPr>
                <w:rFonts w:cs="Arial"/>
              </w:rPr>
              <w:t>This update is to support 2012 P415, which has implemented a Neutral Tow (i.e. “flat tow”) feature.  With agreement from ASO, in Neutral Tow Mode only, ICP shall</w:t>
            </w:r>
            <w:r w:rsidRPr="00A771C5">
              <w:rPr>
                <w:rFonts w:cs="Arial"/>
              </w:rPr>
              <w:t xml:space="preserve"> </w:t>
            </w:r>
          </w:p>
          <w:p w:rsidR="00641513" w:rsidRPr="00A771C5" w:rsidRDefault="00296F26" w:rsidP="004123DC">
            <w:pPr>
              <w:tabs>
                <w:tab w:val="left" w:pos="-720"/>
              </w:tabs>
              <w:suppressAutoHyphens/>
              <w:rPr>
                <w:rFonts w:cs="Arial"/>
              </w:rPr>
            </w:pPr>
            <w:r w:rsidRPr="00A771C5">
              <w:rPr>
                <w:rFonts w:cs="Arial"/>
              </w:rPr>
              <w:t>(1) latch last TRS state (i.e. 'N');</w:t>
            </w:r>
          </w:p>
          <w:p w:rsidR="00641513" w:rsidRPr="00A771C5" w:rsidRDefault="00296F26" w:rsidP="004123DC">
            <w:pPr>
              <w:tabs>
                <w:tab w:val="left" w:pos="-720"/>
              </w:tabs>
              <w:suppressAutoHyphens/>
              <w:rPr>
                <w:rFonts w:cs="Arial"/>
              </w:rPr>
            </w:pPr>
            <w:r w:rsidRPr="00A771C5">
              <w:rPr>
                <w:rFonts w:cs="Arial"/>
              </w:rPr>
              <w:t>(2) display ePRNDL for limited time and go to sleep (all</w:t>
            </w:r>
            <w:r w:rsidRPr="00A771C5">
              <w:rPr>
                <w:rFonts w:cs="Arial"/>
              </w:rPr>
              <w:t>owing/putting PCM and others to sleep);</w:t>
            </w:r>
          </w:p>
          <w:p w:rsidR="00641513" w:rsidRDefault="00296F26" w:rsidP="004123DC">
            <w:pPr>
              <w:tabs>
                <w:tab w:val="left" w:pos="-720"/>
              </w:tabs>
              <w:suppressAutoHyphens/>
              <w:rPr>
                <w:rFonts w:cs="Arial"/>
              </w:rPr>
            </w:pPr>
            <w:r w:rsidRPr="00A771C5">
              <w:rPr>
                <w:rFonts w:cs="Arial"/>
              </w:rPr>
              <w:t>(3) wake up and resume displaying latched TRS state when/if door is re-opened (re-awakening of PCM &amp; 4x4CM would require key cycling)</w:t>
            </w:r>
          </w:p>
          <w:p w:rsidR="00641513" w:rsidRDefault="00296F26" w:rsidP="004123DC">
            <w:pPr>
              <w:tabs>
                <w:tab w:val="left" w:pos="-720"/>
              </w:tabs>
              <w:suppressAutoHyphens/>
              <w:rPr>
                <w:rFonts w:cs="Arial"/>
              </w:rPr>
            </w:pPr>
            <w:r>
              <w:rPr>
                <w:rFonts w:cs="Arial"/>
              </w:rPr>
              <w:t>Specific updates:</w:t>
            </w:r>
          </w:p>
          <w:p w:rsidR="00641513" w:rsidRDefault="00296F26" w:rsidP="00296F26">
            <w:pPr>
              <w:numPr>
                <w:ilvl w:val="0"/>
                <w:numId w:val="20"/>
              </w:numPr>
              <w:tabs>
                <w:tab w:val="left" w:pos="-720"/>
              </w:tabs>
              <w:suppressAutoHyphens/>
              <w:rPr>
                <w:rFonts w:cs="Arial"/>
              </w:rPr>
            </w:pPr>
            <w:r>
              <w:rPr>
                <w:rFonts w:cs="Arial"/>
              </w:rPr>
              <w:t>Split Table 2 into Table 2a and Table 2b, 2a for vehicles withou</w:t>
            </w:r>
            <w:r>
              <w:rPr>
                <w:rFonts w:cs="Arial"/>
              </w:rPr>
              <w:t>t 4x4 Neutral Tow, and 2b for vehicles with 4x4 Neutral Tow</w:t>
            </w:r>
          </w:p>
          <w:p w:rsidR="00641513" w:rsidRDefault="00296F26" w:rsidP="00296F26">
            <w:pPr>
              <w:numPr>
                <w:ilvl w:val="1"/>
                <w:numId w:val="20"/>
              </w:numPr>
              <w:tabs>
                <w:tab w:val="left" w:pos="-720"/>
              </w:tabs>
              <w:suppressAutoHyphens/>
              <w:rPr>
                <w:rFonts w:cs="Arial"/>
              </w:rPr>
            </w:pPr>
            <w:r>
              <w:rPr>
                <w:rFonts w:cs="Arial"/>
              </w:rPr>
              <w:t>Section 3.1.1.8</w:t>
            </w:r>
          </w:p>
          <w:p w:rsidR="00641513" w:rsidRDefault="00296F26" w:rsidP="00296F26">
            <w:pPr>
              <w:numPr>
                <w:ilvl w:val="0"/>
                <w:numId w:val="20"/>
              </w:numPr>
              <w:tabs>
                <w:tab w:val="left" w:pos="-720"/>
              </w:tabs>
              <w:suppressAutoHyphens/>
              <w:rPr>
                <w:rFonts w:cs="Arial"/>
              </w:rPr>
            </w:pPr>
            <w:r>
              <w:rPr>
                <w:rFonts w:cs="Arial"/>
              </w:rPr>
              <w:t>Table 2b is new, and</w:t>
            </w:r>
            <w:r>
              <w:rPr>
                <w:rFonts w:cs="Arial"/>
              </w:rPr>
              <w:t xml:space="preserve"> uses cluster internal variable Neutral_Tow_Mode_Enabled, which is defined in the cluster Warning – Neutral Tow STSS.</w:t>
            </w:r>
          </w:p>
          <w:p w:rsidR="00641513" w:rsidRDefault="00296F26" w:rsidP="00296F26">
            <w:pPr>
              <w:numPr>
                <w:ilvl w:val="0"/>
                <w:numId w:val="20"/>
              </w:numPr>
              <w:tabs>
                <w:tab w:val="left" w:pos="-720"/>
              </w:tabs>
              <w:suppressAutoHyphens/>
              <w:rPr>
                <w:rFonts w:cs="Arial"/>
              </w:rPr>
            </w:pPr>
            <w:r>
              <w:rPr>
                <w:rFonts w:cs="Arial"/>
              </w:rPr>
              <w:t>Added 3.1.2.7.5 description for Neutral Tow Mode Enabled flag</w:t>
            </w:r>
          </w:p>
          <w:p w:rsidR="00641513" w:rsidRDefault="00296F26" w:rsidP="004123DC">
            <w:pPr>
              <w:tabs>
                <w:tab w:val="left" w:pos="-720"/>
              </w:tabs>
              <w:suppressAutoHyphens/>
              <w:rPr>
                <w:rFonts w:cs="Arial"/>
              </w:rPr>
            </w:pPr>
            <w:r>
              <w:rPr>
                <w:rFonts w:cs="Arial"/>
              </w:rPr>
              <w:t>Added test case 27 for Neutral Tow to section 4.2 yellowboard testing as wel</w:t>
            </w:r>
            <w:r>
              <w:rPr>
                <w:rFonts w:cs="Arial"/>
              </w:rPr>
              <w:t>l as adding cases 85-87 to section 4.4</w:t>
            </w:r>
          </w:p>
          <w:p w:rsidR="00641513" w:rsidRDefault="00296F26" w:rsidP="00296F26">
            <w:pPr>
              <w:numPr>
                <w:ilvl w:val="2"/>
                <w:numId w:val="21"/>
              </w:numPr>
              <w:tabs>
                <w:tab w:val="left" w:pos="-720"/>
              </w:tabs>
              <w:suppressAutoHyphens/>
              <w:rPr>
                <w:rFonts w:cs="Arial"/>
              </w:rPr>
            </w:pPr>
            <w:r>
              <w:rPr>
                <w:rFonts w:cs="Arial"/>
              </w:rPr>
              <w:t>Removed Park Detect switch diagrams – detail not within document scope – only signal requirement needed.</w:t>
            </w:r>
          </w:p>
          <w:p w:rsidR="00641513" w:rsidRDefault="00296F26" w:rsidP="004123DC">
            <w:pPr>
              <w:tabs>
                <w:tab w:val="left" w:pos="-720"/>
              </w:tabs>
              <w:suppressAutoHyphens/>
              <w:rPr>
                <w:rFonts w:cs="Arial"/>
              </w:rPr>
            </w:pPr>
            <w:r>
              <w:rPr>
                <w:rFonts w:cs="Arial"/>
              </w:rPr>
              <w:t>3.1.4.2  Removed shifting from park section – is BTSI requirement, not EPRNDL</w:t>
            </w:r>
          </w:p>
        </w:tc>
        <w:tc>
          <w:tcPr>
            <w:tcW w:w="1843" w:type="dxa"/>
          </w:tcPr>
          <w:p w:rsidR="00641513" w:rsidRPr="00B45DAE" w:rsidRDefault="00296F26">
            <w:pPr>
              <w:tabs>
                <w:tab w:val="left" w:pos="-720"/>
              </w:tabs>
              <w:suppressAutoHyphens/>
              <w:rPr>
                <w:rFonts w:cs="Arial"/>
              </w:rPr>
            </w:pPr>
          </w:p>
        </w:tc>
      </w:tr>
      <w:tr w:rsidR="00641513" w:rsidRPr="00F41708" w:rsidTr="00D141EE">
        <w:trPr>
          <w:jc w:val="center"/>
        </w:trPr>
        <w:tc>
          <w:tcPr>
            <w:tcW w:w="1318" w:type="dxa"/>
          </w:tcPr>
          <w:p w:rsidR="00641513" w:rsidRDefault="00296F26" w:rsidP="00846FCD">
            <w:pPr>
              <w:tabs>
                <w:tab w:val="left" w:pos="-720"/>
              </w:tabs>
              <w:suppressAutoHyphens/>
              <w:jc w:val="center"/>
              <w:rPr>
                <w:rFonts w:cs="Arial"/>
              </w:rPr>
            </w:pPr>
            <w:r>
              <w:rPr>
                <w:rFonts w:cs="Arial"/>
              </w:rPr>
              <w:t>11/28/2011</w:t>
            </w:r>
          </w:p>
        </w:tc>
        <w:tc>
          <w:tcPr>
            <w:tcW w:w="1330" w:type="dxa"/>
          </w:tcPr>
          <w:p w:rsidR="00641513" w:rsidRDefault="00296F26" w:rsidP="00846FCD">
            <w:pPr>
              <w:tabs>
                <w:tab w:val="left" w:pos="-720"/>
              </w:tabs>
              <w:suppressAutoHyphens/>
              <w:jc w:val="center"/>
              <w:rPr>
                <w:rFonts w:cs="Arial"/>
              </w:rPr>
            </w:pPr>
            <w:r>
              <w:rPr>
                <w:rFonts w:cs="Arial"/>
              </w:rPr>
              <w:t>2011.1</w:t>
            </w:r>
          </w:p>
        </w:tc>
        <w:tc>
          <w:tcPr>
            <w:tcW w:w="6703" w:type="dxa"/>
          </w:tcPr>
          <w:p w:rsidR="00F81F28" w:rsidRDefault="00296F26" w:rsidP="004C343B">
            <w:pPr>
              <w:tabs>
                <w:tab w:val="left" w:pos="-720"/>
              </w:tabs>
              <w:suppressAutoHyphens/>
              <w:rPr>
                <w:rFonts w:cs="Arial"/>
              </w:rPr>
            </w:pPr>
            <w:r>
              <w:rPr>
                <w:rFonts w:cs="Arial"/>
              </w:rPr>
              <w:t xml:space="preserve">This update is to support the Shift by Wire (SBW) functionality on </w:t>
            </w:r>
            <w:smartTag w:uri="urn:schemas-microsoft-com:office:smarttags" w:element="City">
              <w:smartTag w:uri="urn:schemas-microsoft-com:office:smarttags" w:element="place">
                <w:r>
                  <w:rPr>
                    <w:rFonts w:cs="Arial"/>
                  </w:rPr>
                  <w:t>Lincoln</w:t>
                </w:r>
              </w:smartTag>
            </w:smartTag>
            <w:r>
              <w:rPr>
                <w:rFonts w:cs="Arial"/>
              </w:rPr>
              <w:t xml:space="preserve"> end items. The SBW eliminates the usage of PDS input. </w:t>
            </w:r>
          </w:p>
          <w:p w:rsidR="008F3320" w:rsidRDefault="00296F26" w:rsidP="004C343B">
            <w:pPr>
              <w:tabs>
                <w:tab w:val="left" w:pos="-720"/>
              </w:tabs>
              <w:suppressAutoHyphens/>
              <w:rPr>
                <w:rFonts w:cs="Arial"/>
              </w:rPr>
            </w:pPr>
            <w:r>
              <w:rPr>
                <w:rFonts w:cs="Arial"/>
              </w:rPr>
              <w:t>Section 2.1.1 – Updated Figure (Electronic ePRNDL Display Block Diagram) to show sections not included in SBW systems</w:t>
            </w:r>
          </w:p>
          <w:p w:rsidR="004F4921" w:rsidRDefault="00296F26" w:rsidP="004C343B">
            <w:pPr>
              <w:tabs>
                <w:tab w:val="left" w:pos="-720"/>
              </w:tabs>
              <w:suppressAutoHyphens/>
              <w:rPr>
                <w:rFonts w:cs="Arial"/>
              </w:rPr>
            </w:pPr>
            <w:r>
              <w:rPr>
                <w:rFonts w:cs="Arial"/>
              </w:rPr>
              <w:t xml:space="preserve">Section </w:t>
            </w:r>
            <w:r>
              <w:rPr>
                <w:rFonts w:cs="Arial"/>
              </w:rPr>
              <w:t>3.1.1 – Expanded “Table 2” to include logic for Tables 2a.1, 2a.2, 2b.1 and 2b.2.</w:t>
            </w:r>
          </w:p>
          <w:p w:rsidR="008F3320" w:rsidRDefault="00296F26" w:rsidP="004C343B">
            <w:pPr>
              <w:tabs>
                <w:tab w:val="left" w:pos="-720"/>
              </w:tabs>
              <w:suppressAutoHyphens/>
              <w:rPr>
                <w:rFonts w:cs="Arial"/>
              </w:rPr>
            </w:pPr>
            <w:r>
              <w:rPr>
                <w:rFonts w:cs="Arial"/>
              </w:rPr>
              <w:t>Section 3.1.1.3 – Replaced “Table 2” with “Tables 2a.1, 2a.2, 2b.1 and 2b.2”.</w:t>
            </w:r>
          </w:p>
          <w:p w:rsidR="007335E4" w:rsidRDefault="00296F26" w:rsidP="004C343B">
            <w:pPr>
              <w:tabs>
                <w:tab w:val="left" w:pos="-720"/>
              </w:tabs>
              <w:suppressAutoHyphens/>
              <w:rPr>
                <w:rFonts w:cs="Arial"/>
              </w:rPr>
            </w:pPr>
            <w:r>
              <w:rPr>
                <w:rFonts w:cs="Arial"/>
              </w:rPr>
              <w:t xml:space="preserve">Section 3.1.1.6.1 – Updated from old “DTC 5945” to ISO-14229 </w:t>
            </w:r>
            <w:r w:rsidRPr="007335E4">
              <w:rPr>
                <w:rFonts w:cs="Arial"/>
              </w:rPr>
              <w:t>DTC 0x170600 - High Vehicle Speed O</w:t>
            </w:r>
            <w:r w:rsidRPr="007335E4">
              <w:rPr>
                <w:rFonts w:cs="Arial"/>
              </w:rPr>
              <w:t>bserved in Park</w:t>
            </w:r>
          </w:p>
          <w:p w:rsidR="008F3320" w:rsidRDefault="00296F26" w:rsidP="008F3320">
            <w:pPr>
              <w:tabs>
                <w:tab w:val="left" w:pos="-720"/>
              </w:tabs>
              <w:suppressAutoHyphens/>
              <w:rPr>
                <w:rFonts w:cs="Arial"/>
              </w:rPr>
            </w:pPr>
            <w:r>
              <w:rPr>
                <w:rFonts w:cs="Arial"/>
              </w:rPr>
              <w:t>Section 3 Table 2a.1 – Changed Title</w:t>
            </w:r>
          </w:p>
          <w:p w:rsidR="008F3320" w:rsidRDefault="00296F26" w:rsidP="008F3320">
            <w:pPr>
              <w:tabs>
                <w:tab w:val="left" w:pos="-720"/>
              </w:tabs>
              <w:suppressAutoHyphens/>
              <w:rPr>
                <w:rFonts w:cs="Arial"/>
              </w:rPr>
            </w:pPr>
            <w:r>
              <w:rPr>
                <w:rFonts w:cs="Arial"/>
              </w:rPr>
              <w:t xml:space="preserve">Section 3 Table 2a.2 – Added to support Shift By Wire </w:t>
            </w:r>
          </w:p>
          <w:p w:rsidR="008F3320" w:rsidRDefault="00296F26" w:rsidP="008F3320">
            <w:pPr>
              <w:tabs>
                <w:tab w:val="left" w:pos="-720"/>
              </w:tabs>
              <w:suppressAutoHyphens/>
              <w:rPr>
                <w:rFonts w:cs="Arial"/>
              </w:rPr>
            </w:pPr>
            <w:r>
              <w:rPr>
                <w:rFonts w:cs="Arial"/>
              </w:rPr>
              <w:t>Section 3 Table 2b.1 – Changed Title</w:t>
            </w:r>
          </w:p>
          <w:p w:rsidR="00F02C79" w:rsidRDefault="00296F26" w:rsidP="008F3320">
            <w:pPr>
              <w:tabs>
                <w:tab w:val="left" w:pos="-720"/>
              </w:tabs>
              <w:suppressAutoHyphens/>
              <w:rPr>
                <w:rFonts w:cs="Arial"/>
              </w:rPr>
            </w:pPr>
            <w:r>
              <w:rPr>
                <w:rFonts w:cs="Arial"/>
              </w:rPr>
              <w:t xml:space="preserve">Section 3 Table 2b.2 – Added to support Shift By Wire </w:t>
            </w:r>
          </w:p>
        </w:tc>
        <w:tc>
          <w:tcPr>
            <w:tcW w:w="1843" w:type="dxa"/>
          </w:tcPr>
          <w:p w:rsidR="00641513" w:rsidRPr="00B45DAE" w:rsidRDefault="00296F26" w:rsidP="00D80AC5">
            <w:pPr>
              <w:tabs>
                <w:tab w:val="left" w:pos="-720"/>
              </w:tabs>
              <w:suppressAutoHyphens/>
              <w:rPr>
                <w:rFonts w:cs="Arial"/>
              </w:rPr>
            </w:pPr>
            <w:r>
              <w:rPr>
                <w:rFonts w:cs="Arial"/>
              </w:rPr>
              <w:t>Scott Watkins to support SBW</w:t>
            </w:r>
          </w:p>
        </w:tc>
      </w:tr>
      <w:tr w:rsidR="008E1452" w:rsidRPr="00F41708" w:rsidTr="00D141EE">
        <w:trPr>
          <w:jc w:val="center"/>
        </w:trPr>
        <w:tc>
          <w:tcPr>
            <w:tcW w:w="1318" w:type="dxa"/>
          </w:tcPr>
          <w:p w:rsidR="008E1452" w:rsidRDefault="00296F26" w:rsidP="00846FCD">
            <w:pPr>
              <w:tabs>
                <w:tab w:val="left" w:pos="-720"/>
              </w:tabs>
              <w:suppressAutoHyphens/>
              <w:jc w:val="center"/>
              <w:rPr>
                <w:rFonts w:cs="Arial"/>
              </w:rPr>
            </w:pPr>
            <w:r>
              <w:rPr>
                <w:rFonts w:cs="Arial"/>
              </w:rPr>
              <w:t>12/1/2011</w:t>
            </w:r>
          </w:p>
        </w:tc>
        <w:tc>
          <w:tcPr>
            <w:tcW w:w="1330" w:type="dxa"/>
          </w:tcPr>
          <w:p w:rsidR="008E1452" w:rsidRDefault="00296F26" w:rsidP="00846FCD">
            <w:pPr>
              <w:tabs>
                <w:tab w:val="left" w:pos="-720"/>
              </w:tabs>
              <w:suppressAutoHyphens/>
              <w:jc w:val="center"/>
              <w:rPr>
                <w:rFonts w:cs="Arial"/>
              </w:rPr>
            </w:pPr>
            <w:r>
              <w:rPr>
                <w:rFonts w:cs="Arial"/>
              </w:rPr>
              <w:t xml:space="preserve">Draft </w:t>
            </w:r>
            <w:r>
              <w:rPr>
                <w:rFonts w:cs="Arial"/>
              </w:rPr>
              <w:t>2011.2</w:t>
            </w:r>
          </w:p>
          <w:p w:rsidR="001E07A5" w:rsidRDefault="00296F26" w:rsidP="00846FCD">
            <w:pPr>
              <w:tabs>
                <w:tab w:val="left" w:pos="-720"/>
              </w:tabs>
              <w:suppressAutoHyphens/>
              <w:jc w:val="center"/>
              <w:rPr>
                <w:rFonts w:cs="Arial"/>
              </w:rPr>
            </w:pPr>
            <w:r>
              <w:rPr>
                <w:rFonts w:cs="Arial"/>
              </w:rPr>
              <w:t>(Version not released)</w:t>
            </w:r>
          </w:p>
        </w:tc>
        <w:tc>
          <w:tcPr>
            <w:tcW w:w="6703" w:type="dxa"/>
          </w:tcPr>
          <w:p w:rsidR="008E1452" w:rsidRDefault="00296F26" w:rsidP="004C343B">
            <w:pPr>
              <w:tabs>
                <w:tab w:val="left" w:pos="-720"/>
              </w:tabs>
              <w:suppressAutoHyphens/>
              <w:rPr>
                <w:rFonts w:cs="Arial"/>
              </w:rPr>
            </w:pPr>
            <w:r>
              <w:rPr>
                <w:rFonts w:cs="Arial"/>
              </w:rPr>
              <w:t>This adds updates for CGEA 1.3 to include BCM as receiver of ePRNDL_Mode CAN signal since the PDS circuit is grounded through a Low Side Driver on BCM.</w:t>
            </w:r>
          </w:p>
          <w:p w:rsidR="008E1452" w:rsidRDefault="00296F26" w:rsidP="008E1452">
            <w:pPr>
              <w:tabs>
                <w:tab w:val="left" w:pos="-720"/>
              </w:tabs>
              <w:suppressAutoHyphens/>
              <w:rPr>
                <w:rFonts w:cs="Arial"/>
              </w:rPr>
            </w:pPr>
            <w:r>
              <w:rPr>
                <w:rFonts w:cs="Arial"/>
              </w:rPr>
              <w:t>Section 2.1.2.1 – Modified Figure 1 to show PDS GND going to BCM.</w:t>
            </w:r>
          </w:p>
          <w:p w:rsidR="008E1452" w:rsidRDefault="00296F26" w:rsidP="008E1452">
            <w:pPr>
              <w:tabs>
                <w:tab w:val="left" w:pos="-720"/>
              </w:tabs>
              <w:suppressAutoHyphens/>
              <w:rPr>
                <w:rFonts w:cs="Arial"/>
              </w:rPr>
            </w:pPr>
            <w:r>
              <w:rPr>
                <w:rFonts w:cs="Arial"/>
              </w:rPr>
              <w:t xml:space="preserve">Section </w:t>
            </w:r>
            <w:r>
              <w:rPr>
                <w:rFonts w:cs="Arial"/>
              </w:rPr>
              <w:t>2.1.2.2 – Modified Figure 2 to show PDS GND going to BCM.</w:t>
            </w:r>
          </w:p>
          <w:p w:rsidR="008E1452" w:rsidRDefault="00296F26" w:rsidP="008E1452">
            <w:pPr>
              <w:tabs>
                <w:tab w:val="left" w:pos="-720"/>
              </w:tabs>
              <w:suppressAutoHyphens/>
              <w:rPr>
                <w:rFonts w:cs="Arial"/>
              </w:rPr>
            </w:pPr>
          </w:p>
          <w:p w:rsidR="00FB7BF7" w:rsidRDefault="00296F26" w:rsidP="008E1452">
            <w:pPr>
              <w:tabs>
                <w:tab w:val="left" w:pos="-720"/>
              </w:tabs>
              <w:suppressAutoHyphens/>
              <w:rPr>
                <w:rFonts w:cs="Arial"/>
              </w:rPr>
            </w:pPr>
          </w:p>
          <w:p w:rsidR="00FB7BF7" w:rsidRDefault="00296F26" w:rsidP="008E1452">
            <w:pPr>
              <w:tabs>
                <w:tab w:val="left" w:pos="-720"/>
              </w:tabs>
              <w:suppressAutoHyphens/>
              <w:rPr>
                <w:rFonts w:cs="Arial"/>
              </w:rPr>
            </w:pPr>
          </w:p>
          <w:p w:rsidR="008E1452" w:rsidRDefault="00296F26" w:rsidP="008E1452">
            <w:pPr>
              <w:tabs>
                <w:tab w:val="left" w:pos="-720"/>
              </w:tabs>
              <w:suppressAutoHyphens/>
              <w:rPr>
                <w:rFonts w:cs="Arial"/>
              </w:rPr>
            </w:pPr>
          </w:p>
        </w:tc>
        <w:tc>
          <w:tcPr>
            <w:tcW w:w="1843" w:type="dxa"/>
          </w:tcPr>
          <w:p w:rsidR="008E1452" w:rsidRDefault="00296F26" w:rsidP="00D80AC5">
            <w:pPr>
              <w:tabs>
                <w:tab w:val="left" w:pos="-720"/>
              </w:tabs>
              <w:suppressAutoHyphens/>
              <w:rPr>
                <w:rFonts w:cs="Arial"/>
              </w:rPr>
            </w:pPr>
            <w:r>
              <w:rPr>
                <w:rFonts w:cs="Arial"/>
              </w:rPr>
              <w:t>Scott Watkins</w:t>
            </w:r>
          </w:p>
          <w:p w:rsidR="001E07A5" w:rsidRDefault="00296F26" w:rsidP="00D80AC5">
            <w:pPr>
              <w:tabs>
                <w:tab w:val="left" w:pos="-720"/>
              </w:tabs>
              <w:suppressAutoHyphens/>
              <w:rPr>
                <w:rFonts w:cs="Arial"/>
              </w:rPr>
            </w:pPr>
          </w:p>
        </w:tc>
      </w:tr>
      <w:tr w:rsidR="001E07A5" w:rsidRPr="00F41708" w:rsidTr="00D141EE">
        <w:trPr>
          <w:jc w:val="center"/>
        </w:trPr>
        <w:tc>
          <w:tcPr>
            <w:tcW w:w="1318" w:type="dxa"/>
          </w:tcPr>
          <w:p w:rsidR="001E07A5" w:rsidRDefault="00296F26" w:rsidP="00846FCD">
            <w:pPr>
              <w:tabs>
                <w:tab w:val="left" w:pos="-720"/>
              </w:tabs>
              <w:suppressAutoHyphens/>
              <w:jc w:val="center"/>
              <w:rPr>
                <w:rFonts w:cs="Arial"/>
              </w:rPr>
            </w:pPr>
            <w:r>
              <w:rPr>
                <w:rFonts w:cs="Arial"/>
              </w:rPr>
              <w:t>1/30/2013</w:t>
            </w:r>
          </w:p>
        </w:tc>
        <w:tc>
          <w:tcPr>
            <w:tcW w:w="1330" w:type="dxa"/>
          </w:tcPr>
          <w:p w:rsidR="001E07A5" w:rsidRDefault="00296F26" w:rsidP="00846FCD">
            <w:pPr>
              <w:tabs>
                <w:tab w:val="left" w:pos="-720"/>
              </w:tabs>
              <w:suppressAutoHyphens/>
              <w:jc w:val="center"/>
              <w:rPr>
                <w:rFonts w:cs="Arial"/>
              </w:rPr>
            </w:pPr>
            <w:r>
              <w:rPr>
                <w:rFonts w:cs="Arial"/>
              </w:rPr>
              <w:t>2013.0</w:t>
            </w:r>
          </w:p>
        </w:tc>
        <w:tc>
          <w:tcPr>
            <w:tcW w:w="6703" w:type="dxa"/>
          </w:tcPr>
          <w:p w:rsidR="001E07A5" w:rsidRPr="00EE569D" w:rsidRDefault="00296F26" w:rsidP="004C343B">
            <w:pPr>
              <w:tabs>
                <w:tab w:val="left" w:pos="-720"/>
              </w:tabs>
              <w:suppressAutoHyphens/>
              <w:rPr>
                <w:rFonts w:cs="Arial"/>
              </w:rPr>
            </w:pPr>
            <w:r w:rsidRPr="00EE569D">
              <w:rPr>
                <w:rFonts w:cs="Arial"/>
              </w:rPr>
              <w:t>Add clarifications learned through CGEA 1.3 launch.  Persistent issues found revolving around CAN signals falsely being declared “missing” in OFF, and other issues due to BCM opening up PDS circuit.  This version attempts to more robustly define these case</w:t>
            </w:r>
            <w:r w:rsidRPr="00EE569D">
              <w:rPr>
                <w:rFonts w:cs="Arial"/>
              </w:rPr>
              <w:t>s.</w:t>
            </w:r>
          </w:p>
          <w:p w:rsidR="003D2347" w:rsidRPr="00EE569D" w:rsidRDefault="00296F26" w:rsidP="004C343B">
            <w:pPr>
              <w:tabs>
                <w:tab w:val="left" w:pos="-720"/>
              </w:tabs>
              <w:suppressAutoHyphens/>
              <w:rPr>
                <w:rFonts w:cs="Arial"/>
              </w:rPr>
            </w:pPr>
            <w:r w:rsidRPr="00EE569D">
              <w:rPr>
                <w:rFonts w:cs="Arial"/>
              </w:rPr>
              <w:t>Section 2.1.2.1.1 – Added BCM Behavior</w:t>
            </w:r>
          </w:p>
          <w:p w:rsidR="003D2347" w:rsidRPr="00EE569D" w:rsidRDefault="00296F26" w:rsidP="003D2347">
            <w:pPr>
              <w:tabs>
                <w:tab w:val="left" w:pos="-720"/>
              </w:tabs>
              <w:suppressAutoHyphens/>
              <w:rPr>
                <w:rFonts w:cs="Arial"/>
              </w:rPr>
            </w:pPr>
            <w:r w:rsidRPr="00EE569D">
              <w:rPr>
                <w:rFonts w:cs="Arial"/>
              </w:rPr>
              <w:t>Section 2.1.2.1.2 – Added BCM Behavior</w:t>
            </w:r>
          </w:p>
          <w:p w:rsidR="003D2347" w:rsidRPr="00EE569D" w:rsidRDefault="00296F26" w:rsidP="003D2347">
            <w:pPr>
              <w:tabs>
                <w:tab w:val="left" w:pos="-720"/>
              </w:tabs>
              <w:suppressAutoHyphens/>
              <w:rPr>
                <w:rFonts w:cs="Arial"/>
              </w:rPr>
            </w:pPr>
            <w:r w:rsidRPr="00EE569D">
              <w:rPr>
                <w:rFonts w:cs="Arial"/>
              </w:rPr>
              <w:t>Section 2.1.2.2.1 – Added BCM Behavior</w:t>
            </w:r>
          </w:p>
          <w:p w:rsidR="003D2347" w:rsidRPr="00EE569D" w:rsidRDefault="00296F26" w:rsidP="003D2347">
            <w:pPr>
              <w:tabs>
                <w:tab w:val="left" w:pos="-720"/>
              </w:tabs>
              <w:suppressAutoHyphens/>
              <w:rPr>
                <w:rFonts w:cs="Arial"/>
              </w:rPr>
            </w:pPr>
            <w:r w:rsidRPr="00EE569D">
              <w:rPr>
                <w:rFonts w:cs="Arial"/>
              </w:rPr>
              <w:t>Section 2.1.2.2.2 – Added note to cluster behavior, added BCM Behavior</w:t>
            </w:r>
          </w:p>
          <w:p w:rsidR="003D2347" w:rsidRPr="00EE569D" w:rsidRDefault="00296F26" w:rsidP="003D2347">
            <w:pPr>
              <w:tabs>
                <w:tab w:val="left" w:pos="-720"/>
              </w:tabs>
              <w:suppressAutoHyphens/>
              <w:rPr>
                <w:rFonts w:cs="Arial"/>
              </w:rPr>
            </w:pPr>
            <w:r w:rsidRPr="00EE569D">
              <w:rPr>
                <w:rFonts w:cs="Arial"/>
              </w:rPr>
              <w:t xml:space="preserve">Section 3.1.1.1 – Below Table 1, added defintion of “No </w:t>
            </w:r>
            <w:r w:rsidRPr="00EE569D">
              <w:rPr>
                <w:rFonts w:cs="Arial"/>
              </w:rPr>
              <w:t>Selection” and “Never Received”.</w:t>
            </w:r>
          </w:p>
          <w:p w:rsidR="003D2347" w:rsidRPr="00EE569D" w:rsidRDefault="00296F26" w:rsidP="003D2347">
            <w:pPr>
              <w:tabs>
                <w:tab w:val="left" w:pos="-720"/>
              </w:tabs>
              <w:suppressAutoHyphens/>
              <w:rPr>
                <w:rFonts w:cs="Arial"/>
              </w:rPr>
            </w:pPr>
            <w:r w:rsidRPr="00EE569D">
              <w:rPr>
                <w:rFonts w:cs="Arial"/>
              </w:rPr>
              <w:t>Section 3.1.1.6.1 – Added signal VehVActlEng_D_Qf.</w:t>
            </w:r>
          </w:p>
          <w:p w:rsidR="00F97D19" w:rsidRPr="00EE569D" w:rsidRDefault="00296F26" w:rsidP="003D2347">
            <w:pPr>
              <w:tabs>
                <w:tab w:val="left" w:pos="-720"/>
              </w:tabs>
              <w:suppressAutoHyphens/>
              <w:rPr>
                <w:rFonts w:cs="Arial"/>
              </w:rPr>
            </w:pPr>
            <w:r w:rsidRPr="00EE569D">
              <w:rPr>
                <w:rFonts w:cs="Arial"/>
              </w:rPr>
              <w:t>Section 3.1.1.9 – Added in to assume 0.5V drop</w:t>
            </w:r>
          </w:p>
          <w:p w:rsidR="00F97D19" w:rsidRPr="00EE569D" w:rsidRDefault="00296F26" w:rsidP="003D2347">
            <w:pPr>
              <w:tabs>
                <w:tab w:val="left" w:pos="-720"/>
              </w:tabs>
              <w:suppressAutoHyphens/>
              <w:rPr>
                <w:rFonts w:cs="Arial"/>
              </w:rPr>
            </w:pPr>
            <w:r w:rsidRPr="00EE569D">
              <w:rPr>
                <w:rFonts w:cs="Arial"/>
              </w:rPr>
              <w:t>Table 2a.1, 2a.2, 2b.1, 2b.2 – Clarified all tables.  Added Notes at top.  Changed “missing” to “No Selection” in ePRNDL_Disp</w:t>
            </w:r>
            <w:r w:rsidRPr="00EE569D">
              <w:rPr>
                <w:rFonts w:cs="Arial"/>
              </w:rPr>
              <w:t>layValue column.  Also changed “No Display” to “No Selection” in Display State column when ePRNDL_Mode = 0x1.</w:t>
            </w:r>
          </w:p>
          <w:p w:rsidR="00CA026D" w:rsidRPr="00EE569D" w:rsidRDefault="00296F26" w:rsidP="003D2347">
            <w:pPr>
              <w:tabs>
                <w:tab w:val="left" w:pos="-720"/>
              </w:tabs>
              <w:suppressAutoHyphens/>
              <w:rPr>
                <w:rFonts w:cs="Arial"/>
              </w:rPr>
            </w:pPr>
            <w:r w:rsidRPr="00EE569D">
              <w:rPr>
                <w:rFonts w:cs="Arial"/>
              </w:rPr>
              <w:t>Section 3.2.1.6 – Added CAN signal LifeCycMde_D_Actl</w:t>
            </w:r>
          </w:p>
          <w:p w:rsidR="003D2347" w:rsidRPr="00EE569D" w:rsidRDefault="00296F26" w:rsidP="003D2347">
            <w:pPr>
              <w:tabs>
                <w:tab w:val="left" w:pos="-720"/>
              </w:tabs>
              <w:suppressAutoHyphens/>
              <w:rPr>
                <w:rFonts w:cs="Arial"/>
              </w:rPr>
            </w:pPr>
          </w:p>
          <w:p w:rsidR="003D2347" w:rsidRPr="00EE569D" w:rsidRDefault="00296F26" w:rsidP="003D2347">
            <w:pPr>
              <w:tabs>
                <w:tab w:val="left" w:pos="-720"/>
              </w:tabs>
              <w:suppressAutoHyphens/>
              <w:rPr>
                <w:rFonts w:cs="Arial"/>
              </w:rPr>
            </w:pPr>
            <w:r w:rsidRPr="00EE569D">
              <w:rPr>
                <w:rFonts w:cs="Arial"/>
              </w:rPr>
              <w:t>Also added APA non-regulatory market description.  The updates below were done for China/Ini</w:t>
            </w:r>
            <w:r w:rsidRPr="00EE569D">
              <w:rPr>
                <w:rFonts w:cs="Arial"/>
              </w:rPr>
              <w:t>da/Brazil:</w:t>
            </w:r>
          </w:p>
          <w:p w:rsidR="003D2347" w:rsidRPr="00EE569D" w:rsidRDefault="00296F26" w:rsidP="003D2347">
            <w:pPr>
              <w:tabs>
                <w:tab w:val="left" w:pos="-720"/>
              </w:tabs>
              <w:suppressAutoHyphens/>
              <w:rPr>
                <w:rFonts w:cs="Arial"/>
              </w:rPr>
            </w:pPr>
            <w:r w:rsidRPr="00EE569D">
              <w:rPr>
                <w:rFonts w:cs="Arial"/>
              </w:rPr>
              <w:t>Section 2.2.1.3.1 – Added comments for clarity.</w:t>
            </w:r>
          </w:p>
          <w:p w:rsidR="00CE0C30" w:rsidRDefault="00296F26" w:rsidP="004C343B">
            <w:pPr>
              <w:tabs>
                <w:tab w:val="left" w:pos="-720"/>
              </w:tabs>
              <w:suppressAutoHyphens/>
              <w:rPr>
                <w:rFonts w:cs="Arial"/>
              </w:rPr>
            </w:pPr>
            <w:r w:rsidRPr="00EE569D">
              <w:rPr>
                <w:rFonts w:cs="Arial"/>
              </w:rPr>
              <w:t>Section 2.2.1.3.2 – New section added for Low Content Non Regulated Markets.</w:t>
            </w:r>
          </w:p>
          <w:p w:rsidR="00FB7BF7" w:rsidRDefault="00296F26" w:rsidP="004C343B">
            <w:pPr>
              <w:tabs>
                <w:tab w:val="left" w:pos="-720"/>
              </w:tabs>
              <w:suppressAutoHyphens/>
              <w:rPr>
                <w:rFonts w:cs="Arial"/>
              </w:rPr>
            </w:pPr>
          </w:p>
          <w:p w:rsidR="00FB7BF7" w:rsidRPr="00EE569D" w:rsidRDefault="00296F26" w:rsidP="004C343B">
            <w:pPr>
              <w:tabs>
                <w:tab w:val="left" w:pos="-720"/>
              </w:tabs>
              <w:suppressAutoHyphens/>
              <w:rPr>
                <w:rFonts w:cs="Arial"/>
              </w:rPr>
            </w:pPr>
          </w:p>
        </w:tc>
        <w:tc>
          <w:tcPr>
            <w:tcW w:w="1843" w:type="dxa"/>
          </w:tcPr>
          <w:p w:rsidR="001E07A5" w:rsidRDefault="00296F26" w:rsidP="00D80AC5">
            <w:pPr>
              <w:tabs>
                <w:tab w:val="left" w:pos="-720"/>
              </w:tabs>
              <w:suppressAutoHyphens/>
              <w:rPr>
                <w:rFonts w:cs="Arial"/>
              </w:rPr>
            </w:pPr>
            <w:r>
              <w:rPr>
                <w:rFonts w:cs="Arial"/>
              </w:rPr>
              <w:t>Scott Watkins</w:t>
            </w:r>
          </w:p>
        </w:tc>
      </w:tr>
      <w:tr w:rsidR="006D1F6F" w:rsidRPr="00F41708" w:rsidTr="00D141EE">
        <w:trPr>
          <w:jc w:val="center"/>
        </w:trPr>
        <w:tc>
          <w:tcPr>
            <w:tcW w:w="1318" w:type="dxa"/>
          </w:tcPr>
          <w:p w:rsidR="006D1F6F" w:rsidRDefault="00296F26" w:rsidP="00846FCD">
            <w:pPr>
              <w:tabs>
                <w:tab w:val="left" w:pos="-720"/>
              </w:tabs>
              <w:suppressAutoHyphens/>
              <w:jc w:val="center"/>
              <w:rPr>
                <w:rFonts w:cs="Arial"/>
              </w:rPr>
            </w:pPr>
            <w:r>
              <w:rPr>
                <w:rFonts w:cs="Arial"/>
              </w:rPr>
              <w:t>5/17/2013</w:t>
            </w:r>
          </w:p>
        </w:tc>
        <w:tc>
          <w:tcPr>
            <w:tcW w:w="1330" w:type="dxa"/>
          </w:tcPr>
          <w:p w:rsidR="006D1F6F" w:rsidRDefault="00296F26" w:rsidP="00846FCD">
            <w:pPr>
              <w:tabs>
                <w:tab w:val="left" w:pos="-720"/>
              </w:tabs>
              <w:suppressAutoHyphens/>
              <w:jc w:val="center"/>
              <w:rPr>
                <w:rFonts w:cs="Arial"/>
              </w:rPr>
            </w:pPr>
            <w:r>
              <w:rPr>
                <w:rFonts w:cs="Arial"/>
              </w:rPr>
              <w:t>2013.1</w:t>
            </w:r>
          </w:p>
          <w:p w:rsidR="004A2185" w:rsidRPr="004A2185" w:rsidRDefault="00296F26" w:rsidP="00846FCD">
            <w:pPr>
              <w:tabs>
                <w:tab w:val="left" w:pos="-720"/>
              </w:tabs>
              <w:suppressAutoHyphens/>
              <w:jc w:val="center"/>
              <w:rPr>
                <w:rFonts w:cs="Arial"/>
                <w:sz w:val="18"/>
                <w:szCs w:val="18"/>
              </w:rPr>
            </w:pPr>
            <w:r w:rsidRPr="004A2185">
              <w:rPr>
                <w:rFonts w:cs="Arial"/>
                <w:sz w:val="18"/>
                <w:szCs w:val="18"/>
              </w:rPr>
              <w:t>(Version only released for one program)</w:t>
            </w:r>
          </w:p>
        </w:tc>
        <w:tc>
          <w:tcPr>
            <w:tcW w:w="6703" w:type="dxa"/>
          </w:tcPr>
          <w:p w:rsidR="006D1F6F" w:rsidRPr="00EE569D" w:rsidRDefault="00296F26" w:rsidP="004C343B">
            <w:pPr>
              <w:tabs>
                <w:tab w:val="left" w:pos="-720"/>
              </w:tabs>
              <w:suppressAutoHyphens/>
              <w:rPr>
                <w:rFonts w:cs="Arial"/>
              </w:rPr>
            </w:pPr>
            <w:r w:rsidRPr="00EE569D">
              <w:rPr>
                <w:rFonts w:cs="Arial"/>
              </w:rPr>
              <w:t>Update for H567 Heavy Truck program.  Similar to current Navistar F63, vehicles with GVWR’s &gt; 30,000 lbs. have a RNDM Transmission Gear Selection Indicator.  There is no Park indication.</w:t>
            </w:r>
          </w:p>
          <w:p w:rsidR="00BD3FFE" w:rsidRPr="00EE569D" w:rsidRDefault="00296F26" w:rsidP="004C343B">
            <w:pPr>
              <w:tabs>
                <w:tab w:val="left" w:pos="-720"/>
              </w:tabs>
              <w:suppressAutoHyphens/>
              <w:rPr>
                <w:rFonts w:cs="Arial"/>
              </w:rPr>
            </w:pPr>
            <w:r w:rsidRPr="00EE569D">
              <w:rPr>
                <w:rFonts w:cs="Arial"/>
              </w:rPr>
              <w:t>Section 2.1.2.3 – Added comment of n/a to SBW and Heavy Trucks</w:t>
            </w:r>
          </w:p>
          <w:p w:rsidR="00BD3FFE" w:rsidRPr="00EE569D" w:rsidRDefault="00296F26" w:rsidP="004C343B">
            <w:pPr>
              <w:tabs>
                <w:tab w:val="left" w:pos="-720"/>
              </w:tabs>
              <w:suppressAutoHyphens/>
              <w:rPr>
                <w:rFonts w:cs="Arial"/>
              </w:rPr>
            </w:pPr>
            <w:r w:rsidRPr="00EE569D">
              <w:rPr>
                <w:rFonts w:cs="Arial"/>
              </w:rPr>
              <w:t>Sectio</w:t>
            </w:r>
            <w:r w:rsidRPr="00EE569D">
              <w:rPr>
                <w:rFonts w:cs="Arial"/>
              </w:rPr>
              <w:t>n 2.2.1.4 – All new for Heavy Trucks</w:t>
            </w:r>
          </w:p>
          <w:p w:rsidR="00BD3FFE" w:rsidRPr="00EE569D" w:rsidRDefault="00296F26" w:rsidP="004C343B">
            <w:pPr>
              <w:tabs>
                <w:tab w:val="left" w:pos="-720"/>
              </w:tabs>
              <w:suppressAutoHyphens/>
              <w:rPr>
                <w:rFonts w:cs="Arial"/>
              </w:rPr>
            </w:pPr>
            <w:r w:rsidRPr="00EE569D">
              <w:rPr>
                <w:rFonts w:cs="Arial"/>
              </w:rPr>
              <w:t>Section 3.1.1.1 – Table 1 – Added note for Heavy Trucks not using “P”.</w:t>
            </w:r>
          </w:p>
          <w:p w:rsidR="00BD3FFE" w:rsidRPr="00EE569D" w:rsidRDefault="00296F26" w:rsidP="00BD3FFE">
            <w:pPr>
              <w:tabs>
                <w:tab w:val="left" w:pos="-720"/>
              </w:tabs>
              <w:suppressAutoHyphens/>
              <w:rPr>
                <w:rFonts w:cs="Arial"/>
              </w:rPr>
            </w:pPr>
            <w:r w:rsidRPr="00EE569D">
              <w:rPr>
                <w:rFonts w:cs="Arial"/>
              </w:rPr>
              <w:t>Section 3.1.1.6 - Added comment of n/a to SBW and Heavy Trucks</w:t>
            </w:r>
          </w:p>
          <w:p w:rsidR="00BD3FFE" w:rsidRPr="00EE569D" w:rsidRDefault="00296F26" w:rsidP="004C343B">
            <w:pPr>
              <w:tabs>
                <w:tab w:val="left" w:pos="-720"/>
              </w:tabs>
              <w:suppressAutoHyphens/>
              <w:rPr>
                <w:rFonts w:cs="Arial"/>
              </w:rPr>
            </w:pPr>
            <w:r w:rsidRPr="00EE569D">
              <w:rPr>
                <w:rFonts w:cs="Arial"/>
              </w:rPr>
              <w:t>Table 2c – Added new table for Heavy Trucks with RNDL</w:t>
            </w:r>
          </w:p>
          <w:p w:rsidR="00BD3FFE" w:rsidRPr="00EE569D" w:rsidRDefault="00296F26" w:rsidP="00BD3FFE">
            <w:pPr>
              <w:tabs>
                <w:tab w:val="left" w:pos="-720"/>
              </w:tabs>
              <w:suppressAutoHyphens/>
              <w:rPr>
                <w:rFonts w:cs="Arial"/>
              </w:rPr>
            </w:pPr>
            <w:r w:rsidRPr="00EE569D">
              <w:rPr>
                <w:rFonts w:cs="Arial"/>
              </w:rPr>
              <w:t xml:space="preserve">Section 3.1.3.1 - Added </w:t>
            </w:r>
            <w:r w:rsidRPr="00EE569D">
              <w:rPr>
                <w:rFonts w:cs="Arial"/>
              </w:rPr>
              <w:t>comment of n/a to SBW and Heavy Trucks</w:t>
            </w:r>
          </w:p>
          <w:p w:rsidR="00BD3FFE" w:rsidRDefault="00296F26" w:rsidP="004A2185">
            <w:pPr>
              <w:tabs>
                <w:tab w:val="left" w:pos="-720"/>
              </w:tabs>
              <w:suppressAutoHyphens/>
              <w:rPr>
                <w:rFonts w:cs="Arial"/>
              </w:rPr>
            </w:pPr>
            <w:r w:rsidRPr="00EE569D">
              <w:rPr>
                <w:rFonts w:cs="Arial"/>
              </w:rPr>
              <w:t>Section 4 – Added the sentence “The testing for the cluster performance has not been…”.</w:t>
            </w:r>
          </w:p>
          <w:p w:rsidR="00FB7BF7" w:rsidRDefault="00296F26" w:rsidP="004A2185">
            <w:pPr>
              <w:tabs>
                <w:tab w:val="left" w:pos="-720"/>
              </w:tabs>
              <w:suppressAutoHyphens/>
              <w:rPr>
                <w:rFonts w:cs="Arial"/>
              </w:rPr>
            </w:pPr>
          </w:p>
          <w:p w:rsidR="00FB7BF7" w:rsidRPr="00EE569D" w:rsidRDefault="00296F26" w:rsidP="004A2185">
            <w:pPr>
              <w:tabs>
                <w:tab w:val="left" w:pos="-720"/>
              </w:tabs>
              <w:suppressAutoHyphens/>
              <w:rPr>
                <w:rFonts w:cs="Arial"/>
              </w:rPr>
            </w:pPr>
          </w:p>
        </w:tc>
        <w:tc>
          <w:tcPr>
            <w:tcW w:w="1843" w:type="dxa"/>
          </w:tcPr>
          <w:p w:rsidR="006D1F6F" w:rsidRDefault="00296F26" w:rsidP="00D80AC5">
            <w:pPr>
              <w:tabs>
                <w:tab w:val="left" w:pos="-720"/>
              </w:tabs>
              <w:suppressAutoHyphens/>
              <w:rPr>
                <w:rFonts w:cs="Arial"/>
              </w:rPr>
            </w:pPr>
            <w:r>
              <w:rPr>
                <w:rFonts w:cs="Arial"/>
              </w:rPr>
              <w:t>Scott Watkins</w:t>
            </w:r>
          </w:p>
        </w:tc>
      </w:tr>
      <w:tr w:rsidR="006F5C6A" w:rsidRPr="00F41708" w:rsidTr="00D141EE">
        <w:trPr>
          <w:jc w:val="center"/>
        </w:trPr>
        <w:tc>
          <w:tcPr>
            <w:tcW w:w="1318" w:type="dxa"/>
          </w:tcPr>
          <w:p w:rsidR="006F5C6A" w:rsidRDefault="00296F26" w:rsidP="00846FCD">
            <w:pPr>
              <w:tabs>
                <w:tab w:val="left" w:pos="-720"/>
              </w:tabs>
              <w:suppressAutoHyphens/>
              <w:jc w:val="center"/>
              <w:rPr>
                <w:rFonts w:cs="Arial"/>
              </w:rPr>
            </w:pPr>
            <w:r>
              <w:rPr>
                <w:rFonts w:cs="Arial"/>
              </w:rPr>
              <w:t>6/20/2013</w:t>
            </w:r>
          </w:p>
        </w:tc>
        <w:tc>
          <w:tcPr>
            <w:tcW w:w="1330" w:type="dxa"/>
          </w:tcPr>
          <w:p w:rsidR="006F5C6A" w:rsidRDefault="00296F26" w:rsidP="00846FCD">
            <w:pPr>
              <w:tabs>
                <w:tab w:val="left" w:pos="-720"/>
              </w:tabs>
              <w:suppressAutoHyphens/>
              <w:jc w:val="center"/>
              <w:rPr>
                <w:rFonts w:cs="Arial"/>
              </w:rPr>
            </w:pPr>
            <w:r>
              <w:rPr>
                <w:rFonts w:cs="Arial"/>
              </w:rPr>
              <w:t>2013.2</w:t>
            </w:r>
          </w:p>
        </w:tc>
        <w:tc>
          <w:tcPr>
            <w:tcW w:w="6703" w:type="dxa"/>
          </w:tcPr>
          <w:p w:rsidR="006F5C6A" w:rsidRPr="00EE569D" w:rsidRDefault="00296F26" w:rsidP="004C343B">
            <w:pPr>
              <w:tabs>
                <w:tab w:val="left" w:pos="-720"/>
              </w:tabs>
              <w:suppressAutoHyphens/>
              <w:rPr>
                <w:rFonts w:cs="Arial"/>
              </w:rPr>
            </w:pPr>
            <w:r w:rsidRPr="00EE569D">
              <w:rPr>
                <w:rFonts w:cs="Arial"/>
              </w:rPr>
              <w:t xml:space="preserve">Update to allow to stop displaying the ePRNDL in Key OFF after a given time period </w:t>
            </w:r>
            <w:r w:rsidRPr="00EE569D">
              <w:rPr>
                <w:rFonts w:cs="Arial"/>
              </w:rPr>
              <w:t>instead of only being dependent upon voltage level. This is a per the FMVSS safety standards interpretation by the Ford ASO (Craig Pattinson) SME.  This effectively merges the APA non-regulatory market requirements from version 2013.0 with the mainstream F</w:t>
            </w:r>
            <w:r w:rsidRPr="00EE569D">
              <w:rPr>
                <w:rFonts w:cs="Arial"/>
              </w:rPr>
              <w:t>MVSS regulatory requirements.  This was primarily done to reduce battery drain on vehicles that are being neutral towed but that are without the neutral tow ( i.e. “flat tow” or “four-wheel-down tow”) feature in cluster.</w:t>
            </w:r>
          </w:p>
          <w:p w:rsidR="00296904" w:rsidRPr="00EE569D" w:rsidRDefault="00296F26" w:rsidP="004C343B">
            <w:pPr>
              <w:tabs>
                <w:tab w:val="left" w:pos="-720"/>
              </w:tabs>
              <w:suppressAutoHyphens/>
              <w:rPr>
                <w:rFonts w:cs="Arial"/>
              </w:rPr>
            </w:pPr>
            <w:r w:rsidRPr="00EE569D">
              <w:rPr>
                <w:rFonts w:cs="Arial"/>
              </w:rPr>
              <w:t>Section 2.2.1.1 – Added the sentenc</w:t>
            </w:r>
            <w:r w:rsidRPr="00EE569D">
              <w:rPr>
                <w:rFonts w:cs="Arial"/>
              </w:rPr>
              <w:t>e “As per Safety…”</w:t>
            </w:r>
          </w:p>
          <w:p w:rsidR="00851321" w:rsidRPr="00EE569D" w:rsidRDefault="00296F26" w:rsidP="004C343B">
            <w:pPr>
              <w:tabs>
                <w:tab w:val="left" w:pos="-720"/>
              </w:tabs>
              <w:suppressAutoHyphens/>
              <w:rPr>
                <w:rFonts w:cs="Arial"/>
              </w:rPr>
            </w:pPr>
            <w:r w:rsidRPr="00EE569D">
              <w:rPr>
                <w:rFonts w:cs="Arial"/>
              </w:rPr>
              <w:t>Section 2.2.1.3 – Added the sentence “This is now…”</w:t>
            </w:r>
          </w:p>
          <w:p w:rsidR="00E31B30" w:rsidRPr="00EE569D" w:rsidRDefault="00296F26" w:rsidP="004C343B">
            <w:pPr>
              <w:tabs>
                <w:tab w:val="left" w:pos="-720"/>
              </w:tabs>
              <w:suppressAutoHyphens/>
              <w:rPr>
                <w:rFonts w:cs="Arial"/>
              </w:rPr>
            </w:pPr>
            <w:r w:rsidRPr="00EE569D">
              <w:rPr>
                <w:rFonts w:cs="Arial"/>
              </w:rPr>
              <w:t>Section 3.1.1.1 – Modified “***”note below Table 1.</w:t>
            </w:r>
          </w:p>
          <w:p w:rsidR="00E31B30" w:rsidRPr="00EE569D" w:rsidRDefault="00296F26" w:rsidP="004C343B">
            <w:pPr>
              <w:tabs>
                <w:tab w:val="left" w:pos="-720"/>
              </w:tabs>
              <w:suppressAutoHyphens/>
              <w:rPr>
                <w:rFonts w:cs="Arial"/>
              </w:rPr>
            </w:pPr>
            <w:r w:rsidRPr="00EE569D">
              <w:rPr>
                <w:rFonts w:cs="Arial"/>
              </w:rPr>
              <w:t>Section 3.1.1.6.1 – Modified wording to allow PDS diagnostics to use vehicle speed status from Speedometer Gauge STSS for consistency</w:t>
            </w:r>
            <w:r w:rsidRPr="00EE569D">
              <w:rPr>
                <w:rFonts w:cs="Arial"/>
              </w:rPr>
              <w:t>.</w:t>
            </w:r>
          </w:p>
          <w:p w:rsidR="00EA3BEA" w:rsidRPr="00EE569D" w:rsidRDefault="00296F26" w:rsidP="004C343B">
            <w:pPr>
              <w:tabs>
                <w:tab w:val="left" w:pos="-720"/>
              </w:tabs>
              <w:suppressAutoHyphens/>
              <w:rPr>
                <w:rFonts w:cs="Arial"/>
              </w:rPr>
            </w:pPr>
            <w:r w:rsidRPr="00EE569D">
              <w:rPr>
                <w:rFonts w:cs="Arial"/>
              </w:rPr>
              <w:t>Section 3.1.1.10 – Added entire section</w:t>
            </w:r>
          </w:p>
          <w:p w:rsidR="00FF6F56" w:rsidRPr="00EE569D" w:rsidRDefault="00296F26" w:rsidP="00500F4B">
            <w:pPr>
              <w:tabs>
                <w:tab w:val="left" w:pos="-720"/>
              </w:tabs>
              <w:suppressAutoHyphens/>
              <w:rPr>
                <w:rFonts w:cs="Arial"/>
              </w:rPr>
            </w:pPr>
            <w:r w:rsidRPr="00EE569D">
              <w:rPr>
                <w:rFonts w:cs="Arial"/>
              </w:rPr>
              <w:t>Tables 2a.1, 2a.2, 2b.1 and 2b.2 – Added Note 5, Column for ePRNDL_Key_Off_Timer and two rows in each table for ePRNDL_Key_Off_Timer = Exceeded</w:t>
            </w:r>
          </w:p>
          <w:p w:rsidR="00E31B30" w:rsidRPr="00EE569D" w:rsidRDefault="00296F26" w:rsidP="00500F4B">
            <w:pPr>
              <w:tabs>
                <w:tab w:val="left" w:pos="-720"/>
              </w:tabs>
              <w:suppressAutoHyphens/>
              <w:rPr>
                <w:rFonts w:cs="Arial"/>
              </w:rPr>
            </w:pPr>
            <w:r w:rsidRPr="00EE569D">
              <w:rPr>
                <w:rFonts w:cs="Arial"/>
              </w:rPr>
              <w:t>Table 2c – Added Note (5) for H567 specific implementation.</w:t>
            </w:r>
          </w:p>
          <w:p w:rsidR="0015540E" w:rsidRPr="00EE569D" w:rsidRDefault="00296F26" w:rsidP="00500F4B">
            <w:pPr>
              <w:tabs>
                <w:tab w:val="left" w:pos="-720"/>
              </w:tabs>
              <w:suppressAutoHyphens/>
              <w:rPr>
                <w:rFonts w:cs="Arial"/>
              </w:rPr>
            </w:pPr>
            <w:r w:rsidRPr="00EE569D">
              <w:rPr>
                <w:rFonts w:cs="Arial"/>
              </w:rPr>
              <w:t>Section 4.</w:t>
            </w:r>
            <w:r w:rsidRPr="00EE569D">
              <w:rPr>
                <w:rFonts w:cs="Arial"/>
              </w:rPr>
              <w:t>1 – Added 3.1.1.10</w:t>
            </w:r>
          </w:p>
          <w:p w:rsidR="00A5616D" w:rsidRPr="00EE569D" w:rsidRDefault="00296F26" w:rsidP="00500F4B">
            <w:pPr>
              <w:tabs>
                <w:tab w:val="left" w:pos="-720"/>
              </w:tabs>
              <w:suppressAutoHyphens/>
              <w:rPr>
                <w:rFonts w:cs="Arial"/>
              </w:rPr>
            </w:pPr>
            <w:r w:rsidRPr="00EE569D">
              <w:rPr>
                <w:rFonts w:cs="Arial"/>
              </w:rPr>
              <w:t>Section 4.2 – Updated Tests 2, 3 and 42</w:t>
            </w:r>
          </w:p>
          <w:p w:rsidR="00851321" w:rsidRPr="00EE569D" w:rsidRDefault="00296F26" w:rsidP="00FF6F56">
            <w:pPr>
              <w:tabs>
                <w:tab w:val="left" w:pos="-720"/>
              </w:tabs>
              <w:suppressAutoHyphens/>
              <w:rPr>
                <w:rFonts w:cs="Arial"/>
              </w:rPr>
            </w:pPr>
            <w:r w:rsidRPr="00EE569D">
              <w:rPr>
                <w:rFonts w:cs="Arial"/>
              </w:rPr>
              <w:t>Section 4.3 – Updated Tests 14 and 15</w:t>
            </w:r>
          </w:p>
          <w:p w:rsidR="00F73246" w:rsidRDefault="00296F26" w:rsidP="00FF6F56">
            <w:pPr>
              <w:tabs>
                <w:tab w:val="left" w:pos="-720"/>
              </w:tabs>
              <w:suppressAutoHyphens/>
              <w:rPr>
                <w:rFonts w:cs="Arial"/>
              </w:rPr>
            </w:pPr>
            <w:r w:rsidRPr="00EE569D">
              <w:rPr>
                <w:rFonts w:cs="Arial"/>
              </w:rPr>
              <w:t xml:space="preserve">As a subtle point for clarification, the Table 2x.x were updated for the rows with column “ePRNDL Power Saver Mode” of “TRUE”.  Correspondingly, the rows with “Cluster Operating Voltage” of “Out of Range” were updated.  This is because there was always an </w:t>
            </w:r>
            <w:r w:rsidRPr="00EE569D">
              <w:rPr>
                <w:rFonts w:cs="Arial"/>
              </w:rPr>
              <w:t>implied priority that “ePRNDL Power Saver Mode” would win over “Out Of Range”.  This should clarify.</w:t>
            </w:r>
          </w:p>
          <w:p w:rsidR="00FB7BF7" w:rsidRDefault="00296F26" w:rsidP="00FF6F56">
            <w:pPr>
              <w:tabs>
                <w:tab w:val="left" w:pos="-720"/>
              </w:tabs>
              <w:suppressAutoHyphens/>
              <w:rPr>
                <w:rFonts w:cs="Arial"/>
              </w:rPr>
            </w:pPr>
          </w:p>
          <w:p w:rsidR="00FB7BF7" w:rsidRPr="00EE569D" w:rsidRDefault="00296F26" w:rsidP="00FF6F56">
            <w:pPr>
              <w:tabs>
                <w:tab w:val="left" w:pos="-720"/>
              </w:tabs>
              <w:suppressAutoHyphens/>
              <w:rPr>
                <w:rFonts w:cs="Arial"/>
              </w:rPr>
            </w:pPr>
          </w:p>
        </w:tc>
        <w:tc>
          <w:tcPr>
            <w:tcW w:w="1843" w:type="dxa"/>
          </w:tcPr>
          <w:p w:rsidR="006F5C6A" w:rsidRDefault="00296F26" w:rsidP="00D80AC5">
            <w:pPr>
              <w:tabs>
                <w:tab w:val="left" w:pos="-720"/>
              </w:tabs>
              <w:suppressAutoHyphens/>
              <w:rPr>
                <w:rFonts w:cs="Arial"/>
              </w:rPr>
            </w:pPr>
            <w:r>
              <w:rPr>
                <w:rFonts w:cs="Arial"/>
              </w:rPr>
              <w:t>Terry Cwik</w:t>
            </w:r>
          </w:p>
          <w:p w:rsidR="00143D82" w:rsidRDefault="00296F26" w:rsidP="00D80AC5">
            <w:pPr>
              <w:tabs>
                <w:tab w:val="left" w:pos="-720"/>
              </w:tabs>
              <w:suppressAutoHyphens/>
              <w:rPr>
                <w:rFonts w:cs="Arial"/>
              </w:rPr>
            </w:pPr>
            <w:r>
              <w:rPr>
                <w:rFonts w:cs="Arial"/>
              </w:rPr>
              <w:t>Scott Watkins</w:t>
            </w:r>
          </w:p>
        </w:tc>
      </w:tr>
      <w:tr w:rsidR="00C3113A" w:rsidRPr="00F41708" w:rsidTr="00D141EE">
        <w:trPr>
          <w:jc w:val="center"/>
        </w:trPr>
        <w:tc>
          <w:tcPr>
            <w:tcW w:w="1318" w:type="dxa"/>
          </w:tcPr>
          <w:p w:rsidR="00C3113A" w:rsidRDefault="00296F26" w:rsidP="007B3F80">
            <w:pPr>
              <w:tabs>
                <w:tab w:val="left" w:pos="-720"/>
              </w:tabs>
              <w:suppressAutoHyphens/>
              <w:jc w:val="center"/>
              <w:rPr>
                <w:rFonts w:cs="Arial"/>
              </w:rPr>
            </w:pPr>
            <w:r>
              <w:rPr>
                <w:rFonts w:cs="Arial"/>
              </w:rPr>
              <w:t>7/10/2013</w:t>
            </w:r>
          </w:p>
        </w:tc>
        <w:tc>
          <w:tcPr>
            <w:tcW w:w="1330" w:type="dxa"/>
          </w:tcPr>
          <w:p w:rsidR="00C3113A" w:rsidRDefault="00296F26" w:rsidP="007B3F80">
            <w:pPr>
              <w:tabs>
                <w:tab w:val="left" w:pos="-720"/>
              </w:tabs>
              <w:suppressAutoHyphens/>
              <w:jc w:val="center"/>
              <w:rPr>
                <w:rFonts w:cs="Arial"/>
              </w:rPr>
            </w:pPr>
            <w:r>
              <w:rPr>
                <w:rFonts w:cs="Arial"/>
              </w:rPr>
              <w:t>2013.3</w:t>
            </w:r>
          </w:p>
        </w:tc>
        <w:tc>
          <w:tcPr>
            <w:tcW w:w="6703" w:type="dxa"/>
          </w:tcPr>
          <w:p w:rsidR="00947050" w:rsidRPr="00EE569D" w:rsidRDefault="00296F26" w:rsidP="004C343B">
            <w:pPr>
              <w:tabs>
                <w:tab w:val="left" w:pos="-720"/>
              </w:tabs>
              <w:suppressAutoHyphens/>
              <w:rPr>
                <w:rFonts w:cs="Arial"/>
              </w:rPr>
            </w:pPr>
            <w:r w:rsidRPr="00EE569D">
              <w:rPr>
                <w:rFonts w:cs="Arial"/>
              </w:rPr>
              <w:t>These changes are for C490 China program.</w:t>
            </w:r>
          </w:p>
          <w:p w:rsidR="00C3113A" w:rsidRPr="00EE569D" w:rsidRDefault="00296F26" w:rsidP="004C343B">
            <w:pPr>
              <w:tabs>
                <w:tab w:val="left" w:pos="-720"/>
              </w:tabs>
              <w:suppressAutoHyphens/>
              <w:rPr>
                <w:rFonts w:cs="Arial"/>
              </w:rPr>
            </w:pPr>
            <w:r w:rsidRPr="00EE569D">
              <w:rPr>
                <w:rFonts w:cs="Arial"/>
              </w:rPr>
              <w:t xml:space="preserve">Per the APA VE EMM on May 23, 2013 it was decided for APA that </w:t>
            </w:r>
            <w:r w:rsidRPr="00EE569D">
              <w:rPr>
                <w:rFonts w:cs="Arial"/>
              </w:rPr>
              <w:t>when you key off and the vehicle is not in Park that the “P” should flash.  (Instead of showing the actual gear)</w:t>
            </w:r>
          </w:p>
          <w:p w:rsidR="00C3113A" w:rsidRPr="00EE569D" w:rsidRDefault="00296F26" w:rsidP="004C343B">
            <w:pPr>
              <w:tabs>
                <w:tab w:val="left" w:pos="-720"/>
              </w:tabs>
              <w:suppressAutoHyphens/>
              <w:rPr>
                <w:rFonts w:cs="Arial"/>
              </w:rPr>
            </w:pPr>
            <w:r w:rsidRPr="00EE569D">
              <w:rPr>
                <w:rFonts w:cs="Arial"/>
              </w:rPr>
              <w:t>Copy of minutes:</w:t>
            </w:r>
          </w:p>
          <w:p w:rsidR="00C3113A" w:rsidRPr="00EE569D" w:rsidRDefault="00296F26" w:rsidP="00C3113A">
            <w:pPr>
              <w:autoSpaceDE w:val="0"/>
              <w:autoSpaceDN w:val="0"/>
              <w:adjustRightInd w:val="0"/>
              <w:rPr>
                <w:rFonts w:ascii="Helvetica" w:hAnsi="Helvetica" w:cs="Helvetica"/>
                <w:sz w:val="15"/>
                <w:szCs w:val="15"/>
              </w:rPr>
            </w:pPr>
            <w:r w:rsidRPr="00EE569D">
              <w:rPr>
                <w:rFonts w:ascii="Helvetica" w:hAnsi="Helvetica" w:cs="Helvetica"/>
                <w:sz w:val="15"/>
                <w:szCs w:val="15"/>
              </w:rPr>
              <w:t>Lead:  K Ramanathan, T Dohrmann</w:t>
            </w:r>
          </w:p>
          <w:p w:rsidR="00C3113A" w:rsidRPr="00EE569D" w:rsidRDefault="00296F26" w:rsidP="00C3113A">
            <w:pPr>
              <w:autoSpaceDE w:val="0"/>
              <w:autoSpaceDN w:val="0"/>
              <w:adjustRightInd w:val="0"/>
              <w:rPr>
                <w:rFonts w:ascii="Helvetica" w:hAnsi="Helvetica" w:cs="Helvetica"/>
                <w:sz w:val="15"/>
                <w:szCs w:val="15"/>
              </w:rPr>
            </w:pPr>
            <w:r w:rsidRPr="00EE569D">
              <w:rPr>
                <w:rFonts w:ascii="Helvetica" w:hAnsi="Helvetica" w:cs="Helvetica"/>
                <w:sz w:val="15"/>
                <w:szCs w:val="15"/>
              </w:rPr>
              <w:t>Key Attendees: S von Foerster, R Connor, R Lewis, M Pilling, N Craig, M</w:t>
            </w:r>
          </w:p>
          <w:p w:rsidR="00C3113A" w:rsidRPr="00EE569D" w:rsidRDefault="00296F26" w:rsidP="00C3113A">
            <w:pPr>
              <w:autoSpaceDE w:val="0"/>
              <w:autoSpaceDN w:val="0"/>
              <w:adjustRightInd w:val="0"/>
              <w:rPr>
                <w:rFonts w:ascii="Helvetica" w:hAnsi="Helvetica" w:cs="Helvetica"/>
                <w:sz w:val="15"/>
                <w:szCs w:val="15"/>
              </w:rPr>
            </w:pPr>
            <w:r w:rsidRPr="00EE569D">
              <w:rPr>
                <w:rFonts w:ascii="Helvetica" w:hAnsi="Helvetica" w:cs="Helvetica"/>
                <w:sz w:val="15"/>
                <w:szCs w:val="15"/>
              </w:rPr>
              <w:t>Cavallin</w:t>
            </w:r>
          </w:p>
          <w:p w:rsidR="00C3113A" w:rsidRPr="00EE569D" w:rsidRDefault="00296F26" w:rsidP="00C3113A">
            <w:pPr>
              <w:autoSpaceDE w:val="0"/>
              <w:autoSpaceDN w:val="0"/>
              <w:adjustRightInd w:val="0"/>
              <w:rPr>
                <w:rFonts w:ascii="Helvetica-Bold" w:hAnsi="Helvetica-Bold" w:cs="Helvetica-Bold" w:hint="eastAsia"/>
                <w:b/>
                <w:bCs/>
                <w:sz w:val="15"/>
                <w:szCs w:val="15"/>
              </w:rPr>
            </w:pPr>
            <w:r w:rsidRPr="00EE569D">
              <w:rPr>
                <w:rFonts w:ascii="Helvetica-Bold" w:hAnsi="Helvetica-Bold" w:cs="Helvetica-Bold"/>
                <w:b/>
                <w:bCs/>
                <w:sz w:val="15"/>
                <w:szCs w:val="15"/>
              </w:rPr>
              <w:t>C490 Key Remo</w:t>
            </w:r>
            <w:r w:rsidRPr="00EE569D">
              <w:rPr>
                <w:rFonts w:ascii="Helvetica-Bold" w:hAnsi="Helvetica-Bold" w:cs="Helvetica-Bold"/>
                <w:b/>
                <w:bCs/>
                <w:sz w:val="15"/>
                <w:szCs w:val="15"/>
              </w:rPr>
              <w:t>val in Gear other than Park – Warning Strategies</w:t>
            </w:r>
          </w:p>
          <w:p w:rsidR="00C3113A" w:rsidRPr="00EE569D" w:rsidRDefault="00296F26" w:rsidP="00C3113A">
            <w:pPr>
              <w:autoSpaceDE w:val="0"/>
              <w:autoSpaceDN w:val="0"/>
              <w:adjustRightInd w:val="0"/>
              <w:rPr>
                <w:rFonts w:ascii="Helvetica" w:hAnsi="Helvetica" w:cs="Helvetica"/>
                <w:sz w:val="15"/>
                <w:szCs w:val="15"/>
              </w:rPr>
            </w:pPr>
            <w:r w:rsidRPr="00EE569D">
              <w:rPr>
                <w:rFonts w:ascii="Helvetica-Bold" w:hAnsi="Helvetica-Bold" w:cs="Helvetica-Bold"/>
                <w:b/>
                <w:bCs/>
                <w:sz w:val="15"/>
                <w:szCs w:val="15"/>
              </w:rPr>
              <w:t xml:space="preserve">Outcome: </w:t>
            </w:r>
            <w:r w:rsidRPr="00EE569D">
              <w:rPr>
                <w:rFonts w:ascii="Helvetica" w:hAnsi="Helvetica" w:cs="Helvetica"/>
                <w:sz w:val="15"/>
                <w:szCs w:val="15"/>
              </w:rPr>
              <w:t>SvF approved proposal 1: Flashing 'P' and chime.</w:t>
            </w:r>
          </w:p>
          <w:p w:rsidR="00C3113A" w:rsidRPr="00EE569D" w:rsidRDefault="00296F26" w:rsidP="00C3113A">
            <w:pPr>
              <w:tabs>
                <w:tab w:val="left" w:pos="-720"/>
              </w:tabs>
              <w:suppressAutoHyphens/>
              <w:rPr>
                <w:rFonts w:ascii="Helvetica" w:hAnsi="Helvetica" w:cs="Helvetica"/>
                <w:sz w:val="15"/>
                <w:szCs w:val="15"/>
              </w:rPr>
            </w:pPr>
            <w:r w:rsidRPr="00EE569D">
              <w:rPr>
                <w:rFonts w:ascii="Helvetica" w:hAnsi="Helvetica" w:cs="Helvetica"/>
                <w:sz w:val="15"/>
                <w:szCs w:val="15"/>
              </w:rPr>
              <w:t>Concurred by B-car chief VEM and B562 VEM</w:t>
            </w:r>
          </w:p>
          <w:p w:rsidR="00C3113A" w:rsidRPr="00EE569D" w:rsidRDefault="00296F26" w:rsidP="00C3113A">
            <w:pPr>
              <w:tabs>
                <w:tab w:val="left" w:pos="-720"/>
              </w:tabs>
              <w:suppressAutoHyphens/>
              <w:rPr>
                <w:rFonts w:ascii="Helvetica" w:hAnsi="Helvetica" w:cs="Helvetica"/>
                <w:sz w:val="15"/>
                <w:szCs w:val="15"/>
              </w:rPr>
            </w:pPr>
          </w:p>
          <w:p w:rsidR="00C3113A" w:rsidRPr="00EE569D" w:rsidRDefault="00296F26" w:rsidP="00C3113A">
            <w:pPr>
              <w:tabs>
                <w:tab w:val="left" w:pos="-720"/>
              </w:tabs>
              <w:suppressAutoHyphens/>
              <w:rPr>
                <w:rFonts w:cs="Arial"/>
              </w:rPr>
            </w:pPr>
            <w:r w:rsidRPr="00EE569D">
              <w:rPr>
                <w:rFonts w:cs="Arial"/>
              </w:rPr>
              <w:t>Modify</w:t>
            </w:r>
          </w:p>
          <w:p w:rsidR="00E015D4" w:rsidRPr="00EE569D" w:rsidRDefault="00296F26" w:rsidP="00C3113A">
            <w:pPr>
              <w:tabs>
                <w:tab w:val="left" w:pos="-720"/>
              </w:tabs>
              <w:suppressAutoHyphens/>
              <w:rPr>
                <w:rFonts w:cs="Arial"/>
              </w:rPr>
            </w:pPr>
            <w:r w:rsidRPr="00EE569D">
              <w:rPr>
                <w:rFonts w:cs="Arial"/>
              </w:rPr>
              <w:t>Section 2.2.1.3.2 – Added description of single character at bottom and requirement for flashing “P</w:t>
            </w:r>
            <w:r w:rsidRPr="00EE569D">
              <w:rPr>
                <w:rFonts w:cs="Arial"/>
              </w:rPr>
              <w:t>” in OFF/ACC when not in park.</w:t>
            </w:r>
          </w:p>
          <w:p w:rsidR="00162ECF" w:rsidRPr="00EE569D" w:rsidRDefault="00296F26" w:rsidP="00C3113A">
            <w:pPr>
              <w:tabs>
                <w:tab w:val="left" w:pos="-720"/>
              </w:tabs>
              <w:suppressAutoHyphens/>
              <w:rPr>
                <w:rFonts w:cs="Arial"/>
              </w:rPr>
            </w:pPr>
            <w:r w:rsidRPr="00EE569D">
              <w:rPr>
                <w:rFonts w:cs="Arial"/>
              </w:rPr>
              <w:t>Tables 2a.1, 2a.2, 2b.1 and 2b.2 – Added Note 6, and Note 7.  Moved notes below tables for readability.</w:t>
            </w:r>
          </w:p>
          <w:p w:rsidR="000745E5" w:rsidRPr="00EE569D" w:rsidRDefault="00296F26" w:rsidP="00C3113A">
            <w:pPr>
              <w:tabs>
                <w:tab w:val="left" w:pos="-720"/>
              </w:tabs>
              <w:suppressAutoHyphens/>
              <w:rPr>
                <w:rFonts w:cs="Arial"/>
              </w:rPr>
            </w:pPr>
          </w:p>
          <w:p w:rsidR="000745E5" w:rsidRPr="00EE569D" w:rsidRDefault="00296F26" w:rsidP="00C3113A">
            <w:pPr>
              <w:tabs>
                <w:tab w:val="left" w:pos="-720"/>
              </w:tabs>
              <w:suppressAutoHyphens/>
              <w:rPr>
                <w:rFonts w:cs="Arial"/>
              </w:rPr>
            </w:pPr>
            <w:r w:rsidRPr="00EE569D">
              <w:rPr>
                <w:rFonts w:cs="Arial"/>
              </w:rPr>
              <w:t>Further clarifications were added for ASEAN Park Lock Control markets (introduced in version 2009.0) at supplier request</w:t>
            </w:r>
            <w:r w:rsidRPr="00EE569D">
              <w:rPr>
                <w:rFonts w:cs="Arial"/>
              </w:rPr>
              <w:t xml:space="preserve">.  </w:t>
            </w:r>
          </w:p>
          <w:p w:rsidR="000745E5" w:rsidRDefault="00296F26" w:rsidP="00C3113A">
            <w:pPr>
              <w:tabs>
                <w:tab w:val="left" w:pos="-720"/>
              </w:tabs>
              <w:suppressAutoHyphens/>
              <w:rPr>
                <w:rFonts w:cs="Arial"/>
              </w:rPr>
            </w:pPr>
            <w:r w:rsidRPr="00EE569D">
              <w:rPr>
                <w:rFonts w:cs="Arial"/>
              </w:rPr>
              <w:t xml:space="preserve">Tables 2a.1, 2b.1 – Added column for ASEAN Park Lock Control and added Note 8, and Note 9.  </w:t>
            </w:r>
          </w:p>
          <w:p w:rsidR="00FB7BF7" w:rsidRDefault="00296F26" w:rsidP="00C3113A">
            <w:pPr>
              <w:tabs>
                <w:tab w:val="left" w:pos="-720"/>
              </w:tabs>
              <w:suppressAutoHyphens/>
              <w:rPr>
                <w:rFonts w:cs="Arial"/>
              </w:rPr>
            </w:pPr>
          </w:p>
          <w:p w:rsidR="00FB7BF7" w:rsidRPr="00EE569D" w:rsidRDefault="00296F26" w:rsidP="00C3113A">
            <w:pPr>
              <w:tabs>
                <w:tab w:val="left" w:pos="-720"/>
              </w:tabs>
              <w:suppressAutoHyphens/>
              <w:rPr>
                <w:rFonts w:cs="Arial"/>
              </w:rPr>
            </w:pPr>
          </w:p>
          <w:p w:rsidR="000745E5" w:rsidRPr="00EE569D" w:rsidRDefault="00296F26" w:rsidP="00C3113A">
            <w:pPr>
              <w:tabs>
                <w:tab w:val="left" w:pos="-720"/>
              </w:tabs>
              <w:suppressAutoHyphens/>
              <w:rPr>
                <w:rFonts w:cs="Arial"/>
              </w:rPr>
            </w:pPr>
          </w:p>
        </w:tc>
        <w:tc>
          <w:tcPr>
            <w:tcW w:w="1843" w:type="dxa"/>
          </w:tcPr>
          <w:p w:rsidR="00C3113A" w:rsidRDefault="00296F26" w:rsidP="00D80AC5">
            <w:pPr>
              <w:tabs>
                <w:tab w:val="left" w:pos="-720"/>
              </w:tabs>
              <w:suppressAutoHyphens/>
              <w:rPr>
                <w:rFonts w:cs="Arial"/>
              </w:rPr>
            </w:pPr>
            <w:r>
              <w:rPr>
                <w:rFonts w:cs="Arial"/>
              </w:rPr>
              <w:t>Scott Watkins</w:t>
            </w:r>
          </w:p>
        </w:tc>
      </w:tr>
      <w:tr w:rsidR="00C264C7" w:rsidRPr="00F41708" w:rsidTr="00D141EE">
        <w:trPr>
          <w:jc w:val="center"/>
        </w:trPr>
        <w:tc>
          <w:tcPr>
            <w:tcW w:w="1318" w:type="dxa"/>
          </w:tcPr>
          <w:p w:rsidR="00C264C7" w:rsidRDefault="00296F26" w:rsidP="007B3F80">
            <w:pPr>
              <w:tabs>
                <w:tab w:val="left" w:pos="-720"/>
              </w:tabs>
              <w:suppressAutoHyphens/>
              <w:jc w:val="center"/>
              <w:rPr>
                <w:rFonts w:cs="Arial"/>
              </w:rPr>
            </w:pPr>
            <w:r>
              <w:rPr>
                <w:rFonts w:cs="Arial"/>
              </w:rPr>
              <w:t>4/1/2014</w:t>
            </w:r>
          </w:p>
        </w:tc>
        <w:tc>
          <w:tcPr>
            <w:tcW w:w="1330" w:type="dxa"/>
          </w:tcPr>
          <w:p w:rsidR="00C264C7" w:rsidRPr="009755EE" w:rsidRDefault="00296F26" w:rsidP="007B3F80">
            <w:pPr>
              <w:tabs>
                <w:tab w:val="left" w:pos="-720"/>
              </w:tabs>
              <w:suppressAutoHyphens/>
              <w:jc w:val="center"/>
              <w:rPr>
                <w:rFonts w:cs="Arial"/>
              </w:rPr>
            </w:pPr>
            <w:r w:rsidRPr="009755EE">
              <w:rPr>
                <w:rFonts w:cs="Arial"/>
              </w:rPr>
              <w:t>2014.0</w:t>
            </w:r>
          </w:p>
        </w:tc>
        <w:tc>
          <w:tcPr>
            <w:tcW w:w="6703" w:type="dxa"/>
          </w:tcPr>
          <w:p w:rsidR="00C264C7" w:rsidRPr="009755EE" w:rsidRDefault="00296F26" w:rsidP="004C343B">
            <w:pPr>
              <w:tabs>
                <w:tab w:val="left" w:pos="-720"/>
              </w:tabs>
              <w:suppressAutoHyphens/>
              <w:rPr>
                <w:rFonts w:cs="Arial"/>
              </w:rPr>
            </w:pPr>
            <w:r w:rsidRPr="009755EE">
              <w:rPr>
                <w:rFonts w:cs="Arial"/>
              </w:rPr>
              <w:t xml:space="preserve">Preference from ASO is to show ePRNDL with “No Selection” (i.e. no characters in orange) when in Park Lock Control Mode.  </w:t>
            </w:r>
            <w:r w:rsidRPr="009755EE">
              <w:rPr>
                <w:rFonts w:cs="Arial"/>
              </w:rPr>
              <w:t>This was concurred by PLC feature owner Pat Holub.  This requires that Table 2a.1 and Table 2b.1 have a coumn added for PrkLckCtlUnlck_D_Stat.</w:t>
            </w:r>
          </w:p>
          <w:p w:rsidR="00471001" w:rsidRPr="009755EE" w:rsidRDefault="00296F26" w:rsidP="00296F26">
            <w:pPr>
              <w:numPr>
                <w:ilvl w:val="0"/>
                <w:numId w:val="22"/>
              </w:numPr>
              <w:tabs>
                <w:tab w:val="left" w:pos="-720"/>
              </w:tabs>
              <w:suppressAutoHyphens/>
              <w:rPr>
                <w:rFonts w:cs="Arial"/>
              </w:rPr>
            </w:pPr>
            <w:r w:rsidRPr="009755EE">
              <w:rPr>
                <w:rFonts w:cs="Arial"/>
              </w:rPr>
              <w:t>Add column and rows to Table 2a.1 and Table 2b.1</w:t>
            </w:r>
          </w:p>
          <w:p w:rsidR="000306F3" w:rsidRPr="009755EE" w:rsidRDefault="00296F26" w:rsidP="00296F26">
            <w:pPr>
              <w:numPr>
                <w:ilvl w:val="0"/>
                <w:numId w:val="22"/>
              </w:numPr>
              <w:tabs>
                <w:tab w:val="left" w:pos="-720"/>
              </w:tabs>
              <w:suppressAutoHyphens/>
              <w:rPr>
                <w:rFonts w:cs="Arial"/>
              </w:rPr>
            </w:pPr>
            <w:r w:rsidRPr="009755EE">
              <w:rPr>
                <w:rFonts w:cs="Arial"/>
              </w:rPr>
              <w:t>Add new Note 10 below Table 2a.1 and Table 2b.1</w:t>
            </w:r>
          </w:p>
          <w:p w:rsidR="000306F3" w:rsidRPr="009755EE" w:rsidRDefault="00296F26" w:rsidP="000306F3">
            <w:pPr>
              <w:tabs>
                <w:tab w:val="left" w:pos="-720"/>
              </w:tabs>
              <w:suppressAutoHyphens/>
              <w:rPr>
                <w:rFonts w:cs="Arial"/>
              </w:rPr>
            </w:pPr>
          </w:p>
          <w:p w:rsidR="000306F3" w:rsidRPr="009755EE" w:rsidRDefault="00296F26" w:rsidP="004C343B">
            <w:pPr>
              <w:tabs>
                <w:tab w:val="left" w:pos="-720"/>
              </w:tabs>
              <w:suppressAutoHyphens/>
              <w:rPr>
                <w:rFonts w:cs="Arial"/>
              </w:rPr>
            </w:pPr>
            <w:r w:rsidRPr="009755EE">
              <w:rPr>
                <w:rFonts w:cs="Arial"/>
              </w:rPr>
              <w:t>Also, per newly</w:t>
            </w:r>
            <w:r w:rsidRPr="009755EE">
              <w:rPr>
                <w:rFonts w:cs="Arial"/>
              </w:rPr>
              <w:t xml:space="preserve"> cascaded revision of RQT-070501-006848 (TS-0174), in  non-FMVSS markets with a single character ePRNDL, we now need to flash the selected gear when not in Park with key off.</w:t>
            </w:r>
          </w:p>
          <w:p w:rsidR="000306F3" w:rsidRPr="009755EE" w:rsidRDefault="00296F26" w:rsidP="00296F26">
            <w:pPr>
              <w:numPr>
                <w:ilvl w:val="0"/>
                <w:numId w:val="22"/>
              </w:numPr>
              <w:tabs>
                <w:tab w:val="left" w:pos="-720"/>
              </w:tabs>
              <w:suppressAutoHyphens/>
              <w:rPr>
                <w:rFonts w:cs="Arial"/>
              </w:rPr>
            </w:pPr>
            <w:r w:rsidRPr="009755EE">
              <w:rPr>
                <w:rFonts w:cs="Arial"/>
              </w:rPr>
              <w:t>Section 2.2.1.3.2</w:t>
            </w:r>
            <w:r w:rsidRPr="009755EE">
              <w:rPr>
                <w:rFonts w:cs="Arial"/>
              </w:rPr>
              <w:tab/>
              <w:t>Other Non Regulated Markets (China/India/Brazil) – Typically Lo</w:t>
            </w:r>
            <w:r w:rsidRPr="009755EE">
              <w:rPr>
                <w:rFonts w:cs="Arial"/>
              </w:rPr>
              <w:t>w Content – modifed part “d’” to change “P” to “current gear”.</w:t>
            </w:r>
          </w:p>
        </w:tc>
        <w:tc>
          <w:tcPr>
            <w:tcW w:w="1843" w:type="dxa"/>
          </w:tcPr>
          <w:p w:rsidR="00C264C7" w:rsidRDefault="00296F26" w:rsidP="00D80AC5">
            <w:pPr>
              <w:tabs>
                <w:tab w:val="left" w:pos="-720"/>
              </w:tabs>
              <w:suppressAutoHyphens/>
              <w:rPr>
                <w:rFonts w:cs="Arial"/>
              </w:rPr>
            </w:pPr>
            <w:r>
              <w:rPr>
                <w:rFonts w:cs="Arial"/>
              </w:rPr>
              <w:t>Scott Watkins</w:t>
            </w:r>
          </w:p>
        </w:tc>
      </w:tr>
      <w:tr w:rsidR="003921CB" w:rsidRPr="00F41708" w:rsidTr="00D141EE">
        <w:trPr>
          <w:jc w:val="center"/>
        </w:trPr>
        <w:tc>
          <w:tcPr>
            <w:tcW w:w="1318" w:type="dxa"/>
          </w:tcPr>
          <w:p w:rsidR="003921CB" w:rsidRDefault="00296F26" w:rsidP="007B3F80">
            <w:pPr>
              <w:tabs>
                <w:tab w:val="left" w:pos="-720"/>
              </w:tabs>
              <w:suppressAutoHyphens/>
              <w:jc w:val="center"/>
              <w:rPr>
                <w:rFonts w:cs="Arial"/>
              </w:rPr>
            </w:pPr>
            <w:r>
              <w:rPr>
                <w:rFonts w:cs="Arial"/>
              </w:rPr>
              <w:t>6/23/2014</w:t>
            </w:r>
          </w:p>
        </w:tc>
        <w:tc>
          <w:tcPr>
            <w:tcW w:w="1330" w:type="dxa"/>
          </w:tcPr>
          <w:p w:rsidR="003921CB" w:rsidRDefault="00296F26" w:rsidP="007B3F80">
            <w:pPr>
              <w:tabs>
                <w:tab w:val="left" w:pos="-720"/>
              </w:tabs>
              <w:suppressAutoHyphens/>
              <w:jc w:val="center"/>
              <w:rPr>
                <w:rFonts w:cs="Arial"/>
              </w:rPr>
            </w:pPr>
            <w:r>
              <w:rPr>
                <w:rFonts w:cs="Arial"/>
              </w:rPr>
              <w:t>2014.1</w:t>
            </w:r>
          </w:p>
        </w:tc>
        <w:tc>
          <w:tcPr>
            <w:tcW w:w="6703" w:type="dxa"/>
          </w:tcPr>
          <w:p w:rsidR="003921CB" w:rsidRPr="009755EE" w:rsidRDefault="00296F26" w:rsidP="004C343B">
            <w:pPr>
              <w:tabs>
                <w:tab w:val="left" w:pos="-720"/>
              </w:tabs>
              <w:suppressAutoHyphens/>
              <w:rPr>
                <w:rFonts w:cs="Arial"/>
              </w:rPr>
            </w:pPr>
            <w:r w:rsidRPr="009755EE">
              <w:rPr>
                <w:rFonts w:cs="Arial"/>
              </w:rPr>
              <w:t xml:space="preserve">Launch issues ocurred on CGEA 1.3 vehicles due to IPC and PCM being on different CAN networks.  The PCM strategy of looking for “missing” messages by </w:t>
            </w:r>
            <w:r w:rsidRPr="009755EE">
              <w:rPr>
                <w:rFonts w:cs="Arial"/>
              </w:rPr>
              <w:t>lookng at ePRNDL_Mode_UB = 0 for 5s resulted in PCM entering sleep early.  (i.e. PCM would sleep when ePRNDL_Mode was still = 1 due to HS3 network sleeping).</w:t>
            </w:r>
          </w:p>
          <w:p w:rsidR="008A6F73" w:rsidRPr="009755EE" w:rsidRDefault="00296F26" w:rsidP="00296F26">
            <w:pPr>
              <w:numPr>
                <w:ilvl w:val="0"/>
                <w:numId w:val="23"/>
              </w:numPr>
              <w:tabs>
                <w:tab w:val="left" w:pos="-720"/>
              </w:tabs>
              <w:suppressAutoHyphens/>
              <w:rPr>
                <w:rFonts w:cs="Arial"/>
              </w:rPr>
            </w:pPr>
            <w:r w:rsidRPr="009755EE">
              <w:rPr>
                <w:rFonts w:cs="Arial"/>
              </w:rPr>
              <w:t>Section 2.1.2.1.1 – Changed requirement “f” to allow for CGEA 1.3 differences.  Added “g”.</w:t>
            </w:r>
          </w:p>
          <w:p w:rsidR="008A6F73" w:rsidRPr="009755EE" w:rsidRDefault="00296F26" w:rsidP="00296F26">
            <w:pPr>
              <w:numPr>
                <w:ilvl w:val="0"/>
                <w:numId w:val="23"/>
              </w:numPr>
              <w:tabs>
                <w:tab w:val="left" w:pos="-720"/>
              </w:tabs>
              <w:suppressAutoHyphens/>
              <w:rPr>
                <w:rFonts w:cs="Arial"/>
              </w:rPr>
            </w:pPr>
            <w:r w:rsidRPr="009755EE">
              <w:rPr>
                <w:rFonts w:cs="Arial"/>
              </w:rPr>
              <w:t>Section</w:t>
            </w:r>
            <w:r w:rsidRPr="009755EE">
              <w:rPr>
                <w:rFonts w:cs="Arial"/>
              </w:rPr>
              <w:t xml:space="preserve"> 2.1.2.2.1 - Changed requirement “f” to allow for CGEA 1.3 differences.  Added “g”.</w:t>
            </w:r>
          </w:p>
          <w:p w:rsidR="008A6F73" w:rsidRPr="009755EE" w:rsidRDefault="00296F26" w:rsidP="00FE511A">
            <w:pPr>
              <w:tabs>
                <w:tab w:val="left" w:pos="-720"/>
              </w:tabs>
              <w:suppressAutoHyphens/>
              <w:ind w:left="720"/>
              <w:rPr>
                <w:rFonts w:cs="Arial"/>
              </w:rPr>
            </w:pPr>
          </w:p>
          <w:p w:rsidR="00FE511A" w:rsidRPr="009755EE" w:rsidRDefault="00296F26" w:rsidP="00FE511A">
            <w:pPr>
              <w:rPr>
                <w:rFonts w:cs="Arial"/>
              </w:rPr>
            </w:pPr>
            <w:r w:rsidRPr="009755EE">
              <w:rPr>
                <w:rFonts w:cs="Arial"/>
              </w:rPr>
              <w:t xml:space="preserve">Previous </w:t>
            </w:r>
            <w:r w:rsidRPr="009755EE">
              <w:rPr>
                <w:rFonts w:cs="Arial"/>
              </w:rPr>
              <w:t>version referred to “clusters configured as Ford variant end item only or Lincolns without Shift By Wire”.  The “Lincoln” part caused confusion.  This version clarifies to use the correct DExx configuration parameter Shift_By_Wire_Cfg.  No functional chang</w:t>
            </w:r>
            <w:r w:rsidRPr="009755EE">
              <w:rPr>
                <w:rFonts w:cs="Arial"/>
              </w:rPr>
              <w:t>es, only configuration clarification.</w:t>
            </w:r>
          </w:p>
          <w:p w:rsidR="00FE511A" w:rsidRPr="009755EE" w:rsidRDefault="00296F26" w:rsidP="00296F26">
            <w:pPr>
              <w:numPr>
                <w:ilvl w:val="0"/>
                <w:numId w:val="23"/>
              </w:numPr>
              <w:tabs>
                <w:tab w:val="left" w:pos="-720"/>
              </w:tabs>
              <w:suppressAutoHyphens/>
              <w:rPr>
                <w:rFonts w:cs="Arial"/>
              </w:rPr>
            </w:pPr>
            <w:r w:rsidRPr="009755EE">
              <w:rPr>
                <w:rFonts w:cs="Arial"/>
              </w:rPr>
              <w:t>Updated Table Header and added Note below Table for Table 2a.1, Table 2a.2, Table 2b.1, Table 2b.2, and Table 2c.</w:t>
            </w:r>
          </w:p>
          <w:p w:rsidR="003921CB" w:rsidRDefault="00296F26" w:rsidP="004C343B">
            <w:pPr>
              <w:tabs>
                <w:tab w:val="left" w:pos="-720"/>
              </w:tabs>
              <w:suppressAutoHyphens/>
              <w:rPr>
                <w:rFonts w:cs="Arial"/>
                <w:highlight w:val="lightGray"/>
              </w:rPr>
            </w:pPr>
          </w:p>
          <w:p w:rsidR="00FB7BF7" w:rsidRPr="000306F3" w:rsidRDefault="00296F26" w:rsidP="004C343B">
            <w:pPr>
              <w:tabs>
                <w:tab w:val="left" w:pos="-720"/>
              </w:tabs>
              <w:suppressAutoHyphens/>
              <w:rPr>
                <w:rFonts w:cs="Arial"/>
                <w:highlight w:val="lightGray"/>
              </w:rPr>
            </w:pPr>
          </w:p>
        </w:tc>
        <w:tc>
          <w:tcPr>
            <w:tcW w:w="1843" w:type="dxa"/>
          </w:tcPr>
          <w:p w:rsidR="003921CB" w:rsidRDefault="00296F26" w:rsidP="00D80AC5">
            <w:pPr>
              <w:tabs>
                <w:tab w:val="left" w:pos="-720"/>
              </w:tabs>
              <w:suppressAutoHyphens/>
              <w:rPr>
                <w:rFonts w:cs="Arial"/>
              </w:rPr>
            </w:pPr>
            <w:r>
              <w:rPr>
                <w:rFonts w:cs="Arial"/>
              </w:rPr>
              <w:t>Scott Watkins</w:t>
            </w:r>
          </w:p>
        </w:tc>
      </w:tr>
      <w:tr w:rsidR="009755EE" w:rsidRPr="00F41708" w:rsidTr="00D141EE">
        <w:trPr>
          <w:jc w:val="center"/>
        </w:trPr>
        <w:tc>
          <w:tcPr>
            <w:tcW w:w="1318" w:type="dxa"/>
          </w:tcPr>
          <w:p w:rsidR="009755EE" w:rsidRDefault="00296F26" w:rsidP="007B3F80">
            <w:pPr>
              <w:tabs>
                <w:tab w:val="left" w:pos="-720"/>
              </w:tabs>
              <w:suppressAutoHyphens/>
              <w:jc w:val="center"/>
              <w:rPr>
                <w:rFonts w:cs="Arial"/>
              </w:rPr>
            </w:pPr>
            <w:r>
              <w:rPr>
                <w:rFonts w:cs="Arial"/>
              </w:rPr>
              <w:t>2/23/2015</w:t>
            </w:r>
          </w:p>
        </w:tc>
        <w:tc>
          <w:tcPr>
            <w:tcW w:w="1330" w:type="dxa"/>
          </w:tcPr>
          <w:p w:rsidR="009755EE" w:rsidRDefault="00296F26" w:rsidP="007B3F80">
            <w:pPr>
              <w:tabs>
                <w:tab w:val="left" w:pos="-720"/>
              </w:tabs>
              <w:suppressAutoHyphens/>
              <w:jc w:val="center"/>
              <w:rPr>
                <w:rFonts w:cs="Arial"/>
              </w:rPr>
            </w:pPr>
            <w:r>
              <w:rPr>
                <w:rFonts w:cs="Arial"/>
              </w:rPr>
              <w:t>2015.0</w:t>
            </w:r>
          </w:p>
        </w:tc>
        <w:tc>
          <w:tcPr>
            <w:tcW w:w="6703" w:type="dxa"/>
          </w:tcPr>
          <w:p w:rsidR="009755EE" w:rsidRDefault="00296F26" w:rsidP="002232DC">
            <w:pPr>
              <w:tabs>
                <w:tab w:val="left" w:pos="-720"/>
              </w:tabs>
              <w:suppressAutoHyphens/>
              <w:rPr>
                <w:rFonts w:cs="Arial"/>
                <w:highlight w:val="yellow"/>
              </w:rPr>
            </w:pPr>
            <w:r>
              <w:rPr>
                <w:rFonts w:cs="Arial"/>
                <w:highlight w:val="yellow"/>
              </w:rPr>
              <w:t>The 30 minute</w:t>
            </w:r>
            <w:r>
              <w:rPr>
                <w:rFonts w:cs="Arial"/>
                <w:highlight w:val="yellow"/>
              </w:rPr>
              <w:t xml:space="preserve"> timeout introduced in version 2013.2 </w:t>
            </w:r>
            <w:r w:rsidRPr="002232DC">
              <w:rPr>
                <w:rFonts w:cs="Arial"/>
                <w:highlight w:val="yellow"/>
              </w:rPr>
              <w:t>caused a campaign on bladed key vehicles</w:t>
            </w:r>
            <w:r>
              <w:rPr>
                <w:rFonts w:cs="Arial"/>
                <w:highlight w:val="yellow"/>
              </w:rPr>
              <w:t xml:space="preserve"> with the CGEA 1.3 architecture</w:t>
            </w:r>
            <w:r w:rsidRPr="002232DC">
              <w:rPr>
                <w:rFonts w:cs="Arial"/>
                <w:highlight w:val="yellow"/>
              </w:rPr>
              <w:t>.  This was due to a</w:t>
            </w:r>
            <w:r>
              <w:rPr>
                <w:rFonts w:cs="Arial"/>
                <w:highlight w:val="yellow"/>
              </w:rPr>
              <w:t>n unknown interaction of the ePR</w:t>
            </w:r>
            <w:r w:rsidRPr="002232DC">
              <w:rPr>
                <w:rFonts w:cs="Arial"/>
                <w:highlight w:val="yellow"/>
              </w:rPr>
              <w:t>NDL_Mode signal and how the BCM controls the Key Inhibit Solenoid.  (PAC # 14C11, SAQ# 20143215</w:t>
            </w:r>
            <w:r w:rsidRPr="002232DC">
              <w:rPr>
                <w:rFonts w:cs="Arial"/>
                <w:highlight w:val="yellow"/>
              </w:rPr>
              <w:t>87</w:t>
            </w:r>
            <w:r>
              <w:rPr>
                <w:rFonts w:cs="Arial"/>
                <w:highlight w:val="yellow"/>
              </w:rPr>
              <w:t>).</w:t>
            </w:r>
          </w:p>
          <w:p w:rsidR="00BD1EA4" w:rsidRDefault="00296F26" w:rsidP="002232DC">
            <w:pPr>
              <w:tabs>
                <w:tab w:val="left" w:pos="-720"/>
              </w:tabs>
              <w:suppressAutoHyphens/>
              <w:rPr>
                <w:rFonts w:cs="Arial"/>
                <w:highlight w:val="yellow"/>
              </w:rPr>
            </w:pPr>
          </w:p>
          <w:p w:rsidR="00BD1EA4" w:rsidRDefault="00296F26" w:rsidP="002232DC">
            <w:pPr>
              <w:tabs>
                <w:tab w:val="left" w:pos="-720"/>
              </w:tabs>
              <w:suppressAutoHyphens/>
              <w:rPr>
                <w:rFonts w:cs="Arial"/>
                <w:highlight w:val="yellow"/>
              </w:rPr>
            </w:pPr>
            <w:r>
              <w:rPr>
                <w:rFonts w:cs="Arial"/>
                <w:highlight w:val="yellow"/>
              </w:rPr>
              <w:t>The specific issue was that when you keyed off in a gear other than Park, you could remove the bladed key after 30 minutes.  FMVSS 114 calls out that you have to wait until “battery discharge” for key removal.</w:t>
            </w:r>
          </w:p>
          <w:p w:rsidR="00024A08" w:rsidRDefault="00296F26" w:rsidP="002232DC">
            <w:pPr>
              <w:tabs>
                <w:tab w:val="left" w:pos="-720"/>
              </w:tabs>
              <w:suppressAutoHyphens/>
              <w:rPr>
                <w:rFonts w:cs="Arial"/>
                <w:highlight w:val="yellow"/>
              </w:rPr>
            </w:pPr>
          </w:p>
          <w:p w:rsidR="00024A08" w:rsidRDefault="00296F26" w:rsidP="002232DC">
            <w:pPr>
              <w:tabs>
                <w:tab w:val="left" w:pos="-720"/>
              </w:tabs>
              <w:suppressAutoHyphens/>
              <w:rPr>
                <w:rFonts w:cs="Arial"/>
                <w:highlight w:val="yellow"/>
              </w:rPr>
            </w:pPr>
            <w:r>
              <w:rPr>
                <w:rFonts w:cs="Arial"/>
                <w:highlight w:val="yellow"/>
              </w:rPr>
              <w:t xml:space="preserve">As a result, it was confirmed with ASO </w:t>
            </w:r>
            <w:r>
              <w:rPr>
                <w:rFonts w:cs="Arial"/>
                <w:highlight w:val="yellow"/>
              </w:rPr>
              <w:t>that the 30 minute timeout shall be removed from bladed key vehicles, but remain with PEPS vehicles.  Also, this spec. is being enhanced to show the CGEA 1.3 architecture interaction with the Key Inhibit Solenoid (FMVSS 114, s5.2.1 and s5.2.3)</w:t>
            </w:r>
          </w:p>
          <w:p w:rsidR="00FA0BB0" w:rsidRDefault="00296F26" w:rsidP="00296F26">
            <w:pPr>
              <w:numPr>
                <w:ilvl w:val="0"/>
                <w:numId w:val="24"/>
              </w:numPr>
              <w:tabs>
                <w:tab w:val="left" w:pos="-720"/>
              </w:tabs>
              <w:suppressAutoHyphens/>
              <w:rPr>
                <w:rFonts w:cs="Arial"/>
                <w:highlight w:val="yellow"/>
              </w:rPr>
            </w:pPr>
            <w:r>
              <w:rPr>
                <w:rFonts w:cs="Arial"/>
                <w:highlight w:val="yellow"/>
              </w:rPr>
              <w:t>Section 2.1.</w:t>
            </w:r>
            <w:r>
              <w:rPr>
                <w:rFonts w:cs="Arial"/>
                <w:highlight w:val="yellow"/>
              </w:rPr>
              <w:t>2.1.1 – Added Key Inhibit Solenoid to Figure 1, and re-wrote point “g”.</w:t>
            </w:r>
          </w:p>
          <w:p w:rsidR="000A6D5A" w:rsidRPr="000A6D5A" w:rsidRDefault="00296F26" w:rsidP="00296F26">
            <w:pPr>
              <w:numPr>
                <w:ilvl w:val="0"/>
                <w:numId w:val="24"/>
              </w:numPr>
              <w:tabs>
                <w:tab w:val="left" w:pos="-720"/>
              </w:tabs>
              <w:suppressAutoHyphens/>
              <w:rPr>
                <w:rFonts w:cs="Arial"/>
                <w:highlight w:val="yellow"/>
              </w:rPr>
            </w:pPr>
            <w:r>
              <w:rPr>
                <w:rFonts w:cs="Arial"/>
                <w:highlight w:val="yellow"/>
              </w:rPr>
              <w:t>Section 2.1.2.2.1 – Added Key Inhibit Solenoid to Figure 2, and re-wrote point “g”.</w:t>
            </w:r>
          </w:p>
          <w:p w:rsidR="001510A9" w:rsidRDefault="00296F26" w:rsidP="00296F26">
            <w:pPr>
              <w:numPr>
                <w:ilvl w:val="0"/>
                <w:numId w:val="24"/>
              </w:numPr>
              <w:tabs>
                <w:tab w:val="left" w:pos="-720"/>
              </w:tabs>
              <w:suppressAutoHyphens/>
              <w:rPr>
                <w:rFonts w:cs="Arial"/>
                <w:highlight w:val="yellow"/>
              </w:rPr>
            </w:pPr>
            <w:r>
              <w:rPr>
                <w:rFonts w:cs="Arial"/>
                <w:highlight w:val="yellow"/>
              </w:rPr>
              <w:t>Section 2.2.1.3 – Added FMVSS 114</w:t>
            </w:r>
          </w:p>
          <w:p w:rsidR="00FA0BB0" w:rsidRPr="00FA0BB0" w:rsidRDefault="00296F26" w:rsidP="00296F26">
            <w:pPr>
              <w:numPr>
                <w:ilvl w:val="0"/>
                <w:numId w:val="24"/>
              </w:numPr>
              <w:tabs>
                <w:tab w:val="left" w:pos="-720"/>
              </w:tabs>
              <w:suppressAutoHyphens/>
              <w:rPr>
                <w:rFonts w:cs="Arial"/>
                <w:highlight w:val="yellow"/>
              </w:rPr>
            </w:pPr>
            <w:r>
              <w:rPr>
                <w:rFonts w:cs="Arial"/>
                <w:highlight w:val="yellow"/>
              </w:rPr>
              <w:t xml:space="preserve">Section 3.1.1.10 - Modified to change name to </w:t>
            </w:r>
            <w:r w:rsidRPr="00FA0BB0">
              <w:rPr>
                <w:rFonts w:cs="Arial"/>
                <w:highlight w:val="yellow"/>
              </w:rPr>
              <w:t>PEPS_ePRNDL_Key_Off_</w:t>
            </w:r>
            <w:r w:rsidRPr="00FA0BB0">
              <w:rPr>
                <w:rFonts w:cs="Arial"/>
                <w:highlight w:val="yellow"/>
              </w:rPr>
              <w:t>Timer.</w:t>
            </w:r>
          </w:p>
          <w:p w:rsidR="00FA0BB0" w:rsidRDefault="00296F26" w:rsidP="00296F26">
            <w:pPr>
              <w:numPr>
                <w:ilvl w:val="0"/>
                <w:numId w:val="24"/>
              </w:numPr>
              <w:tabs>
                <w:tab w:val="left" w:pos="-720"/>
              </w:tabs>
              <w:suppressAutoHyphens/>
              <w:rPr>
                <w:rFonts w:cs="Arial"/>
                <w:highlight w:val="yellow"/>
              </w:rPr>
            </w:pPr>
            <w:r>
              <w:rPr>
                <w:rFonts w:cs="Arial"/>
                <w:highlight w:val="yellow"/>
              </w:rPr>
              <w:t xml:space="preserve">Table 2x.x – Changed column name to </w:t>
            </w:r>
            <w:r w:rsidRPr="00FA0BB0">
              <w:rPr>
                <w:rFonts w:cs="Arial"/>
                <w:highlight w:val="yellow"/>
              </w:rPr>
              <w:t>PEPS_ePRNDL_Key_Off_Timer</w:t>
            </w:r>
            <w:r>
              <w:rPr>
                <w:rFonts w:cs="Arial"/>
                <w:highlight w:val="yellow"/>
              </w:rPr>
              <w:t xml:space="preserve"> and modified Note 5.</w:t>
            </w:r>
          </w:p>
          <w:p w:rsidR="001510A9" w:rsidRPr="0006496D" w:rsidRDefault="00296F26" w:rsidP="00296F26">
            <w:pPr>
              <w:numPr>
                <w:ilvl w:val="0"/>
                <w:numId w:val="24"/>
              </w:numPr>
              <w:tabs>
                <w:tab w:val="left" w:pos="-720"/>
              </w:tabs>
              <w:suppressAutoHyphens/>
              <w:rPr>
                <w:rFonts w:cs="Arial"/>
                <w:highlight w:val="yellow"/>
              </w:rPr>
            </w:pPr>
            <w:r>
              <w:rPr>
                <w:rFonts w:cs="Arial"/>
                <w:highlight w:val="yellow"/>
              </w:rPr>
              <w:t>Section 4.2 – Modified Test Cases.</w:t>
            </w:r>
          </w:p>
        </w:tc>
        <w:tc>
          <w:tcPr>
            <w:tcW w:w="1843" w:type="dxa"/>
          </w:tcPr>
          <w:p w:rsidR="009755EE" w:rsidRDefault="00296F26" w:rsidP="00D80AC5">
            <w:pPr>
              <w:tabs>
                <w:tab w:val="left" w:pos="-720"/>
              </w:tabs>
              <w:suppressAutoHyphens/>
              <w:rPr>
                <w:rFonts w:cs="Arial"/>
              </w:rPr>
            </w:pPr>
            <w:r>
              <w:rPr>
                <w:rFonts w:cs="Arial"/>
              </w:rPr>
              <w:t>Scott Watkins</w:t>
            </w:r>
          </w:p>
        </w:tc>
      </w:tr>
      <w:tr w:rsidR="0006496D" w:rsidRPr="00F41708" w:rsidTr="00D141EE">
        <w:trPr>
          <w:jc w:val="center"/>
        </w:trPr>
        <w:tc>
          <w:tcPr>
            <w:tcW w:w="1318" w:type="dxa"/>
          </w:tcPr>
          <w:p w:rsidR="0006496D" w:rsidRDefault="00296F26" w:rsidP="007B3F80">
            <w:pPr>
              <w:tabs>
                <w:tab w:val="left" w:pos="-720"/>
              </w:tabs>
              <w:suppressAutoHyphens/>
              <w:jc w:val="center"/>
              <w:rPr>
                <w:rFonts w:cs="Arial"/>
              </w:rPr>
            </w:pPr>
            <w:r>
              <w:rPr>
                <w:rFonts w:cs="Arial"/>
              </w:rPr>
              <w:t>7/29/2016</w:t>
            </w:r>
          </w:p>
        </w:tc>
        <w:tc>
          <w:tcPr>
            <w:tcW w:w="1330" w:type="dxa"/>
          </w:tcPr>
          <w:p w:rsidR="0006496D" w:rsidRPr="0006496D" w:rsidRDefault="00296F26" w:rsidP="007B3F80">
            <w:pPr>
              <w:tabs>
                <w:tab w:val="left" w:pos="-720"/>
              </w:tabs>
              <w:suppressAutoHyphens/>
              <w:jc w:val="center"/>
              <w:rPr>
                <w:rFonts w:cs="Arial"/>
              </w:rPr>
            </w:pPr>
            <w:r w:rsidRPr="0006496D">
              <w:rPr>
                <w:rFonts w:cs="Arial"/>
              </w:rPr>
              <w:t>2016.0</w:t>
            </w:r>
          </w:p>
        </w:tc>
        <w:tc>
          <w:tcPr>
            <w:tcW w:w="6703" w:type="dxa"/>
          </w:tcPr>
          <w:p w:rsidR="0006496D" w:rsidRPr="00932124" w:rsidRDefault="00296F26" w:rsidP="002232DC">
            <w:pPr>
              <w:tabs>
                <w:tab w:val="left" w:pos="-720"/>
              </w:tabs>
              <w:suppressAutoHyphens/>
              <w:rPr>
                <w:rFonts w:cs="Arial"/>
                <w:highlight w:val="green"/>
              </w:rPr>
            </w:pPr>
            <w:r w:rsidRPr="00932124">
              <w:rPr>
                <w:rFonts w:cs="Arial"/>
                <w:highlight w:val="green"/>
              </w:rPr>
              <w:t>At the request of Sibu Varughese and Z. Deljevic, we are increasing the voltage threshold</w:t>
            </w:r>
            <w:r>
              <w:rPr>
                <w:rFonts w:cs="Arial"/>
                <w:highlight w:val="green"/>
              </w:rPr>
              <w:t xml:space="preserve"> </w:t>
            </w:r>
            <w:r w:rsidRPr="00932124">
              <w:rPr>
                <w:rFonts w:cs="Arial"/>
                <w:highlight w:val="green"/>
              </w:rPr>
              <w:t>(</w:t>
            </w:r>
            <w:r>
              <w:rPr>
                <w:rFonts w:cs="Arial"/>
                <w:highlight w:val="green"/>
              </w:rPr>
              <w:t xml:space="preserve">from </w:t>
            </w:r>
            <w:r w:rsidRPr="00932124">
              <w:rPr>
                <w:rFonts w:cs="Arial"/>
                <w:highlight w:val="green"/>
              </w:rPr>
              <w:t>12.8</w:t>
            </w:r>
            <w:r>
              <w:rPr>
                <w:rFonts w:cs="Arial"/>
                <w:highlight w:val="green"/>
              </w:rPr>
              <w:t>V</w:t>
            </w:r>
            <w:r w:rsidRPr="00932124">
              <w:rPr>
                <w:rFonts w:cs="Arial"/>
                <w:highlight w:val="green"/>
              </w:rPr>
              <w:t xml:space="preserve">  to 13.5V) for when cluster shuts off ePRNDL in Factory mode.  This is per DI Change Control 6/30/2016.</w:t>
            </w:r>
          </w:p>
          <w:p w:rsidR="0006496D" w:rsidRPr="00932124" w:rsidRDefault="00296F26" w:rsidP="002232DC">
            <w:pPr>
              <w:tabs>
                <w:tab w:val="left" w:pos="-720"/>
              </w:tabs>
              <w:suppressAutoHyphens/>
              <w:rPr>
                <w:rFonts w:cs="Arial"/>
                <w:highlight w:val="green"/>
              </w:rPr>
            </w:pPr>
          </w:p>
          <w:p w:rsidR="0006496D" w:rsidRPr="00932124" w:rsidRDefault="00296F26" w:rsidP="002232DC">
            <w:pPr>
              <w:tabs>
                <w:tab w:val="left" w:pos="-720"/>
              </w:tabs>
              <w:suppressAutoHyphens/>
              <w:rPr>
                <w:rFonts w:cs="Arial"/>
                <w:highlight w:val="green"/>
              </w:rPr>
            </w:pPr>
            <w:r w:rsidRPr="00932124">
              <w:rPr>
                <w:rFonts w:cs="Arial"/>
                <w:highlight w:val="green"/>
              </w:rPr>
              <w:t>This is to improve battery state of charge.  The impact is a constant change in the software.</w:t>
            </w:r>
          </w:p>
          <w:p w:rsidR="0006496D" w:rsidRPr="00932124" w:rsidRDefault="00296F26" w:rsidP="002232DC">
            <w:pPr>
              <w:tabs>
                <w:tab w:val="left" w:pos="-720"/>
              </w:tabs>
              <w:suppressAutoHyphens/>
              <w:rPr>
                <w:rFonts w:cs="Arial"/>
                <w:highlight w:val="green"/>
              </w:rPr>
            </w:pPr>
            <w:r w:rsidRPr="00932124">
              <w:rPr>
                <w:rFonts w:cs="Arial"/>
                <w:highlight w:val="green"/>
              </w:rPr>
              <w:t>Performed a global replace of “12.8” with “13.</w:t>
            </w:r>
            <w:r w:rsidRPr="00932124">
              <w:rPr>
                <w:rFonts w:cs="Arial"/>
                <w:highlight w:val="green"/>
              </w:rPr>
              <w:t>5” in the ES.</w:t>
            </w:r>
          </w:p>
          <w:p w:rsidR="0006496D" w:rsidRPr="00B33712" w:rsidRDefault="00296F26" w:rsidP="00296F26">
            <w:pPr>
              <w:numPr>
                <w:ilvl w:val="0"/>
                <w:numId w:val="25"/>
              </w:numPr>
              <w:tabs>
                <w:tab w:val="left" w:pos="-720"/>
              </w:tabs>
              <w:suppressAutoHyphens/>
              <w:rPr>
                <w:rFonts w:cs="Arial"/>
                <w:highlight w:val="green"/>
              </w:rPr>
            </w:pPr>
            <w:r w:rsidRPr="00932124">
              <w:rPr>
                <w:rFonts w:cs="Arial"/>
                <w:highlight w:val="green"/>
              </w:rPr>
              <w:t>Sections affected: 3.1.1.9, 3.1.1.9.3, 4.2.</w:t>
            </w:r>
          </w:p>
        </w:tc>
        <w:tc>
          <w:tcPr>
            <w:tcW w:w="1843" w:type="dxa"/>
          </w:tcPr>
          <w:p w:rsidR="0006496D" w:rsidRDefault="00296F26" w:rsidP="00D80AC5">
            <w:pPr>
              <w:tabs>
                <w:tab w:val="left" w:pos="-720"/>
              </w:tabs>
              <w:suppressAutoHyphens/>
              <w:rPr>
                <w:rFonts w:cs="Arial"/>
              </w:rPr>
            </w:pPr>
            <w:r>
              <w:rPr>
                <w:rFonts w:cs="Arial"/>
              </w:rPr>
              <w:t>Scott Watkins</w:t>
            </w:r>
          </w:p>
        </w:tc>
      </w:tr>
      <w:tr w:rsidR="00B33712" w:rsidRPr="00F41708" w:rsidTr="00D141EE">
        <w:trPr>
          <w:jc w:val="center"/>
        </w:trPr>
        <w:tc>
          <w:tcPr>
            <w:tcW w:w="1318" w:type="dxa"/>
          </w:tcPr>
          <w:p w:rsidR="00B33712" w:rsidRDefault="00296F26" w:rsidP="007B3F80">
            <w:pPr>
              <w:tabs>
                <w:tab w:val="left" w:pos="-720"/>
              </w:tabs>
              <w:suppressAutoHyphens/>
              <w:jc w:val="center"/>
              <w:rPr>
                <w:rFonts w:cs="Arial"/>
              </w:rPr>
            </w:pPr>
            <w:r>
              <w:rPr>
                <w:rFonts w:cs="Arial"/>
              </w:rPr>
              <w:t>2/16/2017</w:t>
            </w:r>
          </w:p>
        </w:tc>
        <w:tc>
          <w:tcPr>
            <w:tcW w:w="1330" w:type="dxa"/>
          </w:tcPr>
          <w:p w:rsidR="00FB7BF7" w:rsidRPr="0006496D" w:rsidRDefault="00296F26" w:rsidP="00E6788C">
            <w:pPr>
              <w:tabs>
                <w:tab w:val="left" w:pos="-720"/>
              </w:tabs>
              <w:suppressAutoHyphens/>
              <w:jc w:val="center"/>
              <w:rPr>
                <w:rFonts w:cs="Arial"/>
              </w:rPr>
            </w:pPr>
            <w:r>
              <w:rPr>
                <w:rFonts w:cs="Arial"/>
              </w:rPr>
              <w:t>2017.0</w:t>
            </w:r>
          </w:p>
        </w:tc>
        <w:tc>
          <w:tcPr>
            <w:tcW w:w="6703" w:type="dxa"/>
          </w:tcPr>
          <w:p w:rsidR="00B33712" w:rsidRPr="00FB7BF7" w:rsidRDefault="00296F26" w:rsidP="002232DC">
            <w:pPr>
              <w:tabs>
                <w:tab w:val="left" w:pos="-720"/>
              </w:tabs>
              <w:suppressAutoHyphens/>
              <w:rPr>
                <w:rFonts w:cs="Arial"/>
                <w:highlight w:val="cyan"/>
              </w:rPr>
            </w:pPr>
            <w:r w:rsidRPr="00FB7BF7">
              <w:rPr>
                <w:rFonts w:cs="Arial"/>
                <w:highlight w:val="cyan"/>
              </w:rPr>
              <w:t xml:space="preserve">This update is required for any program implementing the ASEAN Park Lock Control feature (A8HAB) used in Thailand, Indonesia, Phillipines, Vietnam and </w:t>
            </w:r>
            <w:r w:rsidRPr="00FB7BF7">
              <w:rPr>
                <w:rFonts w:cs="Arial"/>
                <w:highlight w:val="cyan"/>
              </w:rPr>
              <w:t>Malaysia.</w:t>
            </w:r>
          </w:p>
          <w:p w:rsidR="00B33712" w:rsidRPr="00FB7BF7" w:rsidRDefault="00296F26" w:rsidP="002232DC">
            <w:pPr>
              <w:tabs>
                <w:tab w:val="left" w:pos="-720"/>
              </w:tabs>
              <w:suppressAutoHyphens/>
              <w:rPr>
                <w:rFonts w:cs="Arial"/>
                <w:highlight w:val="cyan"/>
              </w:rPr>
            </w:pPr>
          </w:p>
          <w:p w:rsidR="00B33712" w:rsidRPr="00FB7BF7" w:rsidRDefault="00296F26" w:rsidP="002232DC">
            <w:pPr>
              <w:tabs>
                <w:tab w:val="left" w:pos="-720"/>
              </w:tabs>
              <w:suppressAutoHyphens/>
              <w:rPr>
                <w:rFonts w:cs="Arial"/>
                <w:highlight w:val="cyan"/>
              </w:rPr>
            </w:pPr>
            <w:r w:rsidRPr="00FB7BF7">
              <w:rPr>
                <w:rFonts w:cs="Arial"/>
                <w:highlight w:val="cyan"/>
              </w:rPr>
              <w:t xml:space="preserve">This update clarifies how ePRNDL_Mode CAN signal works when ASEAN Park Lock Control is active.  When Park Lock Control Function CGEA1.3_v6.0.doc was released, the notes in Table 2a.1 and Table 2b.1 in this ES should have been updated to clarify </w:t>
            </w:r>
            <w:r w:rsidRPr="00FB7BF7">
              <w:rPr>
                <w:rFonts w:cs="Arial"/>
                <w:highlight w:val="cyan"/>
              </w:rPr>
              <w:t>the interaction.</w:t>
            </w:r>
          </w:p>
          <w:p w:rsidR="00FB7BF7" w:rsidRPr="00FB7BF7" w:rsidRDefault="00296F26" w:rsidP="00296F26">
            <w:pPr>
              <w:numPr>
                <w:ilvl w:val="0"/>
                <w:numId w:val="26"/>
              </w:numPr>
              <w:tabs>
                <w:tab w:val="left" w:pos="-720"/>
              </w:tabs>
              <w:suppressAutoHyphens/>
              <w:rPr>
                <w:rFonts w:cs="Arial"/>
                <w:highlight w:val="cyan"/>
              </w:rPr>
            </w:pPr>
            <w:r w:rsidRPr="00FB7BF7">
              <w:rPr>
                <w:rFonts w:cs="Arial"/>
                <w:highlight w:val="cyan"/>
              </w:rPr>
              <w:t xml:space="preserve">Table 2a.1 and Table 2a.2 – Modified Note 8, and deleted Note 9.  In the Tables, modified some rows to change “Per PLC” in the ePRNDL_Mode Column </w:t>
            </w:r>
            <w:r>
              <w:rPr>
                <w:rFonts w:cs="Arial"/>
                <w:highlight w:val="cyan"/>
              </w:rPr>
              <w:t xml:space="preserve">and also the Park Lock Control ePRNDL_Mode column </w:t>
            </w:r>
            <w:r w:rsidRPr="00FB7BF7">
              <w:rPr>
                <w:rFonts w:cs="Arial"/>
                <w:highlight w:val="cyan"/>
              </w:rPr>
              <w:t>to be “(0) Disabled</w:t>
            </w:r>
            <w:r>
              <w:rPr>
                <w:rFonts w:cs="Arial"/>
                <w:highlight w:val="cyan"/>
              </w:rPr>
              <w:t>”</w:t>
            </w:r>
            <w:r w:rsidRPr="00FB7BF7">
              <w:rPr>
                <w:rFonts w:cs="Arial"/>
                <w:highlight w:val="cyan"/>
              </w:rPr>
              <w:t>.</w:t>
            </w:r>
          </w:p>
        </w:tc>
        <w:tc>
          <w:tcPr>
            <w:tcW w:w="1843" w:type="dxa"/>
          </w:tcPr>
          <w:p w:rsidR="00B33712" w:rsidRDefault="00296F26" w:rsidP="00D80AC5">
            <w:pPr>
              <w:tabs>
                <w:tab w:val="left" w:pos="-720"/>
              </w:tabs>
              <w:suppressAutoHyphens/>
              <w:rPr>
                <w:rFonts w:cs="Arial"/>
              </w:rPr>
            </w:pPr>
            <w:r>
              <w:rPr>
                <w:rFonts w:cs="Arial"/>
              </w:rPr>
              <w:t>Scott Watkins</w:t>
            </w:r>
          </w:p>
        </w:tc>
      </w:tr>
      <w:tr w:rsidR="007E57F4" w:rsidRPr="00F41708" w:rsidTr="00D141EE">
        <w:trPr>
          <w:jc w:val="center"/>
        </w:trPr>
        <w:tc>
          <w:tcPr>
            <w:tcW w:w="1318" w:type="dxa"/>
          </w:tcPr>
          <w:p w:rsidR="007E57F4" w:rsidRDefault="00296F26" w:rsidP="007B3F80">
            <w:pPr>
              <w:tabs>
                <w:tab w:val="left" w:pos="-720"/>
              </w:tabs>
              <w:suppressAutoHyphens/>
              <w:jc w:val="center"/>
              <w:rPr>
                <w:rFonts w:cs="Arial"/>
              </w:rPr>
            </w:pPr>
            <w:r>
              <w:rPr>
                <w:rFonts w:cs="Arial"/>
              </w:rPr>
              <w:t>12/5/2017</w:t>
            </w:r>
          </w:p>
        </w:tc>
        <w:tc>
          <w:tcPr>
            <w:tcW w:w="1330" w:type="dxa"/>
          </w:tcPr>
          <w:p w:rsidR="007E57F4" w:rsidRDefault="00296F26" w:rsidP="00E6788C">
            <w:pPr>
              <w:tabs>
                <w:tab w:val="left" w:pos="-720"/>
              </w:tabs>
              <w:suppressAutoHyphens/>
              <w:jc w:val="center"/>
              <w:rPr>
                <w:rFonts w:cs="Arial"/>
              </w:rPr>
            </w:pPr>
            <w:r>
              <w:rPr>
                <w:rFonts w:cs="Arial"/>
              </w:rPr>
              <w:t>2017.1</w:t>
            </w:r>
          </w:p>
        </w:tc>
        <w:tc>
          <w:tcPr>
            <w:tcW w:w="6703" w:type="dxa"/>
          </w:tcPr>
          <w:p w:rsidR="007E57F4" w:rsidRPr="007E57F4" w:rsidRDefault="00296F26" w:rsidP="007E57F4">
            <w:pPr>
              <w:tabs>
                <w:tab w:val="left" w:pos="-720"/>
              </w:tabs>
              <w:suppressAutoHyphens/>
              <w:rPr>
                <w:rFonts w:cs="Arial"/>
                <w:highlight w:val="darkYellow"/>
              </w:rPr>
            </w:pPr>
            <w:r w:rsidRPr="007E57F4">
              <w:rPr>
                <w:rFonts w:cs="Arial"/>
                <w:highlight w:val="darkYellow"/>
              </w:rPr>
              <w:t>This update provides a clarification to version 2017.0.</w:t>
            </w:r>
          </w:p>
          <w:p w:rsidR="007E57F4" w:rsidRPr="007E57F4" w:rsidRDefault="00296F26" w:rsidP="007E57F4">
            <w:pPr>
              <w:tabs>
                <w:tab w:val="left" w:pos="-720"/>
              </w:tabs>
              <w:suppressAutoHyphens/>
              <w:rPr>
                <w:rFonts w:cs="Arial"/>
                <w:highlight w:val="darkYellow"/>
              </w:rPr>
            </w:pPr>
            <w:r w:rsidRPr="007E57F4">
              <w:rPr>
                <w:rFonts w:cs="Arial"/>
                <w:highlight w:val="darkYellow"/>
              </w:rPr>
              <w:t>This update provides a clarification of exactly when the ePRNDL display times out after a successful execution of the ASEAN Park Lock Control feature (A8HAB) used in Thailand, Indones</w:t>
            </w:r>
            <w:r w:rsidRPr="007E57F4">
              <w:rPr>
                <w:rFonts w:cs="Arial"/>
                <w:highlight w:val="darkYellow"/>
              </w:rPr>
              <w:t>ia, Phillipines, Vietnam and Malaysia.</w:t>
            </w:r>
          </w:p>
          <w:p w:rsidR="007E57F4" w:rsidRPr="007E57F4" w:rsidRDefault="00296F26" w:rsidP="007E57F4">
            <w:pPr>
              <w:rPr>
                <w:rFonts w:cs="Arial"/>
                <w:highlight w:val="darkYellow"/>
              </w:rPr>
            </w:pPr>
          </w:p>
          <w:p w:rsidR="007E57F4" w:rsidRDefault="00296F26" w:rsidP="007E57F4">
            <w:pPr>
              <w:rPr>
                <w:rFonts w:cs="Arial"/>
              </w:rPr>
            </w:pPr>
            <w:r w:rsidRPr="007E57F4">
              <w:rPr>
                <w:rFonts w:cs="Arial"/>
                <w:highlight w:val="darkYellow"/>
              </w:rPr>
              <w:t>This was given offline approval on 11/28/2017.  Issue is part of a 2018 s550 launch AIMS issue from Transmissions.  Requestor is Jim Nichols with approval from Markian Diakiw and Jeff Tumavitch.</w:t>
            </w:r>
          </w:p>
          <w:p w:rsidR="00684D3B" w:rsidRPr="0013734E" w:rsidRDefault="00296F26" w:rsidP="00296F26">
            <w:pPr>
              <w:numPr>
                <w:ilvl w:val="0"/>
                <w:numId w:val="27"/>
              </w:numPr>
              <w:rPr>
                <w:rFonts w:cs="Arial"/>
                <w:highlight w:val="darkYellow"/>
              </w:rPr>
            </w:pPr>
            <w:r w:rsidRPr="0013734E">
              <w:rPr>
                <w:rFonts w:cs="Arial"/>
                <w:highlight w:val="darkYellow"/>
              </w:rPr>
              <w:t xml:space="preserve">Table 2a.1 and Table </w:t>
            </w:r>
            <w:r w:rsidRPr="0013734E">
              <w:rPr>
                <w:rFonts w:cs="Arial"/>
                <w:highlight w:val="darkYellow"/>
              </w:rPr>
              <w:t>2b.1 -</w:t>
            </w:r>
          </w:p>
          <w:p w:rsidR="00684D3B" w:rsidRPr="0013734E" w:rsidRDefault="00296F26" w:rsidP="00684D3B">
            <w:pPr>
              <w:ind w:left="720"/>
              <w:rPr>
                <w:rFonts w:cs="Arial"/>
                <w:highlight w:val="darkYellow"/>
              </w:rPr>
            </w:pPr>
            <w:r w:rsidRPr="0013734E">
              <w:rPr>
                <w:rFonts w:cs="Arial"/>
                <w:highlight w:val="darkYellow"/>
              </w:rPr>
              <w:t>Change “Display State” column from “No Selection” to “No Display after 'No Selection' has been displayed (note 4a)”</w:t>
            </w:r>
            <w:r>
              <w:rPr>
                <w:rFonts w:cs="Arial"/>
                <w:highlight w:val="darkYellow"/>
              </w:rPr>
              <w:t xml:space="preserve"> in 2 rows.</w:t>
            </w:r>
          </w:p>
          <w:p w:rsidR="00684D3B" w:rsidRPr="0013734E" w:rsidRDefault="00296F26" w:rsidP="00684D3B">
            <w:pPr>
              <w:ind w:left="720"/>
              <w:rPr>
                <w:rFonts w:cs="Arial"/>
                <w:highlight w:val="darkYellow"/>
              </w:rPr>
            </w:pPr>
            <w:r w:rsidRPr="0013734E">
              <w:rPr>
                <w:rFonts w:cs="Arial"/>
                <w:highlight w:val="darkYellow"/>
              </w:rPr>
              <w:t>Where new note 4a is:</w:t>
            </w:r>
          </w:p>
          <w:p w:rsidR="007E57F4" w:rsidRDefault="00296F26" w:rsidP="00684D3B">
            <w:pPr>
              <w:ind w:left="720"/>
              <w:rPr>
                <w:rFonts w:cs="Arial"/>
              </w:rPr>
            </w:pPr>
            <w:r w:rsidRPr="0013734E">
              <w:rPr>
                <w:rFonts w:cs="Arial"/>
                <w:highlight w:val="darkYellow"/>
              </w:rPr>
              <w:t xml:space="preserve">Note (4a):   No minimum time.  Expected time is typically up to 30 seconds when Goodbye </w:t>
            </w:r>
            <w:r w:rsidRPr="0013734E">
              <w:rPr>
                <w:rFonts w:cs="Arial"/>
                <w:highlight w:val="darkYellow"/>
              </w:rPr>
              <w:t>strategy completes.  Refer to Welcome-Goodbye Strategy specification.</w:t>
            </w:r>
          </w:p>
          <w:p w:rsidR="00F12820" w:rsidRDefault="00296F26" w:rsidP="00684D3B">
            <w:pPr>
              <w:ind w:left="720"/>
              <w:rPr>
                <w:rFonts w:cs="Arial"/>
              </w:rPr>
            </w:pPr>
          </w:p>
          <w:p w:rsidR="007E57F4" w:rsidRPr="00FB7BF7" w:rsidRDefault="00296F26" w:rsidP="002232DC">
            <w:pPr>
              <w:tabs>
                <w:tab w:val="left" w:pos="-720"/>
              </w:tabs>
              <w:suppressAutoHyphens/>
              <w:rPr>
                <w:rFonts w:cs="Arial"/>
                <w:highlight w:val="cyan"/>
              </w:rPr>
            </w:pPr>
            <w:r w:rsidRPr="00F12820">
              <w:rPr>
                <w:rFonts w:cs="Arial"/>
                <w:highlight w:val="darkYellow"/>
              </w:rPr>
              <w:t>This was due to mis-interpretation whe</w:t>
            </w:r>
            <w:r>
              <w:rPr>
                <w:rFonts w:cs="Arial"/>
                <w:highlight w:val="darkYellow"/>
              </w:rPr>
              <w:t xml:space="preserve">re cluster did not time out until </w:t>
            </w:r>
            <w:r w:rsidRPr="00F12820">
              <w:rPr>
                <w:rFonts w:cs="Arial"/>
                <w:highlight w:val="darkYellow"/>
              </w:rPr>
              <w:t>30 minutes after successful ASEAN PLC.</w:t>
            </w:r>
          </w:p>
        </w:tc>
        <w:tc>
          <w:tcPr>
            <w:tcW w:w="1843" w:type="dxa"/>
          </w:tcPr>
          <w:p w:rsidR="007E57F4" w:rsidRDefault="00296F26" w:rsidP="00D80AC5">
            <w:pPr>
              <w:tabs>
                <w:tab w:val="left" w:pos="-720"/>
              </w:tabs>
              <w:suppressAutoHyphens/>
              <w:rPr>
                <w:rFonts w:cs="Arial"/>
              </w:rPr>
            </w:pPr>
            <w:r>
              <w:rPr>
                <w:rFonts w:cs="Arial"/>
              </w:rPr>
              <w:t>Scott Watkins</w:t>
            </w:r>
          </w:p>
        </w:tc>
      </w:tr>
      <w:tr w:rsidR="00653ABE" w:rsidRPr="00F41708" w:rsidTr="00D141EE">
        <w:trPr>
          <w:jc w:val="center"/>
        </w:trPr>
        <w:tc>
          <w:tcPr>
            <w:tcW w:w="1318" w:type="dxa"/>
          </w:tcPr>
          <w:p w:rsidR="00653ABE" w:rsidRDefault="00296F26" w:rsidP="00653ABE">
            <w:pPr>
              <w:tabs>
                <w:tab w:val="left" w:pos="-720"/>
              </w:tabs>
              <w:suppressAutoHyphens/>
              <w:jc w:val="center"/>
              <w:rPr>
                <w:rFonts w:cs="Arial"/>
              </w:rPr>
            </w:pPr>
            <w:r>
              <w:rPr>
                <w:rFonts w:cs="Arial"/>
              </w:rPr>
              <w:t>4/27/2018</w:t>
            </w:r>
          </w:p>
        </w:tc>
        <w:tc>
          <w:tcPr>
            <w:tcW w:w="1330" w:type="dxa"/>
          </w:tcPr>
          <w:p w:rsidR="00653ABE" w:rsidRDefault="00296F26" w:rsidP="00653ABE">
            <w:pPr>
              <w:tabs>
                <w:tab w:val="left" w:pos="-720"/>
              </w:tabs>
              <w:suppressAutoHyphens/>
              <w:jc w:val="center"/>
              <w:rPr>
                <w:rFonts w:cs="Arial"/>
              </w:rPr>
            </w:pPr>
            <w:r>
              <w:rPr>
                <w:rFonts w:cs="Arial"/>
              </w:rPr>
              <w:t>2018.0</w:t>
            </w:r>
          </w:p>
        </w:tc>
        <w:tc>
          <w:tcPr>
            <w:tcW w:w="6703" w:type="dxa"/>
          </w:tcPr>
          <w:p w:rsidR="00653ABE" w:rsidRDefault="00296F26" w:rsidP="00653ABE">
            <w:pPr>
              <w:tabs>
                <w:tab w:val="left" w:pos="-720"/>
              </w:tabs>
              <w:suppressAutoHyphens/>
              <w:rPr>
                <w:rFonts w:cs="Arial"/>
                <w:highlight w:val="lightGray"/>
              </w:rPr>
            </w:pPr>
            <w:r>
              <w:rPr>
                <w:rFonts w:cs="Arial"/>
                <w:highlight w:val="lightGray"/>
              </w:rPr>
              <w:t>Due to a transmission related campaign on 2018 P552 (F-150), the Transmission team has cascaded an updated RQT-070501-006848 version 6 (TS-0174) for “Transmission Not In Park” warning.  (Version 6 is a robustness action due to a Transmission failure mode w</w:t>
            </w:r>
            <w:r>
              <w:rPr>
                <w:rFonts w:cs="Arial"/>
                <w:highlight w:val="lightGray"/>
              </w:rPr>
              <w:t>here the shifter can be out of Park but the PDS indicates Park).  As part of this change, the ePRNDL ES needs to be updated for 2 fault cases.  The fundamental change is that due to hardware changes, if there is a mis-match between the PDS input and the TR</w:t>
            </w:r>
            <w:r>
              <w:rPr>
                <w:rFonts w:cs="Arial"/>
                <w:highlight w:val="lightGray"/>
              </w:rPr>
              <w:t>S, the TRS is more reliable.  (Up until this version, when there is a mis-match, we went with the PDS input).</w:t>
            </w:r>
          </w:p>
          <w:p w:rsidR="00653ABE" w:rsidRDefault="00296F26" w:rsidP="00653ABE">
            <w:pPr>
              <w:tabs>
                <w:tab w:val="left" w:pos="-720"/>
              </w:tabs>
              <w:suppressAutoHyphens/>
              <w:rPr>
                <w:rFonts w:cs="Arial"/>
                <w:highlight w:val="lightGray"/>
              </w:rPr>
            </w:pPr>
          </w:p>
          <w:p w:rsidR="00653ABE" w:rsidRDefault="00296F26" w:rsidP="00653ABE">
            <w:pPr>
              <w:tabs>
                <w:tab w:val="left" w:pos="-720"/>
              </w:tabs>
              <w:suppressAutoHyphens/>
              <w:rPr>
                <w:rFonts w:cs="Arial"/>
                <w:highlight w:val="lightGray"/>
              </w:rPr>
            </w:pPr>
            <w:r>
              <w:rPr>
                <w:rFonts w:cs="Arial"/>
                <w:highlight w:val="lightGray"/>
              </w:rPr>
              <w:t>DI CC Offline approval 4/20/2018.  Transmission Feature owners and requestors for the change:  Zyskowski, Mark (M.E.) &lt;mzyskows@ford.com&gt;; Nichol</w:t>
            </w:r>
            <w:r>
              <w:rPr>
                <w:rFonts w:cs="Arial"/>
                <w:highlight w:val="lightGray"/>
              </w:rPr>
              <w:t xml:space="preserve">s, Jim (J.L.) &lt;jnicho15@ford.com&gt;; Tumavitch, Jeffrey (J.) &lt;jtumavit@ford.com&gt;; Diakiw, Markian (M.O.) &lt;mdiakiw1@ford.com&gt;; Hathaway, Rich (R.R.) &lt;rhathawa@ford.com&gt;; Sehgal, Nikhil (N.) </w:t>
            </w:r>
            <w:hyperlink r:id="rId9" w:history="1">
              <w:r>
                <w:rPr>
                  <w:rFonts w:cs="Arial"/>
                  <w:highlight w:val="lightGray"/>
                </w:rPr>
                <w:t>nsehgal1@ford.com</w:t>
              </w:r>
            </w:hyperlink>
          </w:p>
          <w:p w:rsidR="00653ABE" w:rsidRDefault="00296F26" w:rsidP="00653ABE">
            <w:pPr>
              <w:tabs>
                <w:tab w:val="left" w:pos="-720"/>
              </w:tabs>
              <w:suppressAutoHyphens/>
              <w:rPr>
                <w:rFonts w:cs="Arial"/>
                <w:highlight w:val="lightGray"/>
              </w:rPr>
            </w:pPr>
          </w:p>
          <w:p w:rsidR="00653ABE" w:rsidRDefault="00296F26" w:rsidP="00653ABE">
            <w:pPr>
              <w:tabs>
                <w:tab w:val="left" w:pos="-720"/>
              </w:tabs>
              <w:suppressAutoHyphens/>
              <w:rPr>
                <w:rFonts w:cs="Arial"/>
                <w:highlight w:val="lightGray"/>
              </w:rPr>
            </w:pPr>
            <w:r>
              <w:rPr>
                <w:rFonts w:cs="Arial"/>
                <w:highlight w:val="lightGray"/>
              </w:rPr>
              <w:t>Changes:</w:t>
            </w:r>
          </w:p>
          <w:p w:rsidR="00653ABE" w:rsidRDefault="00296F26" w:rsidP="00296F26">
            <w:pPr>
              <w:numPr>
                <w:ilvl w:val="0"/>
                <w:numId w:val="28"/>
              </w:numPr>
              <w:tabs>
                <w:tab w:val="left" w:pos="-720"/>
              </w:tabs>
              <w:suppressAutoHyphens/>
              <w:rPr>
                <w:rFonts w:cs="Arial"/>
                <w:highlight w:val="lightGray"/>
              </w:rPr>
            </w:pPr>
            <w:r>
              <w:rPr>
                <w:rFonts w:cs="Arial"/>
                <w:highlight w:val="lightGray"/>
              </w:rPr>
              <w:t xml:space="preserve">Table 2a.1 </w:t>
            </w:r>
            <w:r>
              <w:rPr>
                <w:rFonts w:cs="Arial"/>
                <w:b/>
                <w:highlight w:val="lightGray"/>
              </w:rPr>
              <w:t>(Instrument Cluster State Matrix (TrnIpcDsplyMde_D_Actl &amp; TrnIpcDsplyMde_D_Stat) – No Neutral Tow)</w:t>
            </w:r>
          </w:p>
          <w:p w:rsidR="00653ABE" w:rsidRDefault="00296F26" w:rsidP="00653ABE">
            <w:pPr>
              <w:tabs>
                <w:tab w:val="left" w:pos="-720"/>
              </w:tabs>
              <w:suppressAutoHyphens/>
              <w:ind w:left="720"/>
              <w:rPr>
                <w:rFonts w:cs="Arial"/>
                <w:highlight w:val="lightGray"/>
              </w:rPr>
            </w:pPr>
            <w:r>
              <w:rPr>
                <w:rFonts w:cs="Arial"/>
                <w:highlight w:val="lightGray"/>
              </w:rPr>
              <w:t xml:space="preserve"> – Updated the output columns in 4 rows (rows 3,4 and 18,19).</w:t>
            </w:r>
          </w:p>
          <w:p w:rsidR="00653ABE" w:rsidRDefault="00296F26" w:rsidP="00296F26">
            <w:pPr>
              <w:numPr>
                <w:ilvl w:val="0"/>
                <w:numId w:val="28"/>
              </w:numPr>
              <w:tabs>
                <w:tab w:val="left" w:pos="-720"/>
              </w:tabs>
              <w:suppressAutoHyphens/>
              <w:rPr>
                <w:rFonts w:cs="Arial"/>
                <w:highlight w:val="lightGray"/>
              </w:rPr>
            </w:pPr>
            <w:r>
              <w:rPr>
                <w:rFonts w:cs="Arial"/>
                <w:highlight w:val="lightGray"/>
              </w:rPr>
              <w:t xml:space="preserve">Table 2b.1 </w:t>
            </w:r>
            <w:r>
              <w:rPr>
                <w:rFonts w:cs="Arial"/>
                <w:b/>
                <w:highlight w:val="lightGray"/>
              </w:rPr>
              <w:t>(Instrument Cluster State Matrix (TrnIpcDsplyMde_D_Actl &amp; TrnIpcDsplyMde_</w:t>
            </w:r>
            <w:r>
              <w:rPr>
                <w:rFonts w:cs="Arial"/>
                <w:b/>
                <w:highlight w:val="lightGray"/>
              </w:rPr>
              <w:t>D_Stat) – With Neutral Tow)</w:t>
            </w:r>
          </w:p>
          <w:p w:rsidR="00653ABE" w:rsidRDefault="00296F26" w:rsidP="00653ABE">
            <w:pPr>
              <w:tabs>
                <w:tab w:val="left" w:pos="-720"/>
              </w:tabs>
              <w:suppressAutoHyphens/>
              <w:ind w:left="720"/>
              <w:rPr>
                <w:rFonts w:cs="Arial"/>
              </w:rPr>
            </w:pPr>
            <w:r>
              <w:rPr>
                <w:rFonts w:cs="Arial"/>
                <w:highlight w:val="lightGray"/>
              </w:rPr>
              <w:t xml:space="preserve">– Updated the output columns in 4 rows (rows 4,5 and 20,21). </w:t>
            </w:r>
          </w:p>
          <w:p w:rsidR="00653ABE" w:rsidRDefault="00296F26" w:rsidP="00653ABE">
            <w:pPr>
              <w:tabs>
                <w:tab w:val="left" w:pos="-720"/>
              </w:tabs>
              <w:suppressAutoHyphens/>
              <w:rPr>
                <w:rFonts w:cs="Arial"/>
              </w:rPr>
            </w:pPr>
          </w:p>
          <w:p w:rsidR="00653ABE" w:rsidRDefault="00296F26" w:rsidP="00653ABE">
            <w:pPr>
              <w:tabs>
                <w:tab w:val="left" w:pos="-720"/>
              </w:tabs>
              <w:suppressAutoHyphens/>
              <w:ind w:left="720"/>
              <w:rPr>
                <w:rFonts w:cs="Arial"/>
                <w:highlight w:val="darkYellow"/>
              </w:rPr>
            </w:pPr>
          </w:p>
        </w:tc>
        <w:tc>
          <w:tcPr>
            <w:tcW w:w="1843" w:type="dxa"/>
          </w:tcPr>
          <w:p w:rsidR="00653ABE" w:rsidRDefault="00296F26" w:rsidP="00653ABE">
            <w:pPr>
              <w:tabs>
                <w:tab w:val="left" w:pos="-720"/>
              </w:tabs>
              <w:suppressAutoHyphens/>
              <w:rPr>
                <w:rFonts w:cs="Arial"/>
              </w:rPr>
            </w:pPr>
            <w:r>
              <w:rPr>
                <w:rFonts w:cs="Arial"/>
              </w:rPr>
              <w:t>Scott Watkins</w:t>
            </w:r>
          </w:p>
        </w:tc>
      </w:tr>
      <w:tr w:rsidR="00B5721B" w:rsidRPr="00F41708" w:rsidTr="00D141EE">
        <w:trPr>
          <w:jc w:val="center"/>
        </w:trPr>
        <w:tc>
          <w:tcPr>
            <w:tcW w:w="1318" w:type="dxa"/>
          </w:tcPr>
          <w:p w:rsidR="00B5721B" w:rsidRDefault="00296F26" w:rsidP="007B3F80">
            <w:pPr>
              <w:tabs>
                <w:tab w:val="left" w:pos="-720"/>
              </w:tabs>
              <w:suppressAutoHyphens/>
              <w:jc w:val="center"/>
              <w:rPr>
                <w:rFonts w:cs="Arial"/>
              </w:rPr>
            </w:pPr>
            <w:r>
              <w:rPr>
                <w:rFonts w:cs="Arial"/>
              </w:rPr>
              <w:t>4/30/2018</w:t>
            </w:r>
          </w:p>
        </w:tc>
        <w:tc>
          <w:tcPr>
            <w:tcW w:w="1330" w:type="dxa"/>
          </w:tcPr>
          <w:p w:rsidR="00B5721B" w:rsidRDefault="00296F26" w:rsidP="00E6788C">
            <w:pPr>
              <w:tabs>
                <w:tab w:val="left" w:pos="-720"/>
              </w:tabs>
              <w:suppressAutoHyphens/>
              <w:jc w:val="center"/>
              <w:rPr>
                <w:rFonts w:cs="Arial"/>
              </w:rPr>
            </w:pPr>
            <w:r>
              <w:rPr>
                <w:rFonts w:cs="Arial"/>
              </w:rPr>
              <w:t>2018.1</w:t>
            </w:r>
          </w:p>
        </w:tc>
        <w:tc>
          <w:tcPr>
            <w:tcW w:w="6703" w:type="dxa"/>
          </w:tcPr>
          <w:p w:rsidR="00B5721B" w:rsidRPr="007E57F4" w:rsidRDefault="00296F26" w:rsidP="007E57F4">
            <w:pPr>
              <w:tabs>
                <w:tab w:val="left" w:pos="-720"/>
              </w:tabs>
              <w:suppressAutoHyphens/>
              <w:rPr>
                <w:rFonts w:cs="Arial"/>
                <w:highlight w:val="darkYellow"/>
              </w:rPr>
            </w:pPr>
            <w:r w:rsidRPr="00B5721B">
              <w:rPr>
                <w:rFonts w:cs="Arial"/>
              </w:rPr>
              <w:t>Initial VSEM RM Release</w:t>
            </w:r>
            <w:r>
              <w:rPr>
                <w:rFonts w:cs="Arial"/>
              </w:rPr>
              <w:t xml:space="preserve"> </w:t>
            </w:r>
          </w:p>
        </w:tc>
        <w:tc>
          <w:tcPr>
            <w:tcW w:w="1843" w:type="dxa"/>
          </w:tcPr>
          <w:p w:rsidR="00B5721B" w:rsidRPr="00B5721B" w:rsidRDefault="00296F26" w:rsidP="00B5721B">
            <w:pPr>
              <w:tabs>
                <w:tab w:val="left" w:pos="-720"/>
              </w:tabs>
              <w:suppressAutoHyphens/>
              <w:ind w:left="360"/>
              <w:rPr>
                <w:rFonts w:cs="Arial"/>
              </w:rPr>
            </w:pPr>
            <w:r>
              <w:rPr>
                <w:rFonts w:cs="Arial"/>
              </w:rPr>
              <w:t xml:space="preserve">Aneesh </w:t>
            </w:r>
            <w:r w:rsidRPr="00B5721B">
              <w:rPr>
                <w:rFonts w:cs="Arial"/>
              </w:rPr>
              <w:t xml:space="preserve"> Mathai</w:t>
            </w:r>
          </w:p>
        </w:tc>
      </w:tr>
      <w:tr w:rsidR="00FC1D98" w:rsidRPr="00F41708" w:rsidTr="00D141EE">
        <w:trPr>
          <w:jc w:val="center"/>
        </w:trPr>
        <w:tc>
          <w:tcPr>
            <w:tcW w:w="1318" w:type="dxa"/>
          </w:tcPr>
          <w:p w:rsidR="00FC1D98" w:rsidRDefault="00296F26" w:rsidP="00FC1D98">
            <w:pPr>
              <w:tabs>
                <w:tab w:val="left" w:pos="-720"/>
              </w:tabs>
              <w:suppressAutoHyphens/>
              <w:spacing w:line="256" w:lineRule="auto"/>
              <w:jc w:val="center"/>
              <w:rPr>
                <w:rFonts w:cs="Arial"/>
              </w:rPr>
            </w:pPr>
            <w:r>
              <w:rPr>
                <w:rFonts w:cs="Arial"/>
              </w:rPr>
              <w:t>1/01/2020</w:t>
            </w:r>
          </w:p>
        </w:tc>
        <w:tc>
          <w:tcPr>
            <w:tcW w:w="1330" w:type="dxa"/>
          </w:tcPr>
          <w:p w:rsidR="00FC1D98" w:rsidRDefault="00296F26" w:rsidP="00FC1D98">
            <w:pPr>
              <w:tabs>
                <w:tab w:val="left" w:pos="-720"/>
              </w:tabs>
              <w:suppressAutoHyphens/>
              <w:spacing w:line="256" w:lineRule="auto"/>
              <w:jc w:val="center"/>
              <w:rPr>
                <w:rFonts w:cs="Arial"/>
              </w:rPr>
            </w:pPr>
            <w:r>
              <w:rPr>
                <w:rFonts w:cs="Arial"/>
              </w:rPr>
              <w:t>2020.0</w:t>
            </w:r>
          </w:p>
        </w:tc>
        <w:tc>
          <w:tcPr>
            <w:tcW w:w="6703" w:type="dxa"/>
          </w:tcPr>
          <w:p w:rsidR="00FC1D98" w:rsidRDefault="00296F26" w:rsidP="00FC1D98">
            <w:pPr>
              <w:tabs>
                <w:tab w:val="left" w:pos="-720"/>
              </w:tabs>
              <w:suppressAutoHyphens/>
              <w:spacing w:line="256" w:lineRule="auto"/>
            </w:pPr>
            <w:r>
              <w:rPr>
                <w:rFonts w:cs="Arial"/>
              </w:rPr>
              <w:t xml:space="preserve">As a PRA for FER </w:t>
            </w:r>
            <w:r>
              <w:t xml:space="preserve">3738783, we are updating Table 1 to clarify that a CAN </w:t>
            </w:r>
            <w:r>
              <w:t>signal cannot be declared “missing” when ignition_status is OFF.</w:t>
            </w:r>
          </w:p>
          <w:p w:rsidR="00FC1D98" w:rsidRDefault="00296F26" w:rsidP="00FC1D98">
            <w:pPr>
              <w:tabs>
                <w:tab w:val="left" w:pos="-720"/>
              </w:tabs>
              <w:suppressAutoHyphens/>
              <w:spacing w:line="256" w:lineRule="auto"/>
            </w:pPr>
          </w:p>
          <w:p w:rsidR="00FC1D98" w:rsidRDefault="00296F26" w:rsidP="00FC1D98">
            <w:pPr>
              <w:tabs>
                <w:tab w:val="left" w:pos="-720"/>
              </w:tabs>
              <w:suppressAutoHyphens/>
              <w:spacing w:line="256" w:lineRule="auto"/>
            </w:pPr>
            <w:r>
              <w:t>The FER was:</w:t>
            </w:r>
          </w:p>
          <w:p w:rsidR="00FC1D98" w:rsidRDefault="00296F26" w:rsidP="00FC1D98">
            <w:pPr>
              <w:spacing w:line="256" w:lineRule="auto"/>
              <w:rPr>
                <w:rFonts w:ascii="Calibri" w:eastAsiaTheme="minorHAnsi" w:hAnsi="Calibri"/>
                <w:szCs w:val="22"/>
              </w:rPr>
            </w:pPr>
            <w:r>
              <w:t>2020 U625 (MP1)</w:t>
            </w:r>
          </w:p>
          <w:p w:rsidR="00FC1D98" w:rsidRDefault="00296F26" w:rsidP="00FC1D98">
            <w:pPr>
              <w:tabs>
                <w:tab w:val="left" w:pos="-720"/>
              </w:tabs>
              <w:suppressAutoHyphens/>
              <w:spacing w:line="256" w:lineRule="auto"/>
            </w:pPr>
            <w:r>
              <w:t>ePRNDM goes blank after switching ignition OFF with door OPEN in Stay in Neutral mode.</w:t>
            </w:r>
          </w:p>
          <w:p w:rsidR="00FC1D98" w:rsidRDefault="00296F26" w:rsidP="00FC1D98">
            <w:pPr>
              <w:tabs>
                <w:tab w:val="left" w:pos="-720"/>
              </w:tabs>
              <w:suppressAutoHyphens/>
              <w:spacing w:line="256" w:lineRule="auto"/>
            </w:pPr>
          </w:p>
          <w:p w:rsidR="00FC1D98" w:rsidRDefault="00296F26" w:rsidP="00FC1D98">
            <w:pPr>
              <w:tabs>
                <w:tab w:val="left" w:pos="-720"/>
              </w:tabs>
              <w:suppressAutoHyphens/>
              <w:spacing w:line="256" w:lineRule="auto"/>
            </w:pPr>
            <w:r>
              <w:t>The root cause was that the supplier mis-interpreted Table 1 (F-REQ-30652</w:t>
            </w:r>
            <w:r>
              <w:t>7/A-ePRNDL Display Value Table) and wrongly declared a signal missing when the network went to sleep in OFF.</w:t>
            </w:r>
          </w:p>
          <w:p w:rsidR="00FC1D98" w:rsidRDefault="00296F26" w:rsidP="00FC1D98">
            <w:pPr>
              <w:tabs>
                <w:tab w:val="left" w:pos="-720"/>
              </w:tabs>
              <w:suppressAutoHyphens/>
              <w:spacing w:line="256" w:lineRule="auto"/>
            </w:pPr>
          </w:p>
          <w:p w:rsidR="00FC1D98" w:rsidRDefault="00296F26" w:rsidP="00FC1D98">
            <w:pPr>
              <w:tabs>
                <w:tab w:val="left" w:pos="-720"/>
              </w:tabs>
              <w:suppressAutoHyphens/>
              <w:spacing w:line="256" w:lineRule="auto"/>
            </w:pPr>
            <w:r>
              <w:t>Changes:</w:t>
            </w:r>
          </w:p>
          <w:p w:rsidR="00FC1D98" w:rsidRPr="008C42F7" w:rsidRDefault="00296F26" w:rsidP="00296F26">
            <w:pPr>
              <w:numPr>
                <w:ilvl w:val="0"/>
                <w:numId w:val="29"/>
              </w:numPr>
              <w:tabs>
                <w:tab w:val="left" w:pos="-720"/>
              </w:tabs>
              <w:suppressAutoHyphens/>
              <w:spacing w:line="256" w:lineRule="auto"/>
            </w:pPr>
            <w:r>
              <w:t>F-REQ-306527/A-ePRNDL Display Value Table – Added Note (5) in red.</w:t>
            </w:r>
          </w:p>
        </w:tc>
        <w:tc>
          <w:tcPr>
            <w:tcW w:w="1843" w:type="dxa"/>
          </w:tcPr>
          <w:p w:rsidR="00FC1D98" w:rsidRDefault="00296F26" w:rsidP="00FC1D98">
            <w:pPr>
              <w:tabs>
                <w:tab w:val="left" w:pos="-720"/>
              </w:tabs>
              <w:suppressAutoHyphens/>
              <w:spacing w:line="256" w:lineRule="auto"/>
              <w:ind w:left="360"/>
              <w:rPr>
                <w:rFonts w:cs="Arial"/>
              </w:rPr>
            </w:pPr>
            <w:r>
              <w:rPr>
                <w:rFonts w:cs="Arial"/>
              </w:rPr>
              <w:t>Scott Watkins</w:t>
            </w:r>
          </w:p>
        </w:tc>
      </w:tr>
      <w:tr w:rsidR="008C42F7" w:rsidRPr="00F41708" w:rsidTr="00D141EE">
        <w:trPr>
          <w:jc w:val="center"/>
        </w:trPr>
        <w:tc>
          <w:tcPr>
            <w:tcW w:w="1318" w:type="dxa"/>
          </w:tcPr>
          <w:p w:rsidR="008C42F7" w:rsidRDefault="00296F26" w:rsidP="008C42F7">
            <w:pPr>
              <w:tabs>
                <w:tab w:val="left" w:pos="-720"/>
              </w:tabs>
              <w:suppressAutoHyphens/>
              <w:spacing w:line="254" w:lineRule="auto"/>
              <w:jc w:val="center"/>
              <w:rPr>
                <w:rFonts w:cs="Arial"/>
              </w:rPr>
            </w:pPr>
            <w:r>
              <w:rPr>
                <w:rFonts w:cs="Arial"/>
              </w:rPr>
              <w:t>3/20/2020</w:t>
            </w:r>
          </w:p>
        </w:tc>
        <w:tc>
          <w:tcPr>
            <w:tcW w:w="1330" w:type="dxa"/>
          </w:tcPr>
          <w:p w:rsidR="008C42F7" w:rsidRDefault="00296F26" w:rsidP="008C42F7">
            <w:pPr>
              <w:tabs>
                <w:tab w:val="left" w:pos="-720"/>
              </w:tabs>
              <w:suppressAutoHyphens/>
              <w:spacing w:line="254" w:lineRule="auto"/>
              <w:jc w:val="center"/>
              <w:rPr>
                <w:rFonts w:cs="Arial"/>
              </w:rPr>
            </w:pPr>
            <w:r>
              <w:rPr>
                <w:rFonts w:cs="Arial"/>
              </w:rPr>
              <w:t>2020.1</w:t>
            </w:r>
          </w:p>
        </w:tc>
        <w:tc>
          <w:tcPr>
            <w:tcW w:w="6703" w:type="dxa"/>
          </w:tcPr>
          <w:p w:rsidR="008C42F7" w:rsidRDefault="00296F26" w:rsidP="008C42F7">
            <w:pPr>
              <w:tabs>
                <w:tab w:val="left" w:pos="-720"/>
              </w:tabs>
              <w:suppressAutoHyphens/>
              <w:spacing w:line="254" w:lineRule="auto"/>
              <w:rPr>
                <w:rFonts w:cs="Arial"/>
              </w:rPr>
            </w:pPr>
            <w:r>
              <w:rPr>
                <w:rFonts w:cs="Arial"/>
              </w:rPr>
              <w:t xml:space="preserve">It was discovered that the </w:t>
            </w:r>
            <w:r>
              <w:rPr>
                <w:rFonts w:cs="Arial"/>
              </w:rPr>
              <w:t xml:space="preserve">battery connect default for CAN signal ePRNDL_Mode in section 1.3.1.1.3.1 in this ES conflicts with the value in the Park Detect Switch and ParkDetect_Stat signal - CGEA1.3 STSS.  This ES called out a value of 0x1, the PDS STSS called out a value of 0x0.  </w:t>
            </w:r>
            <w:r>
              <w:rPr>
                <w:rFonts w:cs="Arial"/>
              </w:rPr>
              <w:t>0x0 is correct, and this ES is being updated.  As an FYI, we confirmed with Denso that they have always used 0x0.  Visteon, however, uses 0x1 which has caused some issues when recovering from low voltage, etc.</w:t>
            </w:r>
          </w:p>
          <w:p w:rsidR="008C42F7" w:rsidRDefault="00296F26" w:rsidP="008C42F7">
            <w:pPr>
              <w:tabs>
                <w:tab w:val="left" w:pos="-720"/>
              </w:tabs>
              <w:suppressAutoHyphens/>
              <w:spacing w:line="254" w:lineRule="auto"/>
              <w:rPr>
                <w:rFonts w:cs="Arial"/>
              </w:rPr>
            </w:pPr>
            <w:r>
              <w:rPr>
                <w:rFonts w:cs="Arial"/>
              </w:rPr>
              <w:t>Changes:</w:t>
            </w:r>
          </w:p>
          <w:p w:rsidR="008C42F7" w:rsidRDefault="00296F26" w:rsidP="00296F26">
            <w:pPr>
              <w:numPr>
                <w:ilvl w:val="0"/>
                <w:numId w:val="30"/>
              </w:numPr>
              <w:spacing w:line="256" w:lineRule="auto"/>
              <w:rPr>
                <w:rFonts w:cs="Arial"/>
              </w:rPr>
            </w:pPr>
            <w:r>
              <w:rPr>
                <w:rFonts w:cs="Arial"/>
              </w:rPr>
              <w:t>Section 1.3.1.1.3.1 (F-REQ-306528/A-D</w:t>
            </w:r>
            <w:r>
              <w:rPr>
                <w:rFonts w:cs="Arial"/>
              </w:rPr>
              <w:t>efault Value.) – Changed Battery Connect default from 0x1 to 0x0.</w:t>
            </w:r>
          </w:p>
          <w:p w:rsidR="008C42F7" w:rsidRDefault="00296F26" w:rsidP="008C42F7">
            <w:pPr>
              <w:tabs>
                <w:tab w:val="left" w:pos="-720"/>
              </w:tabs>
              <w:suppressAutoHyphens/>
              <w:spacing w:line="254" w:lineRule="auto"/>
              <w:rPr>
                <w:rFonts w:cs="Arial"/>
              </w:rPr>
            </w:pPr>
          </w:p>
        </w:tc>
        <w:tc>
          <w:tcPr>
            <w:tcW w:w="1843" w:type="dxa"/>
          </w:tcPr>
          <w:p w:rsidR="008C42F7" w:rsidRDefault="00296F26" w:rsidP="008C42F7">
            <w:pPr>
              <w:tabs>
                <w:tab w:val="left" w:pos="-720"/>
              </w:tabs>
              <w:suppressAutoHyphens/>
              <w:spacing w:line="254" w:lineRule="auto"/>
              <w:ind w:left="360"/>
              <w:rPr>
                <w:rFonts w:cs="Arial"/>
              </w:rPr>
            </w:pPr>
            <w:r>
              <w:rPr>
                <w:rFonts w:cs="Arial"/>
              </w:rPr>
              <w:t>Scott Watkins</w:t>
            </w:r>
          </w:p>
        </w:tc>
      </w:tr>
      <w:tr w:rsidR="00D141EE" w:rsidRPr="00F41708" w:rsidTr="00D141EE">
        <w:trPr>
          <w:jc w:val="center"/>
        </w:trPr>
        <w:tc>
          <w:tcPr>
            <w:tcW w:w="1318" w:type="dxa"/>
          </w:tcPr>
          <w:p w:rsidR="00D141EE" w:rsidRPr="00D141EE" w:rsidRDefault="00296F26" w:rsidP="00D141EE">
            <w:pPr>
              <w:tabs>
                <w:tab w:val="left" w:pos="-720"/>
              </w:tabs>
              <w:suppressAutoHyphens/>
              <w:spacing w:line="252" w:lineRule="auto"/>
              <w:jc w:val="center"/>
              <w:rPr>
                <w:rFonts w:cs="Arial"/>
              </w:rPr>
            </w:pPr>
            <w:r w:rsidRPr="00D141EE">
              <w:rPr>
                <w:rFonts w:cs="Arial"/>
              </w:rPr>
              <w:t>2/16/2021</w:t>
            </w:r>
          </w:p>
        </w:tc>
        <w:tc>
          <w:tcPr>
            <w:tcW w:w="1330" w:type="dxa"/>
          </w:tcPr>
          <w:p w:rsidR="00D141EE" w:rsidRPr="00D141EE" w:rsidRDefault="00296F26" w:rsidP="00D141EE">
            <w:pPr>
              <w:tabs>
                <w:tab w:val="left" w:pos="-720"/>
              </w:tabs>
              <w:suppressAutoHyphens/>
              <w:spacing w:line="252" w:lineRule="auto"/>
              <w:jc w:val="center"/>
              <w:rPr>
                <w:rFonts w:cs="Arial"/>
              </w:rPr>
            </w:pPr>
            <w:r w:rsidRPr="00D141EE">
              <w:rPr>
                <w:rFonts w:cs="Arial"/>
              </w:rPr>
              <w:t xml:space="preserve">2021.0 </w:t>
            </w:r>
          </w:p>
        </w:tc>
        <w:tc>
          <w:tcPr>
            <w:tcW w:w="6703" w:type="dxa"/>
          </w:tcPr>
          <w:p w:rsidR="00A1018C" w:rsidRPr="00A1018C" w:rsidRDefault="00296F26" w:rsidP="00A1018C">
            <w:pPr>
              <w:tabs>
                <w:tab w:val="left" w:pos="-720"/>
              </w:tabs>
              <w:suppressAutoHyphens/>
              <w:spacing w:line="252" w:lineRule="auto"/>
              <w:rPr>
                <w:rFonts w:cs="Arial"/>
              </w:rPr>
            </w:pPr>
            <w:r w:rsidRPr="00A1018C">
              <w:rPr>
                <w:rFonts w:cs="Arial"/>
              </w:rPr>
              <w:t>This update is to add e2e protection for ASIL-B rated clusters.</w:t>
            </w:r>
          </w:p>
          <w:p w:rsidR="00D141EE" w:rsidRPr="00D141EE" w:rsidRDefault="00296F26" w:rsidP="00D141EE">
            <w:pPr>
              <w:tabs>
                <w:tab w:val="left" w:pos="-720"/>
              </w:tabs>
              <w:suppressAutoHyphens/>
              <w:spacing w:line="252" w:lineRule="auto"/>
              <w:rPr>
                <w:rFonts w:cs="Arial"/>
              </w:rPr>
            </w:pPr>
            <w:r w:rsidRPr="00D141EE">
              <w:rPr>
                <w:rFonts w:cs="Arial"/>
              </w:rPr>
              <w:t xml:space="preserve">Per DI CC #639, as part of Functional </w:t>
            </w:r>
            <w:r w:rsidRPr="00D141EE">
              <w:rPr>
                <w:rFonts w:cs="Arial"/>
              </w:rPr>
              <w:t xml:space="preserve">Safety, the ePRNDL display is now rated ASIL - B.  Requestors from Transmission: Kucukarslan, Davud (D.N.) &lt;dkucukar@ford.com&gt;; Trujillo, Elvia (N.) &lt;etrujil1@ford.com&gt;. </w:t>
            </w:r>
          </w:p>
          <w:p w:rsidR="00D141EE" w:rsidRPr="00D141EE" w:rsidRDefault="00296F26" w:rsidP="00D141EE">
            <w:pPr>
              <w:tabs>
                <w:tab w:val="left" w:pos="-720"/>
              </w:tabs>
              <w:suppressAutoHyphens/>
              <w:spacing w:line="252" w:lineRule="auto"/>
              <w:rPr>
                <w:rFonts w:cs="Arial"/>
              </w:rPr>
            </w:pPr>
            <w:r w:rsidRPr="00D141EE">
              <w:rPr>
                <w:rFonts w:cs="Arial"/>
              </w:rPr>
              <w:t>The plan is for 1 version of the S2.8 cluster to be ASIL rated for FNV2 architecture.</w:t>
            </w:r>
            <w:r w:rsidRPr="00D141EE">
              <w:rPr>
                <w:rFonts w:cs="Arial"/>
              </w:rPr>
              <w:t xml:space="preserve">  </w:t>
            </w:r>
          </w:p>
          <w:p w:rsidR="00D141EE" w:rsidRPr="00D141EE" w:rsidRDefault="00296F26" w:rsidP="00D141EE">
            <w:pPr>
              <w:tabs>
                <w:tab w:val="left" w:pos="-720"/>
              </w:tabs>
              <w:suppressAutoHyphens/>
              <w:spacing w:line="252" w:lineRule="auto"/>
              <w:rPr>
                <w:rFonts w:cs="Arial"/>
              </w:rPr>
            </w:pPr>
            <w:r w:rsidRPr="00D141EE">
              <w:rPr>
                <w:rFonts w:cs="Arial"/>
              </w:rPr>
              <w:t>Technical Safety Requirements defined an E2E protected interface between the Cluster and TCM (or ECU that has the Transmission Controls) Interface to be handled differently according to vehicle electrical architecture</w:t>
            </w:r>
          </w:p>
          <w:p w:rsidR="00D141EE" w:rsidRPr="00D141EE" w:rsidRDefault="00296F26" w:rsidP="00D141EE">
            <w:pPr>
              <w:tabs>
                <w:tab w:val="left" w:pos="-720"/>
              </w:tabs>
              <w:suppressAutoHyphens/>
              <w:spacing w:line="252" w:lineRule="auto"/>
              <w:rPr>
                <w:rFonts w:cs="Arial"/>
              </w:rPr>
            </w:pPr>
            <w:r w:rsidRPr="00D141EE">
              <w:rPr>
                <w:rFonts w:cs="Arial"/>
              </w:rPr>
              <w:t>FNV2: Legacy Ford E2E</w:t>
            </w:r>
          </w:p>
          <w:p w:rsidR="00D141EE" w:rsidRPr="00D141EE" w:rsidRDefault="00296F26" w:rsidP="00D141EE">
            <w:pPr>
              <w:tabs>
                <w:tab w:val="left" w:pos="-720"/>
              </w:tabs>
              <w:suppressAutoHyphens/>
              <w:spacing w:line="252" w:lineRule="auto"/>
              <w:rPr>
                <w:rFonts w:cs="Arial"/>
              </w:rPr>
            </w:pPr>
            <w:r w:rsidRPr="00D141EE">
              <w:rPr>
                <w:rFonts w:cs="Arial"/>
              </w:rPr>
              <w:t xml:space="preserve">FNV3: Legacy </w:t>
            </w:r>
            <w:r w:rsidRPr="00D141EE">
              <w:rPr>
                <w:rFonts w:cs="Arial"/>
              </w:rPr>
              <w:t>Ford E2E</w:t>
            </w:r>
          </w:p>
          <w:p w:rsidR="00D141EE" w:rsidRPr="00D141EE" w:rsidRDefault="00296F26" w:rsidP="00D141EE">
            <w:pPr>
              <w:tabs>
                <w:tab w:val="left" w:pos="-720"/>
              </w:tabs>
              <w:suppressAutoHyphens/>
              <w:spacing w:line="252" w:lineRule="auto"/>
              <w:rPr>
                <w:rFonts w:cs="Arial"/>
              </w:rPr>
            </w:pPr>
            <w:r w:rsidRPr="00D141EE">
              <w:rPr>
                <w:rFonts w:cs="Arial"/>
              </w:rPr>
              <w:t>…</w:t>
            </w:r>
          </w:p>
          <w:p w:rsidR="00D141EE" w:rsidRPr="00D141EE" w:rsidRDefault="00296F26" w:rsidP="00D141EE">
            <w:pPr>
              <w:tabs>
                <w:tab w:val="left" w:pos="-720"/>
              </w:tabs>
              <w:suppressAutoHyphens/>
              <w:spacing w:line="252" w:lineRule="auto"/>
              <w:rPr>
                <w:rFonts w:cs="Arial"/>
              </w:rPr>
            </w:pPr>
            <w:r w:rsidRPr="00D141EE">
              <w:rPr>
                <w:rFonts w:cs="Arial"/>
              </w:rPr>
              <w:t>FNVx: AUTOSAR E2E (TBD when AutoSar E2E will be implemented, and will cause an updated version of this ES)</w:t>
            </w:r>
          </w:p>
          <w:p w:rsidR="00D141EE" w:rsidRPr="00D141EE" w:rsidRDefault="00296F26" w:rsidP="00D141EE">
            <w:pPr>
              <w:tabs>
                <w:tab w:val="left" w:pos="-720"/>
              </w:tabs>
              <w:suppressAutoHyphens/>
              <w:spacing w:line="252" w:lineRule="auto"/>
              <w:rPr>
                <w:rFonts w:cs="Arial"/>
              </w:rPr>
            </w:pPr>
          </w:p>
          <w:p w:rsidR="00D141EE" w:rsidRPr="00D141EE" w:rsidRDefault="00296F26" w:rsidP="00D141EE">
            <w:pPr>
              <w:tabs>
                <w:tab w:val="left" w:pos="-720"/>
              </w:tabs>
              <w:suppressAutoHyphens/>
              <w:spacing w:line="252" w:lineRule="auto"/>
              <w:rPr>
                <w:rFonts w:cs="Arial"/>
                <w:u w:val="single"/>
              </w:rPr>
            </w:pPr>
            <w:r w:rsidRPr="00D141EE">
              <w:rPr>
                <w:rFonts w:cs="Arial"/>
                <w:u w:val="single"/>
              </w:rPr>
              <w:t>High level description of ASIL-B IPC changes:</w:t>
            </w:r>
          </w:p>
          <w:p w:rsidR="00D141EE" w:rsidRPr="00D141EE" w:rsidRDefault="00296F26" w:rsidP="00296F26">
            <w:pPr>
              <w:numPr>
                <w:ilvl w:val="0"/>
                <w:numId w:val="31"/>
              </w:numPr>
              <w:tabs>
                <w:tab w:val="left" w:pos="-720"/>
              </w:tabs>
              <w:suppressAutoHyphens/>
              <w:spacing w:line="252" w:lineRule="auto"/>
              <w:rPr>
                <w:rFonts w:cs="Arial"/>
              </w:rPr>
            </w:pPr>
            <w:r w:rsidRPr="00D141EE">
              <w:rPr>
                <w:rFonts w:cs="Arial"/>
              </w:rPr>
              <w:t>Receive E2E protected message and detect faults in Ford Legacy E2E protection in MSG: Engin</w:t>
            </w:r>
            <w:r w:rsidRPr="00D141EE">
              <w:rPr>
                <w:rFonts w:cs="Arial"/>
              </w:rPr>
              <w:t>eData_1 (0x171)</w:t>
            </w:r>
          </w:p>
          <w:p w:rsidR="00D141EE" w:rsidRPr="00D141EE" w:rsidRDefault="00296F26" w:rsidP="00296F26">
            <w:pPr>
              <w:numPr>
                <w:ilvl w:val="1"/>
                <w:numId w:val="31"/>
              </w:numPr>
              <w:tabs>
                <w:tab w:val="left" w:pos="-720"/>
              </w:tabs>
              <w:suppressAutoHyphens/>
              <w:spacing w:line="252" w:lineRule="auto"/>
              <w:rPr>
                <w:rFonts w:cs="Arial"/>
              </w:rPr>
            </w:pPr>
            <w:r w:rsidRPr="00D141EE">
              <w:rPr>
                <w:rFonts w:cs="Arial"/>
              </w:rPr>
              <w:t>Secured Signals: TrnIpcDsplyMde_D_Actl, TrnIpcDsplyMde_D_Stat</w:t>
            </w:r>
          </w:p>
          <w:p w:rsidR="00D141EE" w:rsidRPr="00D141EE" w:rsidRDefault="00296F26" w:rsidP="00296F26">
            <w:pPr>
              <w:numPr>
                <w:ilvl w:val="1"/>
                <w:numId w:val="31"/>
              </w:numPr>
              <w:tabs>
                <w:tab w:val="left" w:pos="-720"/>
              </w:tabs>
              <w:suppressAutoHyphens/>
              <w:spacing w:line="252" w:lineRule="auto"/>
              <w:rPr>
                <w:rFonts w:cs="Arial"/>
              </w:rPr>
            </w:pPr>
            <w:r w:rsidRPr="00D141EE">
              <w:rPr>
                <w:rFonts w:cs="Arial"/>
              </w:rPr>
              <w:t>New Cs/Cnt Signals: TrnIpcDsplMdeDActl_No_Cs, TrnIpcDsplMdeDActl_No_Cnt</w:t>
            </w:r>
          </w:p>
          <w:p w:rsidR="00D141EE" w:rsidRPr="00D141EE" w:rsidRDefault="00296F26" w:rsidP="00296F26">
            <w:pPr>
              <w:numPr>
                <w:ilvl w:val="0"/>
                <w:numId w:val="31"/>
              </w:numPr>
              <w:tabs>
                <w:tab w:val="left" w:pos="-720"/>
              </w:tabs>
              <w:suppressAutoHyphens/>
              <w:spacing w:line="252" w:lineRule="auto"/>
              <w:rPr>
                <w:rFonts w:cs="Arial"/>
              </w:rPr>
            </w:pPr>
            <w:r w:rsidRPr="00D141EE">
              <w:rPr>
                <w:rFonts w:cs="Arial"/>
              </w:rPr>
              <w:t>Set fault when E2E protection fails.  Do not display range when faulted. (i.e. “No Selection”)</w:t>
            </w:r>
          </w:p>
          <w:p w:rsidR="00D141EE" w:rsidRPr="00D141EE" w:rsidRDefault="00296F26" w:rsidP="00296F26">
            <w:pPr>
              <w:numPr>
                <w:ilvl w:val="0"/>
                <w:numId w:val="31"/>
              </w:numPr>
              <w:tabs>
                <w:tab w:val="left" w:pos="-720"/>
              </w:tabs>
              <w:suppressAutoHyphens/>
              <w:spacing w:line="252" w:lineRule="auto"/>
              <w:rPr>
                <w:rFonts w:cs="Arial"/>
              </w:rPr>
            </w:pPr>
            <w:r w:rsidRPr="00D141EE">
              <w:rPr>
                <w:rFonts w:cs="Arial"/>
              </w:rPr>
              <w:t xml:space="preserve">800 ms </w:t>
            </w:r>
            <w:r w:rsidRPr="00D141EE">
              <w:rPr>
                <w:rFonts w:cs="Arial"/>
              </w:rPr>
              <w:t>FTTI</w:t>
            </w:r>
          </w:p>
          <w:p w:rsidR="00D141EE" w:rsidRPr="00D141EE" w:rsidRDefault="00296F26" w:rsidP="00296F26">
            <w:pPr>
              <w:numPr>
                <w:ilvl w:val="0"/>
                <w:numId w:val="31"/>
              </w:numPr>
              <w:tabs>
                <w:tab w:val="left" w:pos="-720"/>
              </w:tabs>
              <w:suppressAutoHyphens/>
              <w:spacing w:line="252" w:lineRule="auto"/>
              <w:rPr>
                <w:rFonts w:cs="Arial"/>
              </w:rPr>
            </w:pPr>
            <w:r w:rsidRPr="00D141EE">
              <w:rPr>
                <w:rFonts w:cs="Arial"/>
              </w:rPr>
              <w:t>Heal fault once E2E protection is healthy again</w:t>
            </w:r>
          </w:p>
          <w:p w:rsidR="00D141EE" w:rsidRPr="00D141EE" w:rsidRDefault="00296F26" w:rsidP="00D141EE">
            <w:pPr>
              <w:tabs>
                <w:tab w:val="left" w:pos="-720"/>
              </w:tabs>
              <w:suppressAutoHyphens/>
              <w:spacing w:line="252" w:lineRule="auto"/>
              <w:rPr>
                <w:rFonts w:cs="Arial"/>
              </w:rPr>
            </w:pPr>
          </w:p>
          <w:p w:rsidR="00D141EE" w:rsidRPr="00D141EE" w:rsidRDefault="00296F26" w:rsidP="00D141EE">
            <w:pPr>
              <w:spacing w:line="256" w:lineRule="auto"/>
              <w:rPr>
                <w:rFonts w:eastAsiaTheme="minorHAnsi" w:cs="Arial"/>
              </w:rPr>
            </w:pPr>
            <w:r w:rsidRPr="00D141EE">
              <w:rPr>
                <w:rFonts w:cs="Arial"/>
              </w:rPr>
              <w:t xml:space="preserve">The purpose of E2E protection is to protect the data integrity of a signal or a group of signals from failures of QM level software or hardware.  In this case the QM level elements are the CAN </w:t>
            </w:r>
            <w:r w:rsidRPr="00D141EE">
              <w:rPr>
                <w:rFonts w:cs="Arial"/>
              </w:rPr>
              <w:t>drivers in the PCM and Cluster, ECG, and the CAN hardware itself.</w:t>
            </w:r>
          </w:p>
          <w:p w:rsidR="00D141EE" w:rsidRPr="00D141EE" w:rsidRDefault="00296F26" w:rsidP="00D141EE">
            <w:pPr>
              <w:spacing w:line="256" w:lineRule="auto"/>
              <w:rPr>
                <w:rFonts w:cs="Arial"/>
              </w:rPr>
            </w:pPr>
          </w:p>
          <w:p w:rsidR="00D141EE" w:rsidRPr="00D141EE" w:rsidRDefault="00296F26" w:rsidP="00D141EE">
            <w:pPr>
              <w:spacing w:line="256" w:lineRule="auto"/>
              <w:rPr>
                <w:rFonts w:cs="Arial"/>
              </w:rPr>
            </w:pPr>
            <w:r w:rsidRPr="00D141EE">
              <w:rPr>
                <w:rFonts w:cs="Arial"/>
              </w:rPr>
              <w:t>The rolling counter is meant to provide a “freshness” check on the data and is to be updated each time new data is passed to the CAN frame.  The checksum is an integrity check.  The sending</w:t>
            </w:r>
            <w:r w:rsidRPr="00D141EE">
              <w:rPr>
                <w:rFonts w:cs="Arial"/>
              </w:rPr>
              <w:t xml:space="preserve"> module sums and calculates a 1’s complement of the protected signals.  The receiving module decodes the checksum and compares it to the signals in the message.  If they match, then the data has not been corrupted.  If they don’t, then there is a fault in </w:t>
            </w:r>
            <w:r w:rsidRPr="00D141EE">
              <w:rPr>
                <w:rFonts w:cs="Arial"/>
              </w:rPr>
              <w:t>the E2E protection.  The counter is also included as part of the checksum calculation.</w:t>
            </w:r>
          </w:p>
          <w:p w:rsidR="00D141EE" w:rsidRPr="00D141EE" w:rsidRDefault="00296F26" w:rsidP="00D141EE">
            <w:pPr>
              <w:spacing w:line="256" w:lineRule="auto"/>
              <w:rPr>
                <w:rFonts w:cs="Arial"/>
              </w:rPr>
            </w:pPr>
          </w:p>
          <w:p w:rsidR="00D141EE" w:rsidRPr="00D141EE" w:rsidRDefault="00296F26" w:rsidP="00D141EE">
            <w:pPr>
              <w:spacing w:line="256" w:lineRule="auto"/>
              <w:rPr>
                <w:rFonts w:cs="Arial"/>
              </w:rPr>
            </w:pPr>
            <w:r w:rsidRPr="00D141EE">
              <w:rPr>
                <w:rFonts w:cs="Arial"/>
              </w:rPr>
              <w:t>Relevant FEDE requirements:</w:t>
            </w:r>
          </w:p>
          <w:p w:rsidR="00D141EE" w:rsidRPr="00D141EE" w:rsidRDefault="00296F26" w:rsidP="00D141EE">
            <w:pPr>
              <w:spacing w:line="256" w:lineRule="auto"/>
              <w:rPr>
                <w:rFonts w:cs="Arial"/>
              </w:rPr>
            </w:pPr>
          </w:p>
          <w:p w:rsidR="00D141EE" w:rsidRPr="00D141EE" w:rsidRDefault="00296F26" w:rsidP="00D141EE">
            <w:pPr>
              <w:spacing w:line="256" w:lineRule="auto"/>
              <w:rPr>
                <w:rFonts w:cs="Arial"/>
              </w:rPr>
            </w:pPr>
            <w:r w:rsidRPr="00D141EE">
              <w:rPr>
                <w:rFonts w:cs="Arial"/>
              </w:rPr>
              <w:t xml:space="preserve">Rolling Counter Spec: </w:t>
            </w:r>
            <w:hyperlink r:id="rId10" w:anchor="/object-viewer?uid=DVV9QhxSoPHwuB&amp;tab=Overview" w:history="1">
              <w:r w:rsidRPr="00D141EE">
                <w:rPr>
                  <w:rFonts w:cs="Arial"/>
                </w:rPr>
                <w:t>https://www.fedewb.f</w:t>
              </w:r>
              <w:r w:rsidRPr="00D141EE">
                <w:rPr>
                  <w:rFonts w:cs="Arial"/>
                </w:rPr>
                <w:t>ord.com/#/object-viewer?uid=DVV9QhxSoPHwuB&amp;tab=Overview</w:t>
              </w:r>
            </w:hyperlink>
          </w:p>
          <w:p w:rsidR="00D141EE" w:rsidRPr="00D141EE" w:rsidRDefault="00296F26" w:rsidP="00D141EE">
            <w:pPr>
              <w:spacing w:line="256" w:lineRule="auto"/>
              <w:rPr>
                <w:rFonts w:cs="Arial"/>
              </w:rPr>
            </w:pPr>
          </w:p>
          <w:p w:rsidR="00D141EE" w:rsidRPr="00D141EE" w:rsidRDefault="00296F26" w:rsidP="00D141EE">
            <w:pPr>
              <w:spacing w:line="256" w:lineRule="auto"/>
              <w:rPr>
                <w:rFonts w:cs="Arial"/>
              </w:rPr>
            </w:pPr>
            <w:r w:rsidRPr="00D141EE">
              <w:rPr>
                <w:rFonts w:cs="Arial"/>
              </w:rPr>
              <w:t xml:space="preserve">Checksum Spec: </w:t>
            </w:r>
            <w:hyperlink r:id="rId11" w:anchor="/object-viewer?uid=JMUdLiTSBhGXHA&amp;tab=Overview" w:history="1">
              <w:r w:rsidRPr="00D141EE">
                <w:rPr>
                  <w:rFonts w:cs="Arial"/>
                </w:rPr>
                <w:t>https://www.fedewb.ford.com/#/object-viewer?uid=JMUdLiTSBhGXHA&amp;tab=Overview</w:t>
              </w:r>
            </w:hyperlink>
          </w:p>
          <w:p w:rsidR="00D141EE" w:rsidRPr="00D141EE" w:rsidRDefault="00296F26" w:rsidP="00D141EE">
            <w:pPr>
              <w:tabs>
                <w:tab w:val="left" w:pos="-720"/>
              </w:tabs>
              <w:suppressAutoHyphens/>
              <w:spacing w:line="252" w:lineRule="auto"/>
              <w:rPr>
                <w:rFonts w:cs="Arial"/>
              </w:rPr>
            </w:pPr>
          </w:p>
          <w:p w:rsidR="00D141EE" w:rsidRPr="00D141EE" w:rsidRDefault="00296F26" w:rsidP="00D141EE">
            <w:pPr>
              <w:tabs>
                <w:tab w:val="left" w:pos="-720"/>
              </w:tabs>
              <w:suppressAutoHyphens/>
              <w:spacing w:line="252" w:lineRule="auto"/>
              <w:rPr>
                <w:rFonts w:cs="Arial"/>
              </w:rPr>
            </w:pPr>
            <w:r w:rsidRPr="00D141EE">
              <w:rPr>
                <w:rFonts w:cs="Arial"/>
              </w:rPr>
              <w:t>Changes in</w:t>
            </w:r>
            <w:r w:rsidRPr="00D141EE">
              <w:rPr>
                <w:rFonts w:cs="Arial"/>
              </w:rPr>
              <w:t xml:space="preserve"> </w:t>
            </w:r>
            <w:r w:rsidRPr="00D141EE">
              <w:rPr>
                <w:rFonts w:cs="Arial"/>
                <w:color w:val="00B050"/>
              </w:rPr>
              <w:t>green font:</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1.3.1.1.1.1 - ePRNDL Display Value Table – Added new column for ePRNDL_e2e_Fault_Status_Flag and added Note 6.</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1.3.1.1.11 - End to End (E2E) Protection of Signal TrnIpcDsplyMde_D_Actl for FNV2 and FNV3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w:t>
            </w:r>
            <w:r w:rsidRPr="00D141EE">
              <w:rPr>
                <w:rFonts w:cs="Arial"/>
              </w:rPr>
              <w:t>3.1.1.11.1 - ePRNDL e2e Missing Detection Flowchart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1.3.1.1.11.2 - ePRNDL e2e Data Validation Flowchart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1.3.1.1.11.3 – Limited Mode ePRNDL e2e Data Recovery Flowchart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 xml:space="preserve">Section </w:t>
            </w:r>
            <w:r w:rsidRPr="00D141EE">
              <w:rPr>
                <w:rFonts w:cs="Arial"/>
              </w:rPr>
              <w:t>1.3.1.1.11.4 - ePRNDL e2e Fault (ePRNDL_e2e_Fault_Status_Flag)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1.3.1.1.17 - Memory Storage for IPC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1.3.1.1.17.1 - Time Constants for IPC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1.3.1.1.18 - Supported Diagnostic Trouble Codes (DTC</w:t>
            </w:r>
            <w:r w:rsidRPr="00D141EE">
              <w:rPr>
                <w:rFonts w:cs="Arial"/>
              </w:rPr>
              <w:t>s) for IPC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1.3.1.1.19 - ePRNDL e2e Signal Protection Configuration – New section</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1.3.2.1.1 - TrnIpcDsplyMde_D_Actl &amp; TrnIpcDsplyMde_D_Stat – Deleted Table since redundant with Section 1.3.1.1.1.1 - ePRNDL Display Value Table.</w:t>
            </w:r>
          </w:p>
          <w:p w:rsidR="00D141EE" w:rsidRPr="00D141EE" w:rsidRDefault="00296F26" w:rsidP="00296F26">
            <w:pPr>
              <w:numPr>
                <w:ilvl w:val="0"/>
                <w:numId w:val="32"/>
              </w:numPr>
              <w:tabs>
                <w:tab w:val="left" w:pos="-720"/>
              </w:tabs>
              <w:suppressAutoHyphens/>
              <w:spacing w:line="252" w:lineRule="auto"/>
              <w:rPr>
                <w:rFonts w:cs="Arial"/>
              </w:rPr>
            </w:pPr>
            <w:r w:rsidRPr="00D141EE">
              <w:rPr>
                <w:rFonts w:cs="Arial"/>
              </w:rPr>
              <w:t>Section 1.3.2.1.2 - TrnIpcDsplMdeDActl_No_Cs &amp; TrnIpcDsplMdeDActl_No_Cnt (for E2E protection) – New section</w:t>
            </w:r>
          </w:p>
          <w:p w:rsidR="00D141EE" w:rsidRPr="00D141EE" w:rsidRDefault="00296F26" w:rsidP="00D141EE">
            <w:pPr>
              <w:tabs>
                <w:tab w:val="left" w:pos="-720"/>
              </w:tabs>
              <w:suppressAutoHyphens/>
              <w:spacing w:line="252" w:lineRule="auto"/>
              <w:rPr>
                <w:rFonts w:cs="Arial"/>
              </w:rPr>
            </w:pPr>
          </w:p>
        </w:tc>
        <w:tc>
          <w:tcPr>
            <w:tcW w:w="1843" w:type="dxa"/>
          </w:tcPr>
          <w:p w:rsidR="00D141EE" w:rsidRPr="00D141EE" w:rsidRDefault="00296F26" w:rsidP="00D141EE">
            <w:pPr>
              <w:tabs>
                <w:tab w:val="left" w:pos="-720"/>
              </w:tabs>
              <w:suppressAutoHyphens/>
              <w:spacing w:line="252" w:lineRule="auto"/>
              <w:ind w:left="360"/>
              <w:rPr>
                <w:rFonts w:cs="Arial"/>
              </w:rPr>
            </w:pPr>
            <w:r w:rsidRPr="00D141EE">
              <w:rPr>
                <w:rFonts w:cs="Arial"/>
              </w:rPr>
              <w:t>Scott Watkins</w:t>
            </w:r>
          </w:p>
        </w:tc>
      </w:tr>
      <w:tr w:rsidR="00A7762E" w:rsidRPr="00F41708" w:rsidTr="00D141EE">
        <w:trPr>
          <w:jc w:val="center"/>
        </w:trPr>
        <w:tc>
          <w:tcPr>
            <w:tcW w:w="1318" w:type="dxa"/>
          </w:tcPr>
          <w:p w:rsidR="00A7762E" w:rsidRDefault="00296F26" w:rsidP="00A7762E">
            <w:pPr>
              <w:tabs>
                <w:tab w:val="left" w:pos="-720"/>
              </w:tabs>
              <w:suppressAutoHyphens/>
              <w:spacing w:line="252" w:lineRule="auto"/>
              <w:jc w:val="center"/>
              <w:rPr>
                <w:rFonts w:cs="Arial"/>
              </w:rPr>
            </w:pPr>
            <w:r>
              <w:rPr>
                <w:rFonts w:cs="Arial"/>
              </w:rPr>
              <w:t>3/11/2021</w:t>
            </w:r>
          </w:p>
        </w:tc>
        <w:tc>
          <w:tcPr>
            <w:tcW w:w="1330" w:type="dxa"/>
          </w:tcPr>
          <w:p w:rsidR="00A7762E" w:rsidRDefault="00296F26" w:rsidP="00A7762E">
            <w:pPr>
              <w:tabs>
                <w:tab w:val="left" w:pos="-720"/>
              </w:tabs>
              <w:suppressAutoHyphens/>
              <w:spacing w:line="252" w:lineRule="auto"/>
              <w:jc w:val="center"/>
              <w:rPr>
                <w:rFonts w:cs="Arial"/>
              </w:rPr>
            </w:pPr>
            <w:r>
              <w:rPr>
                <w:rFonts w:cs="Arial"/>
              </w:rPr>
              <w:t>2021.1</w:t>
            </w:r>
          </w:p>
        </w:tc>
        <w:tc>
          <w:tcPr>
            <w:tcW w:w="6703" w:type="dxa"/>
          </w:tcPr>
          <w:p w:rsidR="00A7762E" w:rsidRDefault="00296F26" w:rsidP="00A7762E">
            <w:pPr>
              <w:tabs>
                <w:tab w:val="left" w:pos="-720"/>
              </w:tabs>
              <w:suppressAutoHyphens/>
              <w:spacing w:line="252" w:lineRule="auto"/>
              <w:rPr>
                <w:rFonts w:cs="Arial"/>
              </w:rPr>
            </w:pPr>
            <w:r>
              <w:rPr>
                <w:rFonts w:cs="Arial"/>
              </w:rPr>
              <w:t xml:space="preserve">The launch of the 2021 P702 (F-150) resulted in a 1.41% battery SOC failure rate at KCAP.  This is due to the </w:t>
            </w:r>
            <w:r>
              <w:rPr>
                <w:rFonts w:cs="Arial"/>
              </w:rPr>
              <w:t>new combination of SBW transmission with the MPR cable engaged along with bladed key vehicles.  With the MPR cable engaged, the vehicle never achieves “Park” in FACTORY mode.  Also, on bladed key vehicles the only battery protection we currently have is “e</w:t>
            </w:r>
            <w:r>
              <w:rPr>
                <w:rFonts w:cs="Arial"/>
              </w:rPr>
              <w:t>PRNDL Power Saver Mode Threshold Y value” (battery voltage), which was inconsistent for protecting the battery SOC.</w:t>
            </w:r>
          </w:p>
          <w:p w:rsidR="00A7762E" w:rsidRDefault="00296F26" w:rsidP="00A7762E">
            <w:pPr>
              <w:tabs>
                <w:tab w:val="left" w:pos="-720"/>
              </w:tabs>
              <w:suppressAutoHyphens/>
              <w:spacing w:line="252" w:lineRule="auto"/>
              <w:rPr>
                <w:rFonts w:cs="Arial"/>
              </w:rPr>
            </w:pPr>
          </w:p>
          <w:p w:rsidR="00A7762E" w:rsidRDefault="00296F26" w:rsidP="00A7762E">
            <w:pPr>
              <w:tabs>
                <w:tab w:val="left" w:pos="-720"/>
              </w:tabs>
              <w:suppressAutoHyphens/>
              <w:spacing w:line="252" w:lineRule="auto"/>
              <w:rPr>
                <w:rFonts w:cs="Arial"/>
              </w:rPr>
            </w:pPr>
            <w:r>
              <w:rPr>
                <w:rFonts w:cs="Arial"/>
              </w:rPr>
              <w:t>The agreed upon solution is to add logic to look at EPB (Electric Park Brake) engaged status (since SBW engages EPB to prevent vehicle from</w:t>
            </w:r>
            <w:r>
              <w:rPr>
                <w:rFonts w:cs="Arial"/>
              </w:rPr>
              <w:t xml:space="preserve"> rolling when ignition is OFF and MPR engaged).  Thus, the change is that in FACTORY mode only, the IPC will also now look at EPB status.  If EPB is engaged when ignition_status = OFF, then the IPC will turn off ePRNDL_Mode (and not wait for Threshold Y va</w:t>
            </w:r>
            <w:r>
              <w:rPr>
                <w:rFonts w:cs="Arial"/>
              </w:rPr>
              <w:t>lue for the battery voltage).  The new CAN signal for this is PrkBrkStatus.</w:t>
            </w:r>
          </w:p>
          <w:p w:rsidR="00A7762E" w:rsidRDefault="00296F26" w:rsidP="00A7762E">
            <w:pPr>
              <w:tabs>
                <w:tab w:val="left" w:pos="-720"/>
              </w:tabs>
              <w:suppressAutoHyphens/>
              <w:spacing w:line="252" w:lineRule="auto"/>
              <w:rPr>
                <w:rFonts w:cs="Arial"/>
              </w:rPr>
            </w:pPr>
          </w:p>
          <w:p w:rsidR="00A7762E" w:rsidRDefault="00296F26" w:rsidP="00A7762E">
            <w:pPr>
              <w:tabs>
                <w:tab w:val="left" w:pos="-720"/>
              </w:tabs>
              <w:suppressAutoHyphens/>
              <w:spacing w:line="252" w:lineRule="auto"/>
              <w:rPr>
                <w:rFonts w:cs="Arial"/>
              </w:rPr>
            </w:pPr>
            <w:r>
              <w:rPr>
                <w:rFonts w:cs="Arial"/>
              </w:rPr>
              <w:t xml:space="preserve">The above was reviewed with P702 VO team, including: </w:t>
            </w:r>
          </w:p>
          <w:p w:rsidR="00A7762E" w:rsidRDefault="00296F26" w:rsidP="00A7762E">
            <w:pPr>
              <w:tabs>
                <w:tab w:val="left" w:pos="-720"/>
              </w:tabs>
              <w:suppressAutoHyphens/>
              <w:spacing w:line="252" w:lineRule="auto"/>
              <w:rPr>
                <w:rFonts w:cs="Arial"/>
              </w:rPr>
            </w:pPr>
            <w:r>
              <w:rPr>
                <w:rFonts w:cs="Arial"/>
              </w:rPr>
              <w:t xml:space="preserve">Yoshida, Randall (R.T.) </w:t>
            </w:r>
            <w:hyperlink r:id="rId12" w:history="1">
              <w:r>
                <w:rPr>
                  <w:rStyle w:val="Hyperlink"/>
                  <w:rFonts w:cs="Arial"/>
                </w:rPr>
                <w:t>ryoshida@ford.com</w:t>
              </w:r>
            </w:hyperlink>
          </w:p>
          <w:p w:rsidR="00A7762E" w:rsidRDefault="00296F26" w:rsidP="00A7762E">
            <w:pPr>
              <w:tabs>
                <w:tab w:val="left" w:pos="-720"/>
              </w:tabs>
              <w:suppressAutoHyphens/>
              <w:spacing w:line="252" w:lineRule="auto"/>
              <w:rPr>
                <w:rFonts w:cs="Arial"/>
              </w:rPr>
            </w:pPr>
            <w:r>
              <w:rPr>
                <w:rFonts w:cs="Arial"/>
              </w:rPr>
              <w:t xml:space="preserve">Wray, Thomas (T.P.) </w:t>
            </w:r>
            <w:hyperlink r:id="rId13" w:history="1">
              <w:r>
                <w:rPr>
                  <w:rStyle w:val="Hyperlink"/>
                  <w:rFonts w:cs="Arial"/>
                </w:rPr>
                <w:t>twray1@ford.com</w:t>
              </w:r>
            </w:hyperlink>
          </w:p>
          <w:p w:rsidR="00A7762E" w:rsidRDefault="00296F26" w:rsidP="00A7762E">
            <w:pPr>
              <w:tabs>
                <w:tab w:val="left" w:pos="-720"/>
              </w:tabs>
              <w:suppressAutoHyphens/>
              <w:spacing w:line="252" w:lineRule="auto"/>
              <w:rPr>
                <w:rFonts w:cs="Arial"/>
              </w:rPr>
            </w:pPr>
            <w:r>
              <w:rPr>
                <w:rFonts w:cs="Arial"/>
              </w:rPr>
              <w:t xml:space="preserve">The Transmission team:  </w:t>
            </w:r>
          </w:p>
          <w:p w:rsidR="00A7762E" w:rsidRDefault="00296F26" w:rsidP="00A7762E">
            <w:pPr>
              <w:tabs>
                <w:tab w:val="left" w:pos="-720"/>
              </w:tabs>
              <w:suppressAutoHyphens/>
              <w:spacing w:line="252" w:lineRule="auto"/>
              <w:rPr>
                <w:rFonts w:cs="Arial"/>
              </w:rPr>
            </w:pPr>
            <w:r>
              <w:rPr>
                <w:rFonts w:cs="Arial"/>
              </w:rPr>
              <w:t>Zyskowski, Mark (M.E.) &lt;mzyskows@ford.com&gt;; Tumavitch, Jeffrey (J.) &lt;jtumavit@ford.com&gt;; Korte, Chad (C.M.) &lt;ckorte1@ford.com&gt;; Kinch, Derek (D.B.) &lt;dkinch@ford.com&gt;; Nichols, Jim (J.L.) &lt;jnicho15@f</w:t>
            </w:r>
            <w:r>
              <w:rPr>
                <w:rFonts w:cs="Arial"/>
              </w:rPr>
              <w:t xml:space="preserve">ord.com&gt;; Darwin, Zachary (Z.) </w:t>
            </w:r>
            <w:hyperlink r:id="rId14" w:history="1">
              <w:r>
                <w:rPr>
                  <w:rStyle w:val="Hyperlink"/>
                  <w:rFonts w:cs="Arial"/>
                </w:rPr>
                <w:t>zdarwin@ford.com</w:t>
              </w:r>
            </w:hyperlink>
          </w:p>
          <w:p w:rsidR="00A7762E" w:rsidRDefault="00296F26" w:rsidP="00A7762E">
            <w:pPr>
              <w:tabs>
                <w:tab w:val="left" w:pos="-720"/>
              </w:tabs>
              <w:suppressAutoHyphens/>
              <w:spacing w:line="252" w:lineRule="auto"/>
              <w:rPr>
                <w:rFonts w:cs="Arial"/>
              </w:rPr>
            </w:pPr>
            <w:r>
              <w:rPr>
                <w:rFonts w:cs="Arial"/>
              </w:rPr>
              <w:t>The ABS and EPB Teams:</w:t>
            </w:r>
          </w:p>
          <w:p w:rsidR="00A7762E" w:rsidRDefault="00296F26" w:rsidP="00A7762E">
            <w:pPr>
              <w:tabs>
                <w:tab w:val="left" w:pos="-720"/>
              </w:tabs>
              <w:suppressAutoHyphens/>
              <w:spacing w:line="252" w:lineRule="auto"/>
              <w:rPr>
                <w:rFonts w:cs="Arial"/>
              </w:rPr>
            </w:pPr>
            <w:r>
              <w:rPr>
                <w:rFonts w:cs="Arial"/>
              </w:rPr>
              <w:t xml:space="preserve">Mchugh, Kenneth (K.P.) &lt;kmchugh7@ford.com&gt;; Korte, Chad (C.M.) </w:t>
            </w:r>
            <w:hyperlink r:id="rId15" w:history="1">
              <w:r>
                <w:rPr>
                  <w:rStyle w:val="Hyperlink"/>
                  <w:rFonts w:cs="Arial"/>
                </w:rPr>
                <w:t>ckorte1@ford.com</w:t>
              </w:r>
            </w:hyperlink>
            <w:r>
              <w:rPr>
                <w:rFonts w:cs="Arial"/>
              </w:rPr>
              <w:t>; Mlynarczyk, Scott (S.L.)</w:t>
            </w:r>
            <w:r>
              <w:rPr>
                <w:rFonts w:cs="Arial"/>
              </w:rPr>
              <w:t xml:space="preserve"> &lt;smlynarc@ford.com&gt;; Giaier, Rebecca (Maj.) &lt;rmaj@ford.com&gt;</w:t>
            </w:r>
          </w:p>
          <w:p w:rsidR="00A7762E" w:rsidRDefault="00296F26" w:rsidP="00A7762E">
            <w:pPr>
              <w:tabs>
                <w:tab w:val="left" w:pos="-720"/>
              </w:tabs>
              <w:suppressAutoHyphens/>
              <w:spacing w:line="252" w:lineRule="auto"/>
              <w:rPr>
                <w:rFonts w:cs="Arial"/>
              </w:rPr>
            </w:pPr>
            <w:r>
              <w:rPr>
                <w:rFonts w:cs="Arial"/>
              </w:rPr>
              <w:t>And ASO:</w:t>
            </w:r>
          </w:p>
          <w:p w:rsidR="00A7762E" w:rsidRDefault="00296F26" w:rsidP="00A7762E">
            <w:pPr>
              <w:tabs>
                <w:tab w:val="left" w:pos="-720"/>
              </w:tabs>
              <w:suppressAutoHyphens/>
              <w:spacing w:line="252" w:lineRule="auto"/>
              <w:rPr>
                <w:rFonts w:cs="Arial"/>
              </w:rPr>
            </w:pPr>
            <w:r>
              <w:rPr>
                <w:rFonts w:cs="Arial"/>
              </w:rPr>
              <w:t>Bloxsom, Christina (C.) &lt;cbloxsom@ford.com&gt;</w:t>
            </w:r>
          </w:p>
          <w:p w:rsidR="00A7762E" w:rsidRDefault="00296F26" w:rsidP="00A7762E">
            <w:pPr>
              <w:tabs>
                <w:tab w:val="left" w:pos="-720"/>
              </w:tabs>
              <w:suppressAutoHyphens/>
              <w:spacing w:line="252" w:lineRule="auto"/>
              <w:rPr>
                <w:rFonts w:cs="Arial"/>
              </w:rPr>
            </w:pPr>
          </w:p>
          <w:p w:rsidR="00A7762E" w:rsidRDefault="00296F26" w:rsidP="00A7762E">
            <w:pPr>
              <w:tabs>
                <w:tab w:val="left" w:pos="-720"/>
              </w:tabs>
              <w:suppressAutoHyphens/>
              <w:spacing w:line="252" w:lineRule="auto"/>
              <w:rPr>
                <w:rFonts w:cs="Arial"/>
              </w:rPr>
            </w:pPr>
            <w:r>
              <w:rPr>
                <w:rFonts w:cs="Arial"/>
              </w:rPr>
              <w:t>Also, there is some wording clarification updated from the change in version 2021.0.  We have a “Safe State” per the feature TSR and a “Global Safe State” that is activated if there is an internal (or display failure) IPC failure and the “Safe State” canno</w:t>
            </w:r>
            <w:r>
              <w:rPr>
                <w:rFonts w:cs="Arial"/>
              </w:rPr>
              <w:t>t be achieved.</w:t>
            </w:r>
          </w:p>
          <w:p w:rsidR="00A7762E" w:rsidRDefault="00296F26" w:rsidP="00A7762E">
            <w:pPr>
              <w:tabs>
                <w:tab w:val="left" w:pos="-720"/>
              </w:tabs>
              <w:suppressAutoHyphens/>
              <w:spacing w:line="252" w:lineRule="auto"/>
              <w:rPr>
                <w:rFonts w:cs="Arial"/>
              </w:rPr>
            </w:pPr>
          </w:p>
          <w:p w:rsidR="00A7762E" w:rsidRDefault="00296F26" w:rsidP="00A7762E">
            <w:pPr>
              <w:tabs>
                <w:tab w:val="left" w:pos="-720"/>
              </w:tabs>
              <w:suppressAutoHyphens/>
              <w:spacing w:line="252" w:lineRule="auto"/>
              <w:rPr>
                <w:rFonts w:cs="Arial"/>
              </w:rPr>
            </w:pPr>
            <w:r>
              <w:rPr>
                <w:rFonts w:cs="Arial"/>
              </w:rPr>
              <w:t xml:space="preserve">Changes in </w:t>
            </w:r>
            <w:r>
              <w:rPr>
                <w:rFonts w:cs="Arial"/>
                <w:highlight w:val="green"/>
              </w:rPr>
              <w:t>green</w:t>
            </w:r>
            <w:r>
              <w:rPr>
                <w:rFonts w:cs="Arial"/>
              </w:rPr>
              <w:t>:</w:t>
            </w:r>
          </w:p>
          <w:p w:rsidR="00A7762E" w:rsidRDefault="00296F26" w:rsidP="00296F26">
            <w:pPr>
              <w:numPr>
                <w:ilvl w:val="0"/>
                <w:numId w:val="33"/>
              </w:numPr>
              <w:tabs>
                <w:tab w:val="left" w:pos="-720"/>
              </w:tabs>
              <w:suppressAutoHyphens/>
              <w:spacing w:line="252" w:lineRule="auto"/>
              <w:rPr>
                <w:rFonts w:cs="Arial"/>
              </w:rPr>
            </w:pPr>
            <w:r>
              <w:rPr>
                <w:rFonts w:cs="Arial"/>
              </w:rPr>
              <w:t>Section 1.3.1.1.1.1 – F-REQ-306527 (ePRNDL Display Value Table) – Modified Note (6) below table.</w:t>
            </w:r>
          </w:p>
          <w:p w:rsidR="00A7762E" w:rsidRDefault="00296F26" w:rsidP="00296F26">
            <w:pPr>
              <w:numPr>
                <w:ilvl w:val="0"/>
                <w:numId w:val="33"/>
              </w:numPr>
              <w:spacing w:line="256" w:lineRule="auto"/>
              <w:rPr>
                <w:rFonts w:cs="Arial"/>
              </w:rPr>
            </w:pPr>
            <w:r>
              <w:rPr>
                <w:rFonts w:cs="Arial"/>
              </w:rPr>
              <w:t>Section 1.3.1.1.9.1 - F-REQ-306531 (ePRNDL Power Saver Mode = TRUE) – re-worded the bullet points slightly, and added the condition of “OR signal PrkBrkStatus = 0x1 (Rear Caliper Closed)”.</w:t>
            </w:r>
          </w:p>
          <w:p w:rsidR="00A7762E" w:rsidRDefault="00296F26" w:rsidP="00296F26">
            <w:pPr>
              <w:numPr>
                <w:ilvl w:val="0"/>
                <w:numId w:val="33"/>
              </w:numPr>
              <w:spacing w:line="256" w:lineRule="auto"/>
              <w:rPr>
                <w:rFonts w:cs="Arial"/>
              </w:rPr>
            </w:pPr>
            <w:r>
              <w:rPr>
                <w:rFonts w:cs="Arial"/>
              </w:rPr>
              <w:t>Section 1.3.1.1.11.2 - F-REQ-409231 (ePRNDL e2e Data Validation Flo</w:t>
            </w:r>
            <w:r>
              <w:rPr>
                <w:rFonts w:cs="Arial"/>
              </w:rPr>
              <w:t>wchart) – Added Note to the Flowchart</w:t>
            </w:r>
          </w:p>
          <w:p w:rsidR="00A7762E" w:rsidRDefault="00296F26" w:rsidP="00296F26">
            <w:pPr>
              <w:numPr>
                <w:ilvl w:val="0"/>
                <w:numId w:val="33"/>
              </w:numPr>
              <w:spacing w:line="256" w:lineRule="auto"/>
              <w:rPr>
                <w:rFonts w:cs="Arial"/>
              </w:rPr>
            </w:pPr>
            <w:r>
              <w:rPr>
                <w:rFonts w:cs="Arial"/>
              </w:rPr>
              <w:t>Section 1.3.1.1.17 - NVM-REQ-409237 (Memory Storage for IPC) – Added PrkBrkStatus signal</w:t>
            </w:r>
          </w:p>
          <w:p w:rsidR="00A7762E" w:rsidRDefault="00296F26" w:rsidP="00296F26">
            <w:pPr>
              <w:numPr>
                <w:ilvl w:val="0"/>
                <w:numId w:val="33"/>
              </w:numPr>
              <w:spacing w:line="256" w:lineRule="auto"/>
              <w:rPr>
                <w:rFonts w:cs="Arial"/>
              </w:rPr>
            </w:pPr>
            <w:r>
              <w:rPr>
                <w:rFonts w:cs="Arial"/>
              </w:rPr>
              <w:t>Section 1.3.2.1.10 – New section for PrkBrkStatus CAN signal</w:t>
            </w:r>
          </w:p>
        </w:tc>
        <w:tc>
          <w:tcPr>
            <w:tcW w:w="1843" w:type="dxa"/>
          </w:tcPr>
          <w:p w:rsidR="00A7762E" w:rsidRDefault="00296F26" w:rsidP="00A7762E">
            <w:pPr>
              <w:tabs>
                <w:tab w:val="left" w:pos="-720"/>
              </w:tabs>
              <w:suppressAutoHyphens/>
              <w:spacing w:line="252" w:lineRule="auto"/>
              <w:ind w:left="360"/>
              <w:rPr>
                <w:rFonts w:cs="Arial"/>
              </w:rPr>
            </w:pPr>
            <w:r>
              <w:rPr>
                <w:rFonts w:cs="Arial"/>
              </w:rPr>
              <w:t>Scott Watkins</w:t>
            </w:r>
          </w:p>
        </w:tc>
      </w:tr>
    </w:tbl>
    <w:p w:rsidR="00673949" w:rsidRDefault="00296F26">
      <w:pPr>
        <w:tabs>
          <w:tab w:val="left" w:pos="-720"/>
        </w:tabs>
        <w:suppressAutoHyphens/>
        <w:rPr>
          <w:rFonts w:cs="Arial"/>
          <w:b/>
          <w:bCs/>
        </w:rPr>
      </w:pPr>
    </w:p>
    <w:p w:rsidR="00F91016" w:rsidRDefault="00296F26">
      <w:pPr>
        <w:tabs>
          <w:tab w:val="left" w:pos="-720"/>
        </w:tabs>
        <w:suppressAutoHyphens/>
        <w:rPr>
          <w:rFonts w:cs="Arial"/>
          <w:b/>
          <w:bCs/>
        </w:rPr>
      </w:pPr>
    </w:p>
    <w:p w:rsidR="00F91016" w:rsidRDefault="00296F26">
      <w:pPr>
        <w:tabs>
          <w:tab w:val="left" w:pos="-720"/>
        </w:tabs>
        <w:suppressAutoHyphens/>
        <w:rPr>
          <w:rFonts w:cs="Arial"/>
          <w:b/>
          <w:bCs/>
        </w:rPr>
      </w:pPr>
      <w:r>
        <w:rPr>
          <w:rFonts w:cs="Arial"/>
          <w:b/>
          <w:bCs/>
        </w:rPr>
        <w:br w:type="page"/>
      </w:r>
    </w:p>
    <w:p w:rsidR="006D077E" w:rsidRDefault="00296F26">
      <w:pPr>
        <w:tabs>
          <w:tab w:val="left" w:pos="-720"/>
        </w:tabs>
        <w:suppressAutoHyphens/>
        <w:rPr>
          <w:rFonts w:cs="Arial"/>
          <w:b/>
          <w:bCs/>
        </w:rPr>
      </w:pPr>
      <w:r w:rsidRPr="00B45DAE">
        <w:rPr>
          <w:rFonts w:cs="Arial"/>
          <w:b/>
          <w:bCs/>
        </w:rPr>
        <w:t xml:space="preserve">This engineering specification is the </w:t>
      </w:r>
      <w:r w:rsidRPr="00B45DAE">
        <w:rPr>
          <w:rFonts w:cs="Arial"/>
          <w:b/>
          <w:bCs/>
        </w:rPr>
        <w:t>result of the efforts of the ePRNDL team.  The team members and their departments are listed below as contacts for additional details:</w:t>
      </w:r>
    </w:p>
    <w:p w:rsidR="00673949" w:rsidRPr="00B45DAE" w:rsidRDefault="00296F26">
      <w:pPr>
        <w:tabs>
          <w:tab w:val="left" w:pos="-720"/>
        </w:tabs>
        <w:suppressAutoHyphens/>
        <w:rPr>
          <w:rFonts w:cs="Arial"/>
        </w:rPr>
      </w:pPr>
    </w:p>
    <w:tbl>
      <w:tblPr>
        <w:tblW w:w="87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53"/>
        <w:gridCol w:w="5200"/>
        <w:gridCol w:w="1100"/>
      </w:tblGrid>
      <w:tr w:rsidR="00D45647" w:rsidRPr="00F41708" w:rsidTr="00AB230D">
        <w:trPr>
          <w:jc w:val="center"/>
        </w:trPr>
        <w:tc>
          <w:tcPr>
            <w:tcW w:w="2453" w:type="dxa"/>
          </w:tcPr>
          <w:p w:rsidR="00D45647" w:rsidRPr="00F41708" w:rsidRDefault="00296F26" w:rsidP="008764C3">
            <w:pPr>
              <w:suppressAutoHyphens/>
              <w:rPr>
                <w:rFonts w:cs="Arial"/>
                <w:b/>
                <w:bCs/>
              </w:rPr>
            </w:pPr>
            <w:r w:rsidRPr="00F41708">
              <w:rPr>
                <w:rFonts w:cs="Arial"/>
                <w:b/>
                <w:bCs/>
              </w:rPr>
              <w:t xml:space="preserve">Name </w:t>
            </w:r>
          </w:p>
        </w:tc>
        <w:tc>
          <w:tcPr>
            <w:tcW w:w="5200" w:type="dxa"/>
          </w:tcPr>
          <w:p w:rsidR="00D45647" w:rsidRPr="00F41708" w:rsidRDefault="00296F26" w:rsidP="008764C3">
            <w:pPr>
              <w:suppressAutoHyphens/>
              <w:rPr>
                <w:rFonts w:cs="Arial"/>
                <w:b/>
                <w:bCs/>
              </w:rPr>
            </w:pPr>
            <w:r w:rsidRPr="00F41708">
              <w:rPr>
                <w:rFonts w:cs="Arial"/>
                <w:b/>
                <w:bCs/>
              </w:rPr>
              <w:t>Department Name</w:t>
            </w:r>
          </w:p>
        </w:tc>
        <w:tc>
          <w:tcPr>
            <w:tcW w:w="1100" w:type="dxa"/>
          </w:tcPr>
          <w:p w:rsidR="00D45647" w:rsidRPr="00F41708" w:rsidRDefault="00296F26" w:rsidP="008764C3">
            <w:pPr>
              <w:suppressAutoHyphens/>
              <w:rPr>
                <w:rFonts w:cs="Arial"/>
                <w:b/>
                <w:bCs/>
              </w:rPr>
            </w:pPr>
            <w:r w:rsidRPr="00F41708">
              <w:rPr>
                <w:rFonts w:cs="Arial"/>
                <w:b/>
                <w:bCs/>
              </w:rPr>
              <w:t>Dept #</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Joe Deeb</w:t>
            </w:r>
          </w:p>
        </w:tc>
        <w:tc>
          <w:tcPr>
            <w:tcW w:w="5200" w:type="dxa"/>
          </w:tcPr>
          <w:p w:rsidR="00D45647" w:rsidRPr="00F41708" w:rsidRDefault="00296F26" w:rsidP="008764C3">
            <w:pPr>
              <w:suppressAutoHyphens/>
              <w:rPr>
                <w:rFonts w:cs="Arial"/>
              </w:rPr>
            </w:pPr>
            <w:r w:rsidRPr="00F41708">
              <w:rPr>
                <w:rFonts w:cs="Arial"/>
              </w:rPr>
              <w:t>Powertrain Interface</w:t>
            </w:r>
          </w:p>
        </w:tc>
        <w:tc>
          <w:tcPr>
            <w:tcW w:w="1100" w:type="dxa"/>
          </w:tcPr>
          <w:p w:rsidR="00D45647" w:rsidRPr="00F41708" w:rsidRDefault="00296F26" w:rsidP="008764C3">
            <w:pPr>
              <w:suppressAutoHyphens/>
              <w:rPr>
                <w:rFonts w:cs="Arial"/>
              </w:rPr>
            </w:pPr>
            <w:r w:rsidRPr="00F41708">
              <w:rPr>
                <w:rFonts w:cs="Arial"/>
              </w:rPr>
              <w:t>V760</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Scott Watkins</w:t>
            </w:r>
          </w:p>
        </w:tc>
        <w:tc>
          <w:tcPr>
            <w:tcW w:w="5200" w:type="dxa"/>
          </w:tcPr>
          <w:p w:rsidR="00D45647" w:rsidRPr="00F41708" w:rsidRDefault="00296F26" w:rsidP="008764C3">
            <w:pPr>
              <w:suppressAutoHyphens/>
              <w:rPr>
                <w:rFonts w:cs="Arial"/>
              </w:rPr>
            </w:pPr>
            <w:r w:rsidRPr="00F41708">
              <w:rPr>
                <w:rFonts w:cs="Arial"/>
              </w:rPr>
              <w:t>EESE DI &amp; CC</w:t>
            </w:r>
          </w:p>
        </w:tc>
        <w:tc>
          <w:tcPr>
            <w:tcW w:w="1100" w:type="dxa"/>
          </w:tcPr>
          <w:p w:rsidR="00D45647" w:rsidRPr="00F41708" w:rsidRDefault="00296F26" w:rsidP="008764C3">
            <w:pPr>
              <w:suppressAutoHyphens/>
              <w:rPr>
                <w:rFonts w:cs="Arial"/>
              </w:rPr>
            </w:pPr>
            <w:r w:rsidRPr="00F41708">
              <w:rPr>
                <w:rFonts w:cs="Arial"/>
              </w:rPr>
              <w:t>T412</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 xml:space="preserve">Eileen Davidson </w:t>
            </w:r>
          </w:p>
        </w:tc>
        <w:tc>
          <w:tcPr>
            <w:tcW w:w="5200" w:type="dxa"/>
          </w:tcPr>
          <w:p w:rsidR="00D45647" w:rsidRPr="00F41708" w:rsidRDefault="00296F26" w:rsidP="008764C3">
            <w:pPr>
              <w:suppressAutoHyphens/>
              <w:rPr>
                <w:rFonts w:cs="Arial"/>
              </w:rPr>
            </w:pPr>
            <w:r w:rsidRPr="00F41708">
              <w:rPr>
                <w:rFonts w:cs="Arial"/>
              </w:rPr>
              <w:t>Transmission Control</w:t>
            </w:r>
          </w:p>
        </w:tc>
        <w:tc>
          <w:tcPr>
            <w:tcW w:w="1100" w:type="dxa"/>
          </w:tcPr>
          <w:p w:rsidR="00D45647" w:rsidRPr="00F41708" w:rsidRDefault="00296F26" w:rsidP="008764C3">
            <w:pPr>
              <w:suppressAutoHyphens/>
              <w:rPr>
                <w:rFonts w:cs="Arial"/>
              </w:rPr>
            </w:pPr>
            <w:r w:rsidRPr="00F41708">
              <w:rPr>
                <w:rFonts w:cs="Arial"/>
              </w:rPr>
              <w:t>T323</w:t>
            </w:r>
          </w:p>
        </w:tc>
      </w:tr>
      <w:tr w:rsidR="00D45647" w:rsidRPr="00F41708" w:rsidTr="00AB230D">
        <w:trPr>
          <w:jc w:val="center"/>
        </w:trPr>
        <w:tc>
          <w:tcPr>
            <w:tcW w:w="2453" w:type="dxa"/>
          </w:tcPr>
          <w:p w:rsidR="00D45647" w:rsidRPr="00F41708" w:rsidRDefault="00296F26" w:rsidP="008764C3">
            <w:pPr>
              <w:suppressAutoHyphens/>
              <w:rPr>
                <w:rFonts w:cs="Arial"/>
              </w:rPr>
            </w:pPr>
            <w:r>
              <w:rPr>
                <w:rFonts w:cs="Arial"/>
              </w:rPr>
              <w:t>Bill Dierker</w:t>
            </w:r>
            <w:r w:rsidRPr="00F41708">
              <w:rPr>
                <w:rFonts w:cs="Arial"/>
              </w:rPr>
              <w:t xml:space="preserve"> </w:t>
            </w:r>
          </w:p>
        </w:tc>
        <w:tc>
          <w:tcPr>
            <w:tcW w:w="5200" w:type="dxa"/>
          </w:tcPr>
          <w:p w:rsidR="00D45647" w:rsidRPr="00F41708" w:rsidRDefault="00296F26" w:rsidP="008764C3">
            <w:pPr>
              <w:suppressAutoHyphens/>
              <w:rPr>
                <w:rFonts w:cs="Arial"/>
              </w:rPr>
            </w:pPr>
            <w:r w:rsidRPr="00F41708">
              <w:rPr>
                <w:rFonts w:cs="Arial"/>
              </w:rPr>
              <w:t xml:space="preserve">EESE Core </w:t>
            </w:r>
            <w:r>
              <w:rPr>
                <w:rFonts w:cs="Arial"/>
              </w:rPr>
              <w:t>A</w:t>
            </w:r>
            <w:r w:rsidRPr="00F41708">
              <w:rPr>
                <w:rFonts w:cs="Arial"/>
              </w:rPr>
              <w:t>rchitecture and Systems</w:t>
            </w:r>
          </w:p>
        </w:tc>
        <w:tc>
          <w:tcPr>
            <w:tcW w:w="1100" w:type="dxa"/>
          </w:tcPr>
          <w:p w:rsidR="00D45647" w:rsidRPr="00F41708" w:rsidRDefault="00296F26" w:rsidP="008764C3">
            <w:pPr>
              <w:suppressAutoHyphens/>
              <w:rPr>
                <w:rFonts w:cs="Arial"/>
              </w:rPr>
            </w:pPr>
            <w:r w:rsidRPr="00F41708">
              <w:rPr>
                <w:rFonts w:cs="Arial"/>
              </w:rPr>
              <w:t>T407</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Craig Pattinson</w:t>
            </w:r>
          </w:p>
        </w:tc>
        <w:tc>
          <w:tcPr>
            <w:tcW w:w="5200" w:type="dxa"/>
          </w:tcPr>
          <w:p w:rsidR="00D45647" w:rsidRPr="00F41708" w:rsidRDefault="00296F26" w:rsidP="008764C3">
            <w:pPr>
              <w:suppressAutoHyphens/>
              <w:rPr>
                <w:rFonts w:cs="Arial"/>
              </w:rPr>
            </w:pPr>
            <w:r w:rsidRPr="00F41708">
              <w:rPr>
                <w:rFonts w:cs="Arial"/>
              </w:rPr>
              <w:t>ASO</w:t>
            </w:r>
          </w:p>
        </w:tc>
        <w:tc>
          <w:tcPr>
            <w:tcW w:w="1100" w:type="dxa"/>
          </w:tcPr>
          <w:p w:rsidR="00D45647" w:rsidRPr="00F41708" w:rsidRDefault="00296F26" w:rsidP="008764C3">
            <w:pPr>
              <w:suppressAutoHyphens/>
              <w:rPr>
                <w:rFonts w:cs="Arial"/>
              </w:rPr>
            </w:pPr>
            <w:r w:rsidRPr="00F41708">
              <w:rPr>
                <w:rFonts w:cs="Arial"/>
              </w:rPr>
              <w:t>J601</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Jerry McDaniel</w:t>
            </w:r>
          </w:p>
        </w:tc>
        <w:tc>
          <w:tcPr>
            <w:tcW w:w="5200" w:type="dxa"/>
          </w:tcPr>
          <w:p w:rsidR="00D45647" w:rsidRPr="00F41708" w:rsidRDefault="00296F26" w:rsidP="008764C3">
            <w:pPr>
              <w:suppressAutoHyphens/>
              <w:rPr>
                <w:rFonts w:cs="Arial"/>
              </w:rPr>
            </w:pPr>
            <w:r w:rsidRPr="00F41708">
              <w:rPr>
                <w:rFonts w:cs="Arial"/>
              </w:rPr>
              <w:t>EESE Truck Applications</w:t>
            </w:r>
          </w:p>
        </w:tc>
        <w:tc>
          <w:tcPr>
            <w:tcW w:w="1100" w:type="dxa"/>
          </w:tcPr>
          <w:p w:rsidR="00D45647" w:rsidRPr="00F41708" w:rsidRDefault="00296F26" w:rsidP="008764C3">
            <w:pPr>
              <w:suppressAutoHyphens/>
              <w:rPr>
                <w:rFonts w:cs="Arial"/>
              </w:rPr>
            </w:pPr>
            <w:r w:rsidRPr="00F41708">
              <w:rPr>
                <w:rFonts w:cs="Arial"/>
              </w:rPr>
              <w:t>V860</w:t>
            </w:r>
          </w:p>
        </w:tc>
      </w:tr>
      <w:tr w:rsidR="0020715C" w:rsidRPr="00F41708" w:rsidTr="00AB230D">
        <w:trPr>
          <w:jc w:val="center"/>
        </w:trPr>
        <w:tc>
          <w:tcPr>
            <w:tcW w:w="2453" w:type="dxa"/>
          </w:tcPr>
          <w:p w:rsidR="0020715C" w:rsidRPr="00F41708" w:rsidRDefault="00296F26" w:rsidP="008764C3">
            <w:pPr>
              <w:suppressAutoHyphens/>
              <w:rPr>
                <w:rFonts w:cs="Arial"/>
              </w:rPr>
            </w:pPr>
            <w:r w:rsidRPr="00F41708">
              <w:rPr>
                <w:rFonts w:cs="Arial"/>
              </w:rPr>
              <w:t>Bob Mayers</w:t>
            </w:r>
          </w:p>
        </w:tc>
        <w:tc>
          <w:tcPr>
            <w:tcW w:w="5200" w:type="dxa"/>
          </w:tcPr>
          <w:p w:rsidR="0020715C" w:rsidRPr="00F41708" w:rsidRDefault="00296F26" w:rsidP="008764C3">
            <w:pPr>
              <w:suppressAutoHyphens/>
              <w:rPr>
                <w:rFonts w:cs="Arial"/>
              </w:rPr>
            </w:pPr>
            <w:r w:rsidRPr="00F41708">
              <w:rPr>
                <w:rFonts w:cs="Arial"/>
              </w:rPr>
              <w:t>EESE Car Applications</w:t>
            </w:r>
          </w:p>
        </w:tc>
        <w:tc>
          <w:tcPr>
            <w:tcW w:w="1100" w:type="dxa"/>
          </w:tcPr>
          <w:p w:rsidR="0020715C" w:rsidRPr="00F41708" w:rsidRDefault="00296F26" w:rsidP="008764C3">
            <w:pPr>
              <w:suppressAutoHyphens/>
              <w:rPr>
                <w:rFonts w:cs="Arial"/>
              </w:rPr>
            </w:pPr>
            <w:r w:rsidRPr="00F41708">
              <w:rPr>
                <w:rFonts w:cs="Arial"/>
              </w:rPr>
              <w:t>Y460</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Louis Nagy</w:t>
            </w:r>
          </w:p>
        </w:tc>
        <w:tc>
          <w:tcPr>
            <w:tcW w:w="5200" w:type="dxa"/>
          </w:tcPr>
          <w:p w:rsidR="00D45647" w:rsidRPr="00F41708" w:rsidRDefault="00296F26" w:rsidP="008764C3">
            <w:pPr>
              <w:suppressAutoHyphens/>
              <w:rPr>
                <w:rFonts w:cs="Arial"/>
              </w:rPr>
            </w:pPr>
            <w:smartTag w:uri="urn:schemas-microsoft-com:office:smarttags" w:element="place">
              <w:smartTag w:uri="urn:schemas-microsoft-com:office:smarttags" w:element="PlaceName">
                <w:r w:rsidRPr="00F41708">
                  <w:rPr>
                    <w:rFonts w:cs="Arial"/>
                  </w:rPr>
                  <w:t>Transmission</w:t>
                </w:r>
              </w:smartTag>
              <w:r w:rsidRPr="00F41708">
                <w:rPr>
                  <w:rFonts w:cs="Arial"/>
                </w:rPr>
                <w:t xml:space="preserve"> </w:t>
              </w:r>
              <w:smartTag w:uri="urn:schemas-microsoft-com:office:smarttags" w:element="PlaceType">
                <w:r w:rsidRPr="00F41708">
                  <w:rPr>
                    <w:rFonts w:cs="Arial"/>
                  </w:rPr>
                  <w:t>Range</w:t>
                </w:r>
              </w:smartTag>
            </w:smartTag>
            <w:r w:rsidRPr="00F41708">
              <w:rPr>
                <w:rFonts w:cs="Arial"/>
              </w:rPr>
              <w:t xml:space="preserve"> Sensor</w:t>
            </w:r>
          </w:p>
        </w:tc>
        <w:tc>
          <w:tcPr>
            <w:tcW w:w="1100" w:type="dxa"/>
          </w:tcPr>
          <w:p w:rsidR="00D45647" w:rsidRPr="00F41708" w:rsidRDefault="00296F26" w:rsidP="008764C3">
            <w:pPr>
              <w:suppressAutoHyphens/>
              <w:rPr>
                <w:rFonts w:cs="Arial"/>
              </w:rPr>
            </w:pPr>
            <w:r w:rsidRPr="00F41708">
              <w:rPr>
                <w:rFonts w:cs="Arial"/>
              </w:rPr>
              <w:t>N614</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 xml:space="preserve">Brian Perry </w:t>
            </w:r>
          </w:p>
        </w:tc>
        <w:tc>
          <w:tcPr>
            <w:tcW w:w="5200" w:type="dxa"/>
          </w:tcPr>
          <w:p w:rsidR="00D45647" w:rsidRPr="00F41708" w:rsidRDefault="00296F26" w:rsidP="008764C3">
            <w:pPr>
              <w:suppressAutoHyphens/>
              <w:rPr>
                <w:rFonts w:cs="Arial"/>
              </w:rPr>
            </w:pPr>
            <w:r w:rsidRPr="00F41708">
              <w:rPr>
                <w:rFonts w:cs="Arial"/>
              </w:rPr>
              <w:t>Powertrain Controls</w:t>
            </w:r>
          </w:p>
        </w:tc>
        <w:tc>
          <w:tcPr>
            <w:tcW w:w="1100" w:type="dxa"/>
          </w:tcPr>
          <w:p w:rsidR="00D45647" w:rsidRPr="00F41708" w:rsidRDefault="00296F26" w:rsidP="008764C3">
            <w:pPr>
              <w:suppressAutoHyphens/>
              <w:rPr>
                <w:rFonts w:cs="Arial"/>
              </w:rPr>
            </w:pPr>
            <w:r w:rsidRPr="00F41708">
              <w:rPr>
                <w:rFonts w:cs="Arial"/>
              </w:rPr>
              <w:t>T321</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Roberto Teran</w:t>
            </w:r>
          </w:p>
        </w:tc>
        <w:tc>
          <w:tcPr>
            <w:tcW w:w="5200" w:type="dxa"/>
          </w:tcPr>
          <w:p w:rsidR="00D45647" w:rsidRPr="00F41708" w:rsidRDefault="00296F26" w:rsidP="008764C3">
            <w:pPr>
              <w:suppressAutoHyphens/>
              <w:rPr>
                <w:rFonts w:cs="Arial"/>
              </w:rPr>
            </w:pPr>
            <w:r w:rsidRPr="00F41708">
              <w:rPr>
                <w:rFonts w:cs="Arial"/>
              </w:rPr>
              <w:t>Powertrain Controls</w:t>
            </w:r>
          </w:p>
        </w:tc>
        <w:tc>
          <w:tcPr>
            <w:tcW w:w="1100" w:type="dxa"/>
          </w:tcPr>
          <w:p w:rsidR="00D45647" w:rsidRPr="00F41708" w:rsidRDefault="00296F26" w:rsidP="008764C3">
            <w:pPr>
              <w:suppressAutoHyphens/>
              <w:rPr>
                <w:rFonts w:cs="Arial"/>
              </w:rPr>
            </w:pPr>
            <w:r w:rsidRPr="00F41708">
              <w:rPr>
                <w:rFonts w:cs="Arial"/>
              </w:rPr>
              <w:t>T321</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Stephen Siatczynski</w:t>
            </w:r>
          </w:p>
        </w:tc>
        <w:tc>
          <w:tcPr>
            <w:tcW w:w="5200" w:type="dxa"/>
          </w:tcPr>
          <w:p w:rsidR="00D45647" w:rsidRPr="00F41708" w:rsidRDefault="00296F26" w:rsidP="008764C3">
            <w:pPr>
              <w:suppressAutoHyphens/>
              <w:rPr>
                <w:rFonts w:cs="Arial"/>
              </w:rPr>
            </w:pPr>
            <w:r w:rsidRPr="00F41708">
              <w:rPr>
                <w:rFonts w:cs="Arial"/>
              </w:rPr>
              <w:t>Powertrain Controls</w:t>
            </w:r>
          </w:p>
        </w:tc>
        <w:tc>
          <w:tcPr>
            <w:tcW w:w="1100" w:type="dxa"/>
          </w:tcPr>
          <w:p w:rsidR="00D45647" w:rsidRPr="00F41708" w:rsidRDefault="00296F26" w:rsidP="008764C3">
            <w:pPr>
              <w:suppressAutoHyphens/>
              <w:rPr>
                <w:rFonts w:cs="Arial"/>
              </w:rPr>
            </w:pPr>
            <w:r w:rsidRPr="00F41708">
              <w:rPr>
                <w:rFonts w:cs="Arial"/>
              </w:rPr>
              <w:t>T323</w:t>
            </w:r>
          </w:p>
        </w:tc>
      </w:tr>
      <w:tr w:rsidR="00D45647" w:rsidRPr="00F41708" w:rsidTr="00AB230D">
        <w:trPr>
          <w:jc w:val="center"/>
        </w:trPr>
        <w:tc>
          <w:tcPr>
            <w:tcW w:w="2453" w:type="dxa"/>
          </w:tcPr>
          <w:p w:rsidR="00D45647" w:rsidRPr="00F41708" w:rsidRDefault="00296F26" w:rsidP="008764C3">
            <w:pPr>
              <w:suppressAutoHyphens/>
              <w:rPr>
                <w:rFonts w:cs="Arial"/>
              </w:rPr>
            </w:pPr>
            <w:r w:rsidRPr="00F41708">
              <w:rPr>
                <w:rFonts w:cs="Arial"/>
              </w:rPr>
              <w:t>Marc Dittullio</w:t>
            </w:r>
          </w:p>
        </w:tc>
        <w:tc>
          <w:tcPr>
            <w:tcW w:w="5200" w:type="dxa"/>
          </w:tcPr>
          <w:p w:rsidR="00D45647" w:rsidRPr="00F41708" w:rsidRDefault="00296F26" w:rsidP="008764C3">
            <w:pPr>
              <w:suppressAutoHyphens/>
              <w:rPr>
                <w:rFonts w:cs="Arial"/>
              </w:rPr>
            </w:pPr>
            <w:r w:rsidRPr="00F41708">
              <w:rPr>
                <w:rFonts w:cs="Arial"/>
              </w:rPr>
              <w:t>Shifter</w:t>
            </w:r>
          </w:p>
        </w:tc>
        <w:tc>
          <w:tcPr>
            <w:tcW w:w="1100" w:type="dxa"/>
          </w:tcPr>
          <w:p w:rsidR="00D45647" w:rsidRPr="00F41708" w:rsidRDefault="00296F26" w:rsidP="008764C3">
            <w:pPr>
              <w:suppressAutoHyphens/>
              <w:rPr>
                <w:rFonts w:cs="Arial"/>
              </w:rPr>
            </w:pPr>
            <w:r w:rsidRPr="00F41708">
              <w:rPr>
                <w:rFonts w:cs="Arial"/>
              </w:rPr>
              <w:t>N614</w:t>
            </w:r>
          </w:p>
        </w:tc>
      </w:tr>
      <w:tr w:rsidR="00D45647" w:rsidRPr="00F41708" w:rsidTr="00AB230D">
        <w:trPr>
          <w:jc w:val="center"/>
        </w:trPr>
        <w:tc>
          <w:tcPr>
            <w:tcW w:w="2453" w:type="dxa"/>
          </w:tcPr>
          <w:p w:rsidR="00D45647" w:rsidRPr="00F41708" w:rsidRDefault="00296F26" w:rsidP="008764C3">
            <w:pPr>
              <w:suppressAutoHyphens/>
              <w:rPr>
                <w:rFonts w:cs="Arial"/>
              </w:rPr>
            </w:pPr>
            <w:smartTag w:uri="urn:schemas-microsoft-com:office:smarttags" w:element="PersonName">
              <w:r w:rsidRPr="00F41708">
                <w:rPr>
                  <w:rFonts w:cs="Arial"/>
                </w:rPr>
                <w:t>Doug Thornburg</w:t>
              </w:r>
            </w:smartTag>
          </w:p>
        </w:tc>
        <w:tc>
          <w:tcPr>
            <w:tcW w:w="5200" w:type="dxa"/>
          </w:tcPr>
          <w:p w:rsidR="00D45647" w:rsidRPr="00F41708" w:rsidRDefault="00296F26" w:rsidP="008764C3">
            <w:pPr>
              <w:suppressAutoHyphens/>
              <w:rPr>
                <w:rFonts w:cs="Arial"/>
              </w:rPr>
            </w:pPr>
            <w:r w:rsidRPr="00F41708">
              <w:rPr>
                <w:rFonts w:cs="Arial"/>
              </w:rPr>
              <w:t>EESE Core Architecture Supervisor</w:t>
            </w:r>
          </w:p>
        </w:tc>
        <w:tc>
          <w:tcPr>
            <w:tcW w:w="1100" w:type="dxa"/>
          </w:tcPr>
          <w:p w:rsidR="00D45647" w:rsidRPr="00F41708" w:rsidRDefault="00296F26" w:rsidP="008764C3">
            <w:pPr>
              <w:suppressAutoHyphens/>
              <w:rPr>
                <w:rFonts w:cs="Arial"/>
              </w:rPr>
            </w:pPr>
            <w:r w:rsidRPr="00F41708">
              <w:rPr>
                <w:rFonts w:cs="Arial"/>
              </w:rPr>
              <w:t>T407</w:t>
            </w:r>
          </w:p>
        </w:tc>
      </w:tr>
    </w:tbl>
    <w:p w:rsidR="00BF1E1B" w:rsidRDefault="00296F26" w:rsidP="00BF1E1B">
      <w:pPr>
        <w:tabs>
          <w:tab w:val="left" w:pos="-720"/>
        </w:tabs>
        <w:suppressAutoHyphens/>
        <w:jc w:val="center"/>
        <w:rPr>
          <w:rFonts w:cs="Arial"/>
          <w:b/>
          <w:bCs/>
        </w:rPr>
      </w:pPr>
      <w:r w:rsidRPr="00F41708">
        <w:rPr>
          <w:rFonts w:cs="Arial"/>
          <w:szCs w:val="28"/>
        </w:rPr>
        <w:br w:type="page"/>
      </w:r>
      <w:r w:rsidRPr="007A116D">
        <w:rPr>
          <w:rFonts w:cs="Arial"/>
          <w:b/>
          <w:bCs/>
        </w:rPr>
        <w:t>TABLE OF CONTENTS</w:t>
      </w:r>
    </w:p>
    <w:p w:rsidR="00AB230D" w:rsidRDefault="00296F26">
      <w:pPr>
        <w:pStyle w:val="TOC1"/>
        <w:tabs>
          <w:tab w:val="left" w:pos="400"/>
          <w:tab w:val="right" w:leader="dot" w:pos="11107"/>
        </w:tabs>
        <w:rPr>
          <w:rFonts w:asciiTheme="minorHAnsi" w:eastAsiaTheme="minorEastAsia" w:hAnsiTheme="minorHAnsi" w:cstheme="minorBidi"/>
          <w:b w:val="0"/>
          <w:smallCaps w:val="0"/>
          <w:noProof/>
          <w:sz w:val="22"/>
          <w:szCs w:val="22"/>
        </w:rPr>
      </w:pPr>
      <w:r>
        <w:rPr>
          <w:rFonts w:cs="Arial"/>
        </w:rPr>
        <w:fldChar w:fldCharType="begin"/>
      </w:r>
      <w:r>
        <w:rPr>
          <w:rFonts w:cs="Arial"/>
        </w:rPr>
        <w:instrText xml:space="preserve"> TOC \o "1-4" \h \z </w:instrText>
      </w:r>
      <w:r>
        <w:rPr>
          <w:rFonts w:cs="Arial"/>
        </w:rPr>
        <w:fldChar w:fldCharType="separate"/>
      </w:r>
      <w:hyperlink w:anchor="_Toc66375561" w:history="1">
        <w:r w:rsidR="00AB230D" w:rsidRPr="00A47B74">
          <w:rPr>
            <w:rStyle w:val="Hyperlink"/>
            <w:noProof/>
          </w:rPr>
          <w:t>1</w:t>
        </w:r>
        <w:r w:rsidR="00AB230D">
          <w:rPr>
            <w:rFonts w:asciiTheme="minorHAnsi" w:eastAsiaTheme="minorEastAsia" w:hAnsiTheme="minorHAnsi" w:cstheme="minorBidi"/>
            <w:b w:val="0"/>
            <w:smallCaps w:val="0"/>
            <w:noProof/>
            <w:sz w:val="22"/>
            <w:szCs w:val="22"/>
          </w:rPr>
          <w:tab/>
        </w:r>
        <w:r w:rsidR="00AB230D" w:rsidRPr="00A47B74">
          <w:rPr>
            <w:rStyle w:val="Hyperlink"/>
            <w:noProof/>
          </w:rPr>
          <w:t>EPRNDL ES</w:t>
        </w:r>
        <w:r w:rsidR="00AB230D">
          <w:rPr>
            <w:noProof/>
            <w:webHidden/>
          </w:rPr>
          <w:tab/>
        </w:r>
        <w:r w:rsidR="00AB230D">
          <w:rPr>
            <w:noProof/>
            <w:webHidden/>
          </w:rPr>
          <w:fldChar w:fldCharType="begin"/>
        </w:r>
        <w:r w:rsidR="00AB230D">
          <w:rPr>
            <w:noProof/>
            <w:webHidden/>
          </w:rPr>
          <w:instrText xml:space="preserve"> PAGEREF _Toc66375561 \h </w:instrText>
        </w:r>
        <w:r w:rsidR="00AB230D">
          <w:rPr>
            <w:noProof/>
            <w:webHidden/>
          </w:rPr>
        </w:r>
        <w:r w:rsidR="00AB230D">
          <w:rPr>
            <w:noProof/>
            <w:webHidden/>
          </w:rPr>
          <w:fldChar w:fldCharType="separate"/>
        </w:r>
        <w:r w:rsidR="00AB230D">
          <w:rPr>
            <w:noProof/>
            <w:webHidden/>
          </w:rPr>
          <w:t>2</w:t>
        </w:r>
        <w:r w:rsidR="00AB230D">
          <w:rPr>
            <w:noProof/>
            <w:webHidden/>
          </w:rPr>
          <w:fldChar w:fldCharType="end"/>
        </w:r>
      </w:hyperlink>
    </w:p>
    <w:p w:rsidR="00AB230D" w:rsidRDefault="00AB230D">
      <w:pPr>
        <w:pStyle w:val="TOC2"/>
        <w:tabs>
          <w:tab w:val="left" w:pos="880"/>
          <w:tab w:val="right" w:leader="dot" w:pos="11107"/>
        </w:tabs>
        <w:rPr>
          <w:rFonts w:asciiTheme="minorHAnsi" w:eastAsiaTheme="minorEastAsia" w:hAnsiTheme="minorHAnsi" w:cstheme="minorBidi"/>
          <w:i w:val="0"/>
          <w:noProof/>
          <w:sz w:val="22"/>
          <w:szCs w:val="22"/>
        </w:rPr>
      </w:pPr>
      <w:hyperlink w:anchor="_Toc66375562" w:history="1">
        <w:r w:rsidRPr="00A47B74">
          <w:rPr>
            <w:rStyle w:val="Hyperlink"/>
            <w:noProof/>
          </w:rPr>
          <w:t>1.1</w:t>
        </w:r>
        <w:r>
          <w:rPr>
            <w:rFonts w:asciiTheme="minorHAnsi" w:eastAsiaTheme="minorEastAsia" w:hAnsiTheme="minorHAnsi" w:cstheme="minorBidi"/>
            <w:i w:val="0"/>
            <w:noProof/>
            <w:sz w:val="22"/>
            <w:szCs w:val="22"/>
          </w:rPr>
          <w:tab/>
        </w:r>
        <w:r w:rsidRPr="00A47B74">
          <w:rPr>
            <w:rStyle w:val="Hyperlink"/>
            <w:noProof/>
          </w:rPr>
          <w:t>INTRODUCTION</w:t>
        </w:r>
        <w:r>
          <w:rPr>
            <w:noProof/>
            <w:webHidden/>
          </w:rPr>
          <w:tab/>
        </w:r>
        <w:r>
          <w:rPr>
            <w:noProof/>
            <w:webHidden/>
          </w:rPr>
          <w:fldChar w:fldCharType="begin"/>
        </w:r>
        <w:r>
          <w:rPr>
            <w:noProof/>
            <w:webHidden/>
          </w:rPr>
          <w:instrText xml:space="preserve"> PAGEREF _Toc66375562 \h </w:instrText>
        </w:r>
        <w:r>
          <w:rPr>
            <w:noProof/>
            <w:webHidden/>
          </w:rPr>
        </w:r>
        <w:r>
          <w:rPr>
            <w:noProof/>
            <w:webHidden/>
          </w:rPr>
          <w:fldChar w:fldCharType="separate"/>
        </w:r>
        <w:r>
          <w:rPr>
            <w:noProof/>
            <w:webHidden/>
          </w:rPr>
          <w:t>16</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63" w:history="1">
        <w:r w:rsidRPr="00A47B74">
          <w:rPr>
            <w:rStyle w:val="Hyperlink"/>
            <w:noProof/>
          </w:rPr>
          <w:t>1.1.1</w:t>
        </w:r>
        <w:r>
          <w:rPr>
            <w:rFonts w:asciiTheme="minorHAnsi" w:eastAsiaTheme="minorEastAsia" w:hAnsiTheme="minorHAnsi" w:cstheme="minorBidi"/>
            <w:noProof/>
            <w:sz w:val="22"/>
            <w:szCs w:val="22"/>
          </w:rPr>
          <w:tab/>
        </w:r>
        <w:r w:rsidRPr="00A47B74">
          <w:rPr>
            <w:rStyle w:val="Hyperlink"/>
            <w:noProof/>
          </w:rPr>
          <w:t>Purpose</w:t>
        </w:r>
        <w:r>
          <w:rPr>
            <w:noProof/>
            <w:webHidden/>
          </w:rPr>
          <w:tab/>
        </w:r>
        <w:r>
          <w:rPr>
            <w:noProof/>
            <w:webHidden/>
          </w:rPr>
          <w:fldChar w:fldCharType="begin"/>
        </w:r>
        <w:r>
          <w:rPr>
            <w:noProof/>
            <w:webHidden/>
          </w:rPr>
          <w:instrText xml:space="preserve"> PAGEREF _Toc66375563 \h </w:instrText>
        </w:r>
        <w:r>
          <w:rPr>
            <w:noProof/>
            <w:webHidden/>
          </w:rPr>
        </w:r>
        <w:r>
          <w:rPr>
            <w:noProof/>
            <w:webHidden/>
          </w:rPr>
          <w:fldChar w:fldCharType="separate"/>
        </w:r>
        <w:r>
          <w:rPr>
            <w:noProof/>
            <w:webHidden/>
          </w:rPr>
          <w:t>16</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64" w:history="1">
        <w:r w:rsidRPr="00A47B74">
          <w:rPr>
            <w:rStyle w:val="Hyperlink"/>
            <w:noProof/>
          </w:rPr>
          <w:t>1.1.2</w:t>
        </w:r>
        <w:r>
          <w:rPr>
            <w:rFonts w:asciiTheme="minorHAnsi" w:eastAsiaTheme="minorEastAsia" w:hAnsiTheme="minorHAnsi" w:cstheme="minorBidi"/>
            <w:noProof/>
            <w:sz w:val="22"/>
            <w:szCs w:val="22"/>
          </w:rPr>
          <w:tab/>
        </w:r>
        <w:r w:rsidRPr="00A47B74">
          <w:rPr>
            <w:rStyle w:val="Hyperlink"/>
            <w:noProof/>
          </w:rPr>
          <w:t>Scope</w:t>
        </w:r>
        <w:r>
          <w:rPr>
            <w:noProof/>
            <w:webHidden/>
          </w:rPr>
          <w:tab/>
        </w:r>
        <w:r>
          <w:rPr>
            <w:noProof/>
            <w:webHidden/>
          </w:rPr>
          <w:fldChar w:fldCharType="begin"/>
        </w:r>
        <w:r>
          <w:rPr>
            <w:noProof/>
            <w:webHidden/>
          </w:rPr>
          <w:instrText xml:space="preserve"> PAGEREF _Toc66375564 \h </w:instrText>
        </w:r>
        <w:r>
          <w:rPr>
            <w:noProof/>
            <w:webHidden/>
          </w:rPr>
        </w:r>
        <w:r>
          <w:rPr>
            <w:noProof/>
            <w:webHidden/>
          </w:rPr>
          <w:fldChar w:fldCharType="separate"/>
        </w:r>
        <w:r>
          <w:rPr>
            <w:noProof/>
            <w:webHidden/>
          </w:rPr>
          <w:t>16</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65" w:history="1">
        <w:r w:rsidRPr="00A47B74">
          <w:rPr>
            <w:rStyle w:val="Hyperlink"/>
            <w:noProof/>
          </w:rPr>
          <w:t>1.1.3</w:t>
        </w:r>
        <w:r>
          <w:rPr>
            <w:rFonts w:asciiTheme="minorHAnsi" w:eastAsiaTheme="minorEastAsia" w:hAnsiTheme="minorHAnsi" w:cstheme="minorBidi"/>
            <w:noProof/>
            <w:sz w:val="22"/>
            <w:szCs w:val="22"/>
          </w:rPr>
          <w:tab/>
        </w:r>
        <w:r w:rsidRPr="00A47B74">
          <w:rPr>
            <w:rStyle w:val="Hyperlink"/>
            <w:noProof/>
          </w:rPr>
          <w:t>Definitions, Acronyms, and Abbreviations</w:t>
        </w:r>
        <w:r>
          <w:rPr>
            <w:noProof/>
            <w:webHidden/>
          </w:rPr>
          <w:tab/>
        </w:r>
        <w:r>
          <w:rPr>
            <w:noProof/>
            <w:webHidden/>
          </w:rPr>
          <w:fldChar w:fldCharType="begin"/>
        </w:r>
        <w:r>
          <w:rPr>
            <w:noProof/>
            <w:webHidden/>
          </w:rPr>
          <w:instrText xml:space="preserve"> PAGEREF _Toc66375565 \h </w:instrText>
        </w:r>
        <w:r>
          <w:rPr>
            <w:noProof/>
            <w:webHidden/>
          </w:rPr>
        </w:r>
        <w:r>
          <w:rPr>
            <w:noProof/>
            <w:webHidden/>
          </w:rPr>
          <w:fldChar w:fldCharType="separate"/>
        </w:r>
        <w:r>
          <w:rPr>
            <w:noProof/>
            <w:webHidden/>
          </w:rPr>
          <w:t>16</w:t>
        </w:r>
        <w:r>
          <w:rPr>
            <w:noProof/>
            <w:webHidden/>
          </w:rPr>
          <w:fldChar w:fldCharType="end"/>
        </w:r>
      </w:hyperlink>
    </w:p>
    <w:p w:rsidR="00AB230D" w:rsidRDefault="00AB230D">
      <w:pPr>
        <w:pStyle w:val="TOC4"/>
        <w:tabs>
          <w:tab w:val="left" w:pos="1540"/>
          <w:tab w:val="right" w:leader="dot" w:pos="11107"/>
        </w:tabs>
        <w:rPr>
          <w:noProof/>
        </w:rPr>
      </w:pPr>
      <w:hyperlink w:anchor="_Toc66375566" w:history="1">
        <w:r w:rsidRPr="00A47B74">
          <w:rPr>
            <w:rStyle w:val="Hyperlink"/>
            <w:noProof/>
          </w:rPr>
          <w:t>1.1.3.1</w:t>
        </w:r>
        <w:r>
          <w:rPr>
            <w:noProof/>
          </w:rPr>
          <w:tab/>
        </w:r>
        <w:r w:rsidRPr="00A47B74">
          <w:rPr>
            <w:rStyle w:val="Hyperlink"/>
            <w:noProof/>
          </w:rPr>
          <w:t>Acronyms</w:t>
        </w:r>
        <w:r>
          <w:rPr>
            <w:noProof/>
            <w:webHidden/>
          </w:rPr>
          <w:tab/>
        </w:r>
        <w:r>
          <w:rPr>
            <w:noProof/>
            <w:webHidden/>
          </w:rPr>
          <w:fldChar w:fldCharType="begin"/>
        </w:r>
        <w:r>
          <w:rPr>
            <w:noProof/>
            <w:webHidden/>
          </w:rPr>
          <w:instrText xml:space="preserve"> PAGEREF _Toc66375566 \h </w:instrText>
        </w:r>
        <w:r>
          <w:rPr>
            <w:noProof/>
            <w:webHidden/>
          </w:rPr>
        </w:r>
        <w:r>
          <w:rPr>
            <w:noProof/>
            <w:webHidden/>
          </w:rPr>
          <w:fldChar w:fldCharType="separate"/>
        </w:r>
        <w:r>
          <w:rPr>
            <w:noProof/>
            <w:webHidden/>
          </w:rPr>
          <w:t>16</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67" w:history="1">
        <w:r w:rsidRPr="00A47B74">
          <w:rPr>
            <w:rStyle w:val="Hyperlink"/>
            <w:noProof/>
          </w:rPr>
          <w:t>1.1.4</w:t>
        </w:r>
        <w:r>
          <w:rPr>
            <w:rFonts w:asciiTheme="minorHAnsi" w:eastAsiaTheme="minorEastAsia" w:hAnsiTheme="minorHAnsi" w:cstheme="minorBidi"/>
            <w:noProof/>
            <w:sz w:val="22"/>
            <w:szCs w:val="22"/>
          </w:rPr>
          <w:tab/>
        </w:r>
        <w:r w:rsidRPr="00A47B74">
          <w:rPr>
            <w:rStyle w:val="Hyperlink"/>
            <w:noProof/>
          </w:rPr>
          <w:t>Format &amp; Conventions</w:t>
        </w:r>
        <w:r>
          <w:rPr>
            <w:noProof/>
            <w:webHidden/>
          </w:rPr>
          <w:tab/>
        </w:r>
        <w:r>
          <w:rPr>
            <w:noProof/>
            <w:webHidden/>
          </w:rPr>
          <w:fldChar w:fldCharType="begin"/>
        </w:r>
        <w:r>
          <w:rPr>
            <w:noProof/>
            <w:webHidden/>
          </w:rPr>
          <w:instrText xml:space="preserve"> PAGEREF _Toc66375567 \h </w:instrText>
        </w:r>
        <w:r>
          <w:rPr>
            <w:noProof/>
            <w:webHidden/>
          </w:rPr>
        </w:r>
        <w:r>
          <w:rPr>
            <w:noProof/>
            <w:webHidden/>
          </w:rPr>
          <w:fldChar w:fldCharType="separate"/>
        </w:r>
        <w:r>
          <w:rPr>
            <w:noProof/>
            <w:webHidden/>
          </w:rPr>
          <w:t>16</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68" w:history="1">
        <w:r w:rsidRPr="00A47B74">
          <w:rPr>
            <w:rStyle w:val="Hyperlink"/>
            <w:noProof/>
          </w:rPr>
          <w:t>1.1.5</w:t>
        </w:r>
        <w:r>
          <w:rPr>
            <w:rFonts w:asciiTheme="minorHAnsi" w:eastAsiaTheme="minorEastAsia" w:hAnsiTheme="minorHAnsi" w:cstheme="minorBidi"/>
            <w:noProof/>
            <w:sz w:val="22"/>
            <w:szCs w:val="22"/>
          </w:rPr>
          <w:tab/>
        </w:r>
        <w:r w:rsidRPr="00A47B74">
          <w:rPr>
            <w:rStyle w:val="Hyperlink"/>
            <w:noProof/>
          </w:rPr>
          <w:t>References</w:t>
        </w:r>
        <w:r>
          <w:rPr>
            <w:noProof/>
            <w:webHidden/>
          </w:rPr>
          <w:tab/>
        </w:r>
        <w:r>
          <w:rPr>
            <w:noProof/>
            <w:webHidden/>
          </w:rPr>
          <w:fldChar w:fldCharType="begin"/>
        </w:r>
        <w:r>
          <w:rPr>
            <w:noProof/>
            <w:webHidden/>
          </w:rPr>
          <w:instrText xml:space="preserve"> PAGEREF _Toc66375568 \h </w:instrText>
        </w:r>
        <w:r>
          <w:rPr>
            <w:noProof/>
            <w:webHidden/>
          </w:rPr>
        </w:r>
        <w:r>
          <w:rPr>
            <w:noProof/>
            <w:webHidden/>
          </w:rPr>
          <w:fldChar w:fldCharType="separate"/>
        </w:r>
        <w:r>
          <w:rPr>
            <w:noProof/>
            <w:webHidden/>
          </w:rPr>
          <w:t>17</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69" w:history="1">
        <w:r w:rsidRPr="00A47B74">
          <w:rPr>
            <w:rStyle w:val="Hyperlink"/>
            <w:noProof/>
          </w:rPr>
          <w:t>1.1.6</w:t>
        </w:r>
        <w:r>
          <w:rPr>
            <w:rFonts w:asciiTheme="minorHAnsi" w:eastAsiaTheme="minorEastAsia" w:hAnsiTheme="minorHAnsi" w:cstheme="minorBidi"/>
            <w:noProof/>
            <w:sz w:val="22"/>
            <w:szCs w:val="22"/>
          </w:rPr>
          <w:tab/>
        </w:r>
        <w:r w:rsidRPr="00A47B74">
          <w:rPr>
            <w:rStyle w:val="Hyperlink"/>
            <w:noProof/>
          </w:rPr>
          <w:t>Document Overview</w:t>
        </w:r>
        <w:r>
          <w:rPr>
            <w:noProof/>
            <w:webHidden/>
          </w:rPr>
          <w:tab/>
        </w:r>
        <w:r>
          <w:rPr>
            <w:noProof/>
            <w:webHidden/>
          </w:rPr>
          <w:fldChar w:fldCharType="begin"/>
        </w:r>
        <w:r>
          <w:rPr>
            <w:noProof/>
            <w:webHidden/>
          </w:rPr>
          <w:instrText xml:space="preserve"> PAGEREF _Toc66375569 \h </w:instrText>
        </w:r>
        <w:r>
          <w:rPr>
            <w:noProof/>
            <w:webHidden/>
          </w:rPr>
        </w:r>
        <w:r>
          <w:rPr>
            <w:noProof/>
            <w:webHidden/>
          </w:rPr>
          <w:fldChar w:fldCharType="separate"/>
        </w:r>
        <w:r>
          <w:rPr>
            <w:noProof/>
            <w:webHidden/>
          </w:rPr>
          <w:t>18</w:t>
        </w:r>
        <w:r>
          <w:rPr>
            <w:noProof/>
            <w:webHidden/>
          </w:rPr>
          <w:fldChar w:fldCharType="end"/>
        </w:r>
      </w:hyperlink>
    </w:p>
    <w:p w:rsidR="00AB230D" w:rsidRDefault="00AB230D">
      <w:pPr>
        <w:pStyle w:val="TOC2"/>
        <w:tabs>
          <w:tab w:val="left" w:pos="880"/>
          <w:tab w:val="right" w:leader="dot" w:pos="11107"/>
        </w:tabs>
        <w:rPr>
          <w:rFonts w:asciiTheme="minorHAnsi" w:eastAsiaTheme="minorEastAsia" w:hAnsiTheme="minorHAnsi" w:cstheme="minorBidi"/>
          <w:i w:val="0"/>
          <w:noProof/>
          <w:sz w:val="22"/>
          <w:szCs w:val="22"/>
        </w:rPr>
      </w:pPr>
      <w:hyperlink w:anchor="_Toc66375570" w:history="1">
        <w:r w:rsidRPr="00A47B74">
          <w:rPr>
            <w:rStyle w:val="Hyperlink"/>
            <w:noProof/>
          </w:rPr>
          <w:t>1.2</w:t>
        </w:r>
        <w:r>
          <w:rPr>
            <w:rFonts w:asciiTheme="minorHAnsi" w:eastAsiaTheme="minorEastAsia" w:hAnsiTheme="minorHAnsi" w:cstheme="minorBidi"/>
            <w:i w:val="0"/>
            <w:noProof/>
            <w:sz w:val="22"/>
            <w:szCs w:val="22"/>
          </w:rPr>
          <w:tab/>
        </w:r>
        <w:r w:rsidRPr="00A47B74">
          <w:rPr>
            <w:rStyle w:val="Hyperlink"/>
            <w:noProof/>
          </w:rPr>
          <w:t>OVERALL DESCRIPTION</w:t>
        </w:r>
        <w:r>
          <w:rPr>
            <w:noProof/>
            <w:webHidden/>
          </w:rPr>
          <w:tab/>
        </w:r>
        <w:r>
          <w:rPr>
            <w:noProof/>
            <w:webHidden/>
          </w:rPr>
          <w:fldChar w:fldCharType="begin"/>
        </w:r>
        <w:r>
          <w:rPr>
            <w:noProof/>
            <w:webHidden/>
          </w:rPr>
          <w:instrText xml:space="preserve"> PAGEREF _Toc66375570 \h </w:instrText>
        </w:r>
        <w:r>
          <w:rPr>
            <w:noProof/>
            <w:webHidden/>
          </w:rPr>
        </w:r>
        <w:r>
          <w:rPr>
            <w:noProof/>
            <w:webHidden/>
          </w:rPr>
          <w:fldChar w:fldCharType="separate"/>
        </w:r>
        <w:r>
          <w:rPr>
            <w:noProof/>
            <w:webHidden/>
          </w:rPr>
          <w:t>19</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71" w:history="1">
        <w:r w:rsidRPr="00A47B74">
          <w:rPr>
            <w:rStyle w:val="Hyperlink"/>
            <w:noProof/>
          </w:rPr>
          <w:t>1.2.1</w:t>
        </w:r>
        <w:r>
          <w:rPr>
            <w:rFonts w:asciiTheme="minorHAnsi" w:eastAsiaTheme="minorEastAsia" w:hAnsiTheme="minorHAnsi" w:cstheme="minorBidi"/>
            <w:noProof/>
            <w:sz w:val="22"/>
            <w:szCs w:val="22"/>
          </w:rPr>
          <w:tab/>
        </w:r>
        <w:r w:rsidRPr="00A47B74">
          <w:rPr>
            <w:rStyle w:val="Hyperlink"/>
            <w:noProof/>
          </w:rPr>
          <w:t>Product Perspective</w:t>
        </w:r>
        <w:r>
          <w:rPr>
            <w:noProof/>
            <w:webHidden/>
          </w:rPr>
          <w:tab/>
        </w:r>
        <w:r>
          <w:rPr>
            <w:noProof/>
            <w:webHidden/>
          </w:rPr>
          <w:fldChar w:fldCharType="begin"/>
        </w:r>
        <w:r>
          <w:rPr>
            <w:noProof/>
            <w:webHidden/>
          </w:rPr>
          <w:instrText xml:space="preserve"> PAGEREF _Toc66375571 \h </w:instrText>
        </w:r>
        <w:r>
          <w:rPr>
            <w:noProof/>
            <w:webHidden/>
          </w:rPr>
        </w:r>
        <w:r>
          <w:rPr>
            <w:noProof/>
            <w:webHidden/>
          </w:rPr>
          <w:fldChar w:fldCharType="separate"/>
        </w:r>
        <w:r>
          <w:rPr>
            <w:noProof/>
            <w:webHidden/>
          </w:rPr>
          <w:t>19</w:t>
        </w:r>
        <w:r>
          <w:rPr>
            <w:noProof/>
            <w:webHidden/>
          </w:rPr>
          <w:fldChar w:fldCharType="end"/>
        </w:r>
      </w:hyperlink>
    </w:p>
    <w:p w:rsidR="00AB230D" w:rsidRDefault="00AB230D">
      <w:pPr>
        <w:pStyle w:val="TOC4"/>
        <w:tabs>
          <w:tab w:val="left" w:pos="1540"/>
          <w:tab w:val="right" w:leader="dot" w:pos="11107"/>
        </w:tabs>
        <w:rPr>
          <w:noProof/>
        </w:rPr>
      </w:pPr>
      <w:hyperlink w:anchor="_Toc66375572" w:history="1">
        <w:r w:rsidRPr="00A47B74">
          <w:rPr>
            <w:rStyle w:val="Hyperlink"/>
            <w:noProof/>
          </w:rPr>
          <w:t>1.2.1.1</w:t>
        </w:r>
        <w:r>
          <w:rPr>
            <w:noProof/>
          </w:rPr>
          <w:tab/>
        </w:r>
        <w:r w:rsidRPr="00A47B74">
          <w:rPr>
            <w:rStyle w:val="Hyperlink"/>
            <w:noProof/>
          </w:rPr>
          <w:t>Electronic PRNDL Display Block Diagram</w:t>
        </w:r>
        <w:r>
          <w:rPr>
            <w:noProof/>
            <w:webHidden/>
          </w:rPr>
          <w:tab/>
        </w:r>
        <w:r>
          <w:rPr>
            <w:noProof/>
            <w:webHidden/>
          </w:rPr>
          <w:fldChar w:fldCharType="begin"/>
        </w:r>
        <w:r>
          <w:rPr>
            <w:noProof/>
            <w:webHidden/>
          </w:rPr>
          <w:instrText xml:space="preserve"> PAGEREF _Toc66375572 \h </w:instrText>
        </w:r>
        <w:r>
          <w:rPr>
            <w:noProof/>
            <w:webHidden/>
          </w:rPr>
        </w:r>
        <w:r>
          <w:rPr>
            <w:noProof/>
            <w:webHidden/>
          </w:rPr>
          <w:fldChar w:fldCharType="separate"/>
        </w:r>
        <w:r>
          <w:rPr>
            <w:noProof/>
            <w:webHidden/>
          </w:rPr>
          <w:t>19</w:t>
        </w:r>
        <w:r>
          <w:rPr>
            <w:noProof/>
            <w:webHidden/>
          </w:rPr>
          <w:fldChar w:fldCharType="end"/>
        </w:r>
      </w:hyperlink>
    </w:p>
    <w:p w:rsidR="00AB230D" w:rsidRDefault="00AB230D">
      <w:pPr>
        <w:pStyle w:val="TOC4"/>
        <w:tabs>
          <w:tab w:val="left" w:pos="1540"/>
          <w:tab w:val="right" w:leader="dot" w:pos="11107"/>
        </w:tabs>
        <w:rPr>
          <w:noProof/>
        </w:rPr>
      </w:pPr>
      <w:hyperlink w:anchor="_Toc66375573" w:history="1">
        <w:r w:rsidRPr="00A47B74">
          <w:rPr>
            <w:rStyle w:val="Hyperlink"/>
            <w:noProof/>
          </w:rPr>
          <w:t>1.2.1.2</w:t>
        </w:r>
        <w:r>
          <w:rPr>
            <w:noProof/>
          </w:rPr>
          <w:tab/>
        </w:r>
        <w:r w:rsidRPr="00A47B74">
          <w:rPr>
            <w:rStyle w:val="Hyperlink"/>
            <w:noProof/>
          </w:rPr>
          <w:t>Electronic PRNDL Display Strategy</w:t>
        </w:r>
        <w:r>
          <w:rPr>
            <w:noProof/>
            <w:webHidden/>
          </w:rPr>
          <w:tab/>
        </w:r>
        <w:r>
          <w:rPr>
            <w:noProof/>
            <w:webHidden/>
          </w:rPr>
          <w:fldChar w:fldCharType="begin"/>
        </w:r>
        <w:r>
          <w:rPr>
            <w:noProof/>
            <w:webHidden/>
          </w:rPr>
          <w:instrText xml:space="preserve"> PAGEREF _Toc66375573 \h </w:instrText>
        </w:r>
        <w:r>
          <w:rPr>
            <w:noProof/>
            <w:webHidden/>
          </w:rPr>
        </w:r>
        <w:r>
          <w:rPr>
            <w:noProof/>
            <w:webHidden/>
          </w:rPr>
          <w:fldChar w:fldCharType="separate"/>
        </w:r>
        <w:r>
          <w:rPr>
            <w:noProof/>
            <w:webHidden/>
          </w:rPr>
          <w:t>19</w:t>
        </w:r>
        <w:r>
          <w:rPr>
            <w:noProof/>
            <w:webHidden/>
          </w:rPr>
          <w:fldChar w:fldCharType="end"/>
        </w:r>
      </w:hyperlink>
    </w:p>
    <w:p w:rsidR="00AB230D" w:rsidRDefault="00AB230D">
      <w:pPr>
        <w:pStyle w:val="TOC4"/>
        <w:tabs>
          <w:tab w:val="left" w:pos="1540"/>
          <w:tab w:val="right" w:leader="dot" w:pos="11107"/>
        </w:tabs>
        <w:rPr>
          <w:noProof/>
        </w:rPr>
      </w:pPr>
      <w:hyperlink w:anchor="_Toc66375574" w:history="1">
        <w:r w:rsidRPr="00A47B74">
          <w:rPr>
            <w:rStyle w:val="Hyperlink"/>
            <w:noProof/>
          </w:rPr>
          <w:t>1.2.1.3</w:t>
        </w:r>
        <w:r>
          <w:rPr>
            <w:noProof/>
          </w:rPr>
          <w:tab/>
        </w:r>
        <w:r w:rsidRPr="00A47B74">
          <w:rPr>
            <w:rStyle w:val="Hyperlink"/>
            <w:noProof/>
          </w:rPr>
          <w:t>Electronic EPRNDL Display Context Diagram</w:t>
        </w:r>
        <w:r>
          <w:rPr>
            <w:noProof/>
            <w:webHidden/>
          </w:rPr>
          <w:tab/>
        </w:r>
        <w:r>
          <w:rPr>
            <w:noProof/>
            <w:webHidden/>
          </w:rPr>
          <w:fldChar w:fldCharType="begin"/>
        </w:r>
        <w:r>
          <w:rPr>
            <w:noProof/>
            <w:webHidden/>
          </w:rPr>
          <w:instrText xml:space="preserve"> PAGEREF _Toc66375574 \h </w:instrText>
        </w:r>
        <w:r>
          <w:rPr>
            <w:noProof/>
            <w:webHidden/>
          </w:rPr>
        </w:r>
        <w:r>
          <w:rPr>
            <w:noProof/>
            <w:webHidden/>
          </w:rPr>
          <w:fldChar w:fldCharType="separate"/>
        </w:r>
        <w:r>
          <w:rPr>
            <w:noProof/>
            <w:webHidden/>
          </w:rPr>
          <w:t>24</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75" w:history="1">
        <w:r w:rsidRPr="00A47B74">
          <w:rPr>
            <w:rStyle w:val="Hyperlink"/>
            <w:noProof/>
          </w:rPr>
          <w:t>1.2.2</w:t>
        </w:r>
        <w:r>
          <w:rPr>
            <w:rFonts w:asciiTheme="minorHAnsi" w:eastAsiaTheme="minorEastAsia" w:hAnsiTheme="minorHAnsi" w:cstheme="minorBidi"/>
            <w:noProof/>
            <w:sz w:val="22"/>
            <w:szCs w:val="22"/>
          </w:rPr>
          <w:tab/>
        </w:r>
        <w:r w:rsidRPr="00A47B74">
          <w:rPr>
            <w:rStyle w:val="Hyperlink"/>
            <w:noProof/>
          </w:rPr>
          <w:t>Regulations, Standards and Design Constraints</w:t>
        </w:r>
        <w:r>
          <w:rPr>
            <w:noProof/>
            <w:webHidden/>
          </w:rPr>
          <w:tab/>
        </w:r>
        <w:r>
          <w:rPr>
            <w:noProof/>
            <w:webHidden/>
          </w:rPr>
          <w:fldChar w:fldCharType="begin"/>
        </w:r>
        <w:r>
          <w:rPr>
            <w:noProof/>
            <w:webHidden/>
          </w:rPr>
          <w:instrText xml:space="preserve"> PAGEREF _Toc66375575 \h </w:instrText>
        </w:r>
        <w:r>
          <w:rPr>
            <w:noProof/>
            <w:webHidden/>
          </w:rPr>
        </w:r>
        <w:r>
          <w:rPr>
            <w:noProof/>
            <w:webHidden/>
          </w:rPr>
          <w:fldChar w:fldCharType="separate"/>
        </w:r>
        <w:r>
          <w:rPr>
            <w:noProof/>
            <w:webHidden/>
          </w:rPr>
          <w:t>24</w:t>
        </w:r>
        <w:r>
          <w:rPr>
            <w:noProof/>
            <w:webHidden/>
          </w:rPr>
          <w:fldChar w:fldCharType="end"/>
        </w:r>
      </w:hyperlink>
    </w:p>
    <w:p w:rsidR="00AB230D" w:rsidRDefault="00AB230D">
      <w:pPr>
        <w:pStyle w:val="TOC4"/>
        <w:tabs>
          <w:tab w:val="left" w:pos="1540"/>
          <w:tab w:val="right" w:leader="dot" w:pos="11107"/>
        </w:tabs>
        <w:rPr>
          <w:noProof/>
        </w:rPr>
      </w:pPr>
      <w:hyperlink w:anchor="_Toc66375576" w:history="1">
        <w:r w:rsidRPr="00A47B74">
          <w:rPr>
            <w:rStyle w:val="Hyperlink"/>
            <w:noProof/>
          </w:rPr>
          <w:t>1.2.2.1</w:t>
        </w:r>
        <w:r>
          <w:rPr>
            <w:noProof/>
          </w:rPr>
          <w:tab/>
        </w:r>
        <w:r w:rsidRPr="00A47B74">
          <w:rPr>
            <w:rStyle w:val="Hyperlink"/>
            <w:noProof/>
          </w:rPr>
          <w:t>Applicable Regulations</w:t>
        </w:r>
        <w:r>
          <w:rPr>
            <w:noProof/>
            <w:webHidden/>
          </w:rPr>
          <w:tab/>
        </w:r>
        <w:r>
          <w:rPr>
            <w:noProof/>
            <w:webHidden/>
          </w:rPr>
          <w:fldChar w:fldCharType="begin"/>
        </w:r>
        <w:r>
          <w:rPr>
            <w:noProof/>
            <w:webHidden/>
          </w:rPr>
          <w:instrText xml:space="preserve"> PAGEREF _Toc66375576 \h </w:instrText>
        </w:r>
        <w:r>
          <w:rPr>
            <w:noProof/>
            <w:webHidden/>
          </w:rPr>
        </w:r>
        <w:r>
          <w:rPr>
            <w:noProof/>
            <w:webHidden/>
          </w:rPr>
          <w:fldChar w:fldCharType="separate"/>
        </w:r>
        <w:r>
          <w:rPr>
            <w:noProof/>
            <w:webHidden/>
          </w:rPr>
          <w:t>24</w:t>
        </w:r>
        <w:r>
          <w:rPr>
            <w:noProof/>
            <w:webHidden/>
          </w:rPr>
          <w:fldChar w:fldCharType="end"/>
        </w:r>
      </w:hyperlink>
    </w:p>
    <w:p w:rsidR="00AB230D" w:rsidRDefault="00AB230D">
      <w:pPr>
        <w:pStyle w:val="TOC4"/>
        <w:tabs>
          <w:tab w:val="left" w:pos="1540"/>
          <w:tab w:val="right" w:leader="dot" w:pos="11107"/>
        </w:tabs>
        <w:rPr>
          <w:noProof/>
        </w:rPr>
      </w:pPr>
      <w:hyperlink w:anchor="_Toc66375577" w:history="1">
        <w:r w:rsidRPr="00A47B74">
          <w:rPr>
            <w:rStyle w:val="Hyperlink"/>
            <w:noProof/>
          </w:rPr>
          <w:t>1.2.2.2</w:t>
        </w:r>
        <w:r>
          <w:rPr>
            <w:noProof/>
          </w:rPr>
          <w:tab/>
        </w:r>
        <w:r w:rsidRPr="00A47B74">
          <w:rPr>
            <w:rStyle w:val="Hyperlink"/>
            <w:noProof/>
          </w:rPr>
          <w:t>Applicable SDS Requirements Overview</w:t>
        </w:r>
        <w:r>
          <w:rPr>
            <w:noProof/>
            <w:webHidden/>
          </w:rPr>
          <w:tab/>
        </w:r>
        <w:r>
          <w:rPr>
            <w:noProof/>
            <w:webHidden/>
          </w:rPr>
          <w:fldChar w:fldCharType="begin"/>
        </w:r>
        <w:r>
          <w:rPr>
            <w:noProof/>
            <w:webHidden/>
          </w:rPr>
          <w:instrText xml:space="preserve"> PAGEREF _Toc66375577 \h </w:instrText>
        </w:r>
        <w:r>
          <w:rPr>
            <w:noProof/>
            <w:webHidden/>
          </w:rPr>
        </w:r>
        <w:r>
          <w:rPr>
            <w:noProof/>
            <w:webHidden/>
          </w:rPr>
          <w:fldChar w:fldCharType="separate"/>
        </w:r>
        <w:r>
          <w:rPr>
            <w:noProof/>
            <w:webHidden/>
          </w:rPr>
          <w:t>27</w:t>
        </w:r>
        <w:r>
          <w:rPr>
            <w:noProof/>
            <w:webHidden/>
          </w:rPr>
          <w:fldChar w:fldCharType="end"/>
        </w:r>
      </w:hyperlink>
    </w:p>
    <w:p w:rsidR="00AB230D" w:rsidRDefault="00AB230D">
      <w:pPr>
        <w:pStyle w:val="TOC4"/>
        <w:tabs>
          <w:tab w:val="left" w:pos="1540"/>
          <w:tab w:val="right" w:leader="dot" w:pos="11107"/>
        </w:tabs>
        <w:rPr>
          <w:noProof/>
        </w:rPr>
      </w:pPr>
      <w:hyperlink w:anchor="_Toc66375578" w:history="1">
        <w:r w:rsidRPr="00A47B74">
          <w:rPr>
            <w:rStyle w:val="Hyperlink"/>
            <w:noProof/>
          </w:rPr>
          <w:t>1.2.2.3</w:t>
        </w:r>
        <w:r>
          <w:rPr>
            <w:noProof/>
          </w:rPr>
          <w:tab/>
        </w:r>
        <w:r w:rsidRPr="00A47B74">
          <w:rPr>
            <w:rStyle w:val="Hyperlink"/>
            <w:noProof/>
          </w:rPr>
          <w:t>Applicable Hardware Limitations for EPRNDL Applications – Overview</w:t>
        </w:r>
        <w:r>
          <w:rPr>
            <w:noProof/>
            <w:webHidden/>
          </w:rPr>
          <w:tab/>
        </w:r>
        <w:r>
          <w:rPr>
            <w:noProof/>
            <w:webHidden/>
          </w:rPr>
          <w:fldChar w:fldCharType="begin"/>
        </w:r>
        <w:r>
          <w:rPr>
            <w:noProof/>
            <w:webHidden/>
          </w:rPr>
          <w:instrText xml:space="preserve"> PAGEREF _Toc66375578 \h </w:instrText>
        </w:r>
        <w:r>
          <w:rPr>
            <w:noProof/>
            <w:webHidden/>
          </w:rPr>
        </w:r>
        <w:r>
          <w:rPr>
            <w:noProof/>
            <w:webHidden/>
          </w:rPr>
          <w:fldChar w:fldCharType="separate"/>
        </w:r>
        <w:r>
          <w:rPr>
            <w:noProof/>
            <w:webHidden/>
          </w:rPr>
          <w:t>27</w:t>
        </w:r>
        <w:r>
          <w:rPr>
            <w:noProof/>
            <w:webHidden/>
          </w:rPr>
          <w:fldChar w:fldCharType="end"/>
        </w:r>
      </w:hyperlink>
    </w:p>
    <w:p w:rsidR="00AB230D" w:rsidRDefault="00AB230D">
      <w:pPr>
        <w:pStyle w:val="TOC2"/>
        <w:tabs>
          <w:tab w:val="left" w:pos="880"/>
          <w:tab w:val="right" w:leader="dot" w:pos="11107"/>
        </w:tabs>
        <w:rPr>
          <w:rFonts w:asciiTheme="minorHAnsi" w:eastAsiaTheme="minorEastAsia" w:hAnsiTheme="minorHAnsi" w:cstheme="minorBidi"/>
          <w:i w:val="0"/>
          <w:noProof/>
          <w:sz w:val="22"/>
          <w:szCs w:val="22"/>
        </w:rPr>
      </w:pPr>
      <w:hyperlink w:anchor="_Toc66375579" w:history="1">
        <w:r w:rsidRPr="00A47B74">
          <w:rPr>
            <w:rStyle w:val="Hyperlink"/>
            <w:noProof/>
          </w:rPr>
          <w:t>1.3</w:t>
        </w:r>
        <w:r>
          <w:rPr>
            <w:rFonts w:asciiTheme="minorHAnsi" w:eastAsiaTheme="minorEastAsia" w:hAnsiTheme="minorHAnsi" w:cstheme="minorBidi"/>
            <w:i w:val="0"/>
            <w:noProof/>
            <w:sz w:val="22"/>
            <w:szCs w:val="22"/>
          </w:rPr>
          <w:tab/>
        </w:r>
        <w:r w:rsidRPr="00A47B74">
          <w:rPr>
            <w:rStyle w:val="Hyperlink"/>
            <w:noProof/>
          </w:rPr>
          <w:t>SPECIFIC REQUIREMENTS</w:t>
        </w:r>
        <w:r>
          <w:rPr>
            <w:noProof/>
            <w:webHidden/>
          </w:rPr>
          <w:tab/>
        </w:r>
        <w:r>
          <w:rPr>
            <w:noProof/>
            <w:webHidden/>
          </w:rPr>
          <w:fldChar w:fldCharType="begin"/>
        </w:r>
        <w:r>
          <w:rPr>
            <w:noProof/>
            <w:webHidden/>
          </w:rPr>
          <w:instrText xml:space="preserve"> PAGEREF _Toc66375579 \h </w:instrText>
        </w:r>
        <w:r>
          <w:rPr>
            <w:noProof/>
            <w:webHidden/>
          </w:rPr>
        </w:r>
        <w:r>
          <w:rPr>
            <w:noProof/>
            <w:webHidden/>
          </w:rPr>
          <w:fldChar w:fldCharType="separate"/>
        </w:r>
        <w:r>
          <w:rPr>
            <w:noProof/>
            <w:webHidden/>
          </w:rPr>
          <w:t>28</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80" w:history="1">
        <w:r w:rsidRPr="00A47B74">
          <w:rPr>
            <w:rStyle w:val="Hyperlink"/>
            <w:noProof/>
          </w:rPr>
          <w:t>1.3.1</w:t>
        </w:r>
        <w:r>
          <w:rPr>
            <w:rFonts w:asciiTheme="minorHAnsi" w:eastAsiaTheme="minorEastAsia" w:hAnsiTheme="minorHAnsi" w:cstheme="minorBidi"/>
            <w:noProof/>
            <w:sz w:val="22"/>
            <w:szCs w:val="22"/>
          </w:rPr>
          <w:tab/>
        </w:r>
        <w:r w:rsidRPr="00A47B74">
          <w:rPr>
            <w:rStyle w:val="Hyperlink"/>
            <w:noProof/>
          </w:rPr>
          <w:t>Functional Requirements</w:t>
        </w:r>
        <w:r>
          <w:rPr>
            <w:noProof/>
            <w:webHidden/>
          </w:rPr>
          <w:tab/>
        </w:r>
        <w:r>
          <w:rPr>
            <w:noProof/>
            <w:webHidden/>
          </w:rPr>
          <w:fldChar w:fldCharType="begin"/>
        </w:r>
        <w:r>
          <w:rPr>
            <w:noProof/>
            <w:webHidden/>
          </w:rPr>
          <w:instrText xml:space="preserve"> PAGEREF _Toc66375580 \h </w:instrText>
        </w:r>
        <w:r>
          <w:rPr>
            <w:noProof/>
            <w:webHidden/>
          </w:rPr>
        </w:r>
        <w:r>
          <w:rPr>
            <w:noProof/>
            <w:webHidden/>
          </w:rPr>
          <w:fldChar w:fldCharType="separate"/>
        </w:r>
        <w:r>
          <w:rPr>
            <w:noProof/>
            <w:webHidden/>
          </w:rPr>
          <w:t>28</w:t>
        </w:r>
        <w:r>
          <w:rPr>
            <w:noProof/>
            <w:webHidden/>
          </w:rPr>
          <w:fldChar w:fldCharType="end"/>
        </w:r>
      </w:hyperlink>
    </w:p>
    <w:p w:rsidR="00AB230D" w:rsidRDefault="00AB230D">
      <w:pPr>
        <w:pStyle w:val="TOC4"/>
        <w:tabs>
          <w:tab w:val="left" w:pos="1540"/>
          <w:tab w:val="right" w:leader="dot" w:pos="11107"/>
        </w:tabs>
        <w:rPr>
          <w:noProof/>
        </w:rPr>
      </w:pPr>
      <w:hyperlink w:anchor="_Toc66375581" w:history="1">
        <w:r w:rsidRPr="00A47B74">
          <w:rPr>
            <w:rStyle w:val="Hyperlink"/>
            <w:noProof/>
          </w:rPr>
          <w:t>1.3.1.1</w:t>
        </w:r>
        <w:r>
          <w:rPr>
            <w:noProof/>
          </w:rPr>
          <w:tab/>
        </w:r>
        <w:r w:rsidRPr="00A47B74">
          <w:rPr>
            <w:rStyle w:val="Hyperlink"/>
            <w:noProof/>
          </w:rPr>
          <w:t>Instrument Cluster:  Functional Requirements</w:t>
        </w:r>
        <w:r>
          <w:rPr>
            <w:noProof/>
            <w:webHidden/>
          </w:rPr>
          <w:tab/>
        </w:r>
        <w:r>
          <w:rPr>
            <w:noProof/>
            <w:webHidden/>
          </w:rPr>
          <w:fldChar w:fldCharType="begin"/>
        </w:r>
        <w:r>
          <w:rPr>
            <w:noProof/>
            <w:webHidden/>
          </w:rPr>
          <w:instrText xml:space="preserve"> PAGEREF _Toc66375581 \h </w:instrText>
        </w:r>
        <w:r>
          <w:rPr>
            <w:noProof/>
            <w:webHidden/>
          </w:rPr>
        </w:r>
        <w:r>
          <w:rPr>
            <w:noProof/>
            <w:webHidden/>
          </w:rPr>
          <w:fldChar w:fldCharType="separate"/>
        </w:r>
        <w:r>
          <w:rPr>
            <w:noProof/>
            <w:webHidden/>
          </w:rPr>
          <w:t>28</w:t>
        </w:r>
        <w:r>
          <w:rPr>
            <w:noProof/>
            <w:webHidden/>
          </w:rPr>
          <w:fldChar w:fldCharType="end"/>
        </w:r>
      </w:hyperlink>
    </w:p>
    <w:p w:rsidR="00AB230D" w:rsidRDefault="00AB230D">
      <w:pPr>
        <w:pStyle w:val="TOC4"/>
        <w:tabs>
          <w:tab w:val="left" w:pos="1540"/>
          <w:tab w:val="right" w:leader="dot" w:pos="11107"/>
        </w:tabs>
        <w:rPr>
          <w:noProof/>
        </w:rPr>
      </w:pPr>
      <w:hyperlink w:anchor="_Toc66375582" w:history="1">
        <w:r w:rsidRPr="00A47B74">
          <w:rPr>
            <w:rStyle w:val="Hyperlink"/>
            <w:noProof/>
          </w:rPr>
          <w:t>1.3.1.2</w:t>
        </w:r>
        <w:r>
          <w:rPr>
            <w:noProof/>
          </w:rPr>
          <w:tab/>
        </w:r>
        <w:r w:rsidRPr="00A47B74">
          <w:rPr>
            <w:rStyle w:val="Hyperlink"/>
            <w:noProof/>
          </w:rPr>
          <w:t>Powertrain System Functional Requirements</w:t>
        </w:r>
        <w:r>
          <w:rPr>
            <w:noProof/>
            <w:webHidden/>
          </w:rPr>
          <w:tab/>
        </w:r>
        <w:r>
          <w:rPr>
            <w:noProof/>
            <w:webHidden/>
          </w:rPr>
          <w:fldChar w:fldCharType="begin"/>
        </w:r>
        <w:r>
          <w:rPr>
            <w:noProof/>
            <w:webHidden/>
          </w:rPr>
          <w:instrText xml:space="preserve"> PAGEREF _Toc66375582 \h </w:instrText>
        </w:r>
        <w:r>
          <w:rPr>
            <w:noProof/>
            <w:webHidden/>
          </w:rPr>
        </w:r>
        <w:r>
          <w:rPr>
            <w:noProof/>
            <w:webHidden/>
          </w:rPr>
          <w:fldChar w:fldCharType="separate"/>
        </w:r>
        <w:r>
          <w:rPr>
            <w:noProof/>
            <w:webHidden/>
          </w:rPr>
          <w:t>47</w:t>
        </w:r>
        <w:r>
          <w:rPr>
            <w:noProof/>
            <w:webHidden/>
          </w:rPr>
          <w:fldChar w:fldCharType="end"/>
        </w:r>
      </w:hyperlink>
    </w:p>
    <w:p w:rsidR="00AB230D" w:rsidRDefault="00AB230D">
      <w:pPr>
        <w:pStyle w:val="TOC4"/>
        <w:tabs>
          <w:tab w:val="left" w:pos="1540"/>
          <w:tab w:val="right" w:leader="dot" w:pos="11107"/>
        </w:tabs>
        <w:rPr>
          <w:noProof/>
        </w:rPr>
      </w:pPr>
      <w:hyperlink w:anchor="_Toc66375583" w:history="1">
        <w:r w:rsidRPr="00A47B74">
          <w:rPr>
            <w:rStyle w:val="Hyperlink"/>
            <w:noProof/>
          </w:rPr>
          <w:t>1.3.1.3</w:t>
        </w:r>
        <w:r>
          <w:rPr>
            <w:noProof/>
          </w:rPr>
          <w:tab/>
        </w:r>
        <w:r w:rsidRPr="00A47B74">
          <w:rPr>
            <w:rStyle w:val="Hyperlink"/>
            <w:noProof/>
          </w:rPr>
          <w:t>Chassis System Functional Requirements</w:t>
        </w:r>
        <w:r>
          <w:rPr>
            <w:noProof/>
            <w:webHidden/>
          </w:rPr>
          <w:tab/>
        </w:r>
        <w:r>
          <w:rPr>
            <w:noProof/>
            <w:webHidden/>
          </w:rPr>
          <w:fldChar w:fldCharType="begin"/>
        </w:r>
        <w:r>
          <w:rPr>
            <w:noProof/>
            <w:webHidden/>
          </w:rPr>
          <w:instrText xml:space="preserve"> PAGEREF _Toc66375583 \h </w:instrText>
        </w:r>
        <w:r>
          <w:rPr>
            <w:noProof/>
            <w:webHidden/>
          </w:rPr>
        </w:r>
        <w:r>
          <w:rPr>
            <w:noProof/>
            <w:webHidden/>
          </w:rPr>
          <w:fldChar w:fldCharType="separate"/>
        </w:r>
        <w:r>
          <w:rPr>
            <w:noProof/>
            <w:webHidden/>
          </w:rPr>
          <w:t>48</w:t>
        </w:r>
        <w:r>
          <w:rPr>
            <w:noProof/>
            <w:webHidden/>
          </w:rPr>
          <w:fldChar w:fldCharType="end"/>
        </w:r>
      </w:hyperlink>
    </w:p>
    <w:p w:rsidR="00AB230D" w:rsidRDefault="00AB230D">
      <w:pPr>
        <w:pStyle w:val="TOC4"/>
        <w:tabs>
          <w:tab w:val="left" w:pos="1540"/>
          <w:tab w:val="right" w:leader="dot" w:pos="11107"/>
        </w:tabs>
        <w:rPr>
          <w:noProof/>
        </w:rPr>
      </w:pPr>
      <w:hyperlink w:anchor="_Toc66375584" w:history="1">
        <w:r w:rsidRPr="00A47B74">
          <w:rPr>
            <w:rStyle w:val="Hyperlink"/>
            <w:noProof/>
          </w:rPr>
          <w:t>1.3.1.4</w:t>
        </w:r>
        <w:r>
          <w:rPr>
            <w:noProof/>
          </w:rPr>
          <w:tab/>
        </w:r>
        <w:r w:rsidRPr="00A47B74">
          <w:rPr>
            <w:rStyle w:val="Hyperlink"/>
            <w:noProof/>
          </w:rPr>
          <w:t>Electrical Distribution System (EDS) and Body Control Module (BCM) Functional Requirements</w:t>
        </w:r>
        <w:r>
          <w:rPr>
            <w:noProof/>
            <w:webHidden/>
          </w:rPr>
          <w:tab/>
        </w:r>
        <w:r>
          <w:rPr>
            <w:noProof/>
            <w:webHidden/>
          </w:rPr>
          <w:fldChar w:fldCharType="begin"/>
        </w:r>
        <w:r>
          <w:rPr>
            <w:noProof/>
            <w:webHidden/>
          </w:rPr>
          <w:instrText xml:space="preserve"> PAGEREF _Toc66375584 \h </w:instrText>
        </w:r>
        <w:r>
          <w:rPr>
            <w:noProof/>
            <w:webHidden/>
          </w:rPr>
        </w:r>
        <w:r>
          <w:rPr>
            <w:noProof/>
            <w:webHidden/>
          </w:rPr>
          <w:fldChar w:fldCharType="separate"/>
        </w:r>
        <w:r>
          <w:rPr>
            <w:noProof/>
            <w:webHidden/>
          </w:rPr>
          <w:t>48</w:t>
        </w:r>
        <w:r>
          <w:rPr>
            <w:noProof/>
            <w:webHidden/>
          </w:rPr>
          <w:fldChar w:fldCharType="end"/>
        </w:r>
      </w:hyperlink>
    </w:p>
    <w:p w:rsidR="00AB230D" w:rsidRDefault="00AB230D">
      <w:pPr>
        <w:pStyle w:val="TOC4"/>
        <w:tabs>
          <w:tab w:val="left" w:pos="1540"/>
          <w:tab w:val="right" w:leader="dot" w:pos="11107"/>
        </w:tabs>
        <w:rPr>
          <w:noProof/>
        </w:rPr>
      </w:pPr>
      <w:hyperlink w:anchor="_Toc66375585" w:history="1">
        <w:r w:rsidRPr="00A47B74">
          <w:rPr>
            <w:rStyle w:val="Hyperlink"/>
            <w:noProof/>
          </w:rPr>
          <w:t>1.3.1.5</w:t>
        </w:r>
        <w:r>
          <w:rPr>
            <w:noProof/>
          </w:rPr>
          <w:tab/>
        </w:r>
        <w:r w:rsidRPr="00A47B74">
          <w:rPr>
            <w:rStyle w:val="Hyperlink"/>
            <w:noProof/>
          </w:rPr>
          <w:t>PFM-REQ-306569/A-Response Time of Driver Feedback</w:t>
        </w:r>
        <w:r>
          <w:rPr>
            <w:noProof/>
            <w:webHidden/>
          </w:rPr>
          <w:tab/>
        </w:r>
        <w:r>
          <w:rPr>
            <w:noProof/>
            <w:webHidden/>
          </w:rPr>
          <w:fldChar w:fldCharType="begin"/>
        </w:r>
        <w:r>
          <w:rPr>
            <w:noProof/>
            <w:webHidden/>
          </w:rPr>
          <w:instrText xml:space="preserve"> PAGEREF _Toc66375585 \h </w:instrText>
        </w:r>
        <w:r>
          <w:rPr>
            <w:noProof/>
            <w:webHidden/>
          </w:rPr>
        </w:r>
        <w:r>
          <w:rPr>
            <w:noProof/>
            <w:webHidden/>
          </w:rPr>
          <w:fldChar w:fldCharType="separate"/>
        </w:r>
        <w:r>
          <w:rPr>
            <w:noProof/>
            <w:webHidden/>
          </w:rPr>
          <w:t>48</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86" w:history="1">
        <w:r w:rsidRPr="00A47B74">
          <w:rPr>
            <w:rStyle w:val="Hyperlink"/>
            <w:noProof/>
          </w:rPr>
          <w:t>1.3.2</w:t>
        </w:r>
        <w:r>
          <w:rPr>
            <w:rFonts w:asciiTheme="minorHAnsi" w:eastAsiaTheme="minorEastAsia" w:hAnsiTheme="minorHAnsi" w:cstheme="minorBidi"/>
            <w:noProof/>
            <w:sz w:val="22"/>
            <w:szCs w:val="22"/>
          </w:rPr>
          <w:tab/>
        </w:r>
        <w:r w:rsidRPr="00A47B74">
          <w:rPr>
            <w:rStyle w:val="Hyperlink"/>
            <w:noProof/>
          </w:rPr>
          <w:t>Interface Requirements</w:t>
        </w:r>
        <w:r>
          <w:rPr>
            <w:noProof/>
            <w:webHidden/>
          </w:rPr>
          <w:tab/>
        </w:r>
        <w:r>
          <w:rPr>
            <w:noProof/>
            <w:webHidden/>
          </w:rPr>
          <w:fldChar w:fldCharType="begin"/>
        </w:r>
        <w:r>
          <w:rPr>
            <w:noProof/>
            <w:webHidden/>
          </w:rPr>
          <w:instrText xml:space="preserve"> PAGEREF _Toc66375586 \h </w:instrText>
        </w:r>
        <w:r>
          <w:rPr>
            <w:noProof/>
            <w:webHidden/>
          </w:rPr>
        </w:r>
        <w:r>
          <w:rPr>
            <w:noProof/>
            <w:webHidden/>
          </w:rPr>
          <w:fldChar w:fldCharType="separate"/>
        </w:r>
        <w:r>
          <w:rPr>
            <w:noProof/>
            <w:webHidden/>
          </w:rPr>
          <w:t>49</w:t>
        </w:r>
        <w:r>
          <w:rPr>
            <w:noProof/>
            <w:webHidden/>
          </w:rPr>
          <w:fldChar w:fldCharType="end"/>
        </w:r>
      </w:hyperlink>
    </w:p>
    <w:p w:rsidR="00AB230D" w:rsidRDefault="00AB230D">
      <w:pPr>
        <w:pStyle w:val="TOC4"/>
        <w:tabs>
          <w:tab w:val="left" w:pos="1540"/>
          <w:tab w:val="right" w:leader="dot" w:pos="11107"/>
        </w:tabs>
        <w:rPr>
          <w:noProof/>
        </w:rPr>
      </w:pPr>
      <w:hyperlink w:anchor="_Toc66375587" w:history="1">
        <w:r w:rsidRPr="00A47B74">
          <w:rPr>
            <w:rStyle w:val="Hyperlink"/>
            <w:noProof/>
          </w:rPr>
          <w:t>1.3.2.1</w:t>
        </w:r>
        <w:r>
          <w:rPr>
            <w:noProof/>
          </w:rPr>
          <w:tab/>
        </w:r>
        <w:r w:rsidRPr="00A47B74">
          <w:rPr>
            <w:rStyle w:val="Hyperlink"/>
            <w:noProof/>
          </w:rPr>
          <w:t>IR-REQ-306567/C-Controller Area Network (CAN) Interface Requirements</w:t>
        </w:r>
        <w:r>
          <w:rPr>
            <w:noProof/>
            <w:webHidden/>
          </w:rPr>
          <w:tab/>
        </w:r>
        <w:r>
          <w:rPr>
            <w:noProof/>
            <w:webHidden/>
          </w:rPr>
          <w:fldChar w:fldCharType="begin"/>
        </w:r>
        <w:r>
          <w:rPr>
            <w:noProof/>
            <w:webHidden/>
          </w:rPr>
          <w:instrText xml:space="preserve"> PAGEREF _Toc66375587 \h </w:instrText>
        </w:r>
        <w:r>
          <w:rPr>
            <w:noProof/>
            <w:webHidden/>
          </w:rPr>
        </w:r>
        <w:r>
          <w:rPr>
            <w:noProof/>
            <w:webHidden/>
          </w:rPr>
          <w:fldChar w:fldCharType="separate"/>
        </w:r>
        <w:r>
          <w:rPr>
            <w:noProof/>
            <w:webHidden/>
          </w:rPr>
          <w:t>49</w:t>
        </w:r>
        <w:r>
          <w:rPr>
            <w:noProof/>
            <w:webHidden/>
          </w:rPr>
          <w:fldChar w:fldCharType="end"/>
        </w:r>
      </w:hyperlink>
    </w:p>
    <w:p w:rsidR="00AB230D" w:rsidRDefault="00AB230D">
      <w:pPr>
        <w:pStyle w:val="TOC4"/>
        <w:tabs>
          <w:tab w:val="left" w:pos="1540"/>
          <w:tab w:val="right" w:leader="dot" w:pos="11107"/>
        </w:tabs>
        <w:rPr>
          <w:noProof/>
        </w:rPr>
      </w:pPr>
      <w:hyperlink w:anchor="_Toc66375588" w:history="1">
        <w:r w:rsidRPr="00A47B74">
          <w:rPr>
            <w:rStyle w:val="Hyperlink"/>
            <w:noProof/>
          </w:rPr>
          <w:t>1.3.2.2</w:t>
        </w:r>
        <w:r>
          <w:rPr>
            <w:noProof/>
          </w:rPr>
          <w:tab/>
        </w:r>
        <w:r w:rsidRPr="00A47B74">
          <w:rPr>
            <w:rStyle w:val="Hyperlink"/>
            <w:noProof/>
          </w:rPr>
          <w:t>Park Detect Switch (PDS) Interface Requirements.</w:t>
        </w:r>
        <w:r>
          <w:rPr>
            <w:noProof/>
            <w:webHidden/>
          </w:rPr>
          <w:tab/>
        </w:r>
        <w:r>
          <w:rPr>
            <w:noProof/>
            <w:webHidden/>
          </w:rPr>
          <w:fldChar w:fldCharType="begin"/>
        </w:r>
        <w:r>
          <w:rPr>
            <w:noProof/>
            <w:webHidden/>
          </w:rPr>
          <w:instrText xml:space="preserve"> PAGEREF _Toc66375588 \h </w:instrText>
        </w:r>
        <w:r>
          <w:rPr>
            <w:noProof/>
            <w:webHidden/>
          </w:rPr>
        </w:r>
        <w:r>
          <w:rPr>
            <w:noProof/>
            <w:webHidden/>
          </w:rPr>
          <w:fldChar w:fldCharType="separate"/>
        </w:r>
        <w:r>
          <w:rPr>
            <w:noProof/>
            <w:webHidden/>
          </w:rPr>
          <w:t>53</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89" w:history="1">
        <w:r w:rsidRPr="00A47B74">
          <w:rPr>
            <w:rStyle w:val="Hyperlink"/>
            <w:noProof/>
          </w:rPr>
          <w:t>1.3.3</w:t>
        </w:r>
        <w:r>
          <w:rPr>
            <w:rFonts w:asciiTheme="minorHAnsi" w:eastAsiaTheme="minorEastAsia" w:hAnsiTheme="minorHAnsi" w:cstheme="minorBidi"/>
            <w:noProof/>
            <w:sz w:val="22"/>
            <w:szCs w:val="22"/>
          </w:rPr>
          <w:tab/>
        </w:r>
        <w:r w:rsidRPr="00A47B74">
          <w:rPr>
            <w:rStyle w:val="Hyperlink"/>
            <w:noProof/>
          </w:rPr>
          <w:t>User Instructions</w:t>
        </w:r>
        <w:r>
          <w:rPr>
            <w:noProof/>
            <w:webHidden/>
          </w:rPr>
          <w:tab/>
        </w:r>
        <w:r>
          <w:rPr>
            <w:noProof/>
            <w:webHidden/>
          </w:rPr>
          <w:fldChar w:fldCharType="begin"/>
        </w:r>
        <w:r>
          <w:rPr>
            <w:noProof/>
            <w:webHidden/>
          </w:rPr>
          <w:instrText xml:space="preserve"> PAGEREF _Toc66375589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4"/>
        <w:tabs>
          <w:tab w:val="left" w:pos="1540"/>
          <w:tab w:val="right" w:leader="dot" w:pos="11107"/>
        </w:tabs>
        <w:rPr>
          <w:noProof/>
        </w:rPr>
      </w:pPr>
      <w:hyperlink w:anchor="_Toc66375590" w:history="1">
        <w:r w:rsidRPr="00A47B74">
          <w:rPr>
            <w:rStyle w:val="Hyperlink"/>
            <w:noProof/>
          </w:rPr>
          <w:t>1.3.3.1</w:t>
        </w:r>
        <w:r>
          <w:rPr>
            <w:noProof/>
          </w:rPr>
          <w:tab/>
        </w:r>
        <w:r w:rsidRPr="00A47B74">
          <w:rPr>
            <w:rStyle w:val="Hyperlink"/>
            <w:noProof/>
          </w:rPr>
          <w:t>Owners Guide Instructions</w:t>
        </w:r>
        <w:r>
          <w:rPr>
            <w:noProof/>
            <w:webHidden/>
          </w:rPr>
          <w:tab/>
        </w:r>
        <w:r>
          <w:rPr>
            <w:noProof/>
            <w:webHidden/>
          </w:rPr>
          <w:fldChar w:fldCharType="begin"/>
        </w:r>
        <w:r>
          <w:rPr>
            <w:noProof/>
            <w:webHidden/>
          </w:rPr>
          <w:instrText xml:space="preserve"> PAGEREF _Toc66375590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4"/>
        <w:tabs>
          <w:tab w:val="left" w:pos="1540"/>
          <w:tab w:val="right" w:leader="dot" w:pos="11107"/>
        </w:tabs>
        <w:rPr>
          <w:noProof/>
        </w:rPr>
      </w:pPr>
      <w:hyperlink w:anchor="_Toc66375591" w:history="1">
        <w:r w:rsidRPr="00A47B74">
          <w:rPr>
            <w:rStyle w:val="Hyperlink"/>
            <w:noProof/>
          </w:rPr>
          <w:t>1.3.3.2</w:t>
        </w:r>
        <w:r>
          <w:rPr>
            <w:noProof/>
          </w:rPr>
          <w:tab/>
        </w:r>
        <w:r w:rsidRPr="00A47B74">
          <w:rPr>
            <w:rStyle w:val="Hyperlink"/>
            <w:noProof/>
          </w:rPr>
          <w:t>Service Manual Instructions</w:t>
        </w:r>
        <w:r>
          <w:rPr>
            <w:noProof/>
            <w:webHidden/>
          </w:rPr>
          <w:tab/>
        </w:r>
        <w:r>
          <w:rPr>
            <w:noProof/>
            <w:webHidden/>
          </w:rPr>
          <w:fldChar w:fldCharType="begin"/>
        </w:r>
        <w:r>
          <w:rPr>
            <w:noProof/>
            <w:webHidden/>
          </w:rPr>
          <w:instrText xml:space="preserve"> PAGEREF _Toc66375591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4"/>
        <w:tabs>
          <w:tab w:val="left" w:pos="1540"/>
          <w:tab w:val="right" w:leader="dot" w:pos="11107"/>
        </w:tabs>
        <w:rPr>
          <w:noProof/>
        </w:rPr>
      </w:pPr>
      <w:hyperlink w:anchor="_Toc66375592" w:history="1">
        <w:r w:rsidRPr="00A47B74">
          <w:rPr>
            <w:rStyle w:val="Hyperlink"/>
            <w:noProof/>
          </w:rPr>
          <w:t>1.3.3.3</w:t>
        </w:r>
        <w:r>
          <w:rPr>
            <w:noProof/>
          </w:rPr>
          <w:tab/>
        </w:r>
        <w:r w:rsidRPr="00A47B74">
          <w:rPr>
            <w:rStyle w:val="Hyperlink"/>
            <w:noProof/>
          </w:rPr>
          <w:t>Vehicle Operations Assembly/Process Instructions</w:t>
        </w:r>
        <w:r>
          <w:rPr>
            <w:noProof/>
            <w:webHidden/>
          </w:rPr>
          <w:tab/>
        </w:r>
        <w:r>
          <w:rPr>
            <w:noProof/>
            <w:webHidden/>
          </w:rPr>
          <w:fldChar w:fldCharType="begin"/>
        </w:r>
        <w:r>
          <w:rPr>
            <w:noProof/>
            <w:webHidden/>
          </w:rPr>
          <w:instrText xml:space="preserve"> PAGEREF _Toc66375592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93" w:history="1">
        <w:r w:rsidRPr="00A47B74">
          <w:rPr>
            <w:rStyle w:val="Hyperlink"/>
            <w:noProof/>
          </w:rPr>
          <w:t>1.3.4</w:t>
        </w:r>
        <w:r>
          <w:rPr>
            <w:rFonts w:asciiTheme="minorHAnsi" w:eastAsiaTheme="minorEastAsia" w:hAnsiTheme="minorHAnsi" w:cstheme="minorBidi"/>
            <w:noProof/>
            <w:sz w:val="22"/>
            <w:szCs w:val="22"/>
          </w:rPr>
          <w:tab/>
        </w:r>
        <w:r w:rsidRPr="00A47B74">
          <w:rPr>
            <w:rStyle w:val="Hyperlink"/>
            <w:noProof/>
          </w:rPr>
          <w:t>Diagnostic Requirements</w:t>
        </w:r>
        <w:r>
          <w:rPr>
            <w:noProof/>
            <w:webHidden/>
          </w:rPr>
          <w:tab/>
        </w:r>
        <w:r>
          <w:rPr>
            <w:noProof/>
            <w:webHidden/>
          </w:rPr>
          <w:fldChar w:fldCharType="begin"/>
        </w:r>
        <w:r>
          <w:rPr>
            <w:noProof/>
            <w:webHidden/>
          </w:rPr>
          <w:instrText xml:space="preserve"> PAGEREF _Toc66375593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4"/>
        <w:tabs>
          <w:tab w:val="left" w:pos="1540"/>
          <w:tab w:val="right" w:leader="dot" w:pos="11107"/>
        </w:tabs>
        <w:rPr>
          <w:noProof/>
        </w:rPr>
      </w:pPr>
      <w:hyperlink w:anchor="_Toc66375594" w:history="1">
        <w:r w:rsidRPr="00A47B74">
          <w:rPr>
            <w:rStyle w:val="Hyperlink"/>
            <w:noProof/>
          </w:rPr>
          <w:t>1.3.4.1</w:t>
        </w:r>
        <w:r>
          <w:rPr>
            <w:noProof/>
          </w:rPr>
          <w:tab/>
        </w:r>
        <w:r w:rsidRPr="00A47B74">
          <w:rPr>
            <w:rStyle w:val="Hyperlink"/>
            <w:noProof/>
          </w:rPr>
          <w:t>CAN Diagnostics.</w:t>
        </w:r>
        <w:r>
          <w:rPr>
            <w:noProof/>
            <w:webHidden/>
          </w:rPr>
          <w:tab/>
        </w:r>
        <w:r>
          <w:rPr>
            <w:noProof/>
            <w:webHidden/>
          </w:rPr>
          <w:fldChar w:fldCharType="begin"/>
        </w:r>
        <w:r>
          <w:rPr>
            <w:noProof/>
            <w:webHidden/>
          </w:rPr>
          <w:instrText xml:space="preserve"> PAGEREF _Toc66375594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95" w:history="1">
        <w:r w:rsidRPr="00A47B74">
          <w:rPr>
            <w:rStyle w:val="Hyperlink"/>
            <w:noProof/>
          </w:rPr>
          <w:t>1.3.5</w:t>
        </w:r>
        <w:r>
          <w:rPr>
            <w:rFonts w:asciiTheme="minorHAnsi" w:eastAsiaTheme="minorEastAsia" w:hAnsiTheme="minorHAnsi" w:cstheme="minorBidi"/>
            <w:noProof/>
            <w:sz w:val="22"/>
            <w:szCs w:val="22"/>
          </w:rPr>
          <w:tab/>
        </w:r>
        <w:r w:rsidRPr="00A47B74">
          <w:rPr>
            <w:rStyle w:val="Hyperlink"/>
            <w:noProof/>
          </w:rPr>
          <w:t>Environmental</w:t>
        </w:r>
        <w:r>
          <w:rPr>
            <w:noProof/>
            <w:webHidden/>
          </w:rPr>
          <w:tab/>
        </w:r>
        <w:r>
          <w:rPr>
            <w:noProof/>
            <w:webHidden/>
          </w:rPr>
          <w:fldChar w:fldCharType="begin"/>
        </w:r>
        <w:r>
          <w:rPr>
            <w:noProof/>
            <w:webHidden/>
          </w:rPr>
          <w:instrText xml:space="preserve"> PAGEREF _Toc66375595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4"/>
        <w:tabs>
          <w:tab w:val="left" w:pos="1540"/>
          <w:tab w:val="right" w:leader="dot" w:pos="11107"/>
        </w:tabs>
        <w:rPr>
          <w:noProof/>
        </w:rPr>
      </w:pPr>
      <w:hyperlink w:anchor="_Toc66375596" w:history="1">
        <w:r w:rsidRPr="00A47B74">
          <w:rPr>
            <w:rStyle w:val="Hyperlink"/>
            <w:noProof/>
          </w:rPr>
          <w:t>1.3.5.1</w:t>
        </w:r>
        <w:r>
          <w:rPr>
            <w:noProof/>
          </w:rPr>
          <w:tab/>
        </w:r>
        <w:r w:rsidRPr="00A47B74">
          <w:rPr>
            <w:rStyle w:val="Hyperlink"/>
            <w:noProof/>
          </w:rPr>
          <w:t>Environmental (Non_EMC)</w:t>
        </w:r>
        <w:r>
          <w:rPr>
            <w:noProof/>
            <w:webHidden/>
          </w:rPr>
          <w:tab/>
        </w:r>
        <w:r>
          <w:rPr>
            <w:noProof/>
            <w:webHidden/>
          </w:rPr>
          <w:fldChar w:fldCharType="begin"/>
        </w:r>
        <w:r>
          <w:rPr>
            <w:noProof/>
            <w:webHidden/>
          </w:rPr>
          <w:instrText xml:space="preserve"> PAGEREF _Toc66375596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4"/>
        <w:tabs>
          <w:tab w:val="left" w:pos="1540"/>
          <w:tab w:val="right" w:leader="dot" w:pos="11107"/>
        </w:tabs>
        <w:rPr>
          <w:noProof/>
        </w:rPr>
      </w:pPr>
      <w:hyperlink w:anchor="_Toc66375597" w:history="1">
        <w:r w:rsidRPr="00A47B74">
          <w:rPr>
            <w:rStyle w:val="Hyperlink"/>
            <w:noProof/>
          </w:rPr>
          <w:t>1.3.5.2</w:t>
        </w:r>
        <w:r>
          <w:rPr>
            <w:noProof/>
          </w:rPr>
          <w:tab/>
        </w:r>
        <w:r w:rsidRPr="00A47B74">
          <w:rPr>
            <w:rStyle w:val="Hyperlink"/>
            <w:noProof/>
          </w:rPr>
          <w:t>Electromagnetic Compatibility (EMC)</w:t>
        </w:r>
        <w:r>
          <w:rPr>
            <w:noProof/>
            <w:webHidden/>
          </w:rPr>
          <w:tab/>
        </w:r>
        <w:r>
          <w:rPr>
            <w:noProof/>
            <w:webHidden/>
          </w:rPr>
          <w:fldChar w:fldCharType="begin"/>
        </w:r>
        <w:r>
          <w:rPr>
            <w:noProof/>
            <w:webHidden/>
          </w:rPr>
          <w:instrText xml:space="preserve"> PAGEREF _Toc66375597 \h </w:instrText>
        </w:r>
        <w:r>
          <w:rPr>
            <w:noProof/>
            <w:webHidden/>
          </w:rPr>
        </w:r>
        <w:r>
          <w:rPr>
            <w:noProof/>
            <w:webHidden/>
          </w:rPr>
          <w:fldChar w:fldCharType="separate"/>
        </w:r>
        <w:r>
          <w:rPr>
            <w:noProof/>
            <w:webHidden/>
          </w:rPr>
          <w:t>54</w:t>
        </w:r>
        <w:r>
          <w:rPr>
            <w:noProof/>
            <w:webHidden/>
          </w:rPr>
          <w:fldChar w:fldCharType="end"/>
        </w:r>
      </w:hyperlink>
    </w:p>
    <w:p w:rsidR="00AB230D" w:rsidRDefault="00AB230D">
      <w:pPr>
        <w:pStyle w:val="TOC2"/>
        <w:tabs>
          <w:tab w:val="left" w:pos="880"/>
          <w:tab w:val="right" w:leader="dot" w:pos="11107"/>
        </w:tabs>
        <w:rPr>
          <w:rFonts w:asciiTheme="minorHAnsi" w:eastAsiaTheme="minorEastAsia" w:hAnsiTheme="minorHAnsi" w:cstheme="minorBidi"/>
          <w:i w:val="0"/>
          <w:noProof/>
          <w:sz w:val="22"/>
          <w:szCs w:val="22"/>
        </w:rPr>
      </w:pPr>
      <w:hyperlink w:anchor="_Toc66375598" w:history="1">
        <w:r w:rsidRPr="00A47B74">
          <w:rPr>
            <w:rStyle w:val="Hyperlink"/>
            <w:noProof/>
          </w:rPr>
          <w:t>1.4</w:t>
        </w:r>
        <w:r>
          <w:rPr>
            <w:rFonts w:asciiTheme="minorHAnsi" w:eastAsiaTheme="minorEastAsia" w:hAnsiTheme="minorHAnsi" w:cstheme="minorBidi"/>
            <w:i w:val="0"/>
            <w:noProof/>
            <w:sz w:val="22"/>
            <w:szCs w:val="22"/>
          </w:rPr>
          <w:tab/>
        </w:r>
        <w:r w:rsidRPr="00A47B74">
          <w:rPr>
            <w:rStyle w:val="Hyperlink"/>
            <w:noProof/>
          </w:rPr>
          <w:t>TESTING - DESIGN VERIFICATION METHOD (DVM).</w:t>
        </w:r>
        <w:r>
          <w:rPr>
            <w:noProof/>
            <w:webHidden/>
          </w:rPr>
          <w:tab/>
        </w:r>
        <w:r>
          <w:rPr>
            <w:noProof/>
            <w:webHidden/>
          </w:rPr>
          <w:fldChar w:fldCharType="begin"/>
        </w:r>
        <w:r>
          <w:rPr>
            <w:noProof/>
            <w:webHidden/>
          </w:rPr>
          <w:instrText xml:space="preserve"> PAGEREF _Toc66375598 \h </w:instrText>
        </w:r>
        <w:r>
          <w:rPr>
            <w:noProof/>
            <w:webHidden/>
          </w:rPr>
        </w:r>
        <w:r>
          <w:rPr>
            <w:noProof/>
            <w:webHidden/>
          </w:rPr>
          <w:fldChar w:fldCharType="separate"/>
        </w:r>
        <w:r>
          <w:rPr>
            <w:noProof/>
            <w:webHidden/>
          </w:rPr>
          <w:t>55</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599" w:history="1">
        <w:r w:rsidRPr="00A47B74">
          <w:rPr>
            <w:rStyle w:val="Hyperlink"/>
            <w:noProof/>
          </w:rPr>
          <w:t>1.4.1</w:t>
        </w:r>
        <w:r>
          <w:rPr>
            <w:rFonts w:asciiTheme="minorHAnsi" w:eastAsiaTheme="minorEastAsia" w:hAnsiTheme="minorHAnsi" w:cstheme="minorBidi"/>
            <w:noProof/>
            <w:sz w:val="22"/>
            <w:szCs w:val="22"/>
          </w:rPr>
          <w:tab/>
        </w:r>
        <w:r w:rsidRPr="00A47B74">
          <w:rPr>
            <w:rStyle w:val="Hyperlink"/>
            <w:noProof/>
          </w:rPr>
          <w:t>Verification/Test Matrix</w:t>
        </w:r>
        <w:r>
          <w:rPr>
            <w:noProof/>
            <w:webHidden/>
          </w:rPr>
          <w:tab/>
        </w:r>
        <w:r>
          <w:rPr>
            <w:noProof/>
            <w:webHidden/>
          </w:rPr>
          <w:fldChar w:fldCharType="begin"/>
        </w:r>
        <w:r>
          <w:rPr>
            <w:noProof/>
            <w:webHidden/>
          </w:rPr>
          <w:instrText xml:space="preserve"> PAGEREF _Toc66375599 \h </w:instrText>
        </w:r>
        <w:r>
          <w:rPr>
            <w:noProof/>
            <w:webHidden/>
          </w:rPr>
        </w:r>
        <w:r>
          <w:rPr>
            <w:noProof/>
            <w:webHidden/>
          </w:rPr>
          <w:fldChar w:fldCharType="separate"/>
        </w:r>
        <w:r>
          <w:rPr>
            <w:noProof/>
            <w:webHidden/>
          </w:rPr>
          <w:t>55</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600" w:history="1">
        <w:r w:rsidRPr="00A47B74">
          <w:rPr>
            <w:rStyle w:val="Hyperlink"/>
            <w:noProof/>
          </w:rPr>
          <w:t>1.4.2</w:t>
        </w:r>
        <w:r>
          <w:rPr>
            <w:rFonts w:asciiTheme="minorHAnsi" w:eastAsiaTheme="minorEastAsia" w:hAnsiTheme="minorHAnsi" w:cstheme="minorBidi"/>
            <w:noProof/>
            <w:sz w:val="22"/>
            <w:szCs w:val="22"/>
          </w:rPr>
          <w:tab/>
        </w:r>
        <w:r w:rsidRPr="00A47B74">
          <w:rPr>
            <w:rStyle w:val="Hyperlink"/>
            <w:noProof/>
          </w:rPr>
          <w:t>Function Testing – System Level Integration Testing (Yellow Board)</w:t>
        </w:r>
        <w:r>
          <w:rPr>
            <w:noProof/>
            <w:webHidden/>
          </w:rPr>
          <w:tab/>
        </w:r>
        <w:r>
          <w:rPr>
            <w:noProof/>
            <w:webHidden/>
          </w:rPr>
          <w:fldChar w:fldCharType="begin"/>
        </w:r>
        <w:r>
          <w:rPr>
            <w:noProof/>
            <w:webHidden/>
          </w:rPr>
          <w:instrText xml:space="preserve"> PAGEREF _Toc66375600 \h </w:instrText>
        </w:r>
        <w:r>
          <w:rPr>
            <w:noProof/>
            <w:webHidden/>
          </w:rPr>
        </w:r>
        <w:r>
          <w:rPr>
            <w:noProof/>
            <w:webHidden/>
          </w:rPr>
          <w:fldChar w:fldCharType="separate"/>
        </w:r>
        <w:r>
          <w:rPr>
            <w:noProof/>
            <w:webHidden/>
          </w:rPr>
          <w:t>56</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601" w:history="1">
        <w:r w:rsidRPr="00A47B74">
          <w:rPr>
            <w:rStyle w:val="Hyperlink"/>
            <w:noProof/>
          </w:rPr>
          <w:t>1.4.3</w:t>
        </w:r>
        <w:r>
          <w:rPr>
            <w:rFonts w:asciiTheme="minorHAnsi" w:eastAsiaTheme="minorEastAsia" w:hAnsiTheme="minorHAnsi" w:cstheme="minorBidi"/>
            <w:noProof/>
            <w:sz w:val="22"/>
            <w:szCs w:val="22"/>
          </w:rPr>
          <w:tab/>
        </w:r>
        <w:r w:rsidRPr="00A47B74">
          <w:rPr>
            <w:rStyle w:val="Hyperlink"/>
            <w:noProof/>
          </w:rPr>
          <w:t>Function Testing – Vehicle Level Integration Testing</w:t>
        </w:r>
        <w:r>
          <w:rPr>
            <w:noProof/>
            <w:webHidden/>
          </w:rPr>
          <w:tab/>
        </w:r>
        <w:r>
          <w:rPr>
            <w:noProof/>
            <w:webHidden/>
          </w:rPr>
          <w:fldChar w:fldCharType="begin"/>
        </w:r>
        <w:r>
          <w:rPr>
            <w:noProof/>
            <w:webHidden/>
          </w:rPr>
          <w:instrText xml:space="preserve"> PAGEREF _Toc66375601 \h </w:instrText>
        </w:r>
        <w:r>
          <w:rPr>
            <w:noProof/>
            <w:webHidden/>
          </w:rPr>
        </w:r>
        <w:r>
          <w:rPr>
            <w:noProof/>
            <w:webHidden/>
          </w:rPr>
          <w:fldChar w:fldCharType="separate"/>
        </w:r>
        <w:r>
          <w:rPr>
            <w:noProof/>
            <w:webHidden/>
          </w:rPr>
          <w:t>61</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602" w:history="1">
        <w:r w:rsidRPr="00A47B74">
          <w:rPr>
            <w:rStyle w:val="Hyperlink"/>
            <w:noProof/>
          </w:rPr>
          <w:t>1.4.4</w:t>
        </w:r>
        <w:r>
          <w:rPr>
            <w:rFonts w:asciiTheme="minorHAnsi" w:eastAsiaTheme="minorEastAsia" w:hAnsiTheme="minorHAnsi" w:cstheme="minorBidi"/>
            <w:noProof/>
            <w:sz w:val="22"/>
            <w:szCs w:val="22"/>
          </w:rPr>
          <w:tab/>
        </w:r>
        <w:r w:rsidRPr="00A47B74">
          <w:rPr>
            <w:rStyle w:val="Hyperlink"/>
            <w:noProof/>
          </w:rPr>
          <w:t>PFM-REQ-306662/A-Engineering Analysis - Response Time of Driver Feedback</w:t>
        </w:r>
        <w:r>
          <w:rPr>
            <w:noProof/>
            <w:webHidden/>
          </w:rPr>
          <w:tab/>
        </w:r>
        <w:r>
          <w:rPr>
            <w:noProof/>
            <w:webHidden/>
          </w:rPr>
          <w:fldChar w:fldCharType="begin"/>
        </w:r>
        <w:r>
          <w:rPr>
            <w:noProof/>
            <w:webHidden/>
          </w:rPr>
          <w:instrText xml:space="preserve"> PAGEREF _Toc66375602 \h </w:instrText>
        </w:r>
        <w:r>
          <w:rPr>
            <w:noProof/>
            <w:webHidden/>
          </w:rPr>
        </w:r>
        <w:r>
          <w:rPr>
            <w:noProof/>
            <w:webHidden/>
          </w:rPr>
          <w:fldChar w:fldCharType="separate"/>
        </w:r>
        <w:r>
          <w:rPr>
            <w:noProof/>
            <w:webHidden/>
          </w:rPr>
          <w:t>63</w:t>
        </w:r>
        <w:r>
          <w:rPr>
            <w:noProof/>
            <w:webHidden/>
          </w:rPr>
          <w:fldChar w:fldCharType="end"/>
        </w:r>
      </w:hyperlink>
    </w:p>
    <w:p w:rsidR="00AB230D" w:rsidRDefault="00AB230D">
      <w:pPr>
        <w:pStyle w:val="TOC2"/>
        <w:tabs>
          <w:tab w:val="left" w:pos="880"/>
          <w:tab w:val="right" w:leader="dot" w:pos="11107"/>
        </w:tabs>
        <w:rPr>
          <w:rFonts w:asciiTheme="minorHAnsi" w:eastAsiaTheme="minorEastAsia" w:hAnsiTheme="minorHAnsi" w:cstheme="minorBidi"/>
          <w:i w:val="0"/>
          <w:noProof/>
          <w:sz w:val="22"/>
          <w:szCs w:val="22"/>
        </w:rPr>
      </w:pPr>
      <w:hyperlink w:anchor="_Toc66375603" w:history="1">
        <w:r w:rsidRPr="00A47B74">
          <w:rPr>
            <w:rStyle w:val="Hyperlink"/>
            <w:noProof/>
          </w:rPr>
          <w:t>1.5</w:t>
        </w:r>
        <w:r>
          <w:rPr>
            <w:rFonts w:asciiTheme="minorHAnsi" w:eastAsiaTheme="minorEastAsia" w:hAnsiTheme="minorHAnsi" w:cstheme="minorBidi"/>
            <w:i w:val="0"/>
            <w:noProof/>
            <w:sz w:val="22"/>
            <w:szCs w:val="22"/>
          </w:rPr>
          <w:tab/>
        </w:r>
        <w:r w:rsidRPr="00A47B74">
          <w:rPr>
            <w:rStyle w:val="Hyperlink"/>
            <w:noProof/>
          </w:rPr>
          <w:t>REQUIREMENTS TRACEABILITY</w:t>
        </w:r>
        <w:r>
          <w:rPr>
            <w:noProof/>
            <w:webHidden/>
          </w:rPr>
          <w:tab/>
        </w:r>
        <w:r>
          <w:rPr>
            <w:noProof/>
            <w:webHidden/>
          </w:rPr>
          <w:fldChar w:fldCharType="begin"/>
        </w:r>
        <w:r>
          <w:rPr>
            <w:noProof/>
            <w:webHidden/>
          </w:rPr>
          <w:instrText xml:space="preserve"> PAGEREF _Toc66375603 \h </w:instrText>
        </w:r>
        <w:r>
          <w:rPr>
            <w:noProof/>
            <w:webHidden/>
          </w:rPr>
        </w:r>
        <w:r>
          <w:rPr>
            <w:noProof/>
            <w:webHidden/>
          </w:rPr>
          <w:fldChar w:fldCharType="separate"/>
        </w:r>
        <w:r>
          <w:rPr>
            <w:noProof/>
            <w:webHidden/>
          </w:rPr>
          <w:t>63</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604" w:history="1">
        <w:r w:rsidRPr="00A47B74">
          <w:rPr>
            <w:rStyle w:val="Hyperlink"/>
            <w:noProof/>
          </w:rPr>
          <w:t>1.5.1</w:t>
        </w:r>
        <w:r>
          <w:rPr>
            <w:rFonts w:asciiTheme="minorHAnsi" w:eastAsiaTheme="minorEastAsia" w:hAnsiTheme="minorHAnsi" w:cstheme="minorBidi"/>
            <w:noProof/>
            <w:sz w:val="22"/>
            <w:szCs w:val="22"/>
          </w:rPr>
          <w:tab/>
        </w:r>
        <w:r w:rsidRPr="00A47B74">
          <w:rPr>
            <w:rStyle w:val="Hyperlink"/>
            <w:noProof/>
          </w:rPr>
          <w:t>Electronic PRNDL Requirement</w:t>
        </w:r>
        <w:r>
          <w:rPr>
            <w:noProof/>
            <w:webHidden/>
          </w:rPr>
          <w:tab/>
        </w:r>
        <w:r>
          <w:rPr>
            <w:noProof/>
            <w:webHidden/>
          </w:rPr>
          <w:fldChar w:fldCharType="begin"/>
        </w:r>
        <w:r>
          <w:rPr>
            <w:noProof/>
            <w:webHidden/>
          </w:rPr>
          <w:instrText xml:space="preserve"> PAGEREF _Toc66375604 \h </w:instrText>
        </w:r>
        <w:r>
          <w:rPr>
            <w:noProof/>
            <w:webHidden/>
          </w:rPr>
        </w:r>
        <w:r>
          <w:rPr>
            <w:noProof/>
            <w:webHidden/>
          </w:rPr>
          <w:fldChar w:fldCharType="separate"/>
        </w:r>
        <w:r>
          <w:rPr>
            <w:noProof/>
            <w:webHidden/>
          </w:rPr>
          <w:t>63</w:t>
        </w:r>
        <w:r>
          <w:rPr>
            <w:noProof/>
            <w:webHidden/>
          </w:rPr>
          <w:fldChar w:fldCharType="end"/>
        </w:r>
      </w:hyperlink>
    </w:p>
    <w:p w:rsidR="00AB230D" w:rsidRDefault="00AB230D">
      <w:pPr>
        <w:pStyle w:val="TOC4"/>
        <w:tabs>
          <w:tab w:val="left" w:pos="1540"/>
          <w:tab w:val="right" w:leader="dot" w:pos="11107"/>
        </w:tabs>
        <w:rPr>
          <w:noProof/>
        </w:rPr>
      </w:pPr>
      <w:hyperlink w:anchor="_Toc66375605" w:history="1">
        <w:r w:rsidRPr="00A47B74">
          <w:rPr>
            <w:rStyle w:val="Hyperlink"/>
            <w:noProof/>
          </w:rPr>
          <w:t>1.5.1.1</w:t>
        </w:r>
        <w:r>
          <w:rPr>
            <w:noProof/>
          </w:rPr>
          <w:tab/>
        </w:r>
        <w:r w:rsidRPr="00A47B74">
          <w:rPr>
            <w:rStyle w:val="Hyperlink"/>
            <w:noProof/>
          </w:rPr>
          <w:t>EPRNDL:  Electronic PRNDL Display.</w:t>
        </w:r>
        <w:r>
          <w:rPr>
            <w:noProof/>
            <w:webHidden/>
          </w:rPr>
          <w:tab/>
        </w:r>
        <w:r>
          <w:rPr>
            <w:noProof/>
            <w:webHidden/>
          </w:rPr>
          <w:fldChar w:fldCharType="begin"/>
        </w:r>
        <w:r>
          <w:rPr>
            <w:noProof/>
            <w:webHidden/>
          </w:rPr>
          <w:instrText xml:space="preserve"> PAGEREF _Toc66375605 \h </w:instrText>
        </w:r>
        <w:r>
          <w:rPr>
            <w:noProof/>
            <w:webHidden/>
          </w:rPr>
        </w:r>
        <w:r>
          <w:rPr>
            <w:noProof/>
            <w:webHidden/>
          </w:rPr>
          <w:fldChar w:fldCharType="separate"/>
        </w:r>
        <w:r>
          <w:rPr>
            <w:noProof/>
            <w:webHidden/>
          </w:rPr>
          <w:t>63</w:t>
        </w:r>
        <w:r>
          <w:rPr>
            <w:noProof/>
            <w:webHidden/>
          </w:rPr>
          <w:fldChar w:fldCharType="end"/>
        </w:r>
      </w:hyperlink>
    </w:p>
    <w:p w:rsidR="00AB230D" w:rsidRDefault="00AB230D">
      <w:pPr>
        <w:pStyle w:val="TOC4"/>
        <w:tabs>
          <w:tab w:val="left" w:pos="1540"/>
          <w:tab w:val="right" w:leader="dot" w:pos="11107"/>
        </w:tabs>
        <w:rPr>
          <w:noProof/>
        </w:rPr>
      </w:pPr>
      <w:hyperlink w:anchor="_Toc66375606" w:history="1">
        <w:r w:rsidRPr="00A47B74">
          <w:rPr>
            <w:rStyle w:val="Hyperlink"/>
            <w:noProof/>
          </w:rPr>
          <w:t>1.5.1.2</w:t>
        </w:r>
        <w:r>
          <w:rPr>
            <w:noProof/>
          </w:rPr>
          <w:tab/>
        </w:r>
        <w:r w:rsidRPr="00A47B74">
          <w:rPr>
            <w:rStyle w:val="Hyperlink"/>
            <w:noProof/>
          </w:rPr>
          <w:t>Interface Cascades</w:t>
        </w:r>
        <w:r>
          <w:rPr>
            <w:noProof/>
            <w:webHidden/>
          </w:rPr>
          <w:tab/>
        </w:r>
        <w:r>
          <w:rPr>
            <w:noProof/>
            <w:webHidden/>
          </w:rPr>
          <w:fldChar w:fldCharType="begin"/>
        </w:r>
        <w:r>
          <w:rPr>
            <w:noProof/>
            <w:webHidden/>
          </w:rPr>
          <w:instrText xml:space="preserve"> PAGEREF _Toc66375606 \h </w:instrText>
        </w:r>
        <w:r>
          <w:rPr>
            <w:noProof/>
            <w:webHidden/>
          </w:rPr>
        </w:r>
        <w:r>
          <w:rPr>
            <w:noProof/>
            <w:webHidden/>
          </w:rPr>
          <w:fldChar w:fldCharType="separate"/>
        </w:r>
        <w:r>
          <w:rPr>
            <w:noProof/>
            <w:webHidden/>
          </w:rPr>
          <w:t>63</w:t>
        </w:r>
        <w:r>
          <w:rPr>
            <w:noProof/>
            <w:webHidden/>
          </w:rPr>
          <w:fldChar w:fldCharType="end"/>
        </w:r>
      </w:hyperlink>
    </w:p>
    <w:p w:rsidR="00AB230D" w:rsidRDefault="00AB230D">
      <w:pPr>
        <w:pStyle w:val="TOC4"/>
        <w:tabs>
          <w:tab w:val="left" w:pos="1540"/>
          <w:tab w:val="right" w:leader="dot" w:pos="11107"/>
        </w:tabs>
        <w:rPr>
          <w:noProof/>
        </w:rPr>
      </w:pPr>
      <w:hyperlink w:anchor="_Toc66375607" w:history="1">
        <w:r w:rsidRPr="00A47B74">
          <w:rPr>
            <w:rStyle w:val="Hyperlink"/>
            <w:noProof/>
          </w:rPr>
          <w:t>1.5.1.3</w:t>
        </w:r>
        <w:r>
          <w:rPr>
            <w:noProof/>
          </w:rPr>
          <w:tab/>
        </w:r>
        <w:r w:rsidRPr="00A47B74">
          <w:rPr>
            <w:rStyle w:val="Hyperlink"/>
            <w:noProof/>
          </w:rPr>
          <w:t>Design Verification Method (DVM.)</w:t>
        </w:r>
        <w:r>
          <w:rPr>
            <w:noProof/>
            <w:webHidden/>
          </w:rPr>
          <w:tab/>
        </w:r>
        <w:r>
          <w:rPr>
            <w:noProof/>
            <w:webHidden/>
          </w:rPr>
          <w:fldChar w:fldCharType="begin"/>
        </w:r>
        <w:r>
          <w:rPr>
            <w:noProof/>
            <w:webHidden/>
          </w:rPr>
          <w:instrText xml:space="preserve"> PAGEREF _Toc66375607 \h </w:instrText>
        </w:r>
        <w:r>
          <w:rPr>
            <w:noProof/>
            <w:webHidden/>
          </w:rPr>
        </w:r>
        <w:r>
          <w:rPr>
            <w:noProof/>
            <w:webHidden/>
          </w:rPr>
          <w:fldChar w:fldCharType="separate"/>
        </w:r>
        <w:r>
          <w:rPr>
            <w:noProof/>
            <w:webHidden/>
          </w:rPr>
          <w:t>63</w:t>
        </w:r>
        <w:r>
          <w:rPr>
            <w:noProof/>
            <w:webHidden/>
          </w:rPr>
          <w:fldChar w:fldCharType="end"/>
        </w:r>
      </w:hyperlink>
    </w:p>
    <w:p w:rsidR="00AB230D" w:rsidRDefault="00AB230D">
      <w:pPr>
        <w:pStyle w:val="TOC3"/>
        <w:tabs>
          <w:tab w:val="left" w:pos="1100"/>
          <w:tab w:val="right" w:leader="dot" w:pos="11107"/>
        </w:tabs>
        <w:rPr>
          <w:rFonts w:asciiTheme="minorHAnsi" w:eastAsiaTheme="minorEastAsia" w:hAnsiTheme="minorHAnsi" w:cstheme="minorBidi"/>
          <w:noProof/>
          <w:sz w:val="22"/>
          <w:szCs w:val="22"/>
        </w:rPr>
      </w:pPr>
      <w:hyperlink w:anchor="_Toc66375608" w:history="1">
        <w:r w:rsidRPr="00A47B74">
          <w:rPr>
            <w:rStyle w:val="Hyperlink"/>
            <w:noProof/>
          </w:rPr>
          <w:t>1.5.2</w:t>
        </w:r>
        <w:r>
          <w:rPr>
            <w:rFonts w:asciiTheme="minorHAnsi" w:eastAsiaTheme="minorEastAsia" w:hAnsiTheme="minorHAnsi" w:cstheme="minorBidi"/>
            <w:noProof/>
            <w:sz w:val="22"/>
            <w:szCs w:val="22"/>
          </w:rPr>
          <w:tab/>
        </w:r>
        <w:r w:rsidRPr="00A47B74">
          <w:rPr>
            <w:rStyle w:val="Hyperlink"/>
            <w:noProof/>
          </w:rPr>
          <w:t>Applicable SDS Requirements</w:t>
        </w:r>
        <w:r>
          <w:rPr>
            <w:noProof/>
            <w:webHidden/>
          </w:rPr>
          <w:tab/>
        </w:r>
        <w:r>
          <w:rPr>
            <w:noProof/>
            <w:webHidden/>
          </w:rPr>
          <w:fldChar w:fldCharType="begin"/>
        </w:r>
        <w:r>
          <w:rPr>
            <w:noProof/>
            <w:webHidden/>
          </w:rPr>
          <w:instrText xml:space="preserve"> PAGEREF _Toc66375608 \h </w:instrText>
        </w:r>
        <w:r>
          <w:rPr>
            <w:noProof/>
            <w:webHidden/>
          </w:rPr>
        </w:r>
        <w:r>
          <w:rPr>
            <w:noProof/>
            <w:webHidden/>
          </w:rPr>
          <w:fldChar w:fldCharType="separate"/>
        </w:r>
        <w:r>
          <w:rPr>
            <w:noProof/>
            <w:webHidden/>
          </w:rPr>
          <w:t>63</w:t>
        </w:r>
        <w:r>
          <w:rPr>
            <w:noProof/>
            <w:webHidden/>
          </w:rPr>
          <w:fldChar w:fldCharType="end"/>
        </w:r>
      </w:hyperlink>
    </w:p>
    <w:p w:rsidR="006D077E" w:rsidRPr="007A116D" w:rsidRDefault="00296F26" w:rsidP="00BF1E1B">
      <w:pPr>
        <w:tabs>
          <w:tab w:val="left" w:pos="-720"/>
        </w:tabs>
        <w:suppressAutoHyphens/>
        <w:jc w:val="center"/>
        <w:rPr>
          <w:rFonts w:cs="Arial"/>
          <w:b/>
          <w:bCs/>
        </w:rPr>
      </w:pPr>
      <w:r>
        <w:rPr>
          <w:rFonts w:cs="Arial"/>
        </w:rPr>
        <w:fldChar w:fldCharType="end"/>
      </w:r>
    </w:p>
    <w:p w:rsidR="00B634B0" w:rsidRDefault="00296F26" w:rsidP="00210C00">
      <w:pPr>
        <w:spacing w:after="200" w:line="276" w:lineRule="auto"/>
        <w:rPr>
          <w:rFonts w:cs="Arial"/>
        </w:rPr>
      </w:pPr>
      <w:r>
        <w:rPr>
          <w:rFonts w:cs="Arial"/>
        </w:rPr>
        <w:br w:type="page"/>
      </w:r>
    </w:p>
    <w:p w:rsidR="00406F39" w:rsidRDefault="00296F26" w:rsidP="00B9479B">
      <w:pPr>
        <w:pStyle w:val="Heading2"/>
      </w:pPr>
      <w:bookmarkStart w:id="2" w:name="_Toc66375562"/>
      <w:r>
        <w:t>INTRODUCTION</w:t>
      </w:r>
      <w:bookmarkEnd w:id="2"/>
    </w:p>
    <w:p w:rsidR="00406F39" w:rsidRDefault="00296F26" w:rsidP="00B9479B">
      <w:pPr>
        <w:pStyle w:val="Heading3"/>
      </w:pPr>
      <w:bookmarkStart w:id="3" w:name="_Toc66375563"/>
      <w:r>
        <w:t>Purpose</w:t>
      </w:r>
      <w:bookmarkEnd w:id="3"/>
    </w:p>
    <w:p w:rsidR="006D077E" w:rsidRPr="00F41708" w:rsidRDefault="00296F26" w:rsidP="005469F0">
      <w:pPr>
        <w:ind w:left="576"/>
      </w:pPr>
      <w:r w:rsidRPr="00F41708">
        <w:rPr>
          <w:rFonts w:cs="Arial"/>
        </w:rPr>
        <w:t xml:space="preserve">This document specifies the generic electrical integration requirements for the Electronic PRNDL display; the </w:t>
      </w:r>
      <w:r>
        <w:rPr>
          <w:rFonts w:cs="Arial"/>
        </w:rPr>
        <w:t xml:space="preserve">primary </w:t>
      </w:r>
      <w:r w:rsidRPr="00F41708">
        <w:rPr>
          <w:rFonts w:cs="Arial"/>
        </w:rPr>
        <w:t>gear selector indicator displayed on the Instrument Clust</w:t>
      </w:r>
      <w:r w:rsidRPr="00F41708">
        <w:rPr>
          <w:rFonts w:cs="Arial"/>
        </w:rPr>
        <w:t xml:space="preserve">er for the steering column </w:t>
      </w:r>
      <w:r>
        <w:rPr>
          <w:rFonts w:cs="Arial"/>
        </w:rPr>
        <w:t xml:space="preserve">&amp; floor </w:t>
      </w:r>
      <w:r w:rsidRPr="00F41708">
        <w:rPr>
          <w:rFonts w:cs="Arial"/>
        </w:rPr>
        <w:t>mounted automatic transmission shift control levers</w:t>
      </w:r>
      <w:r w:rsidRPr="00F41708">
        <w:t>.</w:t>
      </w:r>
    </w:p>
    <w:p w:rsidR="006D077E" w:rsidRPr="00F41708" w:rsidRDefault="00296F26">
      <w:pPr>
        <w:ind w:firstLine="576"/>
        <w:rPr>
          <w:rFonts w:cs="Arial"/>
        </w:rPr>
      </w:pPr>
      <w:r w:rsidRPr="00F41708">
        <w:rPr>
          <w:rFonts w:cs="Arial"/>
        </w:rPr>
        <w:t>The target audience of this document includes:</w:t>
      </w:r>
    </w:p>
    <w:p w:rsidR="006D077E" w:rsidRPr="00F41708" w:rsidRDefault="00296F26" w:rsidP="00296F26">
      <w:pPr>
        <w:numPr>
          <w:ilvl w:val="0"/>
          <w:numId w:val="34"/>
        </w:numPr>
        <w:tabs>
          <w:tab w:val="clear" w:pos="2355"/>
        </w:tabs>
        <w:ind w:left="1900" w:hanging="460"/>
        <w:rPr>
          <w:rFonts w:cs="Arial"/>
        </w:rPr>
      </w:pPr>
      <w:r w:rsidRPr="00F41708">
        <w:rPr>
          <w:rFonts w:cs="Arial"/>
        </w:rPr>
        <w:t xml:space="preserve">Design &amp; Release (D&amp;R) Engineers of the end items/components for the Vehicle Electrical, Powertrain </w:t>
      </w:r>
      <w:r>
        <w:rPr>
          <w:rFonts w:cs="Arial"/>
        </w:rPr>
        <w:t xml:space="preserve">and </w:t>
      </w:r>
      <w:r w:rsidRPr="00F41708">
        <w:rPr>
          <w:rFonts w:cs="Arial"/>
        </w:rPr>
        <w:t>Chassis Systems.</w:t>
      </w:r>
    </w:p>
    <w:p w:rsidR="006D077E" w:rsidRPr="00F41708" w:rsidRDefault="00296F26" w:rsidP="00296F26">
      <w:pPr>
        <w:numPr>
          <w:ilvl w:val="0"/>
          <w:numId w:val="34"/>
        </w:numPr>
        <w:tabs>
          <w:tab w:val="clear" w:pos="2355"/>
        </w:tabs>
        <w:ind w:left="1900" w:hanging="460"/>
        <w:rPr>
          <w:rFonts w:cs="Arial"/>
        </w:rPr>
      </w:pPr>
      <w:r w:rsidRPr="00F41708">
        <w:rPr>
          <w:rFonts w:cs="Arial"/>
        </w:rPr>
        <w:t xml:space="preserve">Electrical Systems Engineers, System Integration Test </w:t>
      </w:r>
      <w:r w:rsidRPr="00F41708">
        <w:rPr>
          <w:rFonts w:cs="Arial"/>
        </w:rPr>
        <w:t>Engineers,</w:t>
      </w:r>
      <w:r w:rsidRPr="00F41708">
        <w:rPr>
          <w:rFonts w:cs="Arial"/>
        </w:rPr>
        <w:t xml:space="preserve"> and D&amp;R Engineers conducting breadboard, system and vehicle integration testing and sign off.</w:t>
      </w:r>
    </w:p>
    <w:p w:rsidR="006D077E" w:rsidRPr="00F41708" w:rsidRDefault="00296F26">
      <w:pPr>
        <w:ind w:left="720"/>
      </w:pPr>
    </w:p>
    <w:p w:rsidR="00406F39" w:rsidRDefault="00296F26" w:rsidP="00B9479B">
      <w:pPr>
        <w:pStyle w:val="Heading3"/>
      </w:pPr>
      <w:bookmarkStart w:id="4" w:name="_Toc66375564"/>
      <w:r>
        <w:t>Scope</w:t>
      </w:r>
      <w:bookmarkEnd w:id="4"/>
    </w:p>
    <w:p w:rsidR="006D077E" w:rsidRPr="00F41708" w:rsidRDefault="00296F26">
      <w:pPr>
        <w:ind w:firstLine="576"/>
        <w:rPr>
          <w:rFonts w:cs="Arial"/>
        </w:rPr>
      </w:pPr>
      <w:r w:rsidRPr="00F41708">
        <w:rPr>
          <w:rFonts w:cs="Arial"/>
        </w:rPr>
        <w:t>The scope of this document is:</w:t>
      </w:r>
    </w:p>
    <w:p w:rsidR="006D077E" w:rsidRDefault="00296F26">
      <w:pPr>
        <w:ind w:firstLine="720"/>
        <w:rPr>
          <w:rFonts w:cs="Arial"/>
        </w:rPr>
      </w:pPr>
      <w:r w:rsidRPr="00F41708">
        <w:rPr>
          <w:rFonts w:cs="Arial"/>
        </w:rPr>
        <w:t>a) Electronic PRNDL indicator display modes and associated control logic.</w:t>
      </w:r>
    </w:p>
    <w:p w:rsidR="00731761" w:rsidRPr="00F41708" w:rsidRDefault="00296F26" w:rsidP="00731761">
      <w:pPr>
        <w:ind w:firstLine="720"/>
        <w:rPr>
          <w:rFonts w:cs="Arial"/>
        </w:rPr>
      </w:pPr>
      <w:r>
        <w:rPr>
          <w:rFonts w:cs="Arial"/>
        </w:rPr>
        <w:t>b) Ignition states that permit a shift out of park.</w:t>
      </w:r>
    </w:p>
    <w:p w:rsidR="006D077E" w:rsidRPr="00F41708" w:rsidRDefault="00296F26">
      <w:pPr>
        <w:ind w:firstLine="720"/>
        <w:rPr>
          <w:rFonts w:cs="Arial"/>
        </w:rPr>
      </w:pPr>
      <w:r>
        <w:rPr>
          <w:rFonts w:cs="Arial"/>
        </w:rPr>
        <w:t>c</w:t>
      </w:r>
      <w:r w:rsidRPr="00F41708">
        <w:rPr>
          <w:rFonts w:cs="Arial"/>
        </w:rPr>
        <w:t xml:space="preserve">) Park Detection Switch (PDS) and electrical </w:t>
      </w:r>
      <w:r w:rsidRPr="00F41708">
        <w:rPr>
          <w:rFonts w:cs="Arial"/>
        </w:rPr>
        <w:t>interface.</w:t>
      </w:r>
    </w:p>
    <w:p w:rsidR="006D077E" w:rsidRPr="00F41708" w:rsidRDefault="00296F26" w:rsidP="00BE0E46">
      <w:pPr>
        <w:ind w:firstLine="720"/>
        <w:rPr>
          <w:rFonts w:cs="Arial"/>
        </w:rPr>
      </w:pPr>
      <w:r>
        <w:rPr>
          <w:rFonts w:cs="Arial"/>
        </w:rPr>
        <w:t>d</w:t>
      </w:r>
      <w:r w:rsidRPr="00F41708">
        <w:rPr>
          <w:rFonts w:cs="Arial"/>
        </w:rPr>
        <w:t xml:space="preserve">) Controller Area Network (CAN) </w:t>
      </w:r>
      <w:r>
        <w:rPr>
          <w:rFonts w:cs="Arial"/>
        </w:rPr>
        <w:t>signals</w:t>
      </w:r>
      <w:r w:rsidRPr="00F41708">
        <w:rPr>
          <w:rFonts w:cs="Arial"/>
        </w:rPr>
        <w:t xml:space="preserve"> required for Electronic PRNDL integration.</w:t>
      </w:r>
    </w:p>
    <w:p w:rsidR="006D077E" w:rsidRPr="00F41708" w:rsidRDefault="00296F26">
      <w:pPr>
        <w:ind w:firstLine="720"/>
        <w:rPr>
          <w:rFonts w:cs="Arial"/>
        </w:rPr>
      </w:pPr>
      <w:r>
        <w:rPr>
          <w:rFonts w:cs="Arial"/>
        </w:rPr>
        <w:t>e</w:t>
      </w:r>
      <w:r w:rsidRPr="00F41708">
        <w:rPr>
          <w:rFonts w:cs="Arial"/>
        </w:rPr>
        <w:t>) Electrical power and control signals required for Electronic PRNDL integration.</w:t>
      </w:r>
    </w:p>
    <w:p w:rsidR="006D077E" w:rsidRPr="00F41708" w:rsidRDefault="00296F26">
      <w:pPr>
        <w:ind w:firstLine="720"/>
        <w:rPr>
          <w:rFonts w:cs="Arial"/>
        </w:rPr>
      </w:pPr>
      <w:r>
        <w:rPr>
          <w:rFonts w:cs="Arial"/>
        </w:rPr>
        <w:t>f</w:t>
      </w:r>
      <w:r w:rsidRPr="00F41708">
        <w:rPr>
          <w:rFonts w:cs="Arial"/>
        </w:rPr>
        <w:t>) Regulatory requirements influencing the Electronic PRNDL integration.</w:t>
      </w:r>
    </w:p>
    <w:p w:rsidR="006D077E" w:rsidRPr="00F41708" w:rsidRDefault="00296F26" w:rsidP="00896364">
      <w:pPr>
        <w:ind w:firstLine="720"/>
        <w:rPr>
          <w:rFonts w:cs="Arial"/>
        </w:rPr>
      </w:pPr>
      <w:r>
        <w:rPr>
          <w:rFonts w:cs="Arial"/>
        </w:rPr>
        <w:t>g</w:t>
      </w:r>
      <w:r w:rsidRPr="00F41708">
        <w:rPr>
          <w:rFonts w:cs="Arial"/>
        </w:rPr>
        <w:t>) Ma</w:t>
      </w:r>
      <w:r w:rsidRPr="00F41708">
        <w:rPr>
          <w:rFonts w:cs="Arial"/>
        </w:rPr>
        <w:t xml:space="preserve">rkets:  </w:t>
      </w:r>
      <w:r>
        <w:rPr>
          <w:rFonts w:cs="Arial"/>
        </w:rPr>
        <w:t>Global</w:t>
      </w:r>
    </w:p>
    <w:p w:rsidR="00597F5B" w:rsidRDefault="00296F26" w:rsidP="00597F5B">
      <w:pPr>
        <w:ind w:left="720"/>
        <w:rPr>
          <w:rFonts w:cs="Arial"/>
        </w:rPr>
      </w:pPr>
      <w:r>
        <w:rPr>
          <w:rFonts w:cs="Arial"/>
        </w:rPr>
        <w:t>h</w:t>
      </w:r>
      <w:r w:rsidRPr="00F41708">
        <w:rPr>
          <w:rFonts w:cs="Arial"/>
        </w:rPr>
        <w:t>) Feature Configurations:  Automatic Transmission</w:t>
      </w:r>
      <w:r>
        <w:rPr>
          <w:rFonts w:cs="Arial"/>
        </w:rPr>
        <w:t>s</w:t>
      </w:r>
      <w:r w:rsidRPr="00F41708">
        <w:rPr>
          <w:rFonts w:cs="Arial"/>
        </w:rPr>
        <w:t xml:space="preserve"> with </w:t>
      </w:r>
      <w:r>
        <w:rPr>
          <w:rFonts w:cs="Arial"/>
        </w:rPr>
        <w:t>s</w:t>
      </w:r>
      <w:r w:rsidRPr="00F41708">
        <w:rPr>
          <w:rFonts w:cs="Arial"/>
        </w:rPr>
        <w:t xml:space="preserve">teering </w:t>
      </w:r>
      <w:r>
        <w:rPr>
          <w:rFonts w:cs="Arial"/>
        </w:rPr>
        <w:t>c</w:t>
      </w:r>
      <w:r w:rsidRPr="00F41708">
        <w:rPr>
          <w:rFonts w:cs="Arial"/>
        </w:rPr>
        <w:t xml:space="preserve">olumn </w:t>
      </w:r>
      <w:r>
        <w:rPr>
          <w:rFonts w:cs="Arial"/>
        </w:rPr>
        <w:t>&amp; floor m</w:t>
      </w:r>
      <w:r w:rsidRPr="00F41708">
        <w:rPr>
          <w:rFonts w:cs="Arial"/>
        </w:rPr>
        <w:t xml:space="preserve">ounted </w:t>
      </w:r>
      <w:r>
        <w:rPr>
          <w:rFonts w:cs="Arial"/>
        </w:rPr>
        <w:t>g</w:t>
      </w:r>
      <w:r w:rsidRPr="00F41708">
        <w:rPr>
          <w:rFonts w:cs="Arial"/>
        </w:rPr>
        <w:t xml:space="preserve">ear </w:t>
      </w:r>
      <w:r>
        <w:rPr>
          <w:rFonts w:cs="Arial"/>
        </w:rPr>
        <w:t>s</w:t>
      </w:r>
      <w:r w:rsidRPr="00F41708">
        <w:rPr>
          <w:rFonts w:cs="Arial"/>
        </w:rPr>
        <w:t xml:space="preserve">hift </w:t>
      </w:r>
      <w:r>
        <w:rPr>
          <w:rFonts w:cs="Arial"/>
        </w:rPr>
        <w:t>l</w:t>
      </w:r>
      <w:r w:rsidRPr="00F41708">
        <w:rPr>
          <w:rFonts w:cs="Arial"/>
        </w:rPr>
        <w:t>ever</w:t>
      </w:r>
      <w:r>
        <w:rPr>
          <w:rFonts w:cs="Arial"/>
        </w:rPr>
        <w:t xml:space="preserve">.  </w:t>
      </w:r>
    </w:p>
    <w:p w:rsidR="00597F5B" w:rsidRPr="00F41708" w:rsidRDefault="00296F26" w:rsidP="00597F5B">
      <w:pPr>
        <w:ind w:left="720"/>
      </w:pPr>
      <w:r>
        <w:rPr>
          <w:rFonts w:cs="Arial"/>
        </w:rPr>
        <w:t>i) Vehicle Architectures: FNA CGEA v1.1 &amp; v1.2 and Global CGEA v1.3</w:t>
      </w:r>
    </w:p>
    <w:p w:rsidR="006D077E" w:rsidRPr="00F41708" w:rsidRDefault="00296F26"/>
    <w:p w:rsidR="00406F39" w:rsidRDefault="00296F26" w:rsidP="00B9479B">
      <w:pPr>
        <w:pStyle w:val="Heading3"/>
      </w:pPr>
      <w:bookmarkStart w:id="5" w:name="_Toc66375565"/>
      <w:r>
        <w:t>Definitions, Acronyms, and Abbreviations</w:t>
      </w:r>
      <w:bookmarkEnd w:id="5"/>
    </w:p>
    <w:p w:rsidR="00406F39" w:rsidRDefault="00296F26" w:rsidP="00B9479B">
      <w:pPr>
        <w:pStyle w:val="Heading4"/>
      </w:pPr>
      <w:bookmarkStart w:id="6" w:name="_Toc66375566"/>
      <w:r>
        <w:t>Acronyms</w:t>
      </w:r>
      <w:bookmarkEnd w:id="6"/>
    </w:p>
    <w:p w:rsidR="006D077E" w:rsidRPr="00F41708" w:rsidRDefault="00296F26">
      <w:pPr>
        <w:rPr>
          <w:rFonts w:cs="Arial"/>
        </w:rPr>
      </w:pPr>
    </w:p>
    <w:p w:rsidR="00896364" w:rsidRDefault="00296F26">
      <w:pPr>
        <w:ind w:firstLine="720"/>
        <w:rPr>
          <w:rFonts w:cs="Arial"/>
        </w:rPr>
      </w:pPr>
      <w:r>
        <w:rPr>
          <w:rFonts w:cs="Arial"/>
        </w:rPr>
        <w:t>BCM</w:t>
      </w:r>
      <w:r>
        <w:rPr>
          <w:rFonts w:cs="Arial"/>
        </w:rPr>
        <w:tab/>
      </w:r>
      <w:r>
        <w:rPr>
          <w:rFonts w:cs="Arial"/>
        </w:rPr>
        <w:tab/>
        <w:t>Body Control Module</w:t>
      </w:r>
    </w:p>
    <w:p w:rsidR="001700D7" w:rsidRDefault="00296F26">
      <w:pPr>
        <w:ind w:firstLine="720"/>
        <w:rPr>
          <w:rFonts w:cs="Arial"/>
        </w:rPr>
      </w:pPr>
      <w:r>
        <w:rPr>
          <w:rFonts w:cs="Arial"/>
        </w:rPr>
        <w:t>BMS</w:t>
      </w:r>
      <w:r>
        <w:rPr>
          <w:rFonts w:cs="Arial"/>
        </w:rPr>
        <w:tab/>
      </w:r>
      <w:r>
        <w:rPr>
          <w:rFonts w:cs="Arial"/>
        </w:rPr>
        <w:tab/>
      </w:r>
      <w:smartTag w:uri="urn:schemas-microsoft-com:office:smarttags" w:element="place">
        <w:r>
          <w:rPr>
            <w:rFonts w:cs="Arial"/>
          </w:rPr>
          <w:t>Battery</w:t>
        </w:r>
      </w:smartTag>
      <w:r>
        <w:rPr>
          <w:rFonts w:cs="Arial"/>
        </w:rPr>
        <w:t xml:space="preserve"> Management Sy</w:t>
      </w:r>
      <w:r>
        <w:rPr>
          <w:rFonts w:cs="Arial"/>
        </w:rPr>
        <w:t>stem</w:t>
      </w:r>
    </w:p>
    <w:p w:rsidR="006D077E" w:rsidRDefault="00296F26">
      <w:pPr>
        <w:ind w:firstLine="720"/>
        <w:rPr>
          <w:rFonts w:cs="Arial"/>
        </w:rPr>
      </w:pPr>
      <w:r w:rsidRPr="00F41708">
        <w:rPr>
          <w:rFonts w:cs="Arial"/>
        </w:rPr>
        <w:t>CCSD</w:t>
      </w:r>
      <w:r w:rsidRPr="00F41708">
        <w:rPr>
          <w:rFonts w:cs="Arial"/>
        </w:rPr>
        <w:tab/>
      </w:r>
      <w:r w:rsidRPr="00F41708">
        <w:rPr>
          <w:rFonts w:cs="Arial"/>
        </w:rPr>
        <w:tab/>
        <w:t>Computer Controlled Shut Down</w:t>
      </w:r>
    </w:p>
    <w:p w:rsidR="009B3F32" w:rsidRPr="00F41708" w:rsidRDefault="00296F26">
      <w:pPr>
        <w:ind w:firstLine="720"/>
        <w:rPr>
          <w:rFonts w:cs="Arial"/>
        </w:rPr>
      </w:pPr>
      <w:r>
        <w:rPr>
          <w:rFonts w:cs="Arial"/>
        </w:rPr>
        <w:t>CGEA</w:t>
      </w:r>
      <w:r>
        <w:rPr>
          <w:rFonts w:cs="Arial"/>
        </w:rPr>
        <w:tab/>
      </w:r>
      <w:r>
        <w:rPr>
          <w:rFonts w:cs="Arial"/>
        </w:rPr>
        <w:tab/>
        <w:t>Common Global Electrical Architecture</w:t>
      </w:r>
    </w:p>
    <w:p w:rsidR="006D077E" w:rsidRPr="00F41708" w:rsidRDefault="00296F26">
      <w:pPr>
        <w:ind w:firstLine="720"/>
        <w:rPr>
          <w:rFonts w:cs="Arial"/>
        </w:rPr>
      </w:pPr>
      <w:r w:rsidRPr="00F41708">
        <w:rPr>
          <w:rFonts w:cs="Arial"/>
        </w:rPr>
        <w:t>ECM</w:t>
      </w:r>
      <w:r w:rsidRPr="00F41708">
        <w:rPr>
          <w:rFonts w:cs="Arial"/>
        </w:rPr>
        <w:tab/>
      </w:r>
      <w:r w:rsidRPr="00F41708">
        <w:rPr>
          <w:rFonts w:cs="Arial"/>
        </w:rPr>
        <w:tab/>
        <w:t>Engine Control Module</w:t>
      </w:r>
    </w:p>
    <w:p w:rsidR="006D077E" w:rsidRPr="00F41708" w:rsidRDefault="00296F26">
      <w:pPr>
        <w:ind w:firstLine="720"/>
        <w:rPr>
          <w:rFonts w:cs="Arial"/>
        </w:rPr>
      </w:pPr>
      <w:r w:rsidRPr="00F41708">
        <w:rPr>
          <w:rFonts w:cs="Arial"/>
        </w:rPr>
        <w:t>EPRNDL</w:t>
      </w:r>
      <w:r w:rsidRPr="00F41708">
        <w:rPr>
          <w:rFonts w:cs="Arial"/>
        </w:rPr>
        <w:tab/>
        <w:t xml:space="preserve">Electronic </w:t>
      </w:r>
      <w:smartTag w:uri="urn:schemas-microsoft-com:office:smarttags" w:element="Street">
        <w:smartTag w:uri="urn:schemas-microsoft-com:office:smarttags" w:element="address">
          <w:r w:rsidRPr="00F41708">
            <w:rPr>
              <w:rFonts w:cs="Arial"/>
            </w:rPr>
            <w:t>Park Reverse Neutral Drive</w:t>
          </w:r>
        </w:smartTag>
      </w:smartTag>
      <w:r w:rsidRPr="00F41708">
        <w:rPr>
          <w:rFonts w:cs="Arial"/>
        </w:rPr>
        <w:t xml:space="preserve"> Low</w:t>
      </w:r>
    </w:p>
    <w:p w:rsidR="006D077E" w:rsidRPr="00F41708" w:rsidRDefault="00296F26">
      <w:pPr>
        <w:ind w:firstLine="720"/>
        <w:rPr>
          <w:rFonts w:cs="Arial"/>
        </w:rPr>
      </w:pPr>
      <w:r w:rsidRPr="00F41708">
        <w:rPr>
          <w:rFonts w:cs="Arial"/>
        </w:rPr>
        <w:t>GAP</w:t>
      </w:r>
      <w:r w:rsidRPr="00F41708">
        <w:rPr>
          <w:rFonts w:cs="Arial"/>
        </w:rPr>
        <w:tab/>
      </w:r>
      <w:r w:rsidRPr="00F41708">
        <w:rPr>
          <w:rFonts w:cs="Arial"/>
        </w:rPr>
        <w:tab/>
        <w:t>Global Architecture Process</w:t>
      </w:r>
    </w:p>
    <w:p w:rsidR="006D077E" w:rsidRPr="00F41708" w:rsidRDefault="00296F26">
      <w:pPr>
        <w:ind w:firstLine="720"/>
        <w:rPr>
          <w:rFonts w:cs="Arial"/>
        </w:rPr>
      </w:pPr>
      <w:r w:rsidRPr="00F41708">
        <w:rPr>
          <w:rFonts w:cs="Arial"/>
        </w:rPr>
        <w:t>HAAT</w:t>
      </w:r>
      <w:r w:rsidRPr="00F41708">
        <w:rPr>
          <w:rFonts w:cs="Arial"/>
        </w:rPr>
        <w:tab/>
      </w:r>
      <w:r w:rsidRPr="00F41708">
        <w:rPr>
          <w:rFonts w:cs="Arial"/>
        </w:rPr>
        <w:tab/>
        <w:t>Hot AT All Times</w:t>
      </w:r>
    </w:p>
    <w:p w:rsidR="006D077E" w:rsidRPr="00F41708" w:rsidRDefault="00296F26">
      <w:pPr>
        <w:ind w:firstLine="720"/>
        <w:rPr>
          <w:rFonts w:cs="Arial"/>
        </w:rPr>
      </w:pPr>
      <w:r w:rsidRPr="00F41708">
        <w:rPr>
          <w:rFonts w:cs="Arial"/>
        </w:rPr>
        <w:t>HSCAN</w:t>
      </w:r>
      <w:r w:rsidRPr="00F41708">
        <w:rPr>
          <w:rFonts w:cs="Arial"/>
        </w:rPr>
        <w:tab/>
      </w:r>
      <w:r w:rsidRPr="00F41708">
        <w:rPr>
          <w:rFonts w:cs="Arial"/>
        </w:rPr>
        <w:tab/>
        <w:t xml:space="preserve">High Speed Controller Area </w:t>
      </w:r>
      <w:r w:rsidRPr="00F41708">
        <w:rPr>
          <w:rFonts w:cs="Arial"/>
        </w:rPr>
        <w:t>Network</w:t>
      </w:r>
    </w:p>
    <w:p w:rsidR="006D077E" w:rsidRPr="00F41708" w:rsidRDefault="00296F26">
      <w:pPr>
        <w:ind w:firstLine="720"/>
        <w:rPr>
          <w:rFonts w:cs="Arial"/>
        </w:rPr>
      </w:pPr>
      <w:r w:rsidRPr="00F41708">
        <w:rPr>
          <w:rFonts w:cs="Arial"/>
        </w:rPr>
        <w:t>IC</w:t>
      </w:r>
      <w:r w:rsidRPr="00F41708">
        <w:rPr>
          <w:rFonts w:cs="Arial"/>
        </w:rPr>
        <w:tab/>
      </w:r>
      <w:r w:rsidRPr="00F41708">
        <w:rPr>
          <w:rFonts w:cs="Arial"/>
        </w:rPr>
        <w:tab/>
        <w:t>Instrument Cluster</w:t>
      </w:r>
    </w:p>
    <w:p w:rsidR="006D077E" w:rsidRPr="00F41708" w:rsidRDefault="00296F26">
      <w:pPr>
        <w:ind w:firstLine="720"/>
        <w:rPr>
          <w:rFonts w:cs="Arial"/>
        </w:rPr>
      </w:pPr>
      <w:r w:rsidRPr="00F41708">
        <w:rPr>
          <w:rFonts w:cs="Arial"/>
        </w:rPr>
        <w:t>MSCAN</w:t>
      </w:r>
      <w:r w:rsidRPr="00F41708">
        <w:rPr>
          <w:rFonts w:cs="Arial"/>
        </w:rPr>
        <w:tab/>
        <w:t>Medium Speed Controller Area Network</w:t>
      </w:r>
    </w:p>
    <w:p w:rsidR="006D077E" w:rsidRPr="00F41708" w:rsidRDefault="00296F26">
      <w:pPr>
        <w:ind w:firstLine="720"/>
        <w:rPr>
          <w:rFonts w:cs="Arial"/>
        </w:rPr>
      </w:pPr>
      <w:r w:rsidRPr="00F41708">
        <w:rPr>
          <w:rFonts w:cs="Arial"/>
        </w:rPr>
        <w:t>PCM</w:t>
      </w:r>
      <w:r w:rsidRPr="00F41708">
        <w:rPr>
          <w:rFonts w:cs="Arial"/>
        </w:rPr>
        <w:tab/>
      </w:r>
      <w:r w:rsidRPr="00F41708">
        <w:rPr>
          <w:rFonts w:cs="Arial"/>
        </w:rPr>
        <w:tab/>
        <w:t>Powertrain Control Module</w:t>
      </w:r>
    </w:p>
    <w:p w:rsidR="006D077E" w:rsidRPr="00F41708" w:rsidRDefault="00296F26">
      <w:pPr>
        <w:ind w:firstLine="720"/>
        <w:rPr>
          <w:rFonts w:cs="Arial"/>
        </w:rPr>
      </w:pPr>
      <w:r w:rsidRPr="00F41708">
        <w:rPr>
          <w:rFonts w:cs="Arial"/>
        </w:rPr>
        <w:t>PDS</w:t>
      </w:r>
      <w:r w:rsidRPr="00F41708">
        <w:rPr>
          <w:rFonts w:cs="Arial"/>
        </w:rPr>
        <w:tab/>
      </w:r>
      <w:r w:rsidRPr="00F41708">
        <w:rPr>
          <w:rFonts w:cs="Arial"/>
        </w:rPr>
        <w:tab/>
        <w:t>Park Detect Switch</w:t>
      </w:r>
    </w:p>
    <w:p w:rsidR="006D077E" w:rsidRPr="00F41708" w:rsidRDefault="00296F26">
      <w:pPr>
        <w:ind w:firstLine="720"/>
        <w:rPr>
          <w:rFonts w:cs="Arial"/>
        </w:rPr>
      </w:pPr>
      <w:r w:rsidRPr="00F41708">
        <w:rPr>
          <w:rFonts w:cs="Arial"/>
        </w:rPr>
        <w:t>SCT</w:t>
      </w:r>
      <w:r w:rsidRPr="00F41708">
        <w:rPr>
          <w:rFonts w:cs="Arial"/>
        </w:rPr>
        <w:tab/>
      </w:r>
      <w:r w:rsidRPr="00F41708">
        <w:rPr>
          <w:rFonts w:cs="Arial"/>
        </w:rPr>
        <w:tab/>
        <w:t>Strategic Commodity Team</w:t>
      </w:r>
    </w:p>
    <w:p w:rsidR="006D077E" w:rsidRPr="00F41708" w:rsidRDefault="00296F26">
      <w:pPr>
        <w:ind w:firstLine="720"/>
        <w:rPr>
          <w:rFonts w:cs="Arial"/>
        </w:rPr>
      </w:pPr>
      <w:r w:rsidRPr="00F41708">
        <w:rPr>
          <w:rFonts w:cs="Arial"/>
        </w:rPr>
        <w:t>SDS</w:t>
      </w:r>
      <w:r w:rsidRPr="00F41708">
        <w:rPr>
          <w:rFonts w:cs="Arial"/>
        </w:rPr>
        <w:tab/>
        <w:t xml:space="preserve"> </w:t>
      </w:r>
      <w:r w:rsidRPr="00F41708">
        <w:rPr>
          <w:rFonts w:cs="Arial"/>
        </w:rPr>
        <w:tab/>
        <w:t>System Design Specification</w:t>
      </w:r>
    </w:p>
    <w:p w:rsidR="006D077E" w:rsidRPr="00F41708" w:rsidRDefault="00296F26">
      <w:pPr>
        <w:ind w:firstLine="720"/>
        <w:rPr>
          <w:rFonts w:cs="Arial"/>
        </w:rPr>
      </w:pPr>
      <w:r w:rsidRPr="00F41708">
        <w:rPr>
          <w:rFonts w:cs="Arial"/>
        </w:rPr>
        <w:t>TC</w:t>
      </w:r>
      <w:r>
        <w:rPr>
          <w:rFonts w:cs="Arial"/>
        </w:rPr>
        <w:t>M</w:t>
      </w:r>
      <w:r w:rsidRPr="00F41708">
        <w:rPr>
          <w:rFonts w:cs="Arial"/>
        </w:rPr>
        <w:tab/>
      </w:r>
      <w:r w:rsidRPr="00F41708">
        <w:rPr>
          <w:rFonts w:cs="Arial"/>
        </w:rPr>
        <w:tab/>
        <w:t>Transmission Control Module</w:t>
      </w:r>
    </w:p>
    <w:p w:rsidR="006D077E" w:rsidRDefault="00296F26">
      <w:pPr>
        <w:ind w:firstLine="720"/>
        <w:rPr>
          <w:rFonts w:cs="Arial"/>
        </w:rPr>
      </w:pPr>
      <w:r w:rsidRPr="00F41708">
        <w:rPr>
          <w:rFonts w:cs="Arial"/>
        </w:rPr>
        <w:t>TRS</w:t>
      </w:r>
      <w:r w:rsidRPr="00F41708">
        <w:rPr>
          <w:rFonts w:cs="Arial"/>
        </w:rPr>
        <w:tab/>
      </w:r>
      <w:r w:rsidRPr="00F41708">
        <w:rPr>
          <w:rFonts w:cs="Arial"/>
        </w:rPr>
        <w:tab/>
      </w:r>
      <w:smartTag w:uri="urn:schemas-microsoft-com:office:smarttags" w:element="place">
        <w:smartTag w:uri="urn:schemas-microsoft-com:office:smarttags" w:element="PlaceName">
          <w:r w:rsidRPr="00F41708">
            <w:rPr>
              <w:rFonts w:cs="Arial"/>
            </w:rPr>
            <w:t>Transmission</w:t>
          </w:r>
        </w:smartTag>
        <w:r w:rsidRPr="00F41708">
          <w:rPr>
            <w:rFonts w:cs="Arial"/>
          </w:rPr>
          <w:t xml:space="preserve"> </w:t>
        </w:r>
        <w:smartTag w:uri="urn:schemas-microsoft-com:office:smarttags" w:element="PlaceType">
          <w:r w:rsidRPr="00F41708">
            <w:rPr>
              <w:rFonts w:cs="Arial"/>
            </w:rPr>
            <w:t>Range</w:t>
          </w:r>
        </w:smartTag>
      </w:smartTag>
      <w:r w:rsidRPr="00F41708">
        <w:rPr>
          <w:rFonts w:cs="Arial"/>
        </w:rPr>
        <w:t xml:space="preserve"> Switch</w:t>
      </w:r>
    </w:p>
    <w:p w:rsidR="00D45C97" w:rsidRPr="00F41708" w:rsidRDefault="00296F26">
      <w:pPr>
        <w:ind w:firstLine="720"/>
        <w:rPr>
          <w:rFonts w:cs="Arial"/>
        </w:rPr>
      </w:pPr>
    </w:p>
    <w:p w:rsidR="00406F39" w:rsidRDefault="00296F26" w:rsidP="00B9479B">
      <w:pPr>
        <w:pStyle w:val="Heading3"/>
      </w:pPr>
      <w:bookmarkStart w:id="7" w:name="_Toc66375567"/>
      <w:r>
        <w:t>Format &amp; Conventions</w:t>
      </w:r>
      <w:bookmarkEnd w:id="7"/>
    </w:p>
    <w:p w:rsidR="006D077E" w:rsidRPr="00F41708" w:rsidRDefault="00296F26">
      <w:pPr>
        <w:autoSpaceDE w:val="0"/>
        <w:autoSpaceDN w:val="0"/>
        <w:adjustRightInd w:val="0"/>
        <w:ind w:firstLine="576"/>
      </w:pPr>
      <w:r w:rsidRPr="00F41708">
        <w:rPr>
          <w:rFonts w:cs="Arial"/>
        </w:rPr>
        <w:t xml:space="preserve">This specification is </w:t>
      </w:r>
      <w:r w:rsidRPr="00F41708">
        <w:rPr>
          <w:rFonts w:cs="Arial"/>
          <w:szCs w:val="29"/>
        </w:rPr>
        <w:t>adapted from the IEEE Software Requirements Specifications (SRS) (Std 830-1993).</w:t>
      </w:r>
    </w:p>
    <w:p w:rsidR="000D2A73" w:rsidRDefault="00296F26">
      <w:pPr>
        <w:spacing w:after="200" w:line="276" w:lineRule="auto"/>
      </w:pPr>
      <w:r>
        <w:br w:type="page"/>
      </w:r>
    </w:p>
    <w:p w:rsidR="00406F39" w:rsidRDefault="00296F26" w:rsidP="00B9479B">
      <w:pPr>
        <w:pStyle w:val="Heading3"/>
      </w:pPr>
      <w:bookmarkStart w:id="8" w:name="_Toc66375568"/>
      <w:r>
        <w:t>Re</w:t>
      </w:r>
      <w:r>
        <w:t>ferences</w:t>
      </w:r>
      <w:bookmarkEnd w:id="8"/>
    </w:p>
    <w:p w:rsidR="006D077E" w:rsidRPr="00F41708" w:rsidRDefault="00296F26">
      <w:pPr>
        <w:ind w:left="1440" w:firstLine="720"/>
      </w:pPr>
    </w:p>
    <w:p w:rsidR="006D077E" w:rsidRPr="00F41708" w:rsidRDefault="00296F26" w:rsidP="001E5C88">
      <w:pPr>
        <w:ind w:left="2880" w:hanging="2880"/>
        <w:rPr>
          <w:rFonts w:cs="Arial"/>
        </w:rPr>
      </w:pPr>
      <w:r w:rsidRPr="00F41708">
        <w:rPr>
          <w:rFonts w:cs="Arial"/>
        </w:rPr>
        <w:t>FMVSS 102</w:t>
      </w:r>
      <w:r>
        <w:rPr>
          <w:rFonts w:cs="Arial"/>
        </w:rPr>
        <w:tab/>
      </w:r>
      <w:r w:rsidRPr="00F41708">
        <w:rPr>
          <w:rFonts w:cs="Arial"/>
        </w:rPr>
        <w:t>Federal Motor Vehicle Safety Standard (49 CFR Part 571) MVSS 102 -</w:t>
      </w:r>
      <w:r w:rsidRPr="00F41708">
        <w:rPr>
          <w:rFonts w:cs="Arial"/>
        </w:rPr>
        <w:t xml:space="preserve"> Transmission Shift Lever Sequence, Starter Interlock, and Transmission Braking Effect - April 1999.</w:t>
      </w:r>
    </w:p>
    <w:p w:rsidR="006D077E" w:rsidRPr="008133B9" w:rsidRDefault="00296F26" w:rsidP="008133B9"/>
    <w:p w:rsidR="006D077E" w:rsidRPr="00F41708" w:rsidRDefault="00296F26">
      <w:pPr>
        <w:ind w:left="2880" w:hanging="2880"/>
        <w:rPr>
          <w:rFonts w:cs="Arial"/>
        </w:rPr>
      </w:pPr>
      <w:r w:rsidRPr="00F41708">
        <w:rPr>
          <w:rFonts w:cs="Arial"/>
        </w:rPr>
        <w:t>CMVSS 102</w:t>
      </w:r>
      <w:r w:rsidRPr="00F41708">
        <w:rPr>
          <w:rFonts w:cs="Arial"/>
        </w:rPr>
        <w:tab/>
        <w:t>Canadian Motor Vehicle Safety Standard CMVSS 102 - Transmission Shift Lever Sequence, Starter Interlock, and Transmission Braking Affect.</w:t>
      </w:r>
    </w:p>
    <w:p w:rsidR="006D077E" w:rsidRDefault="00296F26"/>
    <w:p w:rsidR="007A116D" w:rsidRDefault="00296F26"/>
    <w:p w:rsidR="006D077E" w:rsidRPr="00F41708" w:rsidRDefault="00296F26">
      <w:pPr>
        <w:rPr>
          <w:rFonts w:cs="Arial"/>
        </w:rPr>
      </w:pPr>
      <w:r w:rsidRPr="00F41708">
        <w:rPr>
          <w:rFonts w:cs="Arial"/>
        </w:rPr>
        <w:t xml:space="preserve">The </w:t>
      </w:r>
      <w:r w:rsidRPr="00F41708">
        <w:rPr>
          <w:rFonts w:cs="Arial"/>
        </w:rPr>
        <w:t xml:space="preserve">following list of SDSs are authored and stored in SETk at </w:t>
      </w:r>
      <w:hyperlink r:id="rId16" w:history="1">
        <w:r w:rsidRPr="00F41708">
          <w:rPr>
            <w:rFonts w:cs="Arial"/>
          </w:rPr>
          <w:t>www.requirements.ford.com</w:t>
        </w:r>
      </w:hyperlink>
    </w:p>
    <w:p w:rsidR="006D077E" w:rsidRPr="00F41708" w:rsidRDefault="00296F26">
      <w:pPr>
        <w:rPr>
          <w:rFonts w:cs="Arial"/>
        </w:rPr>
      </w:pPr>
    </w:p>
    <w:p w:rsidR="006D077E" w:rsidRPr="00F41708" w:rsidRDefault="00296F26">
      <w:pPr>
        <w:rPr>
          <w:rFonts w:cs="Arial"/>
          <w:u w:val="single"/>
        </w:rPr>
      </w:pPr>
      <w:r w:rsidRPr="00F41708">
        <w:rPr>
          <w:rFonts w:cs="Arial"/>
          <w:u w:val="single"/>
        </w:rPr>
        <w:t>Electrical System SDSs:</w:t>
      </w:r>
    </w:p>
    <w:p w:rsidR="006D077E" w:rsidRPr="00F41708" w:rsidRDefault="00296F26" w:rsidP="001117C9">
      <w:pPr>
        <w:rPr>
          <w:rFonts w:cs="Arial"/>
        </w:rPr>
      </w:pPr>
      <w:r w:rsidRPr="00F41708">
        <w:rPr>
          <w:rFonts w:cs="Arial"/>
        </w:rPr>
        <w:t xml:space="preserve">EESYS </w:t>
      </w:r>
      <w:r w:rsidRPr="00F41708">
        <w:rPr>
          <w:rFonts w:cs="Arial"/>
        </w:rPr>
        <w:tab/>
      </w:r>
      <w:r w:rsidRPr="00F41708">
        <w:rPr>
          <w:rFonts w:cs="Arial"/>
        </w:rPr>
        <w:tab/>
      </w:r>
      <w:r w:rsidRPr="00F41708">
        <w:rPr>
          <w:rFonts w:cs="Arial"/>
        </w:rPr>
        <w:tab/>
        <w:t>Electrical/Electronic System SDS</w:t>
      </w:r>
      <w:r w:rsidRPr="00F41708">
        <w:rPr>
          <w:rFonts w:cs="Arial"/>
        </w:rPr>
        <w:tab/>
      </w:r>
      <w:r w:rsidRPr="00F41708">
        <w:rPr>
          <w:rFonts w:cs="Arial"/>
        </w:rPr>
        <w:tab/>
      </w:r>
      <w:r w:rsidRPr="00F41708">
        <w:rPr>
          <w:rFonts w:cs="Arial"/>
        </w:rPr>
        <w:tab/>
        <w:t>(00.06.00)</w:t>
      </w:r>
    </w:p>
    <w:p w:rsidR="006D077E" w:rsidRPr="00F41708" w:rsidRDefault="00296F26" w:rsidP="001117C9">
      <w:pPr>
        <w:rPr>
          <w:rFonts w:cs="Arial"/>
        </w:rPr>
      </w:pPr>
      <w:r w:rsidRPr="00F41708">
        <w:rPr>
          <w:rFonts w:cs="Arial"/>
        </w:rPr>
        <w:t xml:space="preserve">INSTRUM  </w:t>
      </w:r>
      <w:r w:rsidRPr="00F41708">
        <w:rPr>
          <w:rFonts w:cs="Arial"/>
        </w:rPr>
        <w:tab/>
      </w:r>
      <w:r w:rsidRPr="00F41708">
        <w:rPr>
          <w:rFonts w:cs="Arial"/>
        </w:rPr>
        <w:tab/>
      </w:r>
      <w:r w:rsidRPr="00F41708">
        <w:rPr>
          <w:rFonts w:cs="Arial"/>
        </w:rPr>
        <w:tab/>
      </w:r>
      <w:r w:rsidRPr="00F41708">
        <w:rPr>
          <w:rFonts w:cs="Arial"/>
        </w:rPr>
        <w:t xml:space="preserve">Instrument Cluster SDS </w:t>
      </w:r>
      <w:r w:rsidRPr="00F41708">
        <w:rPr>
          <w:rFonts w:cs="Arial"/>
        </w:rPr>
        <w:tab/>
      </w:r>
      <w:r w:rsidRPr="00F41708">
        <w:rPr>
          <w:rFonts w:cs="Arial"/>
        </w:rPr>
        <w:tab/>
      </w:r>
      <w:r w:rsidRPr="00F41708">
        <w:rPr>
          <w:rFonts w:cs="Arial"/>
        </w:rPr>
        <w:tab/>
      </w:r>
      <w:r w:rsidRPr="00F41708">
        <w:rPr>
          <w:rFonts w:cs="Arial"/>
        </w:rPr>
        <w:tab/>
      </w:r>
      <w:r w:rsidRPr="00F41708">
        <w:rPr>
          <w:rFonts w:cs="Arial"/>
        </w:rPr>
        <w:tab/>
        <w:t>(13.00.00)</w:t>
      </w:r>
    </w:p>
    <w:p w:rsidR="006D077E" w:rsidRPr="00F41708" w:rsidRDefault="00296F26" w:rsidP="001117C9">
      <w:pPr>
        <w:rPr>
          <w:rFonts w:cs="Arial"/>
        </w:rPr>
      </w:pPr>
      <w:r w:rsidRPr="00F41708">
        <w:rPr>
          <w:rFonts w:cs="Arial"/>
        </w:rPr>
        <w:t>ILLUM</w:t>
      </w:r>
      <w:r w:rsidRPr="00F41708">
        <w:rPr>
          <w:rFonts w:cs="Arial"/>
        </w:rPr>
        <w:tab/>
      </w:r>
      <w:r w:rsidRPr="00F41708">
        <w:rPr>
          <w:rFonts w:cs="Arial"/>
        </w:rPr>
        <w:tab/>
      </w:r>
      <w:r w:rsidRPr="00F41708">
        <w:rPr>
          <w:rFonts w:cs="Arial"/>
        </w:rPr>
        <w:tab/>
      </w:r>
      <w:r w:rsidRPr="00F41708">
        <w:rPr>
          <w:rFonts w:cs="Arial"/>
        </w:rPr>
        <w:tab/>
        <w:t>Interior Illumination Subsystem SDS</w:t>
      </w:r>
      <w:r w:rsidRPr="00F41708">
        <w:rPr>
          <w:rFonts w:cs="Arial"/>
        </w:rPr>
        <w:tab/>
      </w:r>
      <w:r w:rsidRPr="00F41708">
        <w:rPr>
          <w:rFonts w:cs="Arial"/>
        </w:rPr>
        <w:tab/>
      </w:r>
      <w:r w:rsidRPr="00F41708">
        <w:rPr>
          <w:rFonts w:cs="Arial"/>
        </w:rPr>
        <w:tab/>
        <w:t>(17.06.00)</w:t>
      </w:r>
    </w:p>
    <w:p w:rsidR="006D077E" w:rsidRPr="00F41708" w:rsidRDefault="00296F26" w:rsidP="001117C9">
      <w:pPr>
        <w:rPr>
          <w:rFonts w:cs="Arial"/>
        </w:rPr>
      </w:pPr>
      <w:r w:rsidRPr="00F41708">
        <w:rPr>
          <w:rFonts w:cs="Arial"/>
        </w:rPr>
        <w:t xml:space="preserve">EDS  </w:t>
      </w:r>
      <w:r w:rsidRPr="00F41708">
        <w:rPr>
          <w:rFonts w:cs="Arial"/>
        </w:rPr>
        <w:tab/>
      </w:r>
      <w:r w:rsidRPr="00F41708">
        <w:rPr>
          <w:rFonts w:cs="Arial"/>
        </w:rPr>
        <w:tab/>
      </w:r>
      <w:r w:rsidRPr="00F41708">
        <w:rPr>
          <w:rFonts w:cs="Arial"/>
        </w:rPr>
        <w:tab/>
      </w:r>
      <w:r w:rsidRPr="00F41708">
        <w:rPr>
          <w:rFonts w:cs="Arial"/>
        </w:rPr>
        <w:tab/>
        <w:t>Electrical Distribution System SDS</w:t>
      </w:r>
      <w:r w:rsidRPr="00F41708">
        <w:rPr>
          <w:rFonts w:cs="Arial"/>
        </w:rPr>
        <w:tab/>
      </w:r>
      <w:r w:rsidRPr="00F41708">
        <w:rPr>
          <w:rFonts w:cs="Arial"/>
        </w:rPr>
        <w:tab/>
      </w:r>
      <w:r w:rsidRPr="00F41708">
        <w:rPr>
          <w:rFonts w:cs="Arial"/>
        </w:rPr>
        <w:tab/>
        <w:t>(18.00.00)</w:t>
      </w:r>
    </w:p>
    <w:p w:rsidR="006D077E" w:rsidRPr="00F41708" w:rsidRDefault="00296F26" w:rsidP="001117C9">
      <w:pPr>
        <w:rPr>
          <w:rFonts w:cs="Arial"/>
        </w:rPr>
      </w:pPr>
      <w:r w:rsidRPr="00F41708">
        <w:rPr>
          <w:rFonts w:cs="Arial"/>
        </w:rPr>
        <w:t>ELCOMP</w:t>
      </w:r>
      <w:r w:rsidRPr="00F41708">
        <w:rPr>
          <w:rFonts w:cs="Arial"/>
        </w:rPr>
        <w:tab/>
      </w:r>
      <w:r w:rsidRPr="00F41708">
        <w:rPr>
          <w:rFonts w:cs="Arial"/>
        </w:rPr>
        <w:tab/>
      </w:r>
      <w:r w:rsidRPr="00F41708">
        <w:rPr>
          <w:rFonts w:cs="Arial"/>
        </w:rPr>
        <w:tab/>
        <w:t>Generic Body Module</w:t>
      </w:r>
      <w:r w:rsidRPr="00F41708">
        <w:rPr>
          <w:rFonts w:cs="Arial"/>
        </w:rPr>
        <w:tab/>
      </w:r>
      <w:r w:rsidRPr="00F41708">
        <w:rPr>
          <w:rFonts w:cs="Arial"/>
        </w:rPr>
        <w:tab/>
      </w:r>
      <w:r w:rsidRPr="00F41708">
        <w:rPr>
          <w:rFonts w:cs="Arial"/>
        </w:rPr>
        <w:tab/>
      </w:r>
      <w:r w:rsidRPr="00F41708">
        <w:rPr>
          <w:rFonts w:cs="Arial"/>
        </w:rPr>
        <w:tab/>
      </w:r>
      <w:r w:rsidRPr="00F41708">
        <w:rPr>
          <w:rFonts w:cs="Arial"/>
        </w:rPr>
        <w:tab/>
        <w:t>(18.04.00)</w:t>
      </w:r>
    </w:p>
    <w:p w:rsidR="006D077E" w:rsidRPr="00F41708" w:rsidRDefault="00296F26" w:rsidP="001117C9">
      <w:pPr>
        <w:rPr>
          <w:rFonts w:cs="Arial"/>
        </w:rPr>
      </w:pPr>
      <w:r w:rsidRPr="00F41708">
        <w:rPr>
          <w:rFonts w:cs="Arial"/>
        </w:rPr>
        <w:t xml:space="preserve">SWITCH </w:t>
      </w:r>
      <w:r w:rsidRPr="00F41708">
        <w:rPr>
          <w:rFonts w:cs="Arial"/>
        </w:rPr>
        <w:tab/>
      </w:r>
      <w:r w:rsidRPr="00F41708">
        <w:rPr>
          <w:rFonts w:cs="Arial"/>
        </w:rPr>
        <w:tab/>
      </w:r>
      <w:r w:rsidRPr="00F41708">
        <w:rPr>
          <w:rFonts w:cs="Arial"/>
        </w:rPr>
        <w:tab/>
        <w:t>Electrical Distribution Switches SDS</w:t>
      </w:r>
      <w:r w:rsidRPr="00F41708">
        <w:rPr>
          <w:rFonts w:cs="Arial"/>
        </w:rPr>
        <w:tab/>
      </w:r>
      <w:r w:rsidRPr="00F41708">
        <w:rPr>
          <w:rFonts w:cs="Arial"/>
        </w:rPr>
        <w:tab/>
      </w:r>
      <w:r w:rsidRPr="00F41708">
        <w:rPr>
          <w:rFonts w:cs="Arial"/>
        </w:rPr>
        <w:tab/>
        <w:t>(18.03.00</w:t>
      </w:r>
      <w:r w:rsidRPr="00F41708">
        <w:rPr>
          <w:rFonts w:cs="Arial"/>
        </w:rPr>
        <w:t>)</w:t>
      </w:r>
      <w:r w:rsidRPr="00F41708">
        <w:rPr>
          <w:rFonts w:cs="Arial"/>
        </w:rPr>
        <w:tab/>
      </w:r>
    </w:p>
    <w:p w:rsidR="006D077E" w:rsidRPr="00F41708" w:rsidRDefault="00296F26" w:rsidP="001117C9">
      <w:r w:rsidRPr="00F41708">
        <w:rPr>
          <w:rFonts w:cs="Arial"/>
        </w:rPr>
        <w:t xml:space="preserve">ELECT </w:t>
      </w:r>
      <w:r w:rsidRPr="00F41708">
        <w:rPr>
          <w:rFonts w:cs="Arial"/>
        </w:rPr>
        <w:tab/>
      </w:r>
      <w:r w:rsidRPr="00F41708">
        <w:rPr>
          <w:rFonts w:cs="Arial"/>
        </w:rPr>
        <w:tab/>
      </w:r>
      <w:r w:rsidRPr="00F41708">
        <w:rPr>
          <w:rFonts w:cs="Arial"/>
        </w:rPr>
        <w:tab/>
      </w:r>
      <w:r w:rsidRPr="00F41708">
        <w:rPr>
          <w:rFonts w:cs="Arial"/>
        </w:rPr>
        <w:tab/>
        <w:t>Electrical Power Supply SDS</w:t>
      </w:r>
      <w:r w:rsidRPr="00F41708">
        <w:rPr>
          <w:rFonts w:cs="Arial"/>
        </w:rPr>
        <w:tab/>
      </w:r>
      <w:r w:rsidRPr="00F41708">
        <w:rPr>
          <w:rFonts w:cs="Arial"/>
        </w:rPr>
        <w:tab/>
      </w:r>
      <w:r w:rsidRPr="00F41708">
        <w:rPr>
          <w:rFonts w:cs="Arial"/>
        </w:rPr>
        <w:tab/>
      </w:r>
      <w:r w:rsidRPr="00F41708">
        <w:rPr>
          <w:rFonts w:cs="Arial"/>
        </w:rPr>
        <w:tab/>
        <w:t>(14.00.00)</w:t>
      </w:r>
    </w:p>
    <w:p w:rsidR="006D077E" w:rsidRPr="00F41708" w:rsidRDefault="00296F26"/>
    <w:p w:rsidR="006D077E" w:rsidRPr="00F41708" w:rsidRDefault="00296F26">
      <w:pPr>
        <w:rPr>
          <w:rFonts w:cs="Arial"/>
          <w:u w:val="single"/>
        </w:rPr>
      </w:pPr>
      <w:r w:rsidRPr="00F41708">
        <w:rPr>
          <w:rFonts w:cs="Arial"/>
          <w:u w:val="single"/>
        </w:rPr>
        <w:t>Powertrain System SDSs:</w:t>
      </w:r>
    </w:p>
    <w:p w:rsidR="006D077E" w:rsidRPr="00F41708" w:rsidRDefault="00296F26" w:rsidP="001117C9">
      <w:pPr>
        <w:rPr>
          <w:rFonts w:cs="Arial"/>
        </w:rPr>
      </w:pPr>
      <w:r w:rsidRPr="00F41708">
        <w:rPr>
          <w:rFonts w:cs="Arial"/>
        </w:rPr>
        <w:t xml:space="preserve">ATSHFT </w:t>
      </w:r>
      <w:r w:rsidRPr="00F41708">
        <w:rPr>
          <w:rFonts w:cs="Arial"/>
        </w:rPr>
        <w:tab/>
      </w:r>
      <w:r w:rsidRPr="00F41708">
        <w:rPr>
          <w:rFonts w:cs="Arial"/>
        </w:rPr>
        <w:tab/>
      </w:r>
      <w:r w:rsidRPr="00F41708">
        <w:rPr>
          <w:rFonts w:cs="Arial"/>
        </w:rPr>
        <w:tab/>
        <w:t>Automatic Transmission External Shift Controls SDS</w:t>
      </w:r>
      <w:r w:rsidRPr="00F41708">
        <w:rPr>
          <w:rFonts w:cs="Arial"/>
        </w:rPr>
        <w:tab/>
        <w:t>(07.05.00)</w:t>
      </w:r>
    </w:p>
    <w:p w:rsidR="006D077E" w:rsidRPr="00F41708" w:rsidRDefault="00296F26" w:rsidP="001117C9">
      <w:pPr>
        <w:rPr>
          <w:rFonts w:cs="Arial"/>
        </w:rPr>
      </w:pPr>
      <w:r w:rsidRPr="00F41708">
        <w:rPr>
          <w:rFonts w:cs="Arial"/>
        </w:rPr>
        <w:t xml:space="preserve">ATRANS </w:t>
      </w:r>
      <w:r w:rsidRPr="00F41708">
        <w:rPr>
          <w:rFonts w:cs="Arial"/>
        </w:rPr>
        <w:tab/>
      </w:r>
      <w:r w:rsidRPr="00F41708">
        <w:rPr>
          <w:rFonts w:cs="Arial"/>
        </w:rPr>
        <w:tab/>
      </w:r>
      <w:r w:rsidRPr="00F41708">
        <w:rPr>
          <w:rFonts w:cs="Arial"/>
        </w:rPr>
        <w:tab/>
        <w:t>Automatic Transmission SDS</w:t>
      </w:r>
      <w:r w:rsidRPr="00F41708">
        <w:rPr>
          <w:rFonts w:cs="Arial"/>
        </w:rPr>
        <w:tab/>
      </w:r>
      <w:r w:rsidRPr="00F41708">
        <w:rPr>
          <w:rFonts w:cs="Arial"/>
        </w:rPr>
        <w:tab/>
      </w:r>
      <w:r w:rsidRPr="00F41708">
        <w:rPr>
          <w:rFonts w:cs="Arial"/>
        </w:rPr>
        <w:tab/>
      </w:r>
      <w:r w:rsidRPr="00F41708">
        <w:rPr>
          <w:rFonts w:cs="Arial"/>
        </w:rPr>
        <w:tab/>
        <w:t>(07.01.00)</w:t>
      </w:r>
    </w:p>
    <w:p w:rsidR="006D077E" w:rsidRPr="00F41708" w:rsidRDefault="00296F26" w:rsidP="001117C9">
      <w:pPr>
        <w:rPr>
          <w:rFonts w:cs="Arial"/>
        </w:rPr>
      </w:pPr>
      <w:r w:rsidRPr="00F41708">
        <w:rPr>
          <w:rFonts w:cs="Arial"/>
        </w:rPr>
        <w:t>PTELECT</w:t>
      </w:r>
      <w:r w:rsidRPr="00F41708">
        <w:rPr>
          <w:rFonts w:cs="Arial"/>
        </w:rPr>
        <w:tab/>
      </w:r>
      <w:r w:rsidRPr="00F41708">
        <w:rPr>
          <w:rFonts w:cs="Arial"/>
        </w:rPr>
        <w:tab/>
      </w:r>
      <w:r w:rsidRPr="00F41708">
        <w:rPr>
          <w:rFonts w:cs="Arial"/>
        </w:rPr>
        <w:tab/>
        <w:t>Powertrain Electronics Applications SDS</w:t>
      </w:r>
      <w:r w:rsidRPr="00F41708">
        <w:rPr>
          <w:rFonts w:cs="Arial"/>
        </w:rPr>
        <w:tab/>
      </w:r>
      <w:r w:rsidRPr="00F41708">
        <w:rPr>
          <w:rFonts w:cs="Arial"/>
        </w:rPr>
        <w:tab/>
      </w:r>
      <w:r w:rsidRPr="00F41708">
        <w:rPr>
          <w:rFonts w:cs="Arial"/>
        </w:rPr>
        <w:tab/>
        <w:t>(</w:t>
      </w:r>
      <w:r w:rsidRPr="00F41708">
        <w:rPr>
          <w:rFonts w:cs="Arial"/>
        </w:rPr>
        <w:t>03.14.00)</w:t>
      </w:r>
    </w:p>
    <w:p w:rsidR="006D077E" w:rsidRPr="00F41708" w:rsidRDefault="00296F26">
      <w:pPr>
        <w:rPr>
          <w:rFonts w:cs="Arial"/>
        </w:rPr>
      </w:pPr>
    </w:p>
    <w:p w:rsidR="006D077E" w:rsidRPr="00F41708" w:rsidRDefault="00296F26">
      <w:pPr>
        <w:rPr>
          <w:rFonts w:cs="Arial"/>
          <w:u w:val="single"/>
        </w:rPr>
      </w:pPr>
      <w:r w:rsidRPr="00F41708">
        <w:rPr>
          <w:rFonts w:cs="Arial"/>
          <w:u w:val="single"/>
        </w:rPr>
        <w:t>Chassis Systems:</w:t>
      </w:r>
    </w:p>
    <w:p w:rsidR="006D077E" w:rsidRPr="00F41708" w:rsidRDefault="00296F26" w:rsidP="001117C9">
      <w:pPr>
        <w:rPr>
          <w:rFonts w:cs="Arial"/>
        </w:rPr>
      </w:pPr>
      <w:r w:rsidRPr="00F41708">
        <w:rPr>
          <w:rFonts w:cs="Arial"/>
        </w:rPr>
        <w:t>STRCOL</w:t>
      </w:r>
      <w:r w:rsidRPr="00F41708">
        <w:rPr>
          <w:rFonts w:cs="Arial"/>
        </w:rPr>
        <w:tab/>
      </w:r>
      <w:r w:rsidRPr="00F41708">
        <w:rPr>
          <w:rFonts w:cs="Arial"/>
        </w:rPr>
        <w:tab/>
      </w:r>
      <w:r w:rsidRPr="00F41708">
        <w:rPr>
          <w:rFonts w:cs="Arial"/>
        </w:rPr>
        <w:tab/>
        <w:t>Steering Column SDS</w:t>
      </w:r>
      <w:r w:rsidRPr="00F41708">
        <w:rPr>
          <w:rFonts w:cs="Arial"/>
        </w:rPr>
        <w:tab/>
      </w:r>
      <w:r w:rsidRPr="00F41708">
        <w:rPr>
          <w:rFonts w:cs="Arial"/>
        </w:rPr>
        <w:tab/>
      </w:r>
      <w:r w:rsidRPr="00F41708">
        <w:rPr>
          <w:rFonts w:cs="Arial"/>
        </w:rPr>
        <w:tab/>
      </w:r>
      <w:r w:rsidRPr="00F41708">
        <w:rPr>
          <w:rFonts w:cs="Arial"/>
        </w:rPr>
        <w:tab/>
      </w:r>
      <w:r w:rsidRPr="00F41708">
        <w:rPr>
          <w:rFonts w:cs="Arial"/>
        </w:rPr>
        <w:tab/>
        <w:t>(11.04.00)</w:t>
      </w:r>
    </w:p>
    <w:p w:rsidR="006D077E" w:rsidRPr="00F41708" w:rsidRDefault="00296F26">
      <w:pPr>
        <w:rPr>
          <w:rFonts w:cs="Arial"/>
        </w:rPr>
      </w:pPr>
    </w:p>
    <w:p w:rsidR="006D077E" w:rsidRPr="00F41708" w:rsidRDefault="00296F26">
      <w:pPr>
        <w:rPr>
          <w:rFonts w:cs="Arial"/>
        </w:rPr>
      </w:pPr>
      <w:r w:rsidRPr="00F41708">
        <w:rPr>
          <w:rFonts w:cs="Arial"/>
          <w:u w:val="single"/>
        </w:rPr>
        <w:t>Regulation SDSs</w:t>
      </w:r>
      <w:r w:rsidRPr="00F41708">
        <w:rPr>
          <w:rFonts w:cs="Arial"/>
        </w:rPr>
        <w:t>:</w:t>
      </w:r>
    </w:p>
    <w:p w:rsidR="006D077E" w:rsidRPr="00F41708" w:rsidRDefault="00296F26">
      <w:pPr>
        <w:rPr>
          <w:rFonts w:cs="Arial"/>
        </w:rPr>
      </w:pPr>
      <w:r w:rsidRPr="00F41708">
        <w:rPr>
          <w:rFonts w:cs="Arial"/>
        </w:rPr>
        <w:t>REG49</w:t>
      </w:r>
      <w:r w:rsidRPr="00F41708">
        <w:rPr>
          <w:rFonts w:cs="Arial"/>
        </w:rPr>
        <w:tab/>
      </w:r>
      <w:r w:rsidRPr="00F41708">
        <w:rPr>
          <w:rFonts w:cs="Arial"/>
        </w:rPr>
        <w:tab/>
      </w:r>
      <w:r w:rsidRPr="00F41708">
        <w:rPr>
          <w:rFonts w:cs="Arial"/>
        </w:rPr>
        <w:tab/>
      </w:r>
      <w:r w:rsidRPr="00F41708">
        <w:rPr>
          <w:rFonts w:cs="Arial"/>
        </w:rPr>
        <w:tab/>
      </w:r>
      <w:r w:rsidRPr="00F41708">
        <w:rPr>
          <w:rFonts w:cs="Arial"/>
        </w:rPr>
        <w:t xml:space="preserve">General Requirements for Shift Level Sequence, Identification, Starter Interlock  </w:t>
      </w:r>
    </w:p>
    <w:p w:rsidR="006D077E" w:rsidRPr="00F41708" w:rsidRDefault="00296F26" w:rsidP="001117C9">
      <w:pPr>
        <w:ind w:left="2160" w:firstLine="720"/>
        <w:rPr>
          <w:rFonts w:cs="Arial"/>
        </w:rPr>
      </w:pPr>
      <w:r w:rsidRPr="00F41708">
        <w:rPr>
          <w:rFonts w:cs="Arial"/>
        </w:rPr>
        <w:t>(Federal MVSS 102)</w:t>
      </w:r>
    </w:p>
    <w:p w:rsidR="006D077E" w:rsidRPr="00F41708" w:rsidRDefault="00296F26" w:rsidP="001117C9">
      <w:pPr>
        <w:rPr>
          <w:rFonts w:cs="Arial"/>
        </w:rPr>
      </w:pPr>
      <w:r w:rsidRPr="00F41708">
        <w:rPr>
          <w:rFonts w:cs="Arial"/>
        </w:rPr>
        <w:t xml:space="preserve">REG13 </w:t>
      </w:r>
      <w:r w:rsidRPr="00F41708">
        <w:rPr>
          <w:rFonts w:cs="Arial"/>
        </w:rPr>
        <w:tab/>
      </w:r>
      <w:r w:rsidRPr="00F41708">
        <w:rPr>
          <w:rFonts w:cs="Arial"/>
        </w:rPr>
        <w:tab/>
      </w:r>
      <w:r w:rsidRPr="00F41708">
        <w:rPr>
          <w:rFonts w:cs="Arial"/>
        </w:rPr>
        <w:tab/>
      </w:r>
      <w:r w:rsidRPr="00F41708">
        <w:rPr>
          <w:rFonts w:cs="Arial"/>
        </w:rPr>
        <w:tab/>
        <w:t>General Requirements for Controls &amp; Displays (Federal MVSS 101)</w:t>
      </w:r>
    </w:p>
    <w:p w:rsidR="00AF14E0" w:rsidRDefault="00296F26">
      <w:pPr>
        <w:spacing w:after="200" w:line="276" w:lineRule="auto"/>
      </w:pPr>
      <w:r>
        <w:br w:type="page"/>
      </w:r>
    </w:p>
    <w:p w:rsidR="00406F39" w:rsidRDefault="00296F26" w:rsidP="00B9479B">
      <w:pPr>
        <w:pStyle w:val="Heading3"/>
      </w:pPr>
      <w:bookmarkStart w:id="9" w:name="_Toc66375569"/>
      <w:r>
        <w:t>Document Overview</w:t>
      </w:r>
      <w:bookmarkEnd w:id="9"/>
    </w:p>
    <w:p w:rsidR="006D077E" w:rsidRPr="00F41708" w:rsidRDefault="00296F26">
      <w:pPr>
        <w:ind w:left="576"/>
        <w:rPr>
          <w:rFonts w:cs="Arial"/>
        </w:rPr>
      </w:pPr>
      <w:r w:rsidRPr="00F41708">
        <w:rPr>
          <w:rFonts w:cs="Arial"/>
        </w:rPr>
        <w:t xml:space="preserve">This document specifies the generic electrical integration requirements for the Electronic PRNDL display. </w:t>
      </w:r>
    </w:p>
    <w:p w:rsidR="006D077E" w:rsidRPr="00F41708" w:rsidRDefault="00296F26">
      <w:pPr>
        <w:ind w:firstLine="576"/>
        <w:rPr>
          <w:rFonts w:cs="Arial"/>
        </w:rPr>
      </w:pPr>
      <w:r w:rsidRPr="00F41708">
        <w:rPr>
          <w:rFonts w:cs="Arial"/>
        </w:rPr>
        <w:t>The master copy of this document is published in the EESE E-Room:</w:t>
      </w:r>
      <w:r w:rsidRPr="00F41708">
        <w:rPr>
          <w:rFonts w:cs="Arial"/>
        </w:rPr>
        <w:tab/>
      </w:r>
      <w:r w:rsidRPr="00F41708">
        <w:rPr>
          <w:rFonts w:cs="Arial"/>
        </w:rPr>
        <w:tab/>
      </w:r>
      <w:hyperlink r:id="rId17" w:history="1">
        <w:r w:rsidRPr="00F41708">
          <w:rPr>
            <w:rFonts w:cs="Arial"/>
            <w:b/>
            <w:bCs/>
          </w:rPr>
          <w:t>https://f1.ford.com/eRoom/EESE/EESECoreArchitectureSystems/0_101aa8</w:t>
        </w:r>
      </w:hyperlink>
    </w:p>
    <w:p w:rsidR="006D077E" w:rsidRPr="00F41708" w:rsidRDefault="00296F26">
      <w:pPr>
        <w:ind w:firstLine="576"/>
        <w:rPr>
          <w:rFonts w:cs="Arial"/>
        </w:rPr>
      </w:pPr>
    </w:p>
    <w:p w:rsidR="006D077E" w:rsidRPr="00F41708" w:rsidRDefault="00296F26" w:rsidP="005469F0">
      <w:pPr>
        <w:ind w:firstLine="576"/>
        <w:rPr>
          <w:rFonts w:cs="Arial"/>
        </w:rPr>
      </w:pPr>
      <w:r w:rsidRPr="00F41708">
        <w:rPr>
          <w:rFonts w:cs="Arial"/>
        </w:rPr>
        <w:t>This engineering specification is formally released in the System Engineering Tool Kit (SETk)</w:t>
      </w:r>
    </w:p>
    <w:p w:rsidR="006D077E" w:rsidRPr="00F41708" w:rsidRDefault="00296F26">
      <w:pPr>
        <w:ind w:left="576"/>
        <w:rPr>
          <w:rFonts w:cs="Arial"/>
        </w:rPr>
      </w:pPr>
      <w:r w:rsidRPr="00F41708">
        <w:rPr>
          <w:rFonts w:cs="Arial"/>
        </w:rPr>
        <w:t>under</w:t>
      </w:r>
      <w:r w:rsidRPr="00F41708">
        <w:rPr>
          <w:rFonts w:cs="Arial"/>
        </w:rPr>
        <w:t xml:space="preserve"> requirement EY-0131 "EPRNDL: Electronic PRNDL Display" of the EESYS SDS as a Specification priority level engineering design standard</w:t>
      </w:r>
    </w:p>
    <w:p w:rsidR="006D077E" w:rsidRPr="00F41708" w:rsidRDefault="00296F26">
      <w:pPr>
        <w:ind w:left="576"/>
        <w:rPr>
          <w:rFonts w:cs="Arial"/>
        </w:rPr>
      </w:pPr>
    </w:p>
    <w:p w:rsidR="006D077E" w:rsidRPr="00F41708" w:rsidRDefault="00296F26">
      <w:pPr>
        <w:ind w:left="576"/>
        <w:rPr>
          <w:rFonts w:cs="Arial"/>
        </w:rPr>
      </w:pPr>
      <w:r w:rsidRPr="00F41708">
        <w:rPr>
          <w:rFonts w:cs="Arial"/>
          <w:u w:val="single"/>
        </w:rPr>
        <w:t>Section 1</w:t>
      </w:r>
      <w:r>
        <w:rPr>
          <w:rFonts w:cs="Arial"/>
          <w:u w:val="single"/>
        </w:rPr>
        <w:t>.1</w:t>
      </w:r>
      <w:r w:rsidRPr="00F41708">
        <w:rPr>
          <w:rFonts w:cs="Arial"/>
          <w:u w:val="single"/>
        </w:rPr>
        <w:t xml:space="preserve"> – Introduction</w:t>
      </w:r>
      <w:r w:rsidRPr="00F41708">
        <w:rPr>
          <w:rFonts w:cs="Arial"/>
        </w:rPr>
        <w:t xml:space="preserve"> contains the following subsections:</w:t>
      </w:r>
    </w:p>
    <w:p w:rsidR="006D077E" w:rsidRPr="00D733D5" w:rsidRDefault="00296F26" w:rsidP="00296F26">
      <w:pPr>
        <w:numPr>
          <w:ilvl w:val="2"/>
          <w:numId w:val="35"/>
        </w:numPr>
        <w:rPr>
          <w:rFonts w:cs="Arial"/>
        </w:rPr>
      </w:pPr>
      <w:r w:rsidRPr="00D733D5">
        <w:rPr>
          <w:rFonts w:cs="Arial"/>
        </w:rPr>
        <w:t>Purpose – identifies the purpose and intended audience of</w:t>
      </w:r>
      <w:r w:rsidRPr="00D733D5">
        <w:rPr>
          <w:rFonts w:cs="Arial"/>
        </w:rPr>
        <w:t xml:space="preserve"> this document.</w:t>
      </w:r>
    </w:p>
    <w:p w:rsidR="006D077E" w:rsidRPr="00D733D5" w:rsidRDefault="00296F26" w:rsidP="00296F26">
      <w:pPr>
        <w:numPr>
          <w:ilvl w:val="2"/>
          <w:numId w:val="35"/>
        </w:numPr>
        <w:rPr>
          <w:rFonts w:cs="Arial"/>
        </w:rPr>
      </w:pPr>
      <w:r w:rsidRPr="00D733D5">
        <w:rPr>
          <w:rFonts w:cs="Arial"/>
        </w:rPr>
        <w:t>Scope – identifies the product and what it does.</w:t>
      </w:r>
    </w:p>
    <w:p w:rsidR="006D077E" w:rsidRPr="00F41708" w:rsidRDefault="00296F26" w:rsidP="00296F26">
      <w:pPr>
        <w:numPr>
          <w:ilvl w:val="2"/>
          <w:numId w:val="35"/>
        </w:numPr>
        <w:rPr>
          <w:rFonts w:cs="Arial"/>
        </w:rPr>
      </w:pPr>
      <w:r w:rsidRPr="00F41708">
        <w:rPr>
          <w:rFonts w:cs="Arial"/>
        </w:rPr>
        <w:t>Definitions – provides definitions of all terms, acronyms, and abbreviations required to interpret this specification.</w:t>
      </w:r>
    </w:p>
    <w:p w:rsidR="006D077E" w:rsidRPr="00D733D5" w:rsidRDefault="00296F26" w:rsidP="00296F26">
      <w:pPr>
        <w:numPr>
          <w:ilvl w:val="2"/>
          <w:numId w:val="35"/>
        </w:numPr>
        <w:rPr>
          <w:rFonts w:cs="Arial"/>
        </w:rPr>
      </w:pPr>
      <w:r w:rsidRPr="00D733D5">
        <w:rPr>
          <w:rFonts w:cs="Arial"/>
        </w:rPr>
        <w:t>Format – identifies the pro-forma of this document</w:t>
      </w:r>
    </w:p>
    <w:p w:rsidR="006D077E" w:rsidRPr="00D733D5" w:rsidRDefault="00296F26" w:rsidP="00296F26">
      <w:pPr>
        <w:numPr>
          <w:ilvl w:val="2"/>
          <w:numId w:val="35"/>
        </w:numPr>
        <w:rPr>
          <w:rFonts w:cs="Arial"/>
        </w:rPr>
      </w:pPr>
      <w:r w:rsidRPr="00D733D5">
        <w:rPr>
          <w:rFonts w:cs="Arial"/>
        </w:rPr>
        <w:t>References – provides</w:t>
      </w:r>
      <w:r w:rsidRPr="00D733D5">
        <w:rPr>
          <w:rFonts w:cs="Arial"/>
        </w:rPr>
        <w:t xml:space="preserve"> a list of all documents referenced in this specification.</w:t>
      </w:r>
    </w:p>
    <w:p w:rsidR="006D077E" w:rsidRPr="00D733D5" w:rsidRDefault="00296F26" w:rsidP="00296F26">
      <w:pPr>
        <w:numPr>
          <w:ilvl w:val="2"/>
          <w:numId w:val="35"/>
        </w:numPr>
        <w:rPr>
          <w:rFonts w:cs="Arial"/>
        </w:rPr>
      </w:pPr>
      <w:r w:rsidRPr="00D733D5">
        <w:rPr>
          <w:rFonts w:cs="Arial"/>
        </w:rPr>
        <w:t xml:space="preserve">Overview – describes how this specification is organized. </w:t>
      </w:r>
    </w:p>
    <w:p w:rsidR="006D077E" w:rsidRPr="00F41708" w:rsidRDefault="00296F26">
      <w:pPr>
        <w:ind w:left="576"/>
        <w:rPr>
          <w:rFonts w:cs="Arial"/>
        </w:rPr>
      </w:pPr>
    </w:p>
    <w:p w:rsidR="006D077E" w:rsidRPr="00F41708" w:rsidRDefault="00296F26">
      <w:pPr>
        <w:ind w:left="576"/>
        <w:rPr>
          <w:rFonts w:cs="Arial"/>
        </w:rPr>
      </w:pPr>
      <w:r w:rsidRPr="00F41708">
        <w:rPr>
          <w:rFonts w:cs="Arial"/>
          <w:u w:val="single"/>
        </w:rPr>
        <w:t xml:space="preserve">Section </w:t>
      </w:r>
      <w:r>
        <w:rPr>
          <w:rFonts w:cs="Arial"/>
          <w:u w:val="single"/>
        </w:rPr>
        <w:t>1.</w:t>
      </w:r>
      <w:r w:rsidRPr="00F41708">
        <w:rPr>
          <w:rFonts w:cs="Arial"/>
          <w:u w:val="single"/>
        </w:rPr>
        <w:t>2 - Overall Description</w:t>
      </w:r>
      <w:r w:rsidRPr="00F41708">
        <w:rPr>
          <w:rFonts w:cs="Arial"/>
        </w:rPr>
        <w:t xml:space="preserve"> describes the general factors that affect the Electronic PRNDL and its requirements.  It does not state the specific requirements instead it provides a background for that requirement which is defined in Section </w:t>
      </w:r>
      <w:r>
        <w:rPr>
          <w:rFonts w:cs="Arial"/>
        </w:rPr>
        <w:t>1.</w:t>
      </w:r>
      <w:r w:rsidRPr="00F41708">
        <w:rPr>
          <w:rFonts w:cs="Arial"/>
        </w:rPr>
        <w:t xml:space="preserve">3.  </w:t>
      </w:r>
    </w:p>
    <w:p w:rsidR="006D077E" w:rsidRPr="00F41708" w:rsidRDefault="00296F26">
      <w:pPr>
        <w:ind w:left="576"/>
        <w:rPr>
          <w:rFonts w:cs="Arial"/>
        </w:rPr>
      </w:pPr>
    </w:p>
    <w:p w:rsidR="006D077E" w:rsidRPr="00F41708" w:rsidRDefault="00296F26">
      <w:pPr>
        <w:ind w:left="576"/>
        <w:rPr>
          <w:rFonts w:cs="Arial"/>
        </w:rPr>
      </w:pPr>
      <w:r w:rsidRPr="00F41708">
        <w:rPr>
          <w:rFonts w:cs="Arial"/>
          <w:u w:val="single"/>
        </w:rPr>
        <w:t xml:space="preserve">Section </w:t>
      </w:r>
      <w:r>
        <w:rPr>
          <w:rFonts w:cs="Arial"/>
          <w:u w:val="single"/>
        </w:rPr>
        <w:t>1.</w:t>
      </w:r>
      <w:r w:rsidRPr="00F41708">
        <w:rPr>
          <w:rFonts w:cs="Arial"/>
          <w:u w:val="single"/>
        </w:rPr>
        <w:t>3 - Specific Requirements</w:t>
      </w:r>
      <w:r w:rsidRPr="00F41708">
        <w:rPr>
          <w:rFonts w:cs="Arial"/>
        </w:rPr>
        <w:t xml:space="preserve"> contains all the Electronic PRNDL integration requirements at a level of detail sufficient to enable the designers to design and integrate a system to satisfy those requirements, and testers to test that the system satisfies those requirements. </w:t>
      </w:r>
    </w:p>
    <w:p w:rsidR="006D077E" w:rsidRPr="00F41708" w:rsidRDefault="00296F26">
      <w:pPr>
        <w:ind w:left="576"/>
        <w:rPr>
          <w:rFonts w:cs="Arial"/>
        </w:rPr>
      </w:pPr>
    </w:p>
    <w:p w:rsidR="006D077E" w:rsidRPr="00F41708" w:rsidRDefault="00296F26" w:rsidP="001117C9">
      <w:pPr>
        <w:ind w:left="576"/>
        <w:rPr>
          <w:rFonts w:cs="Arial"/>
        </w:rPr>
      </w:pPr>
      <w:r w:rsidRPr="00F41708">
        <w:rPr>
          <w:rFonts w:cs="Arial"/>
          <w:u w:val="single"/>
        </w:rPr>
        <w:t xml:space="preserve">Section </w:t>
      </w:r>
      <w:r>
        <w:rPr>
          <w:rFonts w:cs="Arial"/>
          <w:u w:val="single"/>
        </w:rPr>
        <w:t>1.</w:t>
      </w:r>
      <w:r w:rsidRPr="00F41708">
        <w:rPr>
          <w:rFonts w:cs="Arial"/>
          <w:u w:val="single"/>
        </w:rPr>
        <w:t xml:space="preserve">4 – Design Verification Method -Testing </w:t>
      </w:r>
      <w:r w:rsidRPr="00F41708">
        <w:rPr>
          <w:rFonts w:cs="Arial"/>
        </w:rPr>
        <w:t xml:space="preserve">contains the set of test methods used to ensure that each of the requirements in Section </w:t>
      </w:r>
      <w:r>
        <w:rPr>
          <w:rFonts w:cs="Arial"/>
        </w:rPr>
        <w:t>1.</w:t>
      </w:r>
      <w:r w:rsidRPr="00F41708">
        <w:rPr>
          <w:rFonts w:cs="Arial"/>
        </w:rPr>
        <w:t>3 has been met.  Tests methods may include:  Demonstration, Test, Analysis, Inspection, and Special Methods.</w:t>
      </w:r>
    </w:p>
    <w:p w:rsidR="006D077E" w:rsidRPr="00F41708" w:rsidRDefault="00296F26">
      <w:pPr>
        <w:ind w:left="576"/>
        <w:rPr>
          <w:rFonts w:cs="Arial"/>
        </w:rPr>
      </w:pPr>
    </w:p>
    <w:p w:rsidR="006D077E" w:rsidRDefault="00296F26">
      <w:pPr>
        <w:ind w:left="576"/>
        <w:rPr>
          <w:rFonts w:cs="Arial"/>
        </w:rPr>
      </w:pPr>
      <w:r>
        <w:rPr>
          <w:rFonts w:cs="Arial"/>
          <w:u w:val="single"/>
        </w:rPr>
        <w:t xml:space="preserve">Section 1.5 </w:t>
      </w:r>
      <w:r w:rsidRPr="00F41708">
        <w:rPr>
          <w:rFonts w:cs="Arial"/>
          <w:u w:val="single"/>
        </w:rPr>
        <w:t>-</w:t>
      </w:r>
      <w:r w:rsidRPr="00F41708">
        <w:rPr>
          <w:rFonts w:cs="Arial"/>
          <w:u w:val="single"/>
        </w:rPr>
        <w:t xml:space="preserve"> Requirements Traceability</w:t>
      </w:r>
      <w:r w:rsidRPr="00F41708">
        <w:rPr>
          <w:rFonts w:cs="Arial"/>
        </w:rPr>
        <w:t xml:space="preserve"> identifies the interface cascade of this specification and the applicable SDS requirements.</w:t>
      </w:r>
    </w:p>
    <w:p w:rsidR="00F16B34" w:rsidRDefault="00296F26">
      <w:pPr>
        <w:spacing w:after="200" w:line="276" w:lineRule="auto"/>
        <w:rPr>
          <w:rFonts w:cs="Arial"/>
        </w:rPr>
      </w:pPr>
      <w:r>
        <w:rPr>
          <w:rFonts w:cs="Arial"/>
        </w:rPr>
        <w:br w:type="page"/>
      </w:r>
    </w:p>
    <w:p w:rsidR="00406F39" w:rsidRDefault="00296F26" w:rsidP="00B9479B">
      <w:pPr>
        <w:pStyle w:val="Heading2"/>
      </w:pPr>
      <w:bookmarkStart w:id="10" w:name="_Toc66375570"/>
      <w:r>
        <w:t>OVERALL DESCRIPTION</w:t>
      </w:r>
      <w:bookmarkEnd w:id="10"/>
    </w:p>
    <w:p w:rsidR="006D077E" w:rsidRPr="00F41708" w:rsidRDefault="00296F26" w:rsidP="00731761">
      <w:pPr>
        <w:ind w:left="432"/>
        <w:rPr>
          <w:rFonts w:cs="Arial"/>
        </w:rPr>
      </w:pPr>
      <w:r w:rsidRPr="00F41708">
        <w:rPr>
          <w:rFonts w:cs="Arial"/>
        </w:rPr>
        <w:t>This section describes the general factors that affect the Electronic PPRNDL Display and its requirements.  It does not state the specific requirement</w:t>
      </w:r>
      <w:r>
        <w:rPr>
          <w:rFonts w:cs="Arial"/>
        </w:rPr>
        <w:t xml:space="preserve">s; </w:t>
      </w:r>
      <w:r w:rsidRPr="00F41708">
        <w:rPr>
          <w:rFonts w:cs="Arial"/>
        </w:rPr>
        <w:t xml:space="preserve">instead it provides a background for those requirements which </w:t>
      </w:r>
      <w:r w:rsidRPr="00F41708">
        <w:rPr>
          <w:rFonts w:cs="Arial"/>
        </w:rPr>
        <w:t xml:space="preserve">are defined in Section </w:t>
      </w:r>
      <w:r>
        <w:rPr>
          <w:rFonts w:cs="Arial"/>
        </w:rPr>
        <w:t>1.</w:t>
      </w:r>
      <w:r w:rsidRPr="00F41708">
        <w:rPr>
          <w:rFonts w:cs="Arial"/>
        </w:rPr>
        <w:t>3 and makes them easier to understand.</w:t>
      </w:r>
    </w:p>
    <w:p w:rsidR="00406F39" w:rsidRDefault="00296F26" w:rsidP="00B9479B">
      <w:pPr>
        <w:pStyle w:val="Heading3"/>
      </w:pPr>
      <w:bookmarkStart w:id="11" w:name="_Toc66375571"/>
      <w:r>
        <w:t>Product Perspective</w:t>
      </w:r>
      <w:bookmarkEnd w:id="11"/>
    </w:p>
    <w:p w:rsidR="006D077E" w:rsidRPr="00F41708" w:rsidRDefault="00296F26" w:rsidP="00F63124">
      <w:pPr>
        <w:ind w:left="576"/>
        <w:rPr>
          <w:rFonts w:cs="Arial"/>
        </w:rPr>
      </w:pPr>
      <w:r w:rsidRPr="00F41708">
        <w:rPr>
          <w:rFonts w:cs="Arial"/>
        </w:rPr>
        <w:t>The Powertrain System (designated electronic control units P</w:t>
      </w:r>
      <w:r>
        <w:rPr>
          <w:rFonts w:cs="Arial"/>
        </w:rPr>
        <w:t xml:space="preserve">CM </w:t>
      </w:r>
      <w:r w:rsidRPr="00F41708">
        <w:rPr>
          <w:rFonts w:cs="Arial"/>
        </w:rPr>
        <w:t xml:space="preserve">or </w:t>
      </w:r>
      <w:r>
        <w:rPr>
          <w:rFonts w:cs="Arial"/>
        </w:rPr>
        <w:t>TCM</w:t>
      </w:r>
      <w:r w:rsidRPr="00F41708">
        <w:rPr>
          <w:rFonts w:cs="Arial"/>
        </w:rPr>
        <w:t>) monitors the Transmis</w:t>
      </w:r>
      <w:r w:rsidRPr="00F41708">
        <w:rPr>
          <w:rFonts w:cs="Arial"/>
        </w:rPr>
        <w:t>sion Range Sensor (TRS) and transmits the value via data element</w:t>
      </w:r>
      <w:r>
        <w:rPr>
          <w:rFonts w:cs="Arial"/>
        </w:rPr>
        <w:t>s</w:t>
      </w:r>
      <w:r w:rsidRPr="00F41708">
        <w:rPr>
          <w:rFonts w:cs="Arial"/>
        </w:rPr>
        <w:t xml:space="preserve"> </w:t>
      </w:r>
      <w:r w:rsidRPr="007A116D">
        <w:rPr>
          <w:rFonts w:cs="Arial"/>
        </w:rPr>
        <w:t>TrnlpcDsplyMde_D_Actl and TrnlpcDsplyMde_D_Stat on the High Speed</w:t>
      </w:r>
      <w:r w:rsidRPr="00F41708">
        <w:rPr>
          <w:rFonts w:cs="Arial"/>
        </w:rPr>
        <w:t xml:space="preserve"> Controller Area Network (HSCAN).  The Instrument Cluster displays the PRNDL values according to </w:t>
      </w:r>
      <w:r w:rsidRPr="0059121E">
        <w:rPr>
          <w:rFonts w:cs="Arial"/>
        </w:rPr>
        <w:t>F-REQ-306527</w:t>
      </w:r>
      <w:r>
        <w:rPr>
          <w:rFonts w:cs="Arial"/>
        </w:rPr>
        <w:t xml:space="preserve"> </w:t>
      </w:r>
      <w:r w:rsidRPr="00F41708">
        <w:rPr>
          <w:rFonts w:cs="Arial"/>
        </w:rPr>
        <w:t>"Instrument Clu</w:t>
      </w:r>
      <w:r w:rsidRPr="00F41708">
        <w:rPr>
          <w:rFonts w:cs="Arial"/>
        </w:rPr>
        <w:t xml:space="preserve">ster State Matrix" (see Paragraph </w:t>
      </w:r>
      <w:r>
        <w:rPr>
          <w:rFonts w:cs="Arial"/>
        </w:rPr>
        <w:t>1.</w:t>
      </w:r>
      <w:r w:rsidRPr="00F41708">
        <w:rPr>
          <w:rFonts w:cs="Arial"/>
        </w:rPr>
        <w:t>3.1.1.1).</w:t>
      </w:r>
    </w:p>
    <w:p w:rsidR="006D077E" w:rsidRPr="00F41708" w:rsidRDefault="00296F26">
      <w:pPr>
        <w:ind w:left="576"/>
        <w:rPr>
          <w:rFonts w:cs="Arial"/>
        </w:rPr>
      </w:pPr>
    </w:p>
    <w:p w:rsidR="00406F39" w:rsidRDefault="00296F26" w:rsidP="00B9479B">
      <w:pPr>
        <w:pStyle w:val="Heading4"/>
      </w:pPr>
      <w:bookmarkStart w:id="12" w:name="_Toc66375572"/>
      <w:r>
        <w:t>Electronic PRNDL Display Block Diagram</w:t>
      </w:r>
      <w:bookmarkEnd w:id="12"/>
    </w:p>
    <w:p w:rsidR="006D077E" w:rsidRDefault="00296F26"/>
    <w:p w:rsidR="006D077E" w:rsidRPr="00F41708" w:rsidRDefault="00AB230D" w:rsidP="00AB230D">
      <w:pPr>
        <w:ind w:right="-7"/>
        <w:jc w:val="center"/>
      </w:pPr>
      <w:r>
        <w:object w:dxaOrig="7300" w:dyaOrig="548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4a96fc00002f190cb40280" o:spid="_x0000_i1025" type="#_x0000_t75" style="width:474pt;height:356.25pt" o:ole="">
            <v:imagedata r:id="rId18" o:title=""/>
          </v:shape>
          <o:OLEObject Type="Embed" ProgID="PowerPoint.Slide.8" ShapeID="604a96fc00002f190cb40280" DrawAspect="Content" ObjectID="_1676988371" r:id="rId19"/>
        </w:object>
      </w:r>
    </w:p>
    <w:p w:rsidR="006D077E" w:rsidRPr="00F41708" w:rsidRDefault="00296F26"/>
    <w:p w:rsidR="00406F39" w:rsidRDefault="00296F26" w:rsidP="00B9479B">
      <w:pPr>
        <w:pStyle w:val="Heading4"/>
      </w:pPr>
      <w:bookmarkStart w:id="13" w:name="_Toc66375573"/>
      <w:r>
        <w:t>Electronic PRNDL Display Strategy</w:t>
      </w:r>
      <w:bookmarkEnd w:id="13"/>
    </w:p>
    <w:p w:rsidR="006D077E" w:rsidRPr="007A1C2A" w:rsidRDefault="00296F26">
      <w:pPr>
        <w:ind w:left="720"/>
        <w:rPr>
          <w:rFonts w:cs="Arial"/>
        </w:rPr>
      </w:pPr>
      <w:r>
        <w:rPr>
          <w:rFonts w:cs="Arial"/>
          <w:bCs/>
        </w:rPr>
        <w:t>Two</w:t>
      </w:r>
      <w:r w:rsidRPr="007A1C2A">
        <w:rPr>
          <w:rFonts w:cs="Arial"/>
          <w:bCs/>
        </w:rPr>
        <w:t xml:space="preserve"> different </w:t>
      </w:r>
      <w:r w:rsidRPr="007A1C2A">
        <w:rPr>
          <w:rFonts w:cs="Arial"/>
        </w:rPr>
        <w:t xml:space="preserve">power feed and relay control </w:t>
      </w:r>
      <w:r w:rsidRPr="007A1C2A">
        <w:rPr>
          <w:rFonts w:cs="Arial"/>
          <w:bCs/>
        </w:rPr>
        <w:t xml:space="preserve">configurations for the Powertrain System are shown </w:t>
      </w:r>
      <w:r>
        <w:rPr>
          <w:rFonts w:cs="Arial"/>
        </w:rPr>
        <w:t xml:space="preserve">in </w:t>
      </w:r>
      <w:r w:rsidRPr="00640A20">
        <w:rPr>
          <w:rFonts w:cs="Arial"/>
          <w:bCs/>
        </w:rPr>
        <w:t>HR-REQ-306490</w:t>
      </w:r>
      <w:r>
        <w:rPr>
          <w:rFonts w:cs="Arial"/>
          <w:bCs/>
        </w:rPr>
        <w:t xml:space="preserve"> </w:t>
      </w:r>
      <w:r w:rsidRPr="00640A20">
        <w:rPr>
          <w:rFonts w:cs="Arial"/>
          <w:bCs/>
        </w:rPr>
        <w:t xml:space="preserve">and </w:t>
      </w:r>
      <w:r>
        <w:rPr>
          <w:rFonts w:cs="Arial"/>
          <w:bCs/>
        </w:rPr>
        <w:t>HR-REQ-306491</w:t>
      </w:r>
      <w:r w:rsidRPr="007A1C2A">
        <w:rPr>
          <w:rFonts w:cs="Arial"/>
        </w:rPr>
        <w:t xml:space="preserve"> </w:t>
      </w:r>
    </w:p>
    <w:p w:rsidR="00406F39" w:rsidRDefault="00296F26" w:rsidP="00B9479B">
      <w:pPr>
        <w:pStyle w:val="Heading5"/>
      </w:pPr>
      <w:r>
        <w:t>Power Feed &amp; Relay Configuration 1</w:t>
      </w:r>
    </w:p>
    <w:p w:rsidR="00AB230D" w:rsidRPr="00AB230D" w:rsidRDefault="00AB230D" w:rsidP="00B9479B">
      <w:pPr>
        <w:pStyle w:val="Heading6"/>
        <w:rPr>
          <w:b w:val="0"/>
          <w:u w:val="single"/>
        </w:rPr>
      </w:pPr>
      <w:r w:rsidRPr="00AB230D">
        <w:rPr>
          <w:b w:val="0"/>
          <w:u w:val="single"/>
        </w:rPr>
        <w:t>HR-REQ-306490/A-Configuration 1 Figure</w:t>
      </w:r>
    </w:p>
    <w:p w:rsidR="00CC38AF" w:rsidRDefault="00296F26" w:rsidP="00CC38AF">
      <w:r>
        <w:t xml:space="preserve">The PCM is activated by the ignition switch input or wakeup input and deactivated via PCM (CCSD).  </w:t>
      </w:r>
    </w:p>
    <w:p w:rsidR="00CC38AF" w:rsidRDefault="00296F26" w:rsidP="00CC38AF"/>
    <w:p w:rsidR="00CC38AF" w:rsidRDefault="00296F26" w:rsidP="00CC38AF"/>
    <w:p w:rsidR="00500605" w:rsidRDefault="00AB230D" w:rsidP="00AB230D">
      <w:pPr>
        <w:jc w:val="center"/>
      </w:pPr>
      <w:r>
        <w:rPr>
          <w:rFonts w:ascii="Times New Roman" w:hAnsi="Times New Roman"/>
        </w:rPr>
        <w:object w:dxaOrig="9885" w:dyaOrig="6060">
          <v:shape id="604a96fc00002f196e566568" o:spid="_x0000_i1026" type="#_x0000_t75" style="width:494.25pt;height:303pt" o:ole="">
            <v:imagedata r:id="rId20" o:title=""/>
          </v:shape>
          <o:OLEObject Type="Embed" ProgID="Visio.Drawing.11" ShapeID="604a96fc00002f196e566568" DrawAspect="Content" ObjectID="_1676988372" r:id="rId21"/>
        </w:object>
      </w:r>
    </w:p>
    <w:p w:rsidR="00406F39" w:rsidRDefault="00296F26" w:rsidP="00B9479B">
      <w:pPr>
        <w:pStyle w:val="Heading6"/>
      </w:pPr>
      <w:r>
        <w:t>When ePRNDL_MODE = Enabled = 1</w:t>
      </w:r>
    </w:p>
    <w:p w:rsidR="00406F39" w:rsidRDefault="00296F26" w:rsidP="00B9479B">
      <w:pPr>
        <w:pStyle w:val="Heading7"/>
      </w:pPr>
      <w:r>
        <w:t>PCM behavior:</w:t>
      </w:r>
    </w:p>
    <w:p w:rsidR="00214378" w:rsidRDefault="00296F26">
      <w:pPr>
        <w:ind w:left="288" w:firstLine="720"/>
        <w:rPr>
          <w:rFonts w:cs="Arial"/>
          <w:u w:val="single"/>
        </w:rPr>
      </w:pPr>
    </w:p>
    <w:p w:rsidR="00214378" w:rsidRDefault="00296F26" w:rsidP="00296F26">
      <w:pPr>
        <w:numPr>
          <w:ilvl w:val="1"/>
          <w:numId w:val="36"/>
        </w:numPr>
        <w:autoSpaceDE w:val="0"/>
        <w:autoSpaceDN w:val="0"/>
        <w:adjustRightInd w:val="0"/>
        <w:ind w:left="1440" w:hanging="360"/>
        <w:rPr>
          <w:rFonts w:cs="Arial"/>
          <w:szCs w:val="20"/>
        </w:rPr>
      </w:pPr>
      <w:r>
        <w:rPr>
          <w:rFonts w:cs="Arial"/>
          <w:szCs w:val="20"/>
        </w:rPr>
        <w:t>PCM reads the transmission range sensor (TRS).</w:t>
      </w:r>
    </w:p>
    <w:p w:rsidR="00214378" w:rsidRDefault="00296F26" w:rsidP="00296F26">
      <w:pPr>
        <w:numPr>
          <w:ilvl w:val="1"/>
          <w:numId w:val="36"/>
        </w:numPr>
        <w:autoSpaceDE w:val="0"/>
        <w:autoSpaceDN w:val="0"/>
        <w:adjustRightInd w:val="0"/>
        <w:ind w:left="1440" w:hanging="360"/>
        <w:rPr>
          <w:rFonts w:cs="Arial"/>
          <w:szCs w:val="20"/>
        </w:rPr>
      </w:pPr>
      <w:r>
        <w:rPr>
          <w:rFonts w:cs="Arial"/>
          <w:szCs w:val="20"/>
        </w:rPr>
        <w:t xml:space="preserve">PCM broadcasts transmission gear position on HSCAN.  </w:t>
      </w:r>
    </w:p>
    <w:p w:rsidR="00214378" w:rsidRDefault="00296F26" w:rsidP="00296F26">
      <w:pPr>
        <w:numPr>
          <w:ilvl w:val="1"/>
          <w:numId w:val="36"/>
        </w:numPr>
        <w:autoSpaceDE w:val="0"/>
        <w:autoSpaceDN w:val="0"/>
        <w:adjustRightInd w:val="0"/>
        <w:ind w:left="1440" w:hanging="360"/>
        <w:rPr>
          <w:rFonts w:cs="Arial"/>
          <w:szCs w:val="20"/>
        </w:rPr>
      </w:pPr>
      <w:r>
        <w:rPr>
          <w:rFonts w:cs="Arial"/>
          <w:szCs w:val="20"/>
        </w:rPr>
        <w:t xml:space="preserve">PCM continues to communicate its entire message sets on HSCAN until all </w:t>
      </w:r>
      <w:smartTag w:uri="urn:schemas-microsoft-com:office:smarttags" w:element="place">
        <w:smartTag w:uri="urn:schemas-microsoft-com:office:smarttags" w:element="City">
          <w:r>
            <w:rPr>
              <w:rFonts w:cs="Arial"/>
              <w:szCs w:val="20"/>
            </w:rPr>
            <w:t>AutoSAR</w:t>
          </w:r>
        </w:smartTag>
        <w:r>
          <w:rPr>
            <w:rFonts w:cs="Arial"/>
            <w:szCs w:val="20"/>
          </w:rPr>
          <w:t xml:space="preserve"> </w:t>
        </w:r>
        <w:smartTag w:uri="urn:schemas-microsoft-com:office:smarttags" w:element="State">
          <w:r>
            <w:rPr>
              <w:rFonts w:cs="Arial"/>
              <w:szCs w:val="20"/>
            </w:rPr>
            <w:t>NM</w:t>
          </w:r>
        </w:smartTag>
      </w:smartTag>
      <w:r>
        <w:rPr>
          <w:rFonts w:cs="Arial"/>
          <w:szCs w:val="20"/>
        </w:rPr>
        <w:t xml:space="preserve"> messages are absent.</w:t>
      </w:r>
    </w:p>
    <w:p w:rsidR="00214378" w:rsidRDefault="00296F26" w:rsidP="00296F26">
      <w:pPr>
        <w:numPr>
          <w:ilvl w:val="1"/>
          <w:numId w:val="36"/>
        </w:numPr>
        <w:autoSpaceDE w:val="0"/>
        <w:autoSpaceDN w:val="0"/>
        <w:adjustRightInd w:val="0"/>
        <w:ind w:left="1440" w:hanging="360"/>
        <w:rPr>
          <w:rFonts w:cs="Arial"/>
          <w:szCs w:val="20"/>
        </w:rPr>
      </w:pPr>
      <w:r>
        <w:rPr>
          <w:rFonts w:cs="Arial"/>
          <w:szCs w:val="20"/>
        </w:rPr>
        <w:t>If Igniti</w:t>
      </w:r>
      <w:r>
        <w:rPr>
          <w:rFonts w:cs="Arial"/>
          <w:szCs w:val="20"/>
        </w:rPr>
        <w:t xml:space="preserve">on state is </w:t>
      </w:r>
      <w:r>
        <w:rPr>
          <w:rFonts w:cs="Arial"/>
          <w:szCs w:val="20"/>
        </w:rPr>
        <w:t>not RUN or START,</w:t>
      </w:r>
      <w:r>
        <w:rPr>
          <w:rFonts w:cs="Arial"/>
          <w:szCs w:val="20"/>
        </w:rPr>
        <w:t xml:space="preserve"> the PCM must not log DTC. </w:t>
      </w:r>
    </w:p>
    <w:p w:rsidR="002F0764" w:rsidRDefault="00296F26" w:rsidP="00296F26">
      <w:pPr>
        <w:numPr>
          <w:ilvl w:val="1"/>
          <w:numId w:val="36"/>
        </w:numPr>
        <w:autoSpaceDE w:val="0"/>
        <w:autoSpaceDN w:val="0"/>
        <w:adjustRightInd w:val="0"/>
        <w:ind w:left="1440" w:hanging="360"/>
        <w:rPr>
          <w:rFonts w:cs="Arial"/>
          <w:szCs w:val="20"/>
        </w:rPr>
      </w:pPr>
      <w:r>
        <w:rPr>
          <w:rFonts w:cs="Arial"/>
          <w:szCs w:val="20"/>
        </w:rPr>
        <w:t xml:space="preserve">If ignition is </w:t>
      </w:r>
      <w:r>
        <w:rPr>
          <w:rFonts w:cs="Arial"/>
          <w:szCs w:val="20"/>
        </w:rPr>
        <w:t>not RUN or START</w:t>
      </w:r>
      <w:r>
        <w:rPr>
          <w:rFonts w:cs="Arial"/>
          <w:szCs w:val="20"/>
        </w:rPr>
        <w:t xml:space="preserve"> and the Cluster or PCM/</w:t>
      </w:r>
      <w:r>
        <w:rPr>
          <w:rFonts w:cs="Arial"/>
          <w:szCs w:val="20"/>
        </w:rPr>
        <w:t>TCM</w:t>
      </w:r>
      <w:r>
        <w:rPr>
          <w:rFonts w:cs="Arial"/>
          <w:szCs w:val="20"/>
        </w:rPr>
        <w:t xml:space="preserve"> is requesting sleep via AutoSAR NM, the PCM shall stop transmitting CAN signals until there is a change in PDS or TRS state.</w:t>
      </w:r>
    </w:p>
    <w:p w:rsidR="002F0764" w:rsidRPr="00B3795F" w:rsidRDefault="00296F26" w:rsidP="00296F26">
      <w:pPr>
        <w:numPr>
          <w:ilvl w:val="1"/>
          <w:numId w:val="36"/>
        </w:numPr>
        <w:autoSpaceDE w:val="0"/>
        <w:autoSpaceDN w:val="0"/>
        <w:adjustRightInd w:val="0"/>
        <w:ind w:left="1440" w:hanging="360"/>
        <w:rPr>
          <w:rFonts w:cs="Arial"/>
          <w:szCs w:val="20"/>
        </w:rPr>
      </w:pPr>
      <w:r w:rsidRPr="00B3795F">
        <w:rPr>
          <w:rFonts w:cs="Arial"/>
          <w:szCs w:val="20"/>
        </w:rPr>
        <w:t>For non-CGEA, C</w:t>
      </w:r>
      <w:r w:rsidRPr="00B3795F">
        <w:rPr>
          <w:rFonts w:cs="Arial"/>
          <w:szCs w:val="20"/>
        </w:rPr>
        <w:t>GEA1.1 and CGEA1.2: If ignition is not RUN or START and ePRNDL_MODE is missing for 5 seconds while network is awake/active, the PCM will treat the ePRNDL_MODE signal value as equal to Disabled = 0.</w:t>
      </w:r>
    </w:p>
    <w:p w:rsidR="00214378" w:rsidRPr="002F0764" w:rsidRDefault="00296F26" w:rsidP="00296F26">
      <w:pPr>
        <w:numPr>
          <w:ilvl w:val="1"/>
          <w:numId w:val="36"/>
        </w:numPr>
        <w:autoSpaceDE w:val="0"/>
        <w:autoSpaceDN w:val="0"/>
        <w:adjustRightInd w:val="0"/>
        <w:ind w:left="1440" w:hanging="360"/>
        <w:rPr>
          <w:rFonts w:cs="Arial"/>
          <w:szCs w:val="20"/>
          <w:highlight w:val="yellow"/>
        </w:rPr>
      </w:pPr>
      <w:r w:rsidRPr="00DB27B2">
        <w:rPr>
          <w:rFonts w:cs="Arial"/>
          <w:szCs w:val="20"/>
          <w:highlight w:val="yellow"/>
        </w:rPr>
        <w:t xml:space="preserve">For CGEA1.3 and beyond: If ignition is not RUN or </w:t>
      </w:r>
      <w:r w:rsidRPr="00DB27B2">
        <w:rPr>
          <w:rFonts w:cs="Arial"/>
          <w:szCs w:val="20"/>
          <w:highlight w:val="yellow"/>
        </w:rPr>
        <w:t>START, the PCM shall NOT use t</w:t>
      </w:r>
      <w:r>
        <w:rPr>
          <w:rFonts w:cs="Arial"/>
          <w:szCs w:val="20"/>
          <w:highlight w:val="yellow"/>
        </w:rPr>
        <w:t>he ePRNDL UB signal for timeout.  Also</w:t>
      </w:r>
      <w:r w:rsidRPr="00DB27B2">
        <w:rPr>
          <w:rFonts w:cs="Arial"/>
          <w:szCs w:val="20"/>
          <w:highlight w:val="yellow"/>
        </w:rPr>
        <w:t>, loss of communication with GWM will not be used to exit</w:t>
      </w:r>
      <w:r w:rsidRPr="002F0764">
        <w:rPr>
          <w:rFonts w:cs="Arial"/>
          <w:szCs w:val="20"/>
          <w:highlight w:val="yellow"/>
        </w:rPr>
        <w:t>.</w:t>
      </w:r>
    </w:p>
    <w:p w:rsidR="00406F39" w:rsidRDefault="00296F26" w:rsidP="00B9479B">
      <w:pPr>
        <w:pStyle w:val="Heading7"/>
      </w:pPr>
      <w:r>
        <w:t>Cluster Behavior:</w:t>
      </w:r>
    </w:p>
    <w:p w:rsidR="00406F39" w:rsidRDefault="00296F26" w:rsidP="00B9479B">
      <w:pPr>
        <w:pStyle w:val="Heading8"/>
      </w:pPr>
      <w:r w:rsidRPr="00B9479B">
        <w:t>F-REQ-306503/A-ePRNDL display</w:t>
      </w:r>
    </w:p>
    <w:p w:rsidR="006D077E" w:rsidRDefault="00296F26" w:rsidP="00197EF6">
      <w:pPr>
        <w:ind w:left="1440"/>
        <w:rPr>
          <w:rFonts w:cs="Arial"/>
        </w:rPr>
      </w:pPr>
      <w:r w:rsidRPr="00F41708">
        <w:rPr>
          <w:rFonts w:cs="Arial"/>
        </w:rPr>
        <w:t>The cluster ill</w:t>
      </w:r>
      <w:r w:rsidRPr="00F41708">
        <w:rPr>
          <w:rFonts w:cs="Arial"/>
        </w:rPr>
        <w:t xml:space="preserve">uminates the proper ePRNDL display corresponding to the transmission gear position information, the park detect </w:t>
      </w:r>
      <w:r w:rsidRPr="00631045">
        <w:rPr>
          <w:rFonts w:cs="Arial"/>
        </w:rPr>
        <w:t>switch</w:t>
      </w:r>
      <w:r w:rsidRPr="00631045">
        <w:rPr>
          <w:rFonts w:cs="Arial"/>
        </w:rPr>
        <w:t xml:space="preserve"> (if equipped)</w:t>
      </w:r>
      <w:r w:rsidRPr="00F41708">
        <w:rPr>
          <w:rFonts w:cs="Arial"/>
        </w:rPr>
        <w:t xml:space="preserve"> and other inputs as shown in the ePRNDL state </w:t>
      </w:r>
      <w:r>
        <w:rPr>
          <w:rFonts w:cs="Arial"/>
        </w:rPr>
        <w:t>m</w:t>
      </w:r>
      <w:r w:rsidRPr="00F41708">
        <w:rPr>
          <w:rFonts w:cs="Arial"/>
        </w:rPr>
        <w:t xml:space="preserve">atrix. </w:t>
      </w:r>
    </w:p>
    <w:p w:rsidR="00406F39" w:rsidRDefault="00296F26" w:rsidP="00B9479B">
      <w:pPr>
        <w:pStyle w:val="Heading8"/>
      </w:pPr>
      <w:r w:rsidRPr="00B9479B">
        <w:t>F-REQ-306504/A-HSCAN message</w:t>
      </w:r>
    </w:p>
    <w:p w:rsidR="006D077E" w:rsidRDefault="00296F26" w:rsidP="00197EF6">
      <w:pPr>
        <w:ind w:left="1440"/>
        <w:rPr>
          <w:rFonts w:cs="Arial"/>
        </w:rPr>
      </w:pPr>
      <w:r w:rsidRPr="00F41708">
        <w:rPr>
          <w:rFonts w:cs="Arial"/>
        </w:rPr>
        <w:t xml:space="preserve">The cluster continues to communicate its entire </w:t>
      </w:r>
      <w:r w:rsidRPr="00F41708">
        <w:rPr>
          <w:rFonts w:cs="Arial"/>
        </w:rPr>
        <w:t>message sets on HSCAN</w:t>
      </w:r>
      <w:r>
        <w:rPr>
          <w:rFonts w:cs="Arial"/>
        </w:rPr>
        <w:t xml:space="preserve"> until an AutoSAR NM request to sleep is made</w:t>
      </w:r>
      <w:r w:rsidRPr="00F41708">
        <w:rPr>
          <w:rFonts w:cs="Arial"/>
        </w:rPr>
        <w:t>.</w:t>
      </w:r>
    </w:p>
    <w:p w:rsidR="00406F39" w:rsidRDefault="00296F26" w:rsidP="00B9479B">
      <w:pPr>
        <w:pStyle w:val="Heading8"/>
      </w:pPr>
      <w:r w:rsidRPr="00B9479B">
        <w:t>F-REQ-306505/A-Determining the ePRNDL_MODE</w:t>
      </w:r>
    </w:p>
    <w:p w:rsidR="006D077E" w:rsidRDefault="00296F26" w:rsidP="00197EF6">
      <w:pPr>
        <w:ind w:left="1440"/>
        <w:rPr>
          <w:rFonts w:cs="Arial"/>
        </w:rPr>
      </w:pPr>
      <w:r w:rsidRPr="00F41708">
        <w:rPr>
          <w:rFonts w:cs="Arial"/>
        </w:rPr>
        <w:t>The cluster continues to determine the ePRNDL_MODE state based upon the inputs as described in the ePRNDL state matrix.</w:t>
      </w:r>
    </w:p>
    <w:p w:rsidR="00D643D2" w:rsidRPr="00F41708" w:rsidRDefault="00296F26" w:rsidP="00D643D2">
      <w:pPr>
        <w:ind w:left="1440"/>
        <w:rPr>
          <w:rFonts w:cs="Arial"/>
        </w:rPr>
      </w:pPr>
    </w:p>
    <w:p w:rsidR="00406F39" w:rsidRDefault="00296F26" w:rsidP="00B9479B">
      <w:pPr>
        <w:pStyle w:val="Heading8"/>
      </w:pPr>
      <w:r w:rsidRPr="00B9479B">
        <w:t>F-REQ-306506/A-DTC loggin</w:t>
      </w:r>
      <w:r w:rsidRPr="00B9479B">
        <w:t>g</w:t>
      </w:r>
    </w:p>
    <w:p w:rsidR="00F867DC" w:rsidRDefault="00296F26" w:rsidP="00197EF6">
      <w:pPr>
        <w:ind w:left="1440"/>
        <w:rPr>
          <w:rFonts w:cs="Arial"/>
        </w:rPr>
      </w:pPr>
      <w:r w:rsidRPr="00F41708">
        <w:rPr>
          <w:rFonts w:cs="Arial"/>
        </w:rPr>
        <w:t>If Ignition state is in OFF</w:t>
      </w:r>
      <w:r>
        <w:rPr>
          <w:rFonts w:cs="Arial"/>
        </w:rPr>
        <w:t xml:space="preserve">, </w:t>
      </w:r>
      <w:r w:rsidRPr="00F41708">
        <w:rPr>
          <w:rFonts w:cs="Arial"/>
        </w:rPr>
        <w:t>ACC</w:t>
      </w:r>
      <w:r>
        <w:rPr>
          <w:rFonts w:cs="Arial"/>
        </w:rPr>
        <w:t>,</w:t>
      </w:r>
      <w:r w:rsidRPr="00F41708">
        <w:rPr>
          <w:rFonts w:cs="Arial"/>
        </w:rPr>
        <w:t xml:space="preserve"> or START, cluster must not log DTC</w:t>
      </w:r>
      <w:r>
        <w:rPr>
          <w:rFonts w:cs="Arial"/>
        </w:rPr>
        <w:t>.</w:t>
      </w:r>
    </w:p>
    <w:p w:rsidR="00406F39" w:rsidRDefault="00296F26" w:rsidP="00B9479B">
      <w:pPr>
        <w:pStyle w:val="Heading8"/>
      </w:pPr>
      <w:r w:rsidRPr="00B9479B">
        <w:t>F-REQ-306507/A- AutoSAR NM messages absent</w:t>
      </w:r>
    </w:p>
    <w:p w:rsidR="007E74E7" w:rsidRPr="007E74E7" w:rsidRDefault="00296F26" w:rsidP="00197EF6">
      <w:pPr>
        <w:ind w:left="1440"/>
        <w:rPr>
          <w:rFonts w:cs="Arial"/>
        </w:rPr>
      </w:pPr>
      <w:r>
        <w:rPr>
          <w:rFonts w:cs="Arial"/>
        </w:rPr>
        <w:t>If ignition i</w:t>
      </w:r>
      <w:r>
        <w:rPr>
          <w:rFonts w:cs="Arial"/>
        </w:rPr>
        <w:t>s not in RUN or START and AutoSAR NM messages are absent the cluster and PCM shall stop transmitting CAN messages until there is a change in PDS or TRS state.</w:t>
      </w:r>
    </w:p>
    <w:p w:rsidR="00406F39" w:rsidRDefault="00296F26" w:rsidP="00B9479B">
      <w:pPr>
        <w:pStyle w:val="Heading7"/>
      </w:pPr>
      <w:r>
        <w:t>BCM Behavior:</w:t>
      </w:r>
    </w:p>
    <w:p w:rsidR="00CE0C30" w:rsidRPr="00EE569D" w:rsidRDefault="00296F26" w:rsidP="00296F26">
      <w:pPr>
        <w:numPr>
          <w:ilvl w:val="0"/>
          <w:numId w:val="37"/>
        </w:numPr>
        <w:ind w:left="1440"/>
        <w:rPr>
          <w:rFonts w:cs="Arial"/>
        </w:rPr>
      </w:pPr>
      <w:r w:rsidRPr="00EE569D">
        <w:rPr>
          <w:rFonts w:cs="Arial"/>
        </w:rPr>
        <w:t>The BCM stays locally awake and continues to provide a ground on the park detect switch (if equipped).</w:t>
      </w:r>
    </w:p>
    <w:p w:rsidR="00CE0C30" w:rsidRDefault="00296F26" w:rsidP="00CE0C30">
      <w:pPr>
        <w:rPr>
          <w:rFonts w:cs="Arial"/>
        </w:rPr>
      </w:pPr>
    </w:p>
    <w:p w:rsidR="00CE0C30" w:rsidRDefault="00296F26" w:rsidP="00CE0C30">
      <w:pPr>
        <w:rPr>
          <w:rFonts w:cs="Arial"/>
        </w:rPr>
      </w:pPr>
    </w:p>
    <w:p w:rsidR="00406F39" w:rsidRDefault="00296F26" w:rsidP="00B9479B">
      <w:pPr>
        <w:pStyle w:val="Heading6"/>
      </w:pPr>
      <w:r>
        <w:t>When ePRNDL_MODE = Disabled = 0</w:t>
      </w:r>
    </w:p>
    <w:p w:rsidR="00406F39" w:rsidRDefault="00296F26" w:rsidP="00B9479B">
      <w:pPr>
        <w:pStyle w:val="Heading7"/>
      </w:pPr>
      <w:r>
        <w:t>PCM/TCM Behavior:</w:t>
      </w:r>
    </w:p>
    <w:p w:rsidR="006D077E" w:rsidRPr="00F41708" w:rsidRDefault="00296F26">
      <w:pPr>
        <w:ind w:left="1008"/>
        <w:rPr>
          <w:rFonts w:cs="Arial"/>
          <w:bCs/>
        </w:rPr>
      </w:pPr>
      <w:r w:rsidRPr="00F41708">
        <w:rPr>
          <w:rFonts w:cs="Arial"/>
          <w:bCs/>
        </w:rPr>
        <w:t xml:space="preserve">If ignition is </w:t>
      </w:r>
      <w:r>
        <w:rPr>
          <w:rFonts w:cs="Arial"/>
          <w:bCs/>
        </w:rPr>
        <w:t>not RUN or START</w:t>
      </w:r>
      <w:r w:rsidRPr="00F41708">
        <w:rPr>
          <w:rFonts w:cs="Arial"/>
          <w:bCs/>
        </w:rPr>
        <w:t>, the ePRNDL function has no requirement on PCM/</w:t>
      </w:r>
      <w:r>
        <w:rPr>
          <w:rFonts w:cs="Arial"/>
          <w:bCs/>
        </w:rPr>
        <w:t>TCM</w:t>
      </w:r>
      <w:r w:rsidRPr="00F41708">
        <w:rPr>
          <w:rFonts w:cs="Arial"/>
          <w:bCs/>
        </w:rPr>
        <w:t xml:space="preserve"> </w:t>
      </w:r>
    </w:p>
    <w:p w:rsidR="006D077E" w:rsidRPr="00F41708" w:rsidRDefault="00296F26">
      <w:pPr>
        <w:ind w:left="720"/>
        <w:rPr>
          <w:rFonts w:cs="Arial"/>
          <w:bCs/>
        </w:rPr>
      </w:pPr>
    </w:p>
    <w:p w:rsidR="00406F39" w:rsidRDefault="00296F26" w:rsidP="00B9479B">
      <w:pPr>
        <w:pStyle w:val="Heading7"/>
      </w:pPr>
      <w:r w:rsidRPr="00B9479B">
        <w:t>F-REQ-306513/A-Cluster Behavior:</w:t>
      </w:r>
    </w:p>
    <w:p w:rsidR="006D077E" w:rsidRPr="00EE569D" w:rsidRDefault="00296F26" w:rsidP="000A517A">
      <w:pPr>
        <w:ind w:left="1008"/>
        <w:rPr>
          <w:rFonts w:cs="Arial"/>
          <w:bCs/>
        </w:rPr>
      </w:pPr>
      <w:r w:rsidRPr="00EE569D">
        <w:rPr>
          <w:rFonts w:cs="Arial"/>
          <w:bCs/>
        </w:rPr>
        <w:t>Cluster sends the</w:t>
      </w:r>
      <w:r w:rsidRPr="00EE569D">
        <w:rPr>
          <w:rFonts w:cs="Arial"/>
          <w:bCs/>
        </w:rPr>
        <w:t xml:space="preserve"> ePRNDL_MODE = Disabled (zero) on the HSCAN for 5s</w:t>
      </w:r>
      <w:r w:rsidRPr="00EE569D">
        <w:rPr>
          <w:rFonts w:cs="Arial"/>
          <w:bCs/>
        </w:rPr>
        <w:t xml:space="preserve"> and as long as AutoSAR NM messages are present.</w:t>
      </w:r>
      <w:r w:rsidRPr="00EE569D">
        <w:rPr>
          <w:rFonts w:cs="Arial"/>
          <w:bCs/>
        </w:rPr>
        <w:t xml:space="preserve"> </w:t>
      </w:r>
      <w:r w:rsidRPr="00EE569D">
        <w:rPr>
          <w:rFonts w:cs="Arial"/>
          <w:bCs/>
        </w:rPr>
        <w:t>Note that a change in state of the park detect switch will not wake up the cluster at this point.</w:t>
      </w:r>
    </w:p>
    <w:p w:rsidR="00921FDC" w:rsidRPr="00EE569D" w:rsidRDefault="00296F26" w:rsidP="000A517A">
      <w:pPr>
        <w:ind w:left="1008"/>
        <w:rPr>
          <w:rFonts w:cs="Arial"/>
          <w:bCs/>
          <w:sz w:val="22"/>
        </w:rPr>
      </w:pPr>
    </w:p>
    <w:p w:rsidR="00406F39" w:rsidRDefault="00296F26" w:rsidP="00B9479B">
      <w:pPr>
        <w:pStyle w:val="Heading7"/>
      </w:pPr>
      <w:r>
        <w:t>BCM Behavior:</w:t>
      </w:r>
    </w:p>
    <w:p w:rsidR="00921FDC" w:rsidRPr="00EE569D" w:rsidRDefault="00296F26" w:rsidP="00921FDC">
      <w:pPr>
        <w:ind w:left="990"/>
        <w:rPr>
          <w:rFonts w:cs="Arial"/>
          <w:u w:val="single"/>
        </w:rPr>
      </w:pPr>
      <w:r w:rsidRPr="00EE569D">
        <w:rPr>
          <w:rFonts w:cs="Arial"/>
        </w:rPr>
        <w:t>The BCM will allow the the park detect switch (if equipped) to “float” (no longer provide a ground).  The BCM continue with its normal shut down procedure.</w:t>
      </w:r>
    </w:p>
    <w:p w:rsidR="00921FDC" w:rsidRPr="00F41708" w:rsidRDefault="00296F26" w:rsidP="000A517A">
      <w:pPr>
        <w:ind w:left="1008"/>
        <w:rPr>
          <w:rFonts w:cs="Arial"/>
          <w:bCs/>
          <w:sz w:val="22"/>
        </w:rPr>
      </w:pPr>
    </w:p>
    <w:p w:rsidR="006D077E" w:rsidRPr="00F41708" w:rsidRDefault="00296F26" w:rsidP="005F4AAB">
      <w:pPr>
        <w:rPr>
          <w:rFonts w:cs="Arial"/>
          <w:bCs/>
        </w:rPr>
      </w:pPr>
    </w:p>
    <w:p w:rsidR="006D077E" w:rsidRPr="00F41708" w:rsidRDefault="00296F26">
      <w:pPr>
        <w:ind w:firstLine="720"/>
        <w:rPr>
          <w:rFonts w:cs="Arial"/>
          <w:sz w:val="22"/>
        </w:rPr>
      </w:pPr>
    </w:p>
    <w:p w:rsidR="00406F39" w:rsidRDefault="00296F26" w:rsidP="00B9479B">
      <w:pPr>
        <w:pStyle w:val="Heading5"/>
      </w:pPr>
      <w:r>
        <w:t>Power Feed &amp; Relay Configuration 2</w:t>
      </w:r>
    </w:p>
    <w:p w:rsidR="00AB230D" w:rsidRPr="00AB230D" w:rsidRDefault="00AB230D" w:rsidP="00B9479B">
      <w:pPr>
        <w:pStyle w:val="Heading6"/>
        <w:rPr>
          <w:b w:val="0"/>
          <w:u w:val="single"/>
        </w:rPr>
      </w:pPr>
      <w:r w:rsidRPr="00AB230D">
        <w:rPr>
          <w:b w:val="0"/>
          <w:u w:val="single"/>
        </w:rPr>
        <w:t>HR-REQ-306491/A-Configuration 2 Figure</w:t>
      </w:r>
    </w:p>
    <w:p w:rsidR="000703A1" w:rsidRDefault="00296F26" w:rsidP="000703A1">
      <w:pPr>
        <w:ind w:left="720"/>
      </w:pPr>
      <w:r>
        <w:rPr>
          <w:rFonts w:cs="Arial"/>
        </w:rPr>
        <w:t>The TCM is activated directly by the ignition switch input or wake</w:t>
      </w:r>
      <w:r>
        <w:rPr>
          <w:rFonts w:cs="Arial"/>
        </w:rPr>
        <w:t xml:space="preserve">up input and another feed from </w:t>
      </w:r>
      <w:smartTag w:uri="urn:schemas-microsoft-com:office:smarttags" w:element="place">
        <w:r>
          <w:rPr>
            <w:rFonts w:cs="Arial"/>
          </w:rPr>
          <w:t>Battery</w:t>
        </w:r>
      </w:smartTag>
      <w:r>
        <w:rPr>
          <w:rFonts w:cs="Arial"/>
        </w:rPr>
        <w:t>.  The TCM also performs its own CCSD.</w:t>
      </w:r>
    </w:p>
    <w:p w:rsidR="00500605" w:rsidRDefault="00AB230D" w:rsidP="00AB230D">
      <w:pPr>
        <w:jc w:val="center"/>
      </w:pPr>
      <w:r>
        <w:object w:dxaOrig="9885" w:dyaOrig="5730">
          <v:shape id="604a96fc00002f19566a470e" o:spid="_x0000_i1027" type="#_x0000_t75" style="width:494.25pt;height:286.5pt" o:ole="">
            <v:imagedata r:id="rId22" o:title=""/>
          </v:shape>
          <o:OLEObject Type="Embed" ProgID="Visio.Drawing.11" ShapeID="604a96fc00002f19566a470e" DrawAspect="Content" ObjectID="_1676988373" r:id="rId23"/>
        </w:object>
      </w:r>
    </w:p>
    <w:p w:rsidR="00406F39" w:rsidRDefault="00296F26" w:rsidP="00B9479B">
      <w:pPr>
        <w:pStyle w:val="Heading6"/>
      </w:pPr>
      <w:r>
        <w:t>When ePRNDL_MODE = Enabled = 1.</w:t>
      </w:r>
    </w:p>
    <w:p w:rsidR="00406F39" w:rsidRDefault="00296F26" w:rsidP="00B9479B">
      <w:pPr>
        <w:pStyle w:val="Heading7"/>
      </w:pPr>
      <w:r>
        <w:t>TCM Behavior:</w:t>
      </w:r>
    </w:p>
    <w:p w:rsidR="006D077E" w:rsidRPr="00F41708" w:rsidRDefault="00296F26" w:rsidP="00296F26">
      <w:pPr>
        <w:numPr>
          <w:ilvl w:val="0"/>
          <w:numId w:val="38"/>
        </w:numPr>
        <w:rPr>
          <w:rFonts w:cs="Arial"/>
        </w:rPr>
      </w:pPr>
      <w:r>
        <w:rPr>
          <w:rFonts w:cs="Arial"/>
        </w:rPr>
        <w:t>TCM</w:t>
      </w:r>
      <w:r w:rsidRPr="00F41708">
        <w:rPr>
          <w:rFonts w:cs="Arial"/>
        </w:rPr>
        <w:t xml:space="preserve"> reads and broadcasts the transmission range sensor (TRS)</w:t>
      </w:r>
    </w:p>
    <w:p w:rsidR="002873F3" w:rsidRPr="00F41708" w:rsidRDefault="00296F26" w:rsidP="00296F26">
      <w:pPr>
        <w:numPr>
          <w:ilvl w:val="0"/>
          <w:numId w:val="38"/>
        </w:numPr>
        <w:rPr>
          <w:rFonts w:cs="Arial"/>
        </w:rPr>
      </w:pPr>
      <w:r w:rsidRPr="007A116D">
        <w:rPr>
          <w:rFonts w:cs="Arial"/>
        </w:rPr>
        <w:t xml:space="preserve">The </w:t>
      </w:r>
      <w:r>
        <w:rPr>
          <w:rFonts w:cs="Arial"/>
        </w:rPr>
        <w:t>TCM</w:t>
      </w:r>
      <w:r w:rsidRPr="007A116D">
        <w:rPr>
          <w:rFonts w:cs="Arial"/>
        </w:rPr>
        <w:t xml:space="preserve"> broadcasts transmission gear position on HSCAN.   </w:t>
      </w:r>
      <w:r w:rsidRPr="00F41708">
        <w:rPr>
          <w:rFonts w:cs="Arial"/>
        </w:rPr>
        <w:t xml:space="preserve"> </w:t>
      </w:r>
    </w:p>
    <w:p w:rsidR="006D077E" w:rsidRPr="00F41708" w:rsidRDefault="00296F26" w:rsidP="00296F26">
      <w:pPr>
        <w:numPr>
          <w:ilvl w:val="0"/>
          <w:numId w:val="38"/>
        </w:numPr>
        <w:rPr>
          <w:rFonts w:cs="Arial"/>
        </w:rPr>
      </w:pPr>
      <w:r>
        <w:rPr>
          <w:rFonts w:cs="Arial"/>
        </w:rPr>
        <w:t>TCM</w:t>
      </w:r>
      <w:r w:rsidRPr="00F41708">
        <w:rPr>
          <w:rFonts w:cs="Arial"/>
        </w:rPr>
        <w:t xml:space="preserve"> continues to communicate its entire message set on HSCAN</w:t>
      </w:r>
      <w:r>
        <w:rPr>
          <w:rFonts w:cs="Arial"/>
        </w:rPr>
        <w:t xml:space="preserve"> until an AutoSAR NM request to sleep is made.</w:t>
      </w:r>
    </w:p>
    <w:p w:rsidR="006D077E" w:rsidRPr="00F41708" w:rsidRDefault="00296F26" w:rsidP="00296F26">
      <w:pPr>
        <w:numPr>
          <w:ilvl w:val="0"/>
          <w:numId w:val="38"/>
        </w:numPr>
        <w:rPr>
          <w:rFonts w:cs="Arial"/>
        </w:rPr>
      </w:pPr>
      <w:r w:rsidRPr="00F41708">
        <w:rPr>
          <w:rFonts w:cs="Arial"/>
        </w:rPr>
        <w:t xml:space="preserve">If ignition state is </w:t>
      </w:r>
      <w:r>
        <w:rPr>
          <w:rFonts w:cs="Arial"/>
        </w:rPr>
        <w:t>not RUN or START</w:t>
      </w:r>
      <w:r w:rsidRPr="00F41708">
        <w:rPr>
          <w:rFonts w:cs="Arial"/>
        </w:rPr>
        <w:t xml:space="preserve">, the </w:t>
      </w:r>
      <w:r>
        <w:rPr>
          <w:rFonts w:cs="Arial"/>
        </w:rPr>
        <w:t>TCM</w:t>
      </w:r>
      <w:r w:rsidRPr="00F41708">
        <w:rPr>
          <w:rFonts w:cs="Arial"/>
        </w:rPr>
        <w:t xml:space="preserve"> must not log DTC.</w:t>
      </w:r>
    </w:p>
    <w:p w:rsidR="002F0764" w:rsidRDefault="00296F26" w:rsidP="00296F26">
      <w:pPr>
        <w:numPr>
          <w:ilvl w:val="0"/>
          <w:numId w:val="38"/>
        </w:numPr>
        <w:rPr>
          <w:rFonts w:cs="Arial"/>
          <w:sz w:val="22"/>
        </w:rPr>
      </w:pPr>
      <w:r>
        <w:rPr>
          <w:rFonts w:cs="Arial"/>
        </w:rPr>
        <w:t xml:space="preserve">If ignition is </w:t>
      </w:r>
      <w:r>
        <w:rPr>
          <w:rFonts w:cs="Arial"/>
        </w:rPr>
        <w:t>not RUN or START</w:t>
      </w:r>
      <w:r>
        <w:rPr>
          <w:rFonts w:cs="Arial"/>
        </w:rPr>
        <w:t xml:space="preserve"> and the Cluster or </w:t>
      </w:r>
      <w:r>
        <w:rPr>
          <w:rFonts w:cs="Arial"/>
        </w:rPr>
        <w:t>TCM</w:t>
      </w:r>
      <w:r>
        <w:rPr>
          <w:rFonts w:cs="Arial"/>
        </w:rPr>
        <w:t xml:space="preserve"> is requesting sleep via Auto</w:t>
      </w:r>
      <w:r>
        <w:rPr>
          <w:rFonts w:cs="Arial"/>
        </w:rPr>
        <w:t xml:space="preserve">SAR NM, both the cluster and </w:t>
      </w:r>
      <w:r>
        <w:rPr>
          <w:rFonts w:cs="Arial"/>
        </w:rPr>
        <w:t>TCM</w:t>
      </w:r>
      <w:r>
        <w:rPr>
          <w:rFonts w:cs="Arial"/>
        </w:rPr>
        <w:t xml:space="preserve"> shall stop transmitting CAN signals until there is a change in PDS or TRS state.</w:t>
      </w:r>
    </w:p>
    <w:p w:rsidR="002F0764" w:rsidRPr="00B3795F" w:rsidRDefault="00296F26" w:rsidP="00296F26">
      <w:pPr>
        <w:numPr>
          <w:ilvl w:val="0"/>
          <w:numId w:val="38"/>
        </w:numPr>
        <w:rPr>
          <w:rFonts w:cs="Arial"/>
          <w:sz w:val="22"/>
        </w:rPr>
      </w:pPr>
      <w:r w:rsidRPr="00B3795F">
        <w:rPr>
          <w:rFonts w:cs="Arial"/>
          <w:szCs w:val="20"/>
        </w:rPr>
        <w:t xml:space="preserve">For non-CGEA, CGEA1.1 and CGEA1.2: If ignition is not RUN or START and ePRNDL_MODE is missing for 5 seconds while network is </w:t>
      </w:r>
      <w:r w:rsidRPr="00B3795F">
        <w:rPr>
          <w:rFonts w:cs="Arial"/>
          <w:szCs w:val="20"/>
        </w:rPr>
        <w:t>awake/active, the TCM will treat the ePRNDL_MODE signal value as equal to Disabled = 0.</w:t>
      </w:r>
    </w:p>
    <w:p w:rsidR="00921FDC" w:rsidRPr="00BE64D1" w:rsidRDefault="00296F26" w:rsidP="00296F26">
      <w:pPr>
        <w:numPr>
          <w:ilvl w:val="0"/>
          <w:numId w:val="38"/>
        </w:numPr>
        <w:rPr>
          <w:rFonts w:cs="Arial"/>
          <w:sz w:val="22"/>
        </w:rPr>
      </w:pPr>
      <w:r w:rsidRPr="00DB27B2">
        <w:rPr>
          <w:rFonts w:cs="Arial"/>
          <w:szCs w:val="20"/>
          <w:highlight w:val="yellow"/>
        </w:rPr>
        <w:t>For CGEA1.3 and beyond: If ign</w:t>
      </w:r>
      <w:r>
        <w:rPr>
          <w:rFonts w:cs="Arial"/>
          <w:szCs w:val="20"/>
          <w:highlight w:val="yellow"/>
        </w:rPr>
        <w:t>ition is not RUN or START, the T</w:t>
      </w:r>
      <w:r w:rsidRPr="00DB27B2">
        <w:rPr>
          <w:rFonts w:cs="Arial"/>
          <w:szCs w:val="20"/>
          <w:highlight w:val="yellow"/>
        </w:rPr>
        <w:t>CM shall NOT use t</w:t>
      </w:r>
      <w:r>
        <w:rPr>
          <w:rFonts w:cs="Arial"/>
          <w:szCs w:val="20"/>
          <w:highlight w:val="yellow"/>
        </w:rPr>
        <w:t>he ePRNDL UB signal for timeout.  Also</w:t>
      </w:r>
      <w:r w:rsidRPr="00DB27B2">
        <w:rPr>
          <w:rFonts w:cs="Arial"/>
          <w:szCs w:val="20"/>
          <w:highlight w:val="yellow"/>
        </w:rPr>
        <w:t xml:space="preserve">, loss of communication with GWM will not be used </w:t>
      </w:r>
      <w:r w:rsidRPr="00DB27B2">
        <w:rPr>
          <w:rFonts w:cs="Arial"/>
          <w:szCs w:val="20"/>
          <w:highlight w:val="yellow"/>
        </w:rPr>
        <w:t>to exit</w:t>
      </w:r>
      <w:r w:rsidRPr="002F0764">
        <w:rPr>
          <w:rFonts w:cs="Arial"/>
          <w:szCs w:val="20"/>
          <w:highlight w:val="yellow"/>
        </w:rPr>
        <w:t>.</w:t>
      </w:r>
    </w:p>
    <w:p w:rsidR="00921FDC" w:rsidRPr="00F41708" w:rsidRDefault="00296F26">
      <w:pPr>
        <w:rPr>
          <w:rFonts w:cs="Arial"/>
          <w:sz w:val="22"/>
        </w:rPr>
      </w:pPr>
    </w:p>
    <w:p w:rsidR="00406F39" w:rsidRDefault="00296F26" w:rsidP="00B9479B">
      <w:pPr>
        <w:pStyle w:val="Heading7"/>
      </w:pPr>
      <w:r>
        <w:t>Cluster Behavior:</w:t>
      </w:r>
    </w:p>
    <w:p w:rsidR="00406F39" w:rsidRDefault="00296F26" w:rsidP="00B9479B">
      <w:pPr>
        <w:pStyle w:val="Heading8"/>
      </w:pPr>
      <w:r w:rsidRPr="00B9479B">
        <w:t>F-REQ-306508/A-ePRNDL display</w:t>
      </w:r>
    </w:p>
    <w:p w:rsidR="006D077E" w:rsidRPr="00F41708" w:rsidRDefault="00296F26" w:rsidP="000D0B74">
      <w:pPr>
        <w:ind w:left="1080"/>
        <w:rPr>
          <w:rFonts w:cs="Arial"/>
        </w:rPr>
      </w:pPr>
      <w:r w:rsidRPr="00F41708">
        <w:rPr>
          <w:rFonts w:cs="Arial"/>
        </w:rPr>
        <w:t xml:space="preserve">The cluster illuminates the proper ePRNDL display corresponding to the transmission gear position information, the park detect </w:t>
      </w:r>
      <w:r w:rsidRPr="00631045">
        <w:rPr>
          <w:rFonts w:cs="Arial"/>
        </w:rPr>
        <w:t xml:space="preserve">switch </w:t>
      </w:r>
      <w:r w:rsidRPr="00631045">
        <w:rPr>
          <w:rFonts w:cs="Arial"/>
        </w:rPr>
        <w:t xml:space="preserve">(if equipped) </w:t>
      </w:r>
      <w:r w:rsidRPr="00631045">
        <w:rPr>
          <w:rFonts w:cs="Arial"/>
        </w:rPr>
        <w:t xml:space="preserve">and other inputs as shown in the ePRNDL state </w:t>
      </w:r>
      <w:r w:rsidRPr="00631045">
        <w:rPr>
          <w:rFonts w:cs="Arial"/>
        </w:rPr>
        <w:t>m</w:t>
      </w:r>
      <w:r w:rsidRPr="00631045">
        <w:rPr>
          <w:rFonts w:cs="Arial"/>
        </w:rPr>
        <w:t>atrix.</w:t>
      </w:r>
      <w:r w:rsidRPr="00F41708">
        <w:rPr>
          <w:rFonts w:cs="Arial"/>
        </w:rPr>
        <w:t xml:space="preserve"> </w:t>
      </w:r>
    </w:p>
    <w:p w:rsidR="00406F39" w:rsidRDefault="00296F26" w:rsidP="00B9479B">
      <w:pPr>
        <w:pStyle w:val="Heading8"/>
      </w:pPr>
      <w:r w:rsidRPr="00B9479B">
        <w:t>F-REQ-306509/A- HSCAN message</w:t>
      </w:r>
    </w:p>
    <w:p w:rsidR="006D077E" w:rsidRPr="00F41708" w:rsidRDefault="00296F26" w:rsidP="000D0B74">
      <w:pPr>
        <w:ind w:left="1440"/>
        <w:rPr>
          <w:rFonts w:cs="Arial"/>
        </w:rPr>
      </w:pPr>
      <w:r w:rsidRPr="00F41708">
        <w:rPr>
          <w:rFonts w:cs="Arial"/>
        </w:rPr>
        <w:t>The cluster continues to communicate its entire message sets o</w:t>
      </w:r>
      <w:r>
        <w:rPr>
          <w:rFonts w:cs="Arial"/>
        </w:rPr>
        <w:t>n HSCAN until an AutoSAR NM request to sleep is made.</w:t>
      </w:r>
    </w:p>
    <w:p w:rsidR="00406F39" w:rsidRDefault="00296F26" w:rsidP="00B9479B">
      <w:pPr>
        <w:pStyle w:val="Heading8"/>
      </w:pPr>
      <w:r w:rsidRPr="00B9479B">
        <w:t>F-REQ-306510/A-Determ</w:t>
      </w:r>
      <w:r w:rsidRPr="00B9479B">
        <w:t>ining the ePRNDL_MODE</w:t>
      </w:r>
    </w:p>
    <w:p w:rsidR="006D077E" w:rsidRPr="00F41708" w:rsidRDefault="00296F26" w:rsidP="000D0B74">
      <w:pPr>
        <w:ind w:left="1440"/>
        <w:rPr>
          <w:rFonts w:cs="Arial"/>
        </w:rPr>
      </w:pPr>
      <w:r w:rsidRPr="00F41708">
        <w:rPr>
          <w:rFonts w:cs="Arial"/>
        </w:rPr>
        <w:t>The cluster continues to determine the ePRNDL_MODE state based upon the inputs as describ</w:t>
      </w:r>
      <w:r w:rsidRPr="00F41708">
        <w:rPr>
          <w:rFonts w:cs="Arial"/>
        </w:rPr>
        <w:t>ed in the ePRNDL state matrix.</w:t>
      </w:r>
    </w:p>
    <w:p w:rsidR="00406F39" w:rsidRDefault="00296F26" w:rsidP="00B9479B">
      <w:pPr>
        <w:pStyle w:val="Heading8"/>
      </w:pPr>
      <w:r w:rsidRPr="00B9479B">
        <w:t>F-REQ-306511/A-DTC logging</w:t>
      </w:r>
    </w:p>
    <w:p w:rsidR="006D077E" w:rsidRPr="00883769" w:rsidRDefault="00296F26" w:rsidP="000D0B74">
      <w:pPr>
        <w:ind w:left="1440"/>
        <w:rPr>
          <w:rFonts w:cs="Arial"/>
          <w:sz w:val="22"/>
        </w:rPr>
      </w:pPr>
      <w:r w:rsidRPr="00F41708">
        <w:rPr>
          <w:rFonts w:cs="Arial"/>
        </w:rPr>
        <w:t>If Ignition state is in OFF, ACC, or START the cluster must not log DTC</w:t>
      </w:r>
      <w:r>
        <w:rPr>
          <w:rFonts w:cs="Arial"/>
        </w:rPr>
        <w:t>.</w:t>
      </w:r>
    </w:p>
    <w:p w:rsidR="00406F39" w:rsidRDefault="00296F26" w:rsidP="00B9479B">
      <w:pPr>
        <w:pStyle w:val="Heading8"/>
      </w:pPr>
      <w:r w:rsidRPr="00B9479B">
        <w:t>F-REQ-306512/A-AutoSAR NM messag</w:t>
      </w:r>
      <w:r w:rsidRPr="00B9479B">
        <w:t>es absent</w:t>
      </w:r>
    </w:p>
    <w:p w:rsidR="00883769" w:rsidRPr="00F41708" w:rsidRDefault="00296F26" w:rsidP="000D0B74">
      <w:pPr>
        <w:ind w:left="1440"/>
        <w:rPr>
          <w:rFonts w:cs="Arial"/>
          <w:sz w:val="22"/>
        </w:rPr>
      </w:pPr>
      <w:r w:rsidRPr="000D0B74">
        <w:rPr>
          <w:rFonts w:cs="Arial"/>
          <w:szCs w:val="20"/>
        </w:rPr>
        <w:t>If ignition is in OFF</w:t>
      </w:r>
      <w:r w:rsidRPr="000D0B74">
        <w:rPr>
          <w:rFonts w:cs="Arial"/>
          <w:szCs w:val="20"/>
        </w:rPr>
        <w:t xml:space="preserve"> </w:t>
      </w:r>
      <w:r w:rsidRPr="000D0B74">
        <w:rPr>
          <w:rFonts w:cs="Arial"/>
          <w:szCs w:val="20"/>
        </w:rPr>
        <w:t xml:space="preserve">or ACC and the Cluster or PCM/TCM is </w:t>
      </w:r>
      <w:r>
        <w:rPr>
          <w:rFonts w:cs="Arial"/>
        </w:rPr>
        <w:t xml:space="preserve">requesting sleep via AutoSAR NM, both </w:t>
      </w:r>
      <w:r>
        <w:rPr>
          <w:rFonts w:cs="Arial"/>
        </w:rPr>
        <w:t>the cluster and PCM shall stop transmitting CAN signals until there is a change in PDS or TRS state.</w:t>
      </w:r>
    </w:p>
    <w:p w:rsidR="006D077E" w:rsidRDefault="00296F26"/>
    <w:p w:rsidR="00406F39" w:rsidRDefault="00296F26" w:rsidP="00B9479B">
      <w:pPr>
        <w:pStyle w:val="Heading7"/>
      </w:pPr>
      <w:r>
        <w:t>BCM Behavior:</w:t>
      </w:r>
    </w:p>
    <w:p w:rsidR="00921FDC" w:rsidRPr="00EE569D" w:rsidRDefault="00296F26" w:rsidP="00296F26">
      <w:pPr>
        <w:numPr>
          <w:ilvl w:val="0"/>
          <w:numId w:val="39"/>
        </w:numPr>
        <w:ind w:hanging="288"/>
        <w:rPr>
          <w:rFonts w:cs="Arial"/>
        </w:rPr>
      </w:pPr>
      <w:r w:rsidRPr="00EE569D">
        <w:rPr>
          <w:rFonts w:cs="Arial"/>
        </w:rPr>
        <w:t>The BCM stays locally awake and continues to provide a groun</w:t>
      </w:r>
      <w:r w:rsidRPr="00EE569D">
        <w:rPr>
          <w:rFonts w:cs="Arial"/>
        </w:rPr>
        <w:t>d on the park detect switch (if equipped).</w:t>
      </w:r>
    </w:p>
    <w:p w:rsidR="00921FDC" w:rsidRPr="00EE569D" w:rsidRDefault="00296F26"/>
    <w:p w:rsidR="00921FDC" w:rsidRPr="00EE569D" w:rsidRDefault="00296F26"/>
    <w:p w:rsidR="00406F39" w:rsidRDefault="00296F26" w:rsidP="00B9479B">
      <w:pPr>
        <w:pStyle w:val="Heading6"/>
      </w:pPr>
      <w:r>
        <w:t>When ePRNDL_MODE = Disabled = 0.</w:t>
      </w:r>
    </w:p>
    <w:p w:rsidR="00406F39" w:rsidRDefault="00296F26" w:rsidP="00B9479B">
      <w:pPr>
        <w:pStyle w:val="Heading7"/>
      </w:pPr>
      <w:r>
        <w:t>PCM/TCM Behavior:</w:t>
      </w:r>
    </w:p>
    <w:p w:rsidR="006D077E" w:rsidRPr="00EE569D" w:rsidRDefault="00296F26">
      <w:pPr>
        <w:ind w:left="720"/>
        <w:rPr>
          <w:rFonts w:cs="Arial"/>
          <w:bCs/>
        </w:rPr>
      </w:pPr>
      <w:r w:rsidRPr="00EE569D">
        <w:rPr>
          <w:rFonts w:cs="Arial"/>
          <w:bCs/>
        </w:rPr>
        <w:t xml:space="preserve">If ignition is </w:t>
      </w:r>
      <w:r w:rsidRPr="00EE569D">
        <w:rPr>
          <w:rFonts w:cs="Arial"/>
          <w:bCs/>
        </w:rPr>
        <w:t>not RUN or START</w:t>
      </w:r>
      <w:r w:rsidRPr="00EE569D">
        <w:rPr>
          <w:rFonts w:cs="Arial"/>
          <w:bCs/>
        </w:rPr>
        <w:t>, the ePRNDL function has no requirement on PCM/</w:t>
      </w:r>
      <w:r w:rsidRPr="00EE569D">
        <w:rPr>
          <w:rFonts w:cs="Arial"/>
          <w:bCs/>
        </w:rPr>
        <w:t>TCM</w:t>
      </w:r>
      <w:r w:rsidRPr="00EE569D">
        <w:rPr>
          <w:rFonts w:cs="Arial"/>
          <w:bCs/>
        </w:rPr>
        <w:t xml:space="preserve">. </w:t>
      </w:r>
    </w:p>
    <w:p w:rsidR="006D077E" w:rsidRPr="00EE569D" w:rsidRDefault="00296F26">
      <w:pPr>
        <w:rPr>
          <w:rFonts w:cs="Arial"/>
          <w:bCs/>
        </w:rPr>
      </w:pPr>
    </w:p>
    <w:p w:rsidR="00406F39" w:rsidRDefault="00296F26" w:rsidP="00B9479B">
      <w:pPr>
        <w:pStyle w:val="Heading7"/>
      </w:pPr>
      <w:r w:rsidRPr="00B9479B">
        <w:t>F-REQ-306514/A-Cluster Behavior.</w:t>
      </w:r>
    </w:p>
    <w:p w:rsidR="00921FDC" w:rsidRPr="00EE569D" w:rsidRDefault="00296F26" w:rsidP="00921FDC">
      <w:pPr>
        <w:ind w:left="1008"/>
        <w:rPr>
          <w:rFonts w:cs="Arial"/>
          <w:bCs/>
        </w:rPr>
      </w:pPr>
      <w:r w:rsidRPr="00EE569D">
        <w:rPr>
          <w:rFonts w:cs="Arial"/>
          <w:bCs/>
        </w:rPr>
        <w:t>Cluster sends the</w:t>
      </w:r>
      <w:r w:rsidRPr="00EE569D">
        <w:rPr>
          <w:rFonts w:cs="Arial"/>
          <w:bCs/>
        </w:rPr>
        <w:t xml:space="preserve"> ePRNDL_MODE = Disabled (zero) on the HSCAN for 5 seconds.</w:t>
      </w:r>
      <w:r w:rsidRPr="00EE569D">
        <w:rPr>
          <w:rFonts w:cs="Arial"/>
          <w:bCs/>
        </w:rPr>
        <w:t xml:space="preserve"> Note that a change in state of the park detect switch will not wake up the cluster at this point.</w:t>
      </w:r>
    </w:p>
    <w:p w:rsidR="00921FDC" w:rsidRPr="00EE569D" w:rsidRDefault="00296F26" w:rsidP="00921FDC">
      <w:pPr>
        <w:ind w:left="1008"/>
        <w:rPr>
          <w:rFonts w:cs="Arial"/>
          <w:bCs/>
          <w:sz w:val="22"/>
        </w:rPr>
      </w:pPr>
    </w:p>
    <w:p w:rsidR="00406F39" w:rsidRDefault="00296F26" w:rsidP="00B9479B">
      <w:pPr>
        <w:pStyle w:val="Heading7"/>
      </w:pPr>
      <w:r>
        <w:t>BCM Behavior:</w:t>
      </w:r>
    </w:p>
    <w:p w:rsidR="00921FDC" w:rsidRPr="00EE569D" w:rsidRDefault="00296F26" w:rsidP="00921FDC">
      <w:pPr>
        <w:ind w:left="990"/>
        <w:rPr>
          <w:rFonts w:cs="Arial"/>
          <w:u w:val="single"/>
        </w:rPr>
      </w:pPr>
      <w:r w:rsidRPr="00EE569D">
        <w:rPr>
          <w:rFonts w:cs="Arial"/>
        </w:rPr>
        <w:t xml:space="preserve">The </w:t>
      </w:r>
      <w:r w:rsidRPr="00EE569D">
        <w:rPr>
          <w:rFonts w:cs="Arial"/>
        </w:rPr>
        <w:t>BCM will allow the the park detect switch (if equipped) to “float” (no longer provide a ground).  The BCM continue with its normal shut down procedure.</w:t>
      </w:r>
    </w:p>
    <w:p w:rsidR="006D077E" w:rsidRPr="00EE569D" w:rsidRDefault="00296F26">
      <w:pPr>
        <w:ind w:firstLine="720"/>
        <w:rPr>
          <w:rFonts w:cs="Arial"/>
          <w:bCs/>
        </w:rPr>
      </w:pPr>
    </w:p>
    <w:p w:rsidR="006D077E" w:rsidRPr="00EE569D" w:rsidRDefault="00296F26">
      <w:pPr>
        <w:ind w:firstLine="720"/>
        <w:rPr>
          <w:rFonts w:cs="Arial"/>
          <w:sz w:val="24"/>
        </w:rPr>
      </w:pPr>
    </w:p>
    <w:p w:rsidR="00406F39" w:rsidRDefault="00296F26" w:rsidP="00B9479B">
      <w:pPr>
        <w:pStyle w:val="Heading5"/>
      </w:pPr>
      <w:r w:rsidRPr="00B9479B">
        <w:t>F-REQ-306548/A-Park Detect Switch (PDS) Input. (If equipped, based on end item configuration)</w:t>
      </w:r>
    </w:p>
    <w:p w:rsidR="006D077E" w:rsidRPr="00EE569D" w:rsidRDefault="00296F26" w:rsidP="00F63124">
      <w:pPr>
        <w:ind w:left="1080"/>
        <w:rPr>
          <w:rFonts w:cs="Arial"/>
        </w:rPr>
      </w:pPr>
      <w:r w:rsidRPr="00EE569D">
        <w:rPr>
          <w:rFonts w:cs="Arial"/>
        </w:rPr>
        <w:t>The primary function of the Park Detect Switch (PDS) is to confirm that the shift lever is fully engaged in the park detent</w:t>
      </w:r>
      <w:r w:rsidRPr="00EE569D">
        <w:rPr>
          <w:rFonts w:cs="Arial"/>
        </w:rPr>
        <w:t xml:space="preserve">.  </w:t>
      </w:r>
      <w:r w:rsidRPr="00EE569D">
        <w:rPr>
          <w:rFonts w:cs="Arial"/>
        </w:rPr>
        <w:t>The Instrument Cluster mo</w:t>
      </w:r>
      <w:r w:rsidRPr="00EE569D">
        <w:rPr>
          <w:rFonts w:cs="Arial"/>
        </w:rPr>
        <w:t xml:space="preserve">nitors the PDS position and compares it to the </w:t>
      </w:r>
      <w:r w:rsidRPr="00EE569D">
        <w:rPr>
          <w:rFonts w:cs="Arial"/>
        </w:rPr>
        <w:t>TrnlpcDsply</w:t>
      </w:r>
      <w:r w:rsidRPr="00EE569D">
        <w:rPr>
          <w:rFonts w:cs="Arial"/>
        </w:rPr>
        <w:t>Mde</w:t>
      </w:r>
      <w:r w:rsidRPr="00EE569D">
        <w:rPr>
          <w:rFonts w:cs="Arial"/>
        </w:rPr>
        <w:t>_</w:t>
      </w:r>
      <w:r w:rsidRPr="00EE569D">
        <w:rPr>
          <w:rFonts w:cs="Arial"/>
        </w:rPr>
        <w:t>D_</w:t>
      </w:r>
      <w:r w:rsidRPr="00EE569D">
        <w:rPr>
          <w:rFonts w:cs="Arial"/>
        </w:rPr>
        <w:t xml:space="preserve">Act and TrnlpcDsplyMde_D_Stat </w:t>
      </w:r>
      <w:r w:rsidRPr="00EE569D">
        <w:rPr>
          <w:rFonts w:cs="Arial"/>
        </w:rPr>
        <w:t xml:space="preserve">data element value. </w:t>
      </w:r>
    </w:p>
    <w:p w:rsidR="00631045" w:rsidRPr="00EE569D" w:rsidRDefault="00296F26" w:rsidP="00F63124">
      <w:pPr>
        <w:ind w:left="1080"/>
        <w:rPr>
          <w:rFonts w:cs="Arial"/>
        </w:rPr>
      </w:pPr>
    </w:p>
    <w:p w:rsidR="00631045" w:rsidRPr="00EE569D" w:rsidRDefault="00296F26" w:rsidP="00F63124">
      <w:pPr>
        <w:ind w:left="1080"/>
        <w:rPr>
          <w:rFonts w:cs="Arial"/>
        </w:rPr>
      </w:pPr>
      <w:r w:rsidRPr="00EE569D">
        <w:rPr>
          <w:rFonts w:cs="Arial"/>
        </w:rPr>
        <w:t>The PDS input is not currently equipped on Shift By Wire (SBW) variants or on Heavy Truck (RNDL for GVWRs &gt; 30,000 lbs.) variants.</w:t>
      </w:r>
    </w:p>
    <w:p w:rsidR="00BA06C3" w:rsidRPr="00EE569D" w:rsidRDefault="00296F26">
      <w:r>
        <w:br w:type="page"/>
      </w:r>
    </w:p>
    <w:p w:rsidR="00406F39" w:rsidRDefault="00296F26" w:rsidP="00B9479B">
      <w:pPr>
        <w:pStyle w:val="Heading4"/>
      </w:pPr>
      <w:bookmarkStart w:id="14" w:name="_Toc66375574"/>
      <w:r>
        <w:t>Electronic EPRNDL Display Context Diagram</w:t>
      </w:r>
      <w:bookmarkEnd w:id="14"/>
    </w:p>
    <w:p w:rsidR="005441DF" w:rsidRPr="005441DF" w:rsidRDefault="00296F26" w:rsidP="005441DF"/>
    <w:p w:rsidR="006D077E" w:rsidRDefault="00296F26" w:rsidP="00261DCD">
      <w:r w:rsidRPr="00F41708">
        <w:t xml:space="preserve"> </w:t>
      </w:r>
    </w:p>
    <w:p w:rsidR="005441DF" w:rsidRPr="00F41708" w:rsidRDefault="00296F26" w:rsidP="00AB230D">
      <w:pPr>
        <w:jc w:val="center"/>
      </w:pPr>
      <w:r>
        <w:rPr>
          <w:noProof/>
        </w:rPr>
        <mc:AlternateContent>
          <mc:Choice Requires="wpc">
            <w:drawing>
              <wp:inline distT="0" distB="0" distL="0" distR="0">
                <wp:extent cx="6278880" cy="4000500"/>
                <wp:effectExtent l="0" t="1905" r="0" b="0"/>
                <wp:docPr id="4500" name="Canvas 62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s:wsp>
                        <wps:cNvPr id="2" name="Freeform 625"/>
                        <wps:cNvSpPr>
                          <a:spLocks/>
                        </wps:cNvSpPr>
                        <wps:spPr bwMode="auto">
                          <a:xfrm>
                            <a:off x="4215130" y="2085340"/>
                            <a:ext cx="788670" cy="600075"/>
                          </a:xfrm>
                          <a:custGeom>
                            <a:avLst/>
                            <a:gdLst>
                              <a:gd name="T0" fmla="*/ 1 w 1242"/>
                              <a:gd name="T1" fmla="*/ 449 h 945"/>
                              <a:gd name="T2" fmla="*/ 6 w 1242"/>
                              <a:gd name="T3" fmla="*/ 413 h 945"/>
                              <a:gd name="T4" fmla="*/ 13 w 1242"/>
                              <a:gd name="T5" fmla="*/ 378 h 945"/>
                              <a:gd name="T6" fmla="*/ 24 w 1242"/>
                              <a:gd name="T7" fmla="*/ 344 h 945"/>
                              <a:gd name="T8" fmla="*/ 38 w 1242"/>
                              <a:gd name="T9" fmla="*/ 310 h 945"/>
                              <a:gd name="T10" fmla="*/ 56 w 1242"/>
                              <a:gd name="T11" fmla="*/ 279 h 945"/>
                              <a:gd name="T12" fmla="*/ 75 w 1242"/>
                              <a:gd name="T13" fmla="*/ 248 h 945"/>
                              <a:gd name="T14" fmla="*/ 99 w 1242"/>
                              <a:gd name="T15" fmla="*/ 218 h 945"/>
                              <a:gd name="T16" fmla="*/ 142 w 1242"/>
                              <a:gd name="T17" fmla="*/ 172 h 945"/>
                              <a:gd name="T18" fmla="*/ 204 w 1242"/>
                              <a:gd name="T19" fmla="*/ 123 h 945"/>
                              <a:gd name="T20" fmla="*/ 275 w 1242"/>
                              <a:gd name="T21" fmla="*/ 81 h 945"/>
                              <a:gd name="T22" fmla="*/ 353 w 1242"/>
                              <a:gd name="T23" fmla="*/ 47 h 945"/>
                              <a:gd name="T24" fmla="*/ 436 w 1242"/>
                              <a:gd name="T25" fmla="*/ 22 h 945"/>
                              <a:gd name="T26" fmla="*/ 526 w 1242"/>
                              <a:gd name="T27" fmla="*/ 6 h 945"/>
                              <a:gd name="T28" fmla="*/ 574 w 1242"/>
                              <a:gd name="T29" fmla="*/ 2 h 945"/>
                              <a:gd name="T30" fmla="*/ 621 w 1242"/>
                              <a:gd name="T31" fmla="*/ 0 h 945"/>
                              <a:gd name="T32" fmla="*/ 669 w 1242"/>
                              <a:gd name="T33" fmla="*/ 2 h 945"/>
                              <a:gd name="T34" fmla="*/ 716 w 1242"/>
                              <a:gd name="T35" fmla="*/ 6 h 945"/>
                              <a:gd name="T36" fmla="*/ 805 w 1242"/>
                              <a:gd name="T37" fmla="*/ 22 h 945"/>
                              <a:gd name="T38" fmla="*/ 890 w 1242"/>
                              <a:gd name="T39" fmla="*/ 47 h 945"/>
                              <a:gd name="T40" fmla="*/ 968 w 1242"/>
                              <a:gd name="T41" fmla="*/ 81 h 945"/>
                              <a:gd name="T42" fmla="*/ 1039 w 1242"/>
                              <a:gd name="T43" fmla="*/ 123 h 945"/>
                              <a:gd name="T44" fmla="*/ 1100 w 1242"/>
                              <a:gd name="T45" fmla="*/ 172 h 945"/>
                              <a:gd name="T46" fmla="*/ 1144 w 1242"/>
                              <a:gd name="T47" fmla="*/ 218 h 945"/>
                              <a:gd name="T48" fmla="*/ 1167 w 1242"/>
                              <a:gd name="T49" fmla="*/ 248 h 945"/>
                              <a:gd name="T50" fmla="*/ 1187 w 1242"/>
                              <a:gd name="T51" fmla="*/ 278 h 945"/>
                              <a:gd name="T52" fmla="*/ 1205 w 1242"/>
                              <a:gd name="T53" fmla="*/ 310 h 945"/>
                              <a:gd name="T54" fmla="*/ 1219 w 1242"/>
                              <a:gd name="T55" fmla="*/ 343 h 945"/>
                              <a:gd name="T56" fmla="*/ 1229 w 1242"/>
                              <a:gd name="T57" fmla="*/ 378 h 945"/>
                              <a:gd name="T58" fmla="*/ 1237 w 1242"/>
                              <a:gd name="T59" fmla="*/ 413 h 945"/>
                              <a:gd name="T60" fmla="*/ 1241 w 1242"/>
                              <a:gd name="T61" fmla="*/ 449 h 945"/>
                              <a:gd name="T62" fmla="*/ 1242 w 1242"/>
                              <a:gd name="T63" fmla="*/ 473 h 945"/>
                              <a:gd name="T64" fmla="*/ 1241 w 1242"/>
                              <a:gd name="T65" fmla="*/ 509 h 945"/>
                              <a:gd name="T66" fmla="*/ 1235 w 1242"/>
                              <a:gd name="T67" fmla="*/ 545 h 945"/>
                              <a:gd name="T68" fmla="*/ 1227 w 1242"/>
                              <a:gd name="T69" fmla="*/ 580 h 945"/>
                              <a:gd name="T70" fmla="*/ 1214 w 1242"/>
                              <a:gd name="T71" fmla="*/ 614 h 945"/>
                              <a:gd name="T72" fmla="*/ 1199 w 1242"/>
                              <a:gd name="T73" fmla="*/ 647 h 945"/>
                              <a:gd name="T74" fmla="*/ 1181 w 1242"/>
                              <a:gd name="T75" fmla="*/ 678 h 945"/>
                              <a:gd name="T76" fmla="*/ 1160 w 1242"/>
                              <a:gd name="T77" fmla="*/ 708 h 945"/>
                              <a:gd name="T78" fmla="*/ 1136 w 1242"/>
                              <a:gd name="T79" fmla="*/ 737 h 945"/>
                              <a:gd name="T80" fmla="*/ 1081 w 1242"/>
                              <a:gd name="T81" fmla="*/ 791 h 945"/>
                              <a:gd name="T82" fmla="*/ 1016 w 1242"/>
                              <a:gd name="T83" fmla="*/ 837 h 945"/>
                              <a:gd name="T84" fmla="*/ 943 w 1242"/>
                              <a:gd name="T85" fmla="*/ 877 h 945"/>
                              <a:gd name="T86" fmla="*/ 862 w 1242"/>
                              <a:gd name="T87" fmla="*/ 908 h 945"/>
                              <a:gd name="T88" fmla="*/ 776 w 1242"/>
                              <a:gd name="T89" fmla="*/ 930 h 945"/>
                              <a:gd name="T90" fmla="*/ 701 w 1242"/>
                              <a:gd name="T91" fmla="*/ 942 h 945"/>
                              <a:gd name="T92" fmla="*/ 653 w 1242"/>
                              <a:gd name="T93" fmla="*/ 945 h 945"/>
                              <a:gd name="T94" fmla="*/ 605 w 1242"/>
                              <a:gd name="T95" fmla="*/ 945 h 945"/>
                              <a:gd name="T96" fmla="*/ 557 w 1242"/>
                              <a:gd name="T97" fmla="*/ 943 h 945"/>
                              <a:gd name="T98" fmla="*/ 496 w 1242"/>
                              <a:gd name="T99" fmla="*/ 936 h 945"/>
                              <a:gd name="T100" fmla="*/ 407 w 1242"/>
                              <a:gd name="T101" fmla="*/ 918 h 945"/>
                              <a:gd name="T102" fmla="*/ 326 w 1242"/>
                              <a:gd name="T103" fmla="*/ 888 h 945"/>
                              <a:gd name="T104" fmla="*/ 250 w 1242"/>
                              <a:gd name="T105" fmla="*/ 852 h 945"/>
                              <a:gd name="T106" fmla="*/ 183 w 1242"/>
                              <a:gd name="T107" fmla="*/ 807 h 945"/>
                              <a:gd name="T108" fmla="*/ 123 w 1242"/>
                              <a:gd name="T109" fmla="*/ 756 h 945"/>
                              <a:gd name="T110" fmla="*/ 91 w 1242"/>
                              <a:gd name="T111" fmla="*/ 719 h 945"/>
                              <a:gd name="T112" fmla="*/ 68 w 1242"/>
                              <a:gd name="T113" fmla="*/ 688 h 945"/>
                              <a:gd name="T114" fmla="*/ 49 w 1242"/>
                              <a:gd name="T115" fmla="*/ 657 h 945"/>
                              <a:gd name="T116" fmla="*/ 32 w 1242"/>
                              <a:gd name="T117" fmla="*/ 624 h 945"/>
                              <a:gd name="T118" fmla="*/ 20 w 1242"/>
                              <a:gd name="T119" fmla="*/ 591 h 945"/>
                              <a:gd name="T120" fmla="*/ 10 w 1242"/>
                              <a:gd name="T121" fmla="*/ 557 h 945"/>
                              <a:gd name="T122" fmla="*/ 3 w 1242"/>
                              <a:gd name="T123" fmla="*/ 521 h 945"/>
                              <a:gd name="T124" fmla="*/ 1 w 1242"/>
                              <a:gd name="T125" fmla="*/ 485 h 94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242" h="945">
                                <a:moveTo>
                                  <a:pt x="1" y="473"/>
                                </a:moveTo>
                                <a:lnTo>
                                  <a:pt x="1" y="460"/>
                                </a:lnTo>
                                <a:lnTo>
                                  <a:pt x="1" y="449"/>
                                </a:lnTo>
                                <a:lnTo>
                                  <a:pt x="2" y="436"/>
                                </a:lnTo>
                                <a:lnTo>
                                  <a:pt x="3" y="424"/>
                                </a:lnTo>
                                <a:lnTo>
                                  <a:pt x="6" y="413"/>
                                </a:lnTo>
                                <a:lnTo>
                                  <a:pt x="8" y="401"/>
                                </a:lnTo>
                                <a:lnTo>
                                  <a:pt x="10" y="389"/>
                                </a:lnTo>
                                <a:lnTo>
                                  <a:pt x="13" y="378"/>
                                </a:lnTo>
                                <a:lnTo>
                                  <a:pt x="16" y="366"/>
                                </a:lnTo>
                                <a:lnTo>
                                  <a:pt x="20" y="355"/>
                                </a:lnTo>
                                <a:lnTo>
                                  <a:pt x="24" y="344"/>
                                </a:lnTo>
                                <a:lnTo>
                                  <a:pt x="28" y="332"/>
                                </a:lnTo>
                                <a:lnTo>
                                  <a:pt x="34" y="321"/>
                                </a:lnTo>
                                <a:lnTo>
                                  <a:pt x="38" y="310"/>
                                </a:lnTo>
                                <a:lnTo>
                                  <a:pt x="44" y="300"/>
                                </a:lnTo>
                                <a:lnTo>
                                  <a:pt x="49" y="289"/>
                                </a:lnTo>
                                <a:lnTo>
                                  <a:pt x="56" y="279"/>
                                </a:lnTo>
                                <a:lnTo>
                                  <a:pt x="61" y="268"/>
                                </a:lnTo>
                                <a:lnTo>
                                  <a:pt x="68" y="258"/>
                                </a:lnTo>
                                <a:lnTo>
                                  <a:pt x="75" y="248"/>
                                </a:lnTo>
                                <a:lnTo>
                                  <a:pt x="82" y="237"/>
                                </a:lnTo>
                                <a:lnTo>
                                  <a:pt x="91" y="228"/>
                                </a:lnTo>
                                <a:lnTo>
                                  <a:pt x="99" y="218"/>
                                </a:lnTo>
                                <a:lnTo>
                                  <a:pt x="107" y="209"/>
                                </a:lnTo>
                                <a:lnTo>
                                  <a:pt x="123" y="191"/>
                                </a:lnTo>
                                <a:lnTo>
                                  <a:pt x="142" y="172"/>
                                </a:lnTo>
                                <a:lnTo>
                                  <a:pt x="162" y="156"/>
                                </a:lnTo>
                                <a:lnTo>
                                  <a:pt x="183" y="138"/>
                                </a:lnTo>
                                <a:lnTo>
                                  <a:pt x="204" y="123"/>
                                </a:lnTo>
                                <a:lnTo>
                                  <a:pt x="227" y="108"/>
                                </a:lnTo>
                                <a:lnTo>
                                  <a:pt x="250" y="94"/>
                                </a:lnTo>
                                <a:lnTo>
                                  <a:pt x="275" y="81"/>
                                </a:lnTo>
                                <a:lnTo>
                                  <a:pt x="299" y="68"/>
                                </a:lnTo>
                                <a:lnTo>
                                  <a:pt x="326" y="57"/>
                                </a:lnTo>
                                <a:lnTo>
                                  <a:pt x="353" y="47"/>
                                </a:lnTo>
                                <a:lnTo>
                                  <a:pt x="379" y="37"/>
                                </a:lnTo>
                                <a:lnTo>
                                  <a:pt x="407" y="29"/>
                                </a:lnTo>
                                <a:lnTo>
                                  <a:pt x="436" y="22"/>
                                </a:lnTo>
                                <a:lnTo>
                                  <a:pt x="465" y="15"/>
                                </a:lnTo>
                                <a:lnTo>
                                  <a:pt x="496" y="10"/>
                                </a:lnTo>
                                <a:lnTo>
                                  <a:pt x="526" y="6"/>
                                </a:lnTo>
                                <a:lnTo>
                                  <a:pt x="542" y="4"/>
                                </a:lnTo>
                                <a:lnTo>
                                  <a:pt x="557" y="3"/>
                                </a:lnTo>
                                <a:lnTo>
                                  <a:pt x="574" y="2"/>
                                </a:lnTo>
                                <a:lnTo>
                                  <a:pt x="589" y="1"/>
                                </a:lnTo>
                                <a:lnTo>
                                  <a:pt x="605" y="1"/>
                                </a:lnTo>
                                <a:lnTo>
                                  <a:pt x="621" y="0"/>
                                </a:lnTo>
                                <a:lnTo>
                                  <a:pt x="638" y="1"/>
                                </a:lnTo>
                                <a:lnTo>
                                  <a:pt x="653" y="1"/>
                                </a:lnTo>
                                <a:lnTo>
                                  <a:pt x="669" y="2"/>
                                </a:lnTo>
                                <a:lnTo>
                                  <a:pt x="684" y="3"/>
                                </a:lnTo>
                                <a:lnTo>
                                  <a:pt x="701" y="4"/>
                                </a:lnTo>
                                <a:lnTo>
                                  <a:pt x="716" y="6"/>
                                </a:lnTo>
                                <a:lnTo>
                                  <a:pt x="746" y="10"/>
                                </a:lnTo>
                                <a:lnTo>
                                  <a:pt x="776" y="15"/>
                                </a:lnTo>
                                <a:lnTo>
                                  <a:pt x="805" y="22"/>
                                </a:lnTo>
                                <a:lnTo>
                                  <a:pt x="834" y="29"/>
                                </a:lnTo>
                                <a:lnTo>
                                  <a:pt x="862" y="37"/>
                                </a:lnTo>
                                <a:lnTo>
                                  <a:pt x="890" y="47"/>
                                </a:lnTo>
                                <a:lnTo>
                                  <a:pt x="917" y="58"/>
                                </a:lnTo>
                                <a:lnTo>
                                  <a:pt x="943" y="68"/>
                                </a:lnTo>
                                <a:lnTo>
                                  <a:pt x="968" y="81"/>
                                </a:lnTo>
                                <a:lnTo>
                                  <a:pt x="993" y="94"/>
                                </a:lnTo>
                                <a:lnTo>
                                  <a:pt x="1016" y="108"/>
                                </a:lnTo>
                                <a:lnTo>
                                  <a:pt x="1039" y="123"/>
                                </a:lnTo>
                                <a:lnTo>
                                  <a:pt x="1060" y="138"/>
                                </a:lnTo>
                                <a:lnTo>
                                  <a:pt x="1081" y="156"/>
                                </a:lnTo>
                                <a:lnTo>
                                  <a:pt x="1100" y="172"/>
                                </a:lnTo>
                                <a:lnTo>
                                  <a:pt x="1119" y="191"/>
                                </a:lnTo>
                                <a:lnTo>
                                  <a:pt x="1136" y="209"/>
                                </a:lnTo>
                                <a:lnTo>
                                  <a:pt x="1144" y="218"/>
                                </a:lnTo>
                                <a:lnTo>
                                  <a:pt x="1152" y="228"/>
                                </a:lnTo>
                                <a:lnTo>
                                  <a:pt x="1160" y="237"/>
                                </a:lnTo>
                                <a:lnTo>
                                  <a:pt x="1167" y="248"/>
                                </a:lnTo>
                                <a:lnTo>
                                  <a:pt x="1174" y="258"/>
                                </a:lnTo>
                                <a:lnTo>
                                  <a:pt x="1181" y="268"/>
                                </a:lnTo>
                                <a:lnTo>
                                  <a:pt x="1187" y="278"/>
                                </a:lnTo>
                                <a:lnTo>
                                  <a:pt x="1193" y="289"/>
                                </a:lnTo>
                                <a:lnTo>
                                  <a:pt x="1199" y="300"/>
                                </a:lnTo>
                                <a:lnTo>
                                  <a:pt x="1205" y="310"/>
                                </a:lnTo>
                                <a:lnTo>
                                  <a:pt x="1209" y="321"/>
                                </a:lnTo>
                                <a:lnTo>
                                  <a:pt x="1214" y="332"/>
                                </a:lnTo>
                                <a:lnTo>
                                  <a:pt x="1219" y="343"/>
                                </a:lnTo>
                                <a:lnTo>
                                  <a:pt x="1222" y="355"/>
                                </a:lnTo>
                                <a:lnTo>
                                  <a:pt x="1227" y="366"/>
                                </a:lnTo>
                                <a:lnTo>
                                  <a:pt x="1229" y="378"/>
                                </a:lnTo>
                                <a:lnTo>
                                  <a:pt x="1233" y="389"/>
                                </a:lnTo>
                                <a:lnTo>
                                  <a:pt x="1235" y="401"/>
                                </a:lnTo>
                                <a:lnTo>
                                  <a:pt x="1237" y="413"/>
                                </a:lnTo>
                                <a:lnTo>
                                  <a:pt x="1238" y="424"/>
                                </a:lnTo>
                                <a:lnTo>
                                  <a:pt x="1241" y="436"/>
                                </a:lnTo>
                                <a:lnTo>
                                  <a:pt x="1241" y="449"/>
                                </a:lnTo>
                                <a:lnTo>
                                  <a:pt x="1242" y="460"/>
                                </a:lnTo>
                                <a:lnTo>
                                  <a:pt x="1242" y="473"/>
                                </a:lnTo>
                                <a:lnTo>
                                  <a:pt x="1242" y="473"/>
                                </a:lnTo>
                                <a:lnTo>
                                  <a:pt x="1242" y="485"/>
                                </a:lnTo>
                                <a:lnTo>
                                  <a:pt x="1242" y="498"/>
                                </a:lnTo>
                                <a:lnTo>
                                  <a:pt x="1241" y="509"/>
                                </a:lnTo>
                                <a:lnTo>
                                  <a:pt x="1240" y="521"/>
                                </a:lnTo>
                                <a:lnTo>
                                  <a:pt x="1237" y="534"/>
                                </a:lnTo>
                                <a:lnTo>
                                  <a:pt x="1235" y="545"/>
                                </a:lnTo>
                                <a:lnTo>
                                  <a:pt x="1233" y="557"/>
                                </a:lnTo>
                                <a:lnTo>
                                  <a:pt x="1229" y="569"/>
                                </a:lnTo>
                                <a:lnTo>
                                  <a:pt x="1227" y="580"/>
                                </a:lnTo>
                                <a:lnTo>
                                  <a:pt x="1222" y="591"/>
                                </a:lnTo>
                                <a:lnTo>
                                  <a:pt x="1219" y="602"/>
                                </a:lnTo>
                                <a:lnTo>
                                  <a:pt x="1214" y="614"/>
                                </a:lnTo>
                                <a:lnTo>
                                  <a:pt x="1209" y="624"/>
                                </a:lnTo>
                                <a:lnTo>
                                  <a:pt x="1205" y="636"/>
                                </a:lnTo>
                                <a:lnTo>
                                  <a:pt x="1199" y="647"/>
                                </a:lnTo>
                                <a:lnTo>
                                  <a:pt x="1193" y="657"/>
                                </a:lnTo>
                                <a:lnTo>
                                  <a:pt x="1187" y="667"/>
                                </a:lnTo>
                                <a:lnTo>
                                  <a:pt x="1181" y="678"/>
                                </a:lnTo>
                                <a:lnTo>
                                  <a:pt x="1174" y="688"/>
                                </a:lnTo>
                                <a:lnTo>
                                  <a:pt x="1167" y="699"/>
                                </a:lnTo>
                                <a:lnTo>
                                  <a:pt x="1160" y="708"/>
                                </a:lnTo>
                                <a:lnTo>
                                  <a:pt x="1152" y="719"/>
                                </a:lnTo>
                                <a:lnTo>
                                  <a:pt x="1144" y="728"/>
                                </a:lnTo>
                                <a:lnTo>
                                  <a:pt x="1136" y="737"/>
                                </a:lnTo>
                                <a:lnTo>
                                  <a:pt x="1119" y="756"/>
                                </a:lnTo>
                                <a:lnTo>
                                  <a:pt x="1100" y="773"/>
                                </a:lnTo>
                                <a:lnTo>
                                  <a:pt x="1081" y="791"/>
                                </a:lnTo>
                                <a:lnTo>
                                  <a:pt x="1060" y="807"/>
                                </a:lnTo>
                                <a:lnTo>
                                  <a:pt x="1039" y="823"/>
                                </a:lnTo>
                                <a:lnTo>
                                  <a:pt x="1016" y="837"/>
                                </a:lnTo>
                                <a:lnTo>
                                  <a:pt x="993" y="852"/>
                                </a:lnTo>
                                <a:lnTo>
                                  <a:pt x="968" y="865"/>
                                </a:lnTo>
                                <a:lnTo>
                                  <a:pt x="943" y="877"/>
                                </a:lnTo>
                                <a:lnTo>
                                  <a:pt x="917" y="888"/>
                                </a:lnTo>
                                <a:lnTo>
                                  <a:pt x="890" y="899"/>
                                </a:lnTo>
                                <a:lnTo>
                                  <a:pt x="862" y="908"/>
                                </a:lnTo>
                                <a:lnTo>
                                  <a:pt x="834" y="918"/>
                                </a:lnTo>
                                <a:lnTo>
                                  <a:pt x="805" y="925"/>
                                </a:lnTo>
                                <a:lnTo>
                                  <a:pt x="776" y="930"/>
                                </a:lnTo>
                                <a:lnTo>
                                  <a:pt x="746" y="936"/>
                                </a:lnTo>
                                <a:lnTo>
                                  <a:pt x="716" y="941"/>
                                </a:lnTo>
                                <a:lnTo>
                                  <a:pt x="701" y="942"/>
                                </a:lnTo>
                                <a:lnTo>
                                  <a:pt x="684" y="943"/>
                                </a:lnTo>
                                <a:lnTo>
                                  <a:pt x="669" y="944"/>
                                </a:lnTo>
                                <a:lnTo>
                                  <a:pt x="653" y="945"/>
                                </a:lnTo>
                                <a:lnTo>
                                  <a:pt x="637" y="945"/>
                                </a:lnTo>
                                <a:lnTo>
                                  <a:pt x="621" y="945"/>
                                </a:lnTo>
                                <a:lnTo>
                                  <a:pt x="605" y="945"/>
                                </a:lnTo>
                                <a:lnTo>
                                  <a:pt x="589" y="945"/>
                                </a:lnTo>
                                <a:lnTo>
                                  <a:pt x="574" y="944"/>
                                </a:lnTo>
                                <a:lnTo>
                                  <a:pt x="557" y="943"/>
                                </a:lnTo>
                                <a:lnTo>
                                  <a:pt x="542" y="942"/>
                                </a:lnTo>
                                <a:lnTo>
                                  <a:pt x="527" y="941"/>
                                </a:lnTo>
                                <a:lnTo>
                                  <a:pt x="496" y="936"/>
                                </a:lnTo>
                                <a:lnTo>
                                  <a:pt x="467" y="930"/>
                                </a:lnTo>
                                <a:lnTo>
                                  <a:pt x="436" y="925"/>
                                </a:lnTo>
                                <a:lnTo>
                                  <a:pt x="407" y="918"/>
                                </a:lnTo>
                                <a:lnTo>
                                  <a:pt x="379" y="908"/>
                                </a:lnTo>
                                <a:lnTo>
                                  <a:pt x="353" y="899"/>
                                </a:lnTo>
                                <a:lnTo>
                                  <a:pt x="326" y="888"/>
                                </a:lnTo>
                                <a:lnTo>
                                  <a:pt x="299" y="877"/>
                                </a:lnTo>
                                <a:lnTo>
                                  <a:pt x="275" y="865"/>
                                </a:lnTo>
                                <a:lnTo>
                                  <a:pt x="250" y="852"/>
                                </a:lnTo>
                                <a:lnTo>
                                  <a:pt x="227" y="837"/>
                                </a:lnTo>
                                <a:lnTo>
                                  <a:pt x="204" y="823"/>
                                </a:lnTo>
                                <a:lnTo>
                                  <a:pt x="183" y="807"/>
                                </a:lnTo>
                                <a:lnTo>
                                  <a:pt x="162" y="791"/>
                                </a:lnTo>
                                <a:lnTo>
                                  <a:pt x="142" y="773"/>
                                </a:lnTo>
                                <a:lnTo>
                                  <a:pt x="123" y="756"/>
                                </a:lnTo>
                                <a:lnTo>
                                  <a:pt x="107" y="737"/>
                                </a:lnTo>
                                <a:lnTo>
                                  <a:pt x="99" y="728"/>
                                </a:lnTo>
                                <a:lnTo>
                                  <a:pt x="91" y="719"/>
                                </a:lnTo>
                                <a:lnTo>
                                  <a:pt x="82" y="708"/>
                                </a:lnTo>
                                <a:lnTo>
                                  <a:pt x="75" y="698"/>
                                </a:lnTo>
                                <a:lnTo>
                                  <a:pt x="68" y="688"/>
                                </a:lnTo>
                                <a:lnTo>
                                  <a:pt x="61" y="678"/>
                                </a:lnTo>
                                <a:lnTo>
                                  <a:pt x="56" y="667"/>
                                </a:lnTo>
                                <a:lnTo>
                                  <a:pt x="49" y="657"/>
                                </a:lnTo>
                                <a:lnTo>
                                  <a:pt x="43" y="647"/>
                                </a:lnTo>
                                <a:lnTo>
                                  <a:pt x="38" y="635"/>
                                </a:lnTo>
                                <a:lnTo>
                                  <a:pt x="32" y="624"/>
                                </a:lnTo>
                                <a:lnTo>
                                  <a:pt x="28" y="614"/>
                                </a:lnTo>
                                <a:lnTo>
                                  <a:pt x="24" y="602"/>
                                </a:lnTo>
                                <a:lnTo>
                                  <a:pt x="20" y="591"/>
                                </a:lnTo>
                                <a:lnTo>
                                  <a:pt x="16" y="579"/>
                                </a:lnTo>
                                <a:lnTo>
                                  <a:pt x="13" y="569"/>
                                </a:lnTo>
                                <a:lnTo>
                                  <a:pt x="10" y="557"/>
                                </a:lnTo>
                                <a:lnTo>
                                  <a:pt x="8" y="545"/>
                                </a:lnTo>
                                <a:lnTo>
                                  <a:pt x="6" y="533"/>
                                </a:lnTo>
                                <a:lnTo>
                                  <a:pt x="3" y="521"/>
                                </a:lnTo>
                                <a:lnTo>
                                  <a:pt x="2" y="509"/>
                                </a:lnTo>
                                <a:lnTo>
                                  <a:pt x="1" y="498"/>
                                </a:lnTo>
                                <a:lnTo>
                                  <a:pt x="1" y="485"/>
                                </a:lnTo>
                                <a:lnTo>
                                  <a:pt x="0" y="473"/>
                                </a:lnTo>
                                <a:lnTo>
                                  <a:pt x="1" y="473"/>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 name="Freeform 626"/>
                        <wps:cNvSpPr>
                          <a:spLocks/>
                        </wps:cNvSpPr>
                        <wps:spPr bwMode="auto">
                          <a:xfrm>
                            <a:off x="4215130" y="2085340"/>
                            <a:ext cx="788670" cy="600075"/>
                          </a:xfrm>
                          <a:custGeom>
                            <a:avLst/>
                            <a:gdLst>
                              <a:gd name="T0" fmla="*/ 1 w 1242"/>
                              <a:gd name="T1" fmla="*/ 449 h 945"/>
                              <a:gd name="T2" fmla="*/ 6 w 1242"/>
                              <a:gd name="T3" fmla="*/ 413 h 945"/>
                              <a:gd name="T4" fmla="*/ 13 w 1242"/>
                              <a:gd name="T5" fmla="*/ 378 h 945"/>
                              <a:gd name="T6" fmla="*/ 24 w 1242"/>
                              <a:gd name="T7" fmla="*/ 344 h 945"/>
                              <a:gd name="T8" fmla="*/ 38 w 1242"/>
                              <a:gd name="T9" fmla="*/ 310 h 945"/>
                              <a:gd name="T10" fmla="*/ 56 w 1242"/>
                              <a:gd name="T11" fmla="*/ 279 h 945"/>
                              <a:gd name="T12" fmla="*/ 75 w 1242"/>
                              <a:gd name="T13" fmla="*/ 248 h 945"/>
                              <a:gd name="T14" fmla="*/ 99 w 1242"/>
                              <a:gd name="T15" fmla="*/ 218 h 945"/>
                              <a:gd name="T16" fmla="*/ 142 w 1242"/>
                              <a:gd name="T17" fmla="*/ 172 h 945"/>
                              <a:gd name="T18" fmla="*/ 204 w 1242"/>
                              <a:gd name="T19" fmla="*/ 123 h 945"/>
                              <a:gd name="T20" fmla="*/ 275 w 1242"/>
                              <a:gd name="T21" fmla="*/ 81 h 945"/>
                              <a:gd name="T22" fmla="*/ 353 w 1242"/>
                              <a:gd name="T23" fmla="*/ 47 h 945"/>
                              <a:gd name="T24" fmla="*/ 436 w 1242"/>
                              <a:gd name="T25" fmla="*/ 22 h 945"/>
                              <a:gd name="T26" fmla="*/ 526 w 1242"/>
                              <a:gd name="T27" fmla="*/ 6 h 945"/>
                              <a:gd name="T28" fmla="*/ 574 w 1242"/>
                              <a:gd name="T29" fmla="*/ 2 h 945"/>
                              <a:gd name="T30" fmla="*/ 621 w 1242"/>
                              <a:gd name="T31" fmla="*/ 0 h 945"/>
                              <a:gd name="T32" fmla="*/ 669 w 1242"/>
                              <a:gd name="T33" fmla="*/ 2 h 945"/>
                              <a:gd name="T34" fmla="*/ 716 w 1242"/>
                              <a:gd name="T35" fmla="*/ 6 h 945"/>
                              <a:gd name="T36" fmla="*/ 805 w 1242"/>
                              <a:gd name="T37" fmla="*/ 22 h 945"/>
                              <a:gd name="T38" fmla="*/ 890 w 1242"/>
                              <a:gd name="T39" fmla="*/ 47 h 945"/>
                              <a:gd name="T40" fmla="*/ 968 w 1242"/>
                              <a:gd name="T41" fmla="*/ 81 h 945"/>
                              <a:gd name="T42" fmla="*/ 1039 w 1242"/>
                              <a:gd name="T43" fmla="*/ 123 h 945"/>
                              <a:gd name="T44" fmla="*/ 1100 w 1242"/>
                              <a:gd name="T45" fmla="*/ 172 h 945"/>
                              <a:gd name="T46" fmla="*/ 1144 w 1242"/>
                              <a:gd name="T47" fmla="*/ 218 h 945"/>
                              <a:gd name="T48" fmla="*/ 1167 w 1242"/>
                              <a:gd name="T49" fmla="*/ 248 h 945"/>
                              <a:gd name="T50" fmla="*/ 1187 w 1242"/>
                              <a:gd name="T51" fmla="*/ 278 h 945"/>
                              <a:gd name="T52" fmla="*/ 1205 w 1242"/>
                              <a:gd name="T53" fmla="*/ 310 h 945"/>
                              <a:gd name="T54" fmla="*/ 1219 w 1242"/>
                              <a:gd name="T55" fmla="*/ 343 h 945"/>
                              <a:gd name="T56" fmla="*/ 1229 w 1242"/>
                              <a:gd name="T57" fmla="*/ 378 h 945"/>
                              <a:gd name="T58" fmla="*/ 1237 w 1242"/>
                              <a:gd name="T59" fmla="*/ 413 h 945"/>
                              <a:gd name="T60" fmla="*/ 1241 w 1242"/>
                              <a:gd name="T61" fmla="*/ 449 h 945"/>
                              <a:gd name="T62" fmla="*/ 1242 w 1242"/>
                              <a:gd name="T63" fmla="*/ 473 h 945"/>
                              <a:gd name="T64" fmla="*/ 1241 w 1242"/>
                              <a:gd name="T65" fmla="*/ 509 h 945"/>
                              <a:gd name="T66" fmla="*/ 1235 w 1242"/>
                              <a:gd name="T67" fmla="*/ 545 h 945"/>
                              <a:gd name="T68" fmla="*/ 1227 w 1242"/>
                              <a:gd name="T69" fmla="*/ 580 h 945"/>
                              <a:gd name="T70" fmla="*/ 1214 w 1242"/>
                              <a:gd name="T71" fmla="*/ 614 h 945"/>
                              <a:gd name="T72" fmla="*/ 1199 w 1242"/>
                              <a:gd name="T73" fmla="*/ 647 h 945"/>
                              <a:gd name="T74" fmla="*/ 1181 w 1242"/>
                              <a:gd name="T75" fmla="*/ 678 h 945"/>
                              <a:gd name="T76" fmla="*/ 1160 w 1242"/>
                              <a:gd name="T77" fmla="*/ 708 h 945"/>
                              <a:gd name="T78" fmla="*/ 1136 w 1242"/>
                              <a:gd name="T79" fmla="*/ 737 h 945"/>
                              <a:gd name="T80" fmla="*/ 1081 w 1242"/>
                              <a:gd name="T81" fmla="*/ 791 h 945"/>
                              <a:gd name="T82" fmla="*/ 1016 w 1242"/>
                              <a:gd name="T83" fmla="*/ 837 h 945"/>
                              <a:gd name="T84" fmla="*/ 943 w 1242"/>
                              <a:gd name="T85" fmla="*/ 877 h 945"/>
                              <a:gd name="T86" fmla="*/ 862 w 1242"/>
                              <a:gd name="T87" fmla="*/ 908 h 945"/>
                              <a:gd name="T88" fmla="*/ 776 w 1242"/>
                              <a:gd name="T89" fmla="*/ 930 h 945"/>
                              <a:gd name="T90" fmla="*/ 701 w 1242"/>
                              <a:gd name="T91" fmla="*/ 942 h 945"/>
                              <a:gd name="T92" fmla="*/ 653 w 1242"/>
                              <a:gd name="T93" fmla="*/ 945 h 945"/>
                              <a:gd name="T94" fmla="*/ 605 w 1242"/>
                              <a:gd name="T95" fmla="*/ 945 h 945"/>
                              <a:gd name="T96" fmla="*/ 557 w 1242"/>
                              <a:gd name="T97" fmla="*/ 943 h 945"/>
                              <a:gd name="T98" fmla="*/ 496 w 1242"/>
                              <a:gd name="T99" fmla="*/ 936 h 945"/>
                              <a:gd name="T100" fmla="*/ 407 w 1242"/>
                              <a:gd name="T101" fmla="*/ 918 h 945"/>
                              <a:gd name="T102" fmla="*/ 326 w 1242"/>
                              <a:gd name="T103" fmla="*/ 888 h 945"/>
                              <a:gd name="T104" fmla="*/ 250 w 1242"/>
                              <a:gd name="T105" fmla="*/ 852 h 945"/>
                              <a:gd name="T106" fmla="*/ 183 w 1242"/>
                              <a:gd name="T107" fmla="*/ 807 h 945"/>
                              <a:gd name="T108" fmla="*/ 123 w 1242"/>
                              <a:gd name="T109" fmla="*/ 756 h 945"/>
                              <a:gd name="T110" fmla="*/ 91 w 1242"/>
                              <a:gd name="T111" fmla="*/ 719 h 945"/>
                              <a:gd name="T112" fmla="*/ 68 w 1242"/>
                              <a:gd name="T113" fmla="*/ 688 h 945"/>
                              <a:gd name="T114" fmla="*/ 49 w 1242"/>
                              <a:gd name="T115" fmla="*/ 657 h 945"/>
                              <a:gd name="T116" fmla="*/ 32 w 1242"/>
                              <a:gd name="T117" fmla="*/ 624 h 945"/>
                              <a:gd name="T118" fmla="*/ 20 w 1242"/>
                              <a:gd name="T119" fmla="*/ 591 h 945"/>
                              <a:gd name="T120" fmla="*/ 10 w 1242"/>
                              <a:gd name="T121" fmla="*/ 557 h 945"/>
                              <a:gd name="T122" fmla="*/ 3 w 1242"/>
                              <a:gd name="T123" fmla="*/ 521 h 945"/>
                              <a:gd name="T124" fmla="*/ 1 w 1242"/>
                              <a:gd name="T125" fmla="*/ 485 h 94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242" h="945">
                                <a:moveTo>
                                  <a:pt x="1" y="473"/>
                                </a:moveTo>
                                <a:lnTo>
                                  <a:pt x="1" y="460"/>
                                </a:lnTo>
                                <a:lnTo>
                                  <a:pt x="1" y="449"/>
                                </a:lnTo>
                                <a:lnTo>
                                  <a:pt x="2" y="436"/>
                                </a:lnTo>
                                <a:lnTo>
                                  <a:pt x="3" y="424"/>
                                </a:lnTo>
                                <a:lnTo>
                                  <a:pt x="6" y="413"/>
                                </a:lnTo>
                                <a:lnTo>
                                  <a:pt x="8" y="401"/>
                                </a:lnTo>
                                <a:lnTo>
                                  <a:pt x="10" y="389"/>
                                </a:lnTo>
                                <a:lnTo>
                                  <a:pt x="13" y="378"/>
                                </a:lnTo>
                                <a:lnTo>
                                  <a:pt x="16" y="366"/>
                                </a:lnTo>
                                <a:lnTo>
                                  <a:pt x="20" y="355"/>
                                </a:lnTo>
                                <a:lnTo>
                                  <a:pt x="24" y="344"/>
                                </a:lnTo>
                                <a:lnTo>
                                  <a:pt x="28" y="332"/>
                                </a:lnTo>
                                <a:lnTo>
                                  <a:pt x="34" y="321"/>
                                </a:lnTo>
                                <a:lnTo>
                                  <a:pt x="38" y="310"/>
                                </a:lnTo>
                                <a:lnTo>
                                  <a:pt x="44" y="300"/>
                                </a:lnTo>
                                <a:lnTo>
                                  <a:pt x="49" y="289"/>
                                </a:lnTo>
                                <a:lnTo>
                                  <a:pt x="56" y="279"/>
                                </a:lnTo>
                                <a:lnTo>
                                  <a:pt x="61" y="268"/>
                                </a:lnTo>
                                <a:lnTo>
                                  <a:pt x="68" y="258"/>
                                </a:lnTo>
                                <a:lnTo>
                                  <a:pt x="75" y="248"/>
                                </a:lnTo>
                                <a:lnTo>
                                  <a:pt x="82" y="237"/>
                                </a:lnTo>
                                <a:lnTo>
                                  <a:pt x="91" y="228"/>
                                </a:lnTo>
                                <a:lnTo>
                                  <a:pt x="99" y="218"/>
                                </a:lnTo>
                                <a:lnTo>
                                  <a:pt x="107" y="209"/>
                                </a:lnTo>
                                <a:lnTo>
                                  <a:pt x="123" y="191"/>
                                </a:lnTo>
                                <a:lnTo>
                                  <a:pt x="142" y="172"/>
                                </a:lnTo>
                                <a:lnTo>
                                  <a:pt x="162" y="156"/>
                                </a:lnTo>
                                <a:lnTo>
                                  <a:pt x="183" y="138"/>
                                </a:lnTo>
                                <a:lnTo>
                                  <a:pt x="204" y="123"/>
                                </a:lnTo>
                                <a:lnTo>
                                  <a:pt x="227" y="108"/>
                                </a:lnTo>
                                <a:lnTo>
                                  <a:pt x="250" y="94"/>
                                </a:lnTo>
                                <a:lnTo>
                                  <a:pt x="275" y="81"/>
                                </a:lnTo>
                                <a:lnTo>
                                  <a:pt x="299" y="68"/>
                                </a:lnTo>
                                <a:lnTo>
                                  <a:pt x="326" y="57"/>
                                </a:lnTo>
                                <a:lnTo>
                                  <a:pt x="353" y="47"/>
                                </a:lnTo>
                                <a:lnTo>
                                  <a:pt x="379" y="37"/>
                                </a:lnTo>
                                <a:lnTo>
                                  <a:pt x="407" y="29"/>
                                </a:lnTo>
                                <a:lnTo>
                                  <a:pt x="436" y="22"/>
                                </a:lnTo>
                                <a:lnTo>
                                  <a:pt x="465" y="15"/>
                                </a:lnTo>
                                <a:lnTo>
                                  <a:pt x="496" y="10"/>
                                </a:lnTo>
                                <a:lnTo>
                                  <a:pt x="526" y="6"/>
                                </a:lnTo>
                                <a:lnTo>
                                  <a:pt x="542" y="4"/>
                                </a:lnTo>
                                <a:lnTo>
                                  <a:pt x="557" y="3"/>
                                </a:lnTo>
                                <a:lnTo>
                                  <a:pt x="574" y="2"/>
                                </a:lnTo>
                                <a:lnTo>
                                  <a:pt x="589" y="1"/>
                                </a:lnTo>
                                <a:lnTo>
                                  <a:pt x="605" y="1"/>
                                </a:lnTo>
                                <a:lnTo>
                                  <a:pt x="621" y="0"/>
                                </a:lnTo>
                                <a:lnTo>
                                  <a:pt x="638" y="1"/>
                                </a:lnTo>
                                <a:lnTo>
                                  <a:pt x="653" y="1"/>
                                </a:lnTo>
                                <a:lnTo>
                                  <a:pt x="669" y="2"/>
                                </a:lnTo>
                                <a:lnTo>
                                  <a:pt x="684" y="3"/>
                                </a:lnTo>
                                <a:lnTo>
                                  <a:pt x="701" y="4"/>
                                </a:lnTo>
                                <a:lnTo>
                                  <a:pt x="716" y="6"/>
                                </a:lnTo>
                                <a:lnTo>
                                  <a:pt x="746" y="10"/>
                                </a:lnTo>
                                <a:lnTo>
                                  <a:pt x="776" y="15"/>
                                </a:lnTo>
                                <a:lnTo>
                                  <a:pt x="805" y="22"/>
                                </a:lnTo>
                                <a:lnTo>
                                  <a:pt x="834" y="29"/>
                                </a:lnTo>
                                <a:lnTo>
                                  <a:pt x="862" y="37"/>
                                </a:lnTo>
                                <a:lnTo>
                                  <a:pt x="890" y="47"/>
                                </a:lnTo>
                                <a:lnTo>
                                  <a:pt x="917" y="58"/>
                                </a:lnTo>
                                <a:lnTo>
                                  <a:pt x="943" y="68"/>
                                </a:lnTo>
                                <a:lnTo>
                                  <a:pt x="968" y="81"/>
                                </a:lnTo>
                                <a:lnTo>
                                  <a:pt x="993" y="94"/>
                                </a:lnTo>
                                <a:lnTo>
                                  <a:pt x="1016" y="108"/>
                                </a:lnTo>
                                <a:lnTo>
                                  <a:pt x="1039" y="123"/>
                                </a:lnTo>
                                <a:lnTo>
                                  <a:pt x="1060" y="138"/>
                                </a:lnTo>
                                <a:lnTo>
                                  <a:pt x="1081" y="156"/>
                                </a:lnTo>
                                <a:lnTo>
                                  <a:pt x="1100" y="172"/>
                                </a:lnTo>
                                <a:lnTo>
                                  <a:pt x="1119" y="191"/>
                                </a:lnTo>
                                <a:lnTo>
                                  <a:pt x="1136" y="209"/>
                                </a:lnTo>
                                <a:lnTo>
                                  <a:pt x="1144" y="218"/>
                                </a:lnTo>
                                <a:lnTo>
                                  <a:pt x="1152" y="228"/>
                                </a:lnTo>
                                <a:lnTo>
                                  <a:pt x="1160" y="237"/>
                                </a:lnTo>
                                <a:lnTo>
                                  <a:pt x="1167" y="248"/>
                                </a:lnTo>
                                <a:lnTo>
                                  <a:pt x="1174" y="258"/>
                                </a:lnTo>
                                <a:lnTo>
                                  <a:pt x="1181" y="268"/>
                                </a:lnTo>
                                <a:lnTo>
                                  <a:pt x="1187" y="278"/>
                                </a:lnTo>
                                <a:lnTo>
                                  <a:pt x="1193" y="289"/>
                                </a:lnTo>
                                <a:lnTo>
                                  <a:pt x="1199" y="300"/>
                                </a:lnTo>
                                <a:lnTo>
                                  <a:pt x="1205" y="310"/>
                                </a:lnTo>
                                <a:lnTo>
                                  <a:pt x="1209" y="321"/>
                                </a:lnTo>
                                <a:lnTo>
                                  <a:pt x="1214" y="332"/>
                                </a:lnTo>
                                <a:lnTo>
                                  <a:pt x="1219" y="343"/>
                                </a:lnTo>
                                <a:lnTo>
                                  <a:pt x="1222" y="355"/>
                                </a:lnTo>
                                <a:lnTo>
                                  <a:pt x="1227" y="366"/>
                                </a:lnTo>
                                <a:lnTo>
                                  <a:pt x="1229" y="378"/>
                                </a:lnTo>
                                <a:lnTo>
                                  <a:pt x="1233" y="389"/>
                                </a:lnTo>
                                <a:lnTo>
                                  <a:pt x="1235" y="401"/>
                                </a:lnTo>
                                <a:lnTo>
                                  <a:pt x="1237" y="413"/>
                                </a:lnTo>
                                <a:lnTo>
                                  <a:pt x="1238" y="424"/>
                                </a:lnTo>
                                <a:lnTo>
                                  <a:pt x="1241" y="436"/>
                                </a:lnTo>
                                <a:lnTo>
                                  <a:pt x="1241" y="449"/>
                                </a:lnTo>
                                <a:lnTo>
                                  <a:pt x="1242" y="460"/>
                                </a:lnTo>
                                <a:lnTo>
                                  <a:pt x="1242" y="473"/>
                                </a:lnTo>
                                <a:lnTo>
                                  <a:pt x="1242" y="473"/>
                                </a:lnTo>
                                <a:lnTo>
                                  <a:pt x="1242" y="485"/>
                                </a:lnTo>
                                <a:lnTo>
                                  <a:pt x="1242" y="498"/>
                                </a:lnTo>
                                <a:lnTo>
                                  <a:pt x="1241" y="509"/>
                                </a:lnTo>
                                <a:lnTo>
                                  <a:pt x="1240" y="521"/>
                                </a:lnTo>
                                <a:lnTo>
                                  <a:pt x="1237" y="534"/>
                                </a:lnTo>
                                <a:lnTo>
                                  <a:pt x="1235" y="545"/>
                                </a:lnTo>
                                <a:lnTo>
                                  <a:pt x="1233" y="557"/>
                                </a:lnTo>
                                <a:lnTo>
                                  <a:pt x="1229" y="569"/>
                                </a:lnTo>
                                <a:lnTo>
                                  <a:pt x="1227" y="580"/>
                                </a:lnTo>
                                <a:lnTo>
                                  <a:pt x="1222" y="591"/>
                                </a:lnTo>
                                <a:lnTo>
                                  <a:pt x="1219" y="602"/>
                                </a:lnTo>
                                <a:lnTo>
                                  <a:pt x="1214" y="614"/>
                                </a:lnTo>
                                <a:lnTo>
                                  <a:pt x="1209" y="624"/>
                                </a:lnTo>
                                <a:lnTo>
                                  <a:pt x="1205" y="636"/>
                                </a:lnTo>
                                <a:lnTo>
                                  <a:pt x="1199" y="647"/>
                                </a:lnTo>
                                <a:lnTo>
                                  <a:pt x="1193" y="657"/>
                                </a:lnTo>
                                <a:lnTo>
                                  <a:pt x="1187" y="667"/>
                                </a:lnTo>
                                <a:lnTo>
                                  <a:pt x="1181" y="678"/>
                                </a:lnTo>
                                <a:lnTo>
                                  <a:pt x="1174" y="688"/>
                                </a:lnTo>
                                <a:lnTo>
                                  <a:pt x="1167" y="699"/>
                                </a:lnTo>
                                <a:lnTo>
                                  <a:pt x="1160" y="708"/>
                                </a:lnTo>
                                <a:lnTo>
                                  <a:pt x="1152" y="719"/>
                                </a:lnTo>
                                <a:lnTo>
                                  <a:pt x="1144" y="728"/>
                                </a:lnTo>
                                <a:lnTo>
                                  <a:pt x="1136" y="737"/>
                                </a:lnTo>
                                <a:lnTo>
                                  <a:pt x="1119" y="756"/>
                                </a:lnTo>
                                <a:lnTo>
                                  <a:pt x="1100" y="773"/>
                                </a:lnTo>
                                <a:lnTo>
                                  <a:pt x="1081" y="791"/>
                                </a:lnTo>
                                <a:lnTo>
                                  <a:pt x="1060" y="807"/>
                                </a:lnTo>
                                <a:lnTo>
                                  <a:pt x="1039" y="823"/>
                                </a:lnTo>
                                <a:lnTo>
                                  <a:pt x="1016" y="837"/>
                                </a:lnTo>
                                <a:lnTo>
                                  <a:pt x="993" y="852"/>
                                </a:lnTo>
                                <a:lnTo>
                                  <a:pt x="968" y="865"/>
                                </a:lnTo>
                                <a:lnTo>
                                  <a:pt x="943" y="877"/>
                                </a:lnTo>
                                <a:lnTo>
                                  <a:pt x="917" y="888"/>
                                </a:lnTo>
                                <a:lnTo>
                                  <a:pt x="890" y="899"/>
                                </a:lnTo>
                                <a:lnTo>
                                  <a:pt x="862" y="908"/>
                                </a:lnTo>
                                <a:lnTo>
                                  <a:pt x="834" y="918"/>
                                </a:lnTo>
                                <a:lnTo>
                                  <a:pt x="805" y="925"/>
                                </a:lnTo>
                                <a:lnTo>
                                  <a:pt x="776" y="930"/>
                                </a:lnTo>
                                <a:lnTo>
                                  <a:pt x="746" y="936"/>
                                </a:lnTo>
                                <a:lnTo>
                                  <a:pt x="716" y="941"/>
                                </a:lnTo>
                                <a:lnTo>
                                  <a:pt x="701" y="942"/>
                                </a:lnTo>
                                <a:lnTo>
                                  <a:pt x="684" y="943"/>
                                </a:lnTo>
                                <a:lnTo>
                                  <a:pt x="669" y="944"/>
                                </a:lnTo>
                                <a:lnTo>
                                  <a:pt x="653" y="945"/>
                                </a:lnTo>
                                <a:lnTo>
                                  <a:pt x="637" y="945"/>
                                </a:lnTo>
                                <a:lnTo>
                                  <a:pt x="621" y="945"/>
                                </a:lnTo>
                                <a:lnTo>
                                  <a:pt x="605" y="945"/>
                                </a:lnTo>
                                <a:lnTo>
                                  <a:pt x="589" y="945"/>
                                </a:lnTo>
                                <a:lnTo>
                                  <a:pt x="574" y="944"/>
                                </a:lnTo>
                                <a:lnTo>
                                  <a:pt x="557" y="943"/>
                                </a:lnTo>
                                <a:lnTo>
                                  <a:pt x="542" y="942"/>
                                </a:lnTo>
                                <a:lnTo>
                                  <a:pt x="527" y="941"/>
                                </a:lnTo>
                                <a:lnTo>
                                  <a:pt x="496" y="936"/>
                                </a:lnTo>
                                <a:lnTo>
                                  <a:pt x="467" y="930"/>
                                </a:lnTo>
                                <a:lnTo>
                                  <a:pt x="436" y="925"/>
                                </a:lnTo>
                                <a:lnTo>
                                  <a:pt x="407" y="918"/>
                                </a:lnTo>
                                <a:lnTo>
                                  <a:pt x="379" y="908"/>
                                </a:lnTo>
                                <a:lnTo>
                                  <a:pt x="353" y="899"/>
                                </a:lnTo>
                                <a:lnTo>
                                  <a:pt x="326" y="888"/>
                                </a:lnTo>
                                <a:lnTo>
                                  <a:pt x="299" y="877"/>
                                </a:lnTo>
                                <a:lnTo>
                                  <a:pt x="275" y="865"/>
                                </a:lnTo>
                                <a:lnTo>
                                  <a:pt x="250" y="852"/>
                                </a:lnTo>
                                <a:lnTo>
                                  <a:pt x="227" y="837"/>
                                </a:lnTo>
                                <a:lnTo>
                                  <a:pt x="204" y="823"/>
                                </a:lnTo>
                                <a:lnTo>
                                  <a:pt x="183" y="807"/>
                                </a:lnTo>
                                <a:lnTo>
                                  <a:pt x="162" y="791"/>
                                </a:lnTo>
                                <a:lnTo>
                                  <a:pt x="142" y="773"/>
                                </a:lnTo>
                                <a:lnTo>
                                  <a:pt x="123" y="756"/>
                                </a:lnTo>
                                <a:lnTo>
                                  <a:pt x="107" y="737"/>
                                </a:lnTo>
                                <a:lnTo>
                                  <a:pt x="99" y="728"/>
                                </a:lnTo>
                                <a:lnTo>
                                  <a:pt x="91" y="719"/>
                                </a:lnTo>
                                <a:lnTo>
                                  <a:pt x="82" y="708"/>
                                </a:lnTo>
                                <a:lnTo>
                                  <a:pt x="75" y="698"/>
                                </a:lnTo>
                                <a:lnTo>
                                  <a:pt x="68" y="688"/>
                                </a:lnTo>
                                <a:lnTo>
                                  <a:pt x="61" y="678"/>
                                </a:lnTo>
                                <a:lnTo>
                                  <a:pt x="56" y="667"/>
                                </a:lnTo>
                                <a:lnTo>
                                  <a:pt x="49" y="657"/>
                                </a:lnTo>
                                <a:lnTo>
                                  <a:pt x="43" y="647"/>
                                </a:lnTo>
                                <a:lnTo>
                                  <a:pt x="38" y="635"/>
                                </a:lnTo>
                                <a:lnTo>
                                  <a:pt x="32" y="624"/>
                                </a:lnTo>
                                <a:lnTo>
                                  <a:pt x="28" y="614"/>
                                </a:lnTo>
                                <a:lnTo>
                                  <a:pt x="24" y="602"/>
                                </a:lnTo>
                                <a:lnTo>
                                  <a:pt x="20" y="591"/>
                                </a:lnTo>
                                <a:lnTo>
                                  <a:pt x="16" y="579"/>
                                </a:lnTo>
                                <a:lnTo>
                                  <a:pt x="13" y="569"/>
                                </a:lnTo>
                                <a:lnTo>
                                  <a:pt x="10" y="557"/>
                                </a:lnTo>
                                <a:lnTo>
                                  <a:pt x="8" y="545"/>
                                </a:lnTo>
                                <a:lnTo>
                                  <a:pt x="6" y="533"/>
                                </a:lnTo>
                                <a:lnTo>
                                  <a:pt x="3" y="521"/>
                                </a:lnTo>
                                <a:lnTo>
                                  <a:pt x="2" y="509"/>
                                </a:lnTo>
                                <a:lnTo>
                                  <a:pt x="1" y="498"/>
                                </a:lnTo>
                                <a:lnTo>
                                  <a:pt x="1" y="485"/>
                                </a:lnTo>
                                <a:lnTo>
                                  <a:pt x="0" y="473"/>
                                </a:lnTo>
                              </a:path>
                            </a:pathLst>
                          </a:custGeom>
                          <a:noFill/>
                          <a:ln w="1016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 name="Rectangle 627"/>
                        <wps:cNvSpPr>
                          <a:spLocks noChangeArrowheads="1"/>
                        </wps:cNvSpPr>
                        <wps:spPr bwMode="auto">
                          <a:xfrm>
                            <a:off x="4490720" y="2263775"/>
                            <a:ext cx="22606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Display</w:t>
                              </w:r>
                            </w:p>
                          </w:txbxContent>
                        </wps:txbx>
                        <wps:bodyPr rot="0" vert="horz" wrap="none" lIns="0" tIns="0" rIns="0" bIns="0" anchor="t" anchorCtr="0" upright="1">
                          <a:spAutoFit/>
                        </wps:bodyPr>
                      </wps:wsp>
                      <wps:wsp>
                        <wps:cNvPr id="5" name="Rectangle 628"/>
                        <wps:cNvSpPr>
                          <a:spLocks noChangeArrowheads="1"/>
                        </wps:cNvSpPr>
                        <wps:spPr bwMode="auto">
                          <a:xfrm>
                            <a:off x="4309110" y="2344420"/>
                            <a:ext cx="57213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Transmission Shift</w:t>
                              </w:r>
                            </w:p>
                          </w:txbxContent>
                        </wps:txbx>
                        <wps:bodyPr rot="0" vert="horz" wrap="none" lIns="0" tIns="0" rIns="0" bIns="0" anchor="t" anchorCtr="0" upright="1">
                          <a:spAutoFit/>
                        </wps:bodyPr>
                      </wps:wsp>
                      <wps:wsp>
                        <wps:cNvPr id="6" name="Rectangle 629"/>
                        <wps:cNvSpPr>
                          <a:spLocks noChangeArrowheads="1"/>
                        </wps:cNvSpPr>
                        <wps:spPr bwMode="auto">
                          <a:xfrm>
                            <a:off x="4379595" y="2423795"/>
                            <a:ext cx="43815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Lever Position</w:t>
                              </w:r>
                            </w:p>
                          </w:txbxContent>
                        </wps:txbx>
                        <wps:bodyPr rot="0" vert="horz" wrap="none" lIns="0" tIns="0" rIns="0" bIns="0" anchor="t" anchorCtr="0" upright="1">
                          <a:spAutoFit/>
                        </wps:bodyPr>
                      </wps:wsp>
                      <wps:wsp>
                        <wps:cNvPr id="7" name="Freeform 630"/>
                        <wps:cNvSpPr>
                          <a:spLocks/>
                        </wps:cNvSpPr>
                        <wps:spPr bwMode="auto">
                          <a:xfrm>
                            <a:off x="2113915" y="3164840"/>
                            <a:ext cx="976630" cy="600075"/>
                          </a:xfrm>
                          <a:custGeom>
                            <a:avLst/>
                            <a:gdLst>
                              <a:gd name="T0" fmla="*/ 3 w 1538"/>
                              <a:gd name="T1" fmla="*/ 437 h 945"/>
                              <a:gd name="T2" fmla="*/ 13 w 1538"/>
                              <a:gd name="T3" fmla="*/ 389 h 945"/>
                              <a:gd name="T4" fmla="*/ 29 w 1538"/>
                              <a:gd name="T5" fmla="*/ 344 h 945"/>
                              <a:gd name="T6" fmla="*/ 54 w 1538"/>
                              <a:gd name="T7" fmla="*/ 299 h 945"/>
                              <a:gd name="T8" fmla="*/ 85 w 1538"/>
                              <a:gd name="T9" fmla="*/ 257 h 945"/>
                              <a:gd name="T10" fmla="*/ 121 w 1538"/>
                              <a:gd name="T11" fmla="*/ 218 h 945"/>
                              <a:gd name="T12" fmla="*/ 165 w 1538"/>
                              <a:gd name="T13" fmla="*/ 181 h 945"/>
                              <a:gd name="T14" fmla="*/ 213 w 1538"/>
                              <a:gd name="T15" fmla="*/ 147 h 945"/>
                              <a:gd name="T16" fmla="*/ 267 w 1538"/>
                              <a:gd name="T17" fmla="*/ 116 h 945"/>
                              <a:gd name="T18" fmla="*/ 371 w 1538"/>
                              <a:gd name="T19" fmla="*/ 69 h 945"/>
                              <a:gd name="T20" fmla="*/ 506 w 1538"/>
                              <a:gd name="T21" fmla="*/ 28 h 945"/>
                              <a:gd name="T22" fmla="*/ 652 w 1538"/>
                              <a:gd name="T23" fmla="*/ 5 h 945"/>
                              <a:gd name="T24" fmla="*/ 730 w 1538"/>
                              <a:gd name="T25" fmla="*/ 0 h 945"/>
                              <a:gd name="T26" fmla="*/ 809 w 1538"/>
                              <a:gd name="T27" fmla="*/ 0 h 945"/>
                              <a:gd name="T28" fmla="*/ 886 w 1538"/>
                              <a:gd name="T29" fmla="*/ 5 h 945"/>
                              <a:gd name="T30" fmla="*/ 1034 w 1538"/>
                              <a:gd name="T31" fmla="*/ 28 h 945"/>
                              <a:gd name="T32" fmla="*/ 1168 w 1538"/>
                              <a:gd name="T33" fmla="*/ 69 h 945"/>
                              <a:gd name="T34" fmla="*/ 1273 w 1538"/>
                              <a:gd name="T35" fmla="*/ 116 h 945"/>
                              <a:gd name="T36" fmla="*/ 1326 w 1538"/>
                              <a:gd name="T37" fmla="*/ 147 h 945"/>
                              <a:gd name="T38" fmla="*/ 1374 w 1538"/>
                              <a:gd name="T39" fmla="*/ 181 h 945"/>
                              <a:gd name="T40" fmla="*/ 1417 w 1538"/>
                              <a:gd name="T41" fmla="*/ 218 h 945"/>
                              <a:gd name="T42" fmla="*/ 1454 w 1538"/>
                              <a:gd name="T43" fmla="*/ 257 h 945"/>
                              <a:gd name="T44" fmla="*/ 1485 w 1538"/>
                              <a:gd name="T45" fmla="*/ 299 h 945"/>
                              <a:gd name="T46" fmla="*/ 1509 w 1538"/>
                              <a:gd name="T47" fmla="*/ 344 h 945"/>
                              <a:gd name="T48" fmla="*/ 1527 w 1538"/>
                              <a:gd name="T49" fmla="*/ 389 h 945"/>
                              <a:gd name="T50" fmla="*/ 1536 w 1538"/>
                              <a:gd name="T51" fmla="*/ 437 h 945"/>
                              <a:gd name="T52" fmla="*/ 1538 w 1538"/>
                              <a:gd name="T53" fmla="*/ 473 h 945"/>
                              <a:gd name="T54" fmla="*/ 1535 w 1538"/>
                              <a:gd name="T55" fmla="*/ 522 h 945"/>
                              <a:gd name="T56" fmla="*/ 1523 w 1538"/>
                              <a:gd name="T57" fmla="*/ 568 h 945"/>
                              <a:gd name="T58" fmla="*/ 1504 w 1538"/>
                              <a:gd name="T59" fmla="*/ 613 h 945"/>
                              <a:gd name="T60" fmla="*/ 1478 w 1538"/>
                              <a:gd name="T61" fmla="*/ 656 h 945"/>
                              <a:gd name="T62" fmla="*/ 1446 w 1538"/>
                              <a:gd name="T63" fmla="*/ 698 h 945"/>
                              <a:gd name="T64" fmla="*/ 1407 w 1538"/>
                              <a:gd name="T65" fmla="*/ 737 h 945"/>
                              <a:gd name="T66" fmla="*/ 1362 w 1538"/>
                              <a:gd name="T67" fmla="*/ 774 h 945"/>
                              <a:gd name="T68" fmla="*/ 1313 w 1538"/>
                              <a:gd name="T69" fmla="*/ 807 h 945"/>
                              <a:gd name="T70" fmla="*/ 1259 w 1538"/>
                              <a:gd name="T71" fmla="*/ 838 h 945"/>
                              <a:gd name="T72" fmla="*/ 1137 w 1538"/>
                              <a:gd name="T73" fmla="*/ 888 h 945"/>
                              <a:gd name="T74" fmla="*/ 998 w 1538"/>
                              <a:gd name="T75" fmla="*/ 924 h 945"/>
                              <a:gd name="T76" fmla="*/ 868 w 1538"/>
                              <a:gd name="T77" fmla="*/ 941 h 945"/>
                              <a:gd name="T78" fmla="*/ 790 w 1538"/>
                              <a:gd name="T79" fmla="*/ 945 h 945"/>
                              <a:gd name="T80" fmla="*/ 710 w 1538"/>
                              <a:gd name="T81" fmla="*/ 944 h 945"/>
                              <a:gd name="T82" fmla="*/ 615 w 1538"/>
                              <a:gd name="T83" fmla="*/ 936 h 945"/>
                              <a:gd name="T84" fmla="*/ 471 w 1538"/>
                              <a:gd name="T85" fmla="*/ 909 h 945"/>
                              <a:gd name="T86" fmla="*/ 339 w 1538"/>
                              <a:gd name="T87" fmla="*/ 865 h 945"/>
                              <a:gd name="T88" fmla="*/ 253 w 1538"/>
                              <a:gd name="T89" fmla="*/ 823 h 945"/>
                              <a:gd name="T90" fmla="*/ 201 w 1538"/>
                              <a:gd name="T91" fmla="*/ 790 h 945"/>
                              <a:gd name="T92" fmla="*/ 153 w 1538"/>
                              <a:gd name="T93" fmla="*/ 755 h 945"/>
                              <a:gd name="T94" fmla="*/ 112 w 1538"/>
                              <a:gd name="T95" fmla="*/ 718 h 945"/>
                              <a:gd name="T96" fmla="*/ 76 w 1538"/>
                              <a:gd name="T97" fmla="*/ 677 h 945"/>
                              <a:gd name="T98" fmla="*/ 47 w 1538"/>
                              <a:gd name="T99" fmla="*/ 636 h 945"/>
                              <a:gd name="T100" fmla="*/ 25 w 1538"/>
                              <a:gd name="T101" fmla="*/ 591 h 945"/>
                              <a:gd name="T102" fmla="*/ 10 w 1538"/>
                              <a:gd name="T103" fmla="*/ 545 h 945"/>
                              <a:gd name="T104" fmla="*/ 2 w 1538"/>
                              <a:gd name="T105" fmla="*/ 497 h 94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1538" h="945">
                                <a:moveTo>
                                  <a:pt x="0" y="473"/>
                                </a:moveTo>
                                <a:lnTo>
                                  <a:pt x="0" y="461"/>
                                </a:lnTo>
                                <a:lnTo>
                                  <a:pt x="2" y="448"/>
                                </a:lnTo>
                                <a:lnTo>
                                  <a:pt x="3" y="437"/>
                                </a:lnTo>
                                <a:lnTo>
                                  <a:pt x="5" y="425"/>
                                </a:lnTo>
                                <a:lnTo>
                                  <a:pt x="7" y="412"/>
                                </a:lnTo>
                                <a:lnTo>
                                  <a:pt x="10" y="401"/>
                                </a:lnTo>
                                <a:lnTo>
                                  <a:pt x="13" y="389"/>
                                </a:lnTo>
                                <a:lnTo>
                                  <a:pt x="17" y="377"/>
                                </a:lnTo>
                                <a:lnTo>
                                  <a:pt x="20" y="366"/>
                                </a:lnTo>
                                <a:lnTo>
                                  <a:pt x="25" y="355"/>
                                </a:lnTo>
                                <a:lnTo>
                                  <a:pt x="29" y="344"/>
                                </a:lnTo>
                                <a:lnTo>
                                  <a:pt x="35" y="332"/>
                                </a:lnTo>
                                <a:lnTo>
                                  <a:pt x="41" y="321"/>
                                </a:lnTo>
                                <a:lnTo>
                                  <a:pt x="47" y="311"/>
                                </a:lnTo>
                                <a:lnTo>
                                  <a:pt x="54" y="299"/>
                                </a:lnTo>
                                <a:lnTo>
                                  <a:pt x="61" y="289"/>
                                </a:lnTo>
                                <a:lnTo>
                                  <a:pt x="69" y="278"/>
                                </a:lnTo>
                                <a:lnTo>
                                  <a:pt x="76" y="268"/>
                                </a:lnTo>
                                <a:lnTo>
                                  <a:pt x="85" y="257"/>
                                </a:lnTo>
                                <a:lnTo>
                                  <a:pt x="94" y="248"/>
                                </a:lnTo>
                                <a:lnTo>
                                  <a:pt x="103" y="238"/>
                                </a:lnTo>
                                <a:lnTo>
                                  <a:pt x="112" y="227"/>
                                </a:lnTo>
                                <a:lnTo>
                                  <a:pt x="121" y="218"/>
                                </a:lnTo>
                                <a:lnTo>
                                  <a:pt x="132" y="209"/>
                                </a:lnTo>
                                <a:lnTo>
                                  <a:pt x="142" y="199"/>
                                </a:lnTo>
                                <a:lnTo>
                                  <a:pt x="153" y="190"/>
                                </a:lnTo>
                                <a:lnTo>
                                  <a:pt x="165" y="181"/>
                                </a:lnTo>
                                <a:lnTo>
                                  <a:pt x="176" y="173"/>
                                </a:lnTo>
                                <a:lnTo>
                                  <a:pt x="188" y="163"/>
                                </a:lnTo>
                                <a:lnTo>
                                  <a:pt x="201" y="155"/>
                                </a:lnTo>
                                <a:lnTo>
                                  <a:pt x="213" y="147"/>
                                </a:lnTo>
                                <a:lnTo>
                                  <a:pt x="226" y="139"/>
                                </a:lnTo>
                                <a:lnTo>
                                  <a:pt x="239" y="131"/>
                                </a:lnTo>
                                <a:lnTo>
                                  <a:pt x="253" y="123"/>
                                </a:lnTo>
                                <a:lnTo>
                                  <a:pt x="267" y="116"/>
                                </a:lnTo>
                                <a:lnTo>
                                  <a:pt x="281" y="109"/>
                                </a:lnTo>
                                <a:lnTo>
                                  <a:pt x="310" y="93"/>
                                </a:lnTo>
                                <a:lnTo>
                                  <a:pt x="339" y="81"/>
                                </a:lnTo>
                                <a:lnTo>
                                  <a:pt x="371" y="69"/>
                                </a:lnTo>
                                <a:lnTo>
                                  <a:pt x="403" y="57"/>
                                </a:lnTo>
                                <a:lnTo>
                                  <a:pt x="436" y="47"/>
                                </a:lnTo>
                                <a:lnTo>
                                  <a:pt x="471" y="38"/>
                                </a:lnTo>
                                <a:lnTo>
                                  <a:pt x="506" y="28"/>
                                </a:lnTo>
                                <a:lnTo>
                                  <a:pt x="541" y="21"/>
                                </a:lnTo>
                                <a:lnTo>
                                  <a:pt x="578" y="14"/>
                                </a:lnTo>
                                <a:lnTo>
                                  <a:pt x="615" y="10"/>
                                </a:lnTo>
                                <a:lnTo>
                                  <a:pt x="652" y="5"/>
                                </a:lnTo>
                                <a:lnTo>
                                  <a:pt x="672" y="4"/>
                                </a:lnTo>
                                <a:lnTo>
                                  <a:pt x="691" y="3"/>
                                </a:lnTo>
                                <a:lnTo>
                                  <a:pt x="710" y="2"/>
                                </a:lnTo>
                                <a:lnTo>
                                  <a:pt x="730" y="0"/>
                                </a:lnTo>
                                <a:lnTo>
                                  <a:pt x="750" y="0"/>
                                </a:lnTo>
                                <a:lnTo>
                                  <a:pt x="770" y="0"/>
                                </a:lnTo>
                                <a:lnTo>
                                  <a:pt x="790" y="0"/>
                                </a:lnTo>
                                <a:lnTo>
                                  <a:pt x="809" y="0"/>
                                </a:lnTo>
                                <a:lnTo>
                                  <a:pt x="829" y="2"/>
                                </a:lnTo>
                                <a:lnTo>
                                  <a:pt x="848" y="3"/>
                                </a:lnTo>
                                <a:lnTo>
                                  <a:pt x="868" y="4"/>
                                </a:lnTo>
                                <a:lnTo>
                                  <a:pt x="886" y="5"/>
                                </a:lnTo>
                                <a:lnTo>
                                  <a:pt x="925" y="10"/>
                                </a:lnTo>
                                <a:lnTo>
                                  <a:pt x="962" y="16"/>
                                </a:lnTo>
                                <a:lnTo>
                                  <a:pt x="998" y="21"/>
                                </a:lnTo>
                                <a:lnTo>
                                  <a:pt x="1034" y="28"/>
                                </a:lnTo>
                                <a:lnTo>
                                  <a:pt x="1069" y="38"/>
                                </a:lnTo>
                                <a:lnTo>
                                  <a:pt x="1103" y="47"/>
                                </a:lnTo>
                                <a:lnTo>
                                  <a:pt x="1137" y="57"/>
                                </a:lnTo>
                                <a:lnTo>
                                  <a:pt x="1168" y="69"/>
                                </a:lnTo>
                                <a:lnTo>
                                  <a:pt x="1199" y="81"/>
                                </a:lnTo>
                                <a:lnTo>
                                  <a:pt x="1230" y="95"/>
                                </a:lnTo>
                                <a:lnTo>
                                  <a:pt x="1259" y="109"/>
                                </a:lnTo>
                                <a:lnTo>
                                  <a:pt x="1273" y="116"/>
                                </a:lnTo>
                                <a:lnTo>
                                  <a:pt x="1287" y="123"/>
                                </a:lnTo>
                                <a:lnTo>
                                  <a:pt x="1300" y="131"/>
                                </a:lnTo>
                                <a:lnTo>
                                  <a:pt x="1313" y="139"/>
                                </a:lnTo>
                                <a:lnTo>
                                  <a:pt x="1326" y="147"/>
                                </a:lnTo>
                                <a:lnTo>
                                  <a:pt x="1339" y="155"/>
                                </a:lnTo>
                                <a:lnTo>
                                  <a:pt x="1351" y="163"/>
                                </a:lnTo>
                                <a:lnTo>
                                  <a:pt x="1362" y="173"/>
                                </a:lnTo>
                                <a:lnTo>
                                  <a:pt x="1374" y="181"/>
                                </a:lnTo>
                                <a:lnTo>
                                  <a:pt x="1386" y="190"/>
                                </a:lnTo>
                                <a:lnTo>
                                  <a:pt x="1396" y="199"/>
                                </a:lnTo>
                                <a:lnTo>
                                  <a:pt x="1407" y="209"/>
                                </a:lnTo>
                                <a:lnTo>
                                  <a:pt x="1417" y="218"/>
                                </a:lnTo>
                                <a:lnTo>
                                  <a:pt x="1428" y="227"/>
                                </a:lnTo>
                                <a:lnTo>
                                  <a:pt x="1437" y="238"/>
                                </a:lnTo>
                                <a:lnTo>
                                  <a:pt x="1446" y="247"/>
                                </a:lnTo>
                                <a:lnTo>
                                  <a:pt x="1454" y="257"/>
                                </a:lnTo>
                                <a:lnTo>
                                  <a:pt x="1463" y="268"/>
                                </a:lnTo>
                                <a:lnTo>
                                  <a:pt x="1471" y="278"/>
                                </a:lnTo>
                                <a:lnTo>
                                  <a:pt x="1478" y="289"/>
                                </a:lnTo>
                                <a:lnTo>
                                  <a:pt x="1485" y="299"/>
                                </a:lnTo>
                                <a:lnTo>
                                  <a:pt x="1492" y="310"/>
                                </a:lnTo>
                                <a:lnTo>
                                  <a:pt x="1497" y="321"/>
                                </a:lnTo>
                                <a:lnTo>
                                  <a:pt x="1503" y="332"/>
                                </a:lnTo>
                                <a:lnTo>
                                  <a:pt x="1509" y="344"/>
                                </a:lnTo>
                                <a:lnTo>
                                  <a:pt x="1514" y="355"/>
                                </a:lnTo>
                                <a:lnTo>
                                  <a:pt x="1518" y="366"/>
                                </a:lnTo>
                                <a:lnTo>
                                  <a:pt x="1523" y="377"/>
                                </a:lnTo>
                                <a:lnTo>
                                  <a:pt x="1527" y="389"/>
                                </a:lnTo>
                                <a:lnTo>
                                  <a:pt x="1530" y="401"/>
                                </a:lnTo>
                                <a:lnTo>
                                  <a:pt x="1532" y="412"/>
                                </a:lnTo>
                                <a:lnTo>
                                  <a:pt x="1535" y="425"/>
                                </a:lnTo>
                                <a:lnTo>
                                  <a:pt x="1536" y="437"/>
                                </a:lnTo>
                                <a:lnTo>
                                  <a:pt x="1537" y="448"/>
                                </a:lnTo>
                                <a:lnTo>
                                  <a:pt x="1538" y="461"/>
                                </a:lnTo>
                                <a:lnTo>
                                  <a:pt x="1538" y="473"/>
                                </a:lnTo>
                                <a:lnTo>
                                  <a:pt x="1538" y="473"/>
                                </a:lnTo>
                                <a:lnTo>
                                  <a:pt x="1538" y="485"/>
                                </a:lnTo>
                                <a:lnTo>
                                  <a:pt x="1537" y="497"/>
                                </a:lnTo>
                                <a:lnTo>
                                  <a:pt x="1536" y="510"/>
                                </a:lnTo>
                                <a:lnTo>
                                  <a:pt x="1535" y="522"/>
                                </a:lnTo>
                                <a:lnTo>
                                  <a:pt x="1532" y="533"/>
                                </a:lnTo>
                                <a:lnTo>
                                  <a:pt x="1530" y="545"/>
                                </a:lnTo>
                                <a:lnTo>
                                  <a:pt x="1527" y="556"/>
                                </a:lnTo>
                                <a:lnTo>
                                  <a:pt x="1523" y="568"/>
                                </a:lnTo>
                                <a:lnTo>
                                  <a:pt x="1518" y="580"/>
                                </a:lnTo>
                                <a:lnTo>
                                  <a:pt x="1514" y="591"/>
                                </a:lnTo>
                                <a:lnTo>
                                  <a:pt x="1509" y="602"/>
                                </a:lnTo>
                                <a:lnTo>
                                  <a:pt x="1504" y="613"/>
                                </a:lnTo>
                                <a:lnTo>
                                  <a:pt x="1499" y="625"/>
                                </a:lnTo>
                                <a:lnTo>
                                  <a:pt x="1492" y="636"/>
                                </a:lnTo>
                                <a:lnTo>
                                  <a:pt x="1485" y="646"/>
                                </a:lnTo>
                                <a:lnTo>
                                  <a:pt x="1478" y="656"/>
                                </a:lnTo>
                                <a:lnTo>
                                  <a:pt x="1471" y="667"/>
                                </a:lnTo>
                                <a:lnTo>
                                  <a:pt x="1463" y="677"/>
                                </a:lnTo>
                                <a:lnTo>
                                  <a:pt x="1454" y="688"/>
                                </a:lnTo>
                                <a:lnTo>
                                  <a:pt x="1446" y="698"/>
                                </a:lnTo>
                                <a:lnTo>
                                  <a:pt x="1437" y="708"/>
                                </a:lnTo>
                                <a:lnTo>
                                  <a:pt x="1428" y="718"/>
                                </a:lnTo>
                                <a:lnTo>
                                  <a:pt x="1417" y="727"/>
                                </a:lnTo>
                                <a:lnTo>
                                  <a:pt x="1407" y="737"/>
                                </a:lnTo>
                                <a:lnTo>
                                  <a:pt x="1396" y="746"/>
                                </a:lnTo>
                                <a:lnTo>
                                  <a:pt x="1386" y="755"/>
                                </a:lnTo>
                                <a:lnTo>
                                  <a:pt x="1374" y="765"/>
                                </a:lnTo>
                                <a:lnTo>
                                  <a:pt x="1362" y="774"/>
                                </a:lnTo>
                                <a:lnTo>
                                  <a:pt x="1351" y="782"/>
                                </a:lnTo>
                                <a:lnTo>
                                  <a:pt x="1339" y="790"/>
                                </a:lnTo>
                                <a:lnTo>
                                  <a:pt x="1326" y="800"/>
                                </a:lnTo>
                                <a:lnTo>
                                  <a:pt x="1313" y="807"/>
                                </a:lnTo>
                                <a:lnTo>
                                  <a:pt x="1300" y="815"/>
                                </a:lnTo>
                                <a:lnTo>
                                  <a:pt x="1287" y="823"/>
                                </a:lnTo>
                                <a:lnTo>
                                  <a:pt x="1273" y="830"/>
                                </a:lnTo>
                                <a:lnTo>
                                  <a:pt x="1259" y="838"/>
                                </a:lnTo>
                                <a:lnTo>
                                  <a:pt x="1230" y="852"/>
                                </a:lnTo>
                                <a:lnTo>
                                  <a:pt x="1199" y="865"/>
                                </a:lnTo>
                                <a:lnTo>
                                  <a:pt x="1168" y="877"/>
                                </a:lnTo>
                                <a:lnTo>
                                  <a:pt x="1137" y="888"/>
                                </a:lnTo>
                                <a:lnTo>
                                  <a:pt x="1103" y="898"/>
                                </a:lnTo>
                                <a:lnTo>
                                  <a:pt x="1069" y="909"/>
                                </a:lnTo>
                                <a:lnTo>
                                  <a:pt x="1034" y="917"/>
                                </a:lnTo>
                                <a:lnTo>
                                  <a:pt x="998" y="924"/>
                                </a:lnTo>
                                <a:lnTo>
                                  <a:pt x="962" y="931"/>
                                </a:lnTo>
                                <a:lnTo>
                                  <a:pt x="925" y="936"/>
                                </a:lnTo>
                                <a:lnTo>
                                  <a:pt x="886" y="940"/>
                                </a:lnTo>
                                <a:lnTo>
                                  <a:pt x="868" y="941"/>
                                </a:lnTo>
                                <a:lnTo>
                                  <a:pt x="848" y="943"/>
                                </a:lnTo>
                                <a:lnTo>
                                  <a:pt x="829" y="944"/>
                                </a:lnTo>
                                <a:lnTo>
                                  <a:pt x="809" y="945"/>
                                </a:lnTo>
                                <a:lnTo>
                                  <a:pt x="790" y="945"/>
                                </a:lnTo>
                                <a:lnTo>
                                  <a:pt x="770" y="945"/>
                                </a:lnTo>
                                <a:lnTo>
                                  <a:pt x="750" y="945"/>
                                </a:lnTo>
                                <a:lnTo>
                                  <a:pt x="730" y="945"/>
                                </a:lnTo>
                                <a:lnTo>
                                  <a:pt x="710" y="944"/>
                                </a:lnTo>
                                <a:lnTo>
                                  <a:pt x="691" y="943"/>
                                </a:lnTo>
                                <a:lnTo>
                                  <a:pt x="672" y="941"/>
                                </a:lnTo>
                                <a:lnTo>
                                  <a:pt x="652" y="940"/>
                                </a:lnTo>
                                <a:lnTo>
                                  <a:pt x="615" y="936"/>
                                </a:lnTo>
                                <a:lnTo>
                                  <a:pt x="578" y="931"/>
                                </a:lnTo>
                                <a:lnTo>
                                  <a:pt x="541" y="924"/>
                                </a:lnTo>
                                <a:lnTo>
                                  <a:pt x="506" y="917"/>
                                </a:lnTo>
                                <a:lnTo>
                                  <a:pt x="471" y="909"/>
                                </a:lnTo>
                                <a:lnTo>
                                  <a:pt x="436" y="898"/>
                                </a:lnTo>
                                <a:lnTo>
                                  <a:pt x="403" y="888"/>
                                </a:lnTo>
                                <a:lnTo>
                                  <a:pt x="371" y="877"/>
                                </a:lnTo>
                                <a:lnTo>
                                  <a:pt x="339" y="865"/>
                                </a:lnTo>
                                <a:lnTo>
                                  <a:pt x="310" y="852"/>
                                </a:lnTo>
                                <a:lnTo>
                                  <a:pt x="281" y="838"/>
                                </a:lnTo>
                                <a:lnTo>
                                  <a:pt x="267" y="830"/>
                                </a:lnTo>
                                <a:lnTo>
                                  <a:pt x="253" y="823"/>
                                </a:lnTo>
                                <a:lnTo>
                                  <a:pt x="239" y="815"/>
                                </a:lnTo>
                                <a:lnTo>
                                  <a:pt x="226" y="807"/>
                                </a:lnTo>
                                <a:lnTo>
                                  <a:pt x="213" y="798"/>
                                </a:lnTo>
                                <a:lnTo>
                                  <a:pt x="201" y="790"/>
                                </a:lnTo>
                                <a:lnTo>
                                  <a:pt x="188" y="782"/>
                                </a:lnTo>
                                <a:lnTo>
                                  <a:pt x="176" y="774"/>
                                </a:lnTo>
                                <a:lnTo>
                                  <a:pt x="165" y="765"/>
                                </a:lnTo>
                                <a:lnTo>
                                  <a:pt x="153" y="755"/>
                                </a:lnTo>
                                <a:lnTo>
                                  <a:pt x="142" y="746"/>
                                </a:lnTo>
                                <a:lnTo>
                                  <a:pt x="132" y="737"/>
                                </a:lnTo>
                                <a:lnTo>
                                  <a:pt x="121" y="727"/>
                                </a:lnTo>
                                <a:lnTo>
                                  <a:pt x="112" y="718"/>
                                </a:lnTo>
                                <a:lnTo>
                                  <a:pt x="103" y="708"/>
                                </a:lnTo>
                                <a:lnTo>
                                  <a:pt x="94" y="698"/>
                                </a:lnTo>
                                <a:lnTo>
                                  <a:pt x="85" y="688"/>
                                </a:lnTo>
                                <a:lnTo>
                                  <a:pt x="76" y="677"/>
                                </a:lnTo>
                                <a:lnTo>
                                  <a:pt x="69" y="667"/>
                                </a:lnTo>
                                <a:lnTo>
                                  <a:pt x="61" y="656"/>
                                </a:lnTo>
                                <a:lnTo>
                                  <a:pt x="54" y="646"/>
                                </a:lnTo>
                                <a:lnTo>
                                  <a:pt x="47" y="636"/>
                                </a:lnTo>
                                <a:lnTo>
                                  <a:pt x="41" y="624"/>
                                </a:lnTo>
                                <a:lnTo>
                                  <a:pt x="35" y="613"/>
                                </a:lnTo>
                                <a:lnTo>
                                  <a:pt x="29" y="602"/>
                                </a:lnTo>
                                <a:lnTo>
                                  <a:pt x="25" y="591"/>
                                </a:lnTo>
                                <a:lnTo>
                                  <a:pt x="20" y="580"/>
                                </a:lnTo>
                                <a:lnTo>
                                  <a:pt x="17" y="568"/>
                                </a:lnTo>
                                <a:lnTo>
                                  <a:pt x="13" y="556"/>
                                </a:lnTo>
                                <a:lnTo>
                                  <a:pt x="10" y="545"/>
                                </a:lnTo>
                                <a:lnTo>
                                  <a:pt x="7" y="533"/>
                                </a:lnTo>
                                <a:lnTo>
                                  <a:pt x="5" y="522"/>
                                </a:lnTo>
                                <a:lnTo>
                                  <a:pt x="3" y="509"/>
                                </a:lnTo>
                                <a:lnTo>
                                  <a:pt x="2" y="497"/>
                                </a:lnTo>
                                <a:lnTo>
                                  <a:pt x="0" y="485"/>
                                </a:lnTo>
                                <a:lnTo>
                                  <a:pt x="0" y="473"/>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 name="Freeform 631"/>
                        <wps:cNvSpPr>
                          <a:spLocks/>
                        </wps:cNvSpPr>
                        <wps:spPr bwMode="auto">
                          <a:xfrm>
                            <a:off x="2113915" y="3164840"/>
                            <a:ext cx="976630" cy="600075"/>
                          </a:xfrm>
                          <a:custGeom>
                            <a:avLst/>
                            <a:gdLst>
                              <a:gd name="T0" fmla="*/ 3 w 1538"/>
                              <a:gd name="T1" fmla="*/ 437 h 945"/>
                              <a:gd name="T2" fmla="*/ 13 w 1538"/>
                              <a:gd name="T3" fmla="*/ 389 h 945"/>
                              <a:gd name="T4" fmla="*/ 29 w 1538"/>
                              <a:gd name="T5" fmla="*/ 344 h 945"/>
                              <a:gd name="T6" fmla="*/ 54 w 1538"/>
                              <a:gd name="T7" fmla="*/ 299 h 945"/>
                              <a:gd name="T8" fmla="*/ 85 w 1538"/>
                              <a:gd name="T9" fmla="*/ 257 h 945"/>
                              <a:gd name="T10" fmla="*/ 121 w 1538"/>
                              <a:gd name="T11" fmla="*/ 218 h 945"/>
                              <a:gd name="T12" fmla="*/ 165 w 1538"/>
                              <a:gd name="T13" fmla="*/ 181 h 945"/>
                              <a:gd name="T14" fmla="*/ 213 w 1538"/>
                              <a:gd name="T15" fmla="*/ 147 h 945"/>
                              <a:gd name="T16" fmla="*/ 267 w 1538"/>
                              <a:gd name="T17" fmla="*/ 116 h 945"/>
                              <a:gd name="T18" fmla="*/ 371 w 1538"/>
                              <a:gd name="T19" fmla="*/ 69 h 945"/>
                              <a:gd name="T20" fmla="*/ 506 w 1538"/>
                              <a:gd name="T21" fmla="*/ 28 h 945"/>
                              <a:gd name="T22" fmla="*/ 652 w 1538"/>
                              <a:gd name="T23" fmla="*/ 5 h 945"/>
                              <a:gd name="T24" fmla="*/ 730 w 1538"/>
                              <a:gd name="T25" fmla="*/ 0 h 945"/>
                              <a:gd name="T26" fmla="*/ 809 w 1538"/>
                              <a:gd name="T27" fmla="*/ 0 h 945"/>
                              <a:gd name="T28" fmla="*/ 886 w 1538"/>
                              <a:gd name="T29" fmla="*/ 5 h 945"/>
                              <a:gd name="T30" fmla="*/ 1034 w 1538"/>
                              <a:gd name="T31" fmla="*/ 28 h 945"/>
                              <a:gd name="T32" fmla="*/ 1168 w 1538"/>
                              <a:gd name="T33" fmla="*/ 69 h 945"/>
                              <a:gd name="T34" fmla="*/ 1273 w 1538"/>
                              <a:gd name="T35" fmla="*/ 116 h 945"/>
                              <a:gd name="T36" fmla="*/ 1326 w 1538"/>
                              <a:gd name="T37" fmla="*/ 147 h 945"/>
                              <a:gd name="T38" fmla="*/ 1374 w 1538"/>
                              <a:gd name="T39" fmla="*/ 181 h 945"/>
                              <a:gd name="T40" fmla="*/ 1417 w 1538"/>
                              <a:gd name="T41" fmla="*/ 218 h 945"/>
                              <a:gd name="T42" fmla="*/ 1454 w 1538"/>
                              <a:gd name="T43" fmla="*/ 257 h 945"/>
                              <a:gd name="T44" fmla="*/ 1485 w 1538"/>
                              <a:gd name="T45" fmla="*/ 299 h 945"/>
                              <a:gd name="T46" fmla="*/ 1509 w 1538"/>
                              <a:gd name="T47" fmla="*/ 344 h 945"/>
                              <a:gd name="T48" fmla="*/ 1527 w 1538"/>
                              <a:gd name="T49" fmla="*/ 389 h 945"/>
                              <a:gd name="T50" fmla="*/ 1536 w 1538"/>
                              <a:gd name="T51" fmla="*/ 437 h 945"/>
                              <a:gd name="T52" fmla="*/ 1538 w 1538"/>
                              <a:gd name="T53" fmla="*/ 473 h 945"/>
                              <a:gd name="T54" fmla="*/ 1535 w 1538"/>
                              <a:gd name="T55" fmla="*/ 522 h 945"/>
                              <a:gd name="T56" fmla="*/ 1523 w 1538"/>
                              <a:gd name="T57" fmla="*/ 568 h 945"/>
                              <a:gd name="T58" fmla="*/ 1504 w 1538"/>
                              <a:gd name="T59" fmla="*/ 613 h 945"/>
                              <a:gd name="T60" fmla="*/ 1478 w 1538"/>
                              <a:gd name="T61" fmla="*/ 656 h 945"/>
                              <a:gd name="T62" fmla="*/ 1446 w 1538"/>
                              <a:gd name="T63" fmla="*/ 698 h 945"/>
                              <a:gd name="T64" fmla="*/ 1407 w 1538"/>
                              <a:gd name="T65" fmla="*/ 737 h 945"/>
                              <a:gd name="T66" fmla="*/ 1362 w 1538"/>
                              <a:gd name="T67" fmla="*/ 774 h 945"/>
                              <a:gd name="T68" fmla="*/ 1313 w 1538"/>
                              <a:gd name="T69" fmla="*/ 807 h 945"/>
                              <a:gd name="T70" fmla="*/ 1259 w 1538"/>
                              <a:gd name="T71" fmla="*/ 838 h 945"/>
                              <a:gd name="T72" fmla="*/ 1137 w 1538"/>
                              <a:gd name="T73" fmla="*/ 888 h 945"/>
                              <a:gd name="T74" fmla="*/ 998 w 1538"/>
                              <a:gd name="T75" fmla="*/ 924 h 945"/>
                              <a:gd name="T76" fmla="*/ 868 w 1538"/>
                              <a:gd name="T77" fmla="*/ 941 h 945"/>
                              <a:gd name="T78" fmla="*/ 790 w 1538"/>
                              <a:gd name="T79" fmla="*/ 945 h 945"/>
                              <a:gd name="T80" fmla="*/ 710 w 1538"/>
                              <a:gd name="T81" fmla="*/ 944 h 945"/>
                              <a:gd name="T82" fmla="*/ 615 w 1538"/>
                              <a:gd name="T83" fmla="*/ 936 h 945"/>
                              <a:gd name="T84" fmla="*/ 471 w 1538"/>
                              <a:gd name="T85" fmla="*/ 909 h 945"/>
                              <a:gd name="T86" fmla="*/ 339 w 1538"/>
                              <a:gd name="T87" fmla="*/ 865 h 945"/>
                              <a:gd name="T88" fmla="*/ 253 w 1538"/>
                              <a:gd name="T89" fmla="*/ 823 h 945"/>
                              <a:gd name="T90" fmla="*/ 201 w 1538"/>
                              <a:gd name="T91" fmla="*/ 790 h 945"/>
                              <a:gd name="T92" fmla="*/ 153 w 1538"/>
                              <a:gd name="T93" fmla="*/ 755 h 945"/>
                              <a:gd name="T94" fmla="*/ 112 w 1538"/>
                              <a:gd name="T95" fmla="*/ 718 h 945"/>
                              <a:gd name="T96" fmla="*/ 76 w 1538"/>
                              <a:gd name="T97" fmla="*/ 677 h 945"/>
                              <a:gd name="T98" fmla="*/ 47 w 1538"/>
                              <a:gd name="T99" fmla="*/ 636 h 945"/>
                              <a:gd name="T100" fmla="*/ 25 w 1538"/>
                              <a:gd name="T101" fmla="*/ 591 h 945"/>
                              <a:gd name="T102" fmla="*/ 10 w 1538"/>
                              <a:gd name="T103" fmla="*/ 545 h 945"/>
                              <a:gd name="T104" fmla="*/ 2 w 1538"/>
                              <a:gd name="T105" fmla="*/ 497 h 94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1538" h="945">
                                <a:moveTo>
                                  <a:pt x="0" y="473"/>
                                </a:moveTo>
                                <a:lnTo>
                                  <a:pt x="0" y="461"/>
                                </a:lnTo>
                                <a:lnTo>
                                  <a:pt x="2" y="448"/>
                                </a:lnTo>
                                <a:lnTo>
                                  <a:pt x="3" y="437"/>
                                </a:lnTo>
                                <a:lnTo>
                                  <a:pt x="5" y="425"/>
                                </a:lnTo>
                                <a:lnTo>
                                  <a:pt x="7" y="412"/>
                                </a:lnTo>
                                <a:lnTo>
                                  <a:pt x="10" y="401"/>
                                </a:lnTo>
                                <a:lnTo>
                                  <a:pt x="13" y="389"/>
                                </a:lnTo>
                                <a:lnTo>
                                  <a:pt x="17" y="377"/>
                                </a:lnTo>
                                <a:lnTo>
                                  <a:pt x="20" y="366"/>
                                </a:lnTo>
                                <a:lnTo>
                                  <a:pt x="25" y="355"/>
                                </a:lnTo>
                                <a:lnTo>
                                  <a:pt x="29" y="344"/>
                                </a:lnTo>
                                <a:lnTo>
                                  <a:pt x="35" y="332"/>
                                </a:lnTo>
                                <a:lnTo>
                                  <a:pt x="41" y="321"/>
                                </a:lnTo>
                                <a:lnTo>
                                  <a:pt x="47" y="311"/>
                                </a:lnTo>
                                <a:lnTo>
                                  <a:pt x="54" y="299"/>
                                </a:lnTo>
                                <a:lnTo>
                                  <a:pt x="61" y="289"/>
                                </a:lnTo>
                                <a:lnTo>
                                  <a:pt x="69" y="278"/>
                                </a:lnTo>
                                <a:lnTo>
                                  <a:pt x="76" y="268"/>
                                </a:lnTo>
                                <a:lnTo>
                                  <a:pt x="85" y="257"/>
                                </a:lnTo>
                                <a:lnTo>
                                  <a:pt x="94" y="248"/>
                                </a:lnTo>
                                <a:lnTo>
                                  <a:pt x="103" y="238"/>
                                </a:lnTo>
                                <a:lnTo>
                                  <a:pt x="112" y="227"/>
                                </a:lnTo>
                                <a:lnTo>
                                  <a:pt x="121" y="218"/>
                                </a:lnTo>
                                <a:lnTo>
                                  <a:pt x="132" y="209"/>
                                </a:lnTo>
                                <a:lnTo>
                                  <a:pt x="142" y="199"/>
                                </a:lnTo>
                                <a:lnTo>
                                  <a:pt x="153" y="190"/>
                                </a:lnTo>
                                <a:lnTo>
                                  <a:pt x="165" y="181"/>
                                </a:lnTo>
                                <a:lnTo>
                                  <a:pt x="176" y="173"/>
                                </a:lnTo>
                                <a:lnTo>
                                  <a:pt x="188" y="163"/>
                                </a:lnTo>
                                <a:lnTo>
                                  <a:pt x="201" y="155"/>
                                </a:lnTo>
                                <a:lnTo>
                                  <a:pt x="213" y="147"/>
                                </a:lnTo>
                                <a:lnTo>
                                  <a:pt x="226" y="139"/>
                                </a:lnTo>
                                <a:lnTo>
                                  <a:pt x="239" y="131"/>
                                </a:lnTo>
                                <a:lnTo>
                                  <a:pt x="253" y="123"/>
                                </a:lnTo>
                                <a:lnTo>
                                  <a:pt x="267" y="116"/>
                                </a:lnTo>
                                <a:lnTo>
                                  <a:pt x="281" y="109"/>
                                </a:lnTo>
                                <a:lnTo>
                                  <a:pt x="310" y="93"/>
                                </a:lnTo>
                                <a:lnTo>
                                  <a:pt x="339" y="81"/>
                                </a:lnTo>
                                <a:lnTo>
                                  <a:pt x="371" y="69"/>
                                </a:lnTo>
                                <a:lnTo>
                                  <a:pt x="403" y="57"/>
                                </a:lnTo>
                                <a:lnTo>
                                  <a:pt x="436" y="47"/>
                                </a:lnTo>
                                <a:lnTo>
                                  <a:pt x="471" y="38"/>
                                </a:lnTo>
                                <a:lnTo>
                                  <a:pt x="506" y="28"/>
                                </a:lnTo>
                                <a:lnTo>
                                  <a:pt x="541" y="21"/>
                                </a:lnTo>
                                <a:lnTo>
                                  <a:pt x="578" y="14"/>
                                </a:lnTo>
                                <a:lnTo>
                                  <a:pt x="615" y="10"/>
                                </a:lnTo>
                                <a:lnTo>
                                  <a:pt x="652" y="5"/>
                                </a:lnTo>
                                <a:lnTo>
                                  <a:pt x="672" y="4"/>
                                </a:lnTo>
                                <a:lnTo>
                                  <a:pt x="691" y="3"/>
                                </a:lnTo>
                                <a:lnTo>
                                  <a:pt x="710" y="2"/>
                                </a:lnTo>
                                <a:lnTo>
                                  <a:pt x="730" y="0"/>
                                </a:lnTo>
                                <a:lnTo>
                                  <a:pt x="750" y="0"/>
                                </a:lnTo>
                                <a:lnTo>
                                  <a:pt x="770" y="0"/>
                                </a:lnTo>
                                <a:lnTo>
                                  <a:pt x="790" y="0"/>
                                </a:lnTo>
                                <a:lnTo>
                                  <a:pt x="809" y="0"/>
                                </a:lnTo>
                                <a:lnTo>
                                  <a:pt x="829" y="2"/>
                                </a:lnTo>
                                <a:lnTo>
                                  <a:pt x="848" y="3"/>
                                </a:lnTo>
                                <a:lnTo>
                                  <a:pt x="868" y="4"/>
                                </a:lnTo>
                                <a:lnTo>
                                  <a:pt x="886" y="5"/>
                                </a:lnTo>
                                <a:lnTo>
                                  <a:pt x="925" y="10"/>
                                </a:lnTo>
                                <a:lnTo>
                                  <a:pt x="962" y="16"/>
                                </a:lnTo>
                                <a:lnTo>
                                  <a:pt x="998" y="21"/>
                                </a:lnTo>
                                <a:lnTo>
                                  <a:pt x="1034" y="28"/>
                                </a:lnTo>
                                <a:lnTo>
                                  <a:pt x="1069" y="38"/>
                                </a:lnTo>
                                <a:lnTo>
                                  <a:pt x="1103" y="47"/>
                                </a:lnTo>
                                <a:lnTo>
                                  <a:pt x="1137" y="57"/>
                                </a:lnTo>
                                <a:lnTo>
                                  <a:pt x="1168" y="69"/>
                                </a:lnTo>
                                <a:lnTo>
                                  <a:pt x="1199" y="81"/>
                                </a:lnTo>
                                <a:lnTo>
                                  <a:pt x="1230" y="95"/>
                                </a:lnTo>
                                <a:lnTo>
                                  <a:pt x="1259" y="109"/>
                                </a:lnTo>
                                <a:lnTo>
                                  <a:pt x="1273" y="116"/>
                                </a:lnTo>
                                <a:lnTo>
                                  <a:pt x="1287" y="123"/>
                                </a:lnTo>
                                <a:lnTo>
                                  <a:pt x="1300" y="131"/>
                                </a:lnTo>
                                <a:lnTo>
                                  <a:pt x="1313" y="139"/>
                                </a:lnTo>
                                <a:lnTo>
                                  <a:pt x="1326" y="147"/>
                                </a:lnTo>
                                <a:lnTo>
                                  <a:pt x="1339" y="155"/>
                                </a:lnTo>
                                <a:lnTo>
                                  <a:pt x="1351" y="163"/>
                                </a:lnTo>
                                <a:lnTo>
                                  <a:pt x="1362" y="173"/>
                                </a:lnTo>
                                <a:lnTo>
                                  <a:pt x="1374" y="181"/>
                                </a:lnTo>
                                <a:lnTo>
                                  <a:pt x="1386" y="190"/>
                                </a:lnTo>
                                <a:lnTo>
                                  <a:pt x="1396" y="199"/>
                                </a:lnTo>
                                <a:lnTo>
                                  <a:pt x="1407" y="209"/>
                                </a:lnTo>
                                <a:lnTo>
                                  <a:pt x="1417" y="218"/>
                                </a:lnTo>
                                <a:lnTo>
                                  <a:pt x="1428" y="227"/>
                                </a:lnTo>
                                <a:lnTo>
                                  <a:pt x="1437" y="238"/>
                                </a:lnTo>
                                <a:lnTo>
                                  <a:pt x="1446" y="247"/>
                                </a:lnTo>
                                <a:lnTo>
                                  <a:pt x="1454" y="257"/>
                                </a:lnTo>
                                <a:lnTo>
                                  <a:pt x="1463" y="268"/>
                                </a:lnTo>
                                <a:lnTo>
                                  <a:pt x="1471" y="278"/>
                                </a:lnTo>
                                <a:lnTo>
                                  <a:pt x="1478" y="289"/>
                                </a:lnTo>
                                <a:lnTo>
                                  <a:pt x="1485" y="299"/>
                                </a:lnTo>
                                <a:lnTo>
                                  <a:pt x="1492" y="310"/>
                                </a:lnTo>
                                <a:lnTo>
                                  <a:pt x="1497" y="321"/>
                                </a:lnTo>
                                <a:lnTo>
                                  <a:pt x="1503" y="332"/>
                                </a:lnTo>
                                <a:lnTo>
                                  <a:pt x="1509" y="344"/>
                                </a:lnTo>
                                <a:lnTo>
                                  <a:pt x="1514" y="355"/>
                                </a:lnTo>
                                <a:lnTo>
                                  <a:pt x="1518" y="366"/>
                                </a:lnTo>
                                <a:lnTo>
                                  <a:pt x="1523" y="377"/>
                                </a:lnTo>
                                <a:lnTo>
                                  <a:pt x="1527" y="389"/>
                                </a:lnTo>
                                <a:lnTo>
                                  <a:pt x="1530" y="401"/>
                                </a:lnTo>
                                <a:lnTo>
                                  <a:pt x="1532" y="412"/>
                                </a:lnTo>
                                <a:lnTo>
                                  <a:pt x="1535" y="425"/>
                                </a:lnTo>
                                <a:lnTo>
                                  <a:pt x="1536" y="437"/>
                                </a:lnTo>
                                <a:lnTo>
                                  <a:pt x="1537" y="448"/>
                                </a:lnTo>
                                <a:lnTo>
                                  <a:pt x="1538" y="461"/>
                                </a:lnTo>
                                <a:lnTo>
                                  <a:pt x="1538" y="473"/>
                                </a:lnTo>
                                <a:lnTo>
                                  <a:pt x="1538" y="473"/>
                                </a:lnTo>
                                <a:lnTo>
                                  <a:pt x="1538" y="485"/>
                                </a:lnTo>
                                <a:lnTo>
                                  <a:pt x="1537" y="497"/>
                                </a:lnTo>
                                <a:lnTo>
                                  <a:pt x="1536" y="510"/>
                                </a:lnTo>
                                <a:lnTo>
                                  <a:pt x="1535" y="522"/>
                                </a:lnTo>
                                <a:lnTo>
                                  <a:pt x="1532" y="533"/>
                                </a:lnTo>
                                <a:lnTo>
                                  <a:pt x="1530" y="545"/>
                                </a:lnTo>
                                <a:lnTo>
                                  <a:pt x="1527" y="556"/>
                                </a:lnTo>
                                <a:lnTo>
                                  <a:pt x="1523" y="568"/>
                                </a:lnTo>
                                <a:lnTo>
                                  <a:pt x="1518" y="580"/>
                                </a:lnTo>
                                <a:lnTo>
                                  <a:pt x="1514" y="591"/>
                                </a:lnTo>
                                <a:lnTo>
                                  <a:pt x="1509" y="602"/>
                                </a:lnTo>
                                <a:lnTo>
                                  <a:pt x="1504" y="613"/>
                                </a:lnTo>
                                <a:lnTo>
                                  <a:pt x="1499" y="625"/>
                                </a:lnTo>
                                <a:lnTo>
                                  <a:pt x="1492" y="636"/>
                                </a:lnTo>
                                <a:lnTo>
                                  <a:pt x="1485" y="646"/>
                                </a:lnTo>
                                <a:lnTo>
                                  <a:pt x="1478" y="656"/>
                                </a:lnTo>
                                <a:lnTo>
                                  <a:pt x="1471" y="667"/>
                                </a:lnTo>
                                <a:lnTo>
                                  <a:pt x="1463" y="677"/>
                                </a:lnTo>
                                <a:lnTo>
                                  <a:pt x="1454" y="688"/>
                                </a:lnTo>
                                <a:lnTo>
                                  <a:pt x="1446" y="698"/>
                                </a:lnTo>
                                <a:lnTo>
                                  <a:pt x="1437" y="708"/>
                                </a:lnTo>
                                <a:lnTo>
                                  <a:pt x="1428" y="718"/>
                                </a:lnTo>
                                <a:lnTo>
                                  <a:pt x="1417" y="727"/>
                                </a:lnTo>
                                <a:lnTo>
                                  <a:pt x="1407" y="737"/>
                                </a:lnTo>
                                <a:lnTo>
                                  <a:pt x="1396" y="746"/>
                                </a:lnTo>
                                <a:lnTo>
                                  <a:pt x="1386" y="755"/>
                                </a:lnTo>
                                <a:lnTo>
                                  <a:pt x="1374" y="765"/>
                                </a:lnTo>
                                <a:lnTo>
                                  <a:pt x="1362" y="774"/>
                                </a:lnTo>
                                <a:lnTo>
                                  <a:pt x="1351" y="782"/>
                                </a:lnTo>
                                <a:lnTo>
                                  <a:pt x="1339" y="790"/>
                                </a:lnTo>
                                <a:lnTo>
                                  <a:pt x="1326" y="800"/>
                                </a:lnTo>
                                <a:lnTo>
                                  <a:pt x="1313" y="807"/>
                                </a:lnTo>
                                <a:lnTo>
                                  <a:pt x="1300" y="815"/>
                                </a:lnTo>
                                <a:lnTo>
                                  <a:pt x="1287" y="823"/>
                                </a:lnTo>
                                <a:lnTo>
                                  <a:pt x="1273" y="830"/>
                                </a:lnTo>
                                <a:lnTo>
                                  <a:pt x="1259" y="838"/>
                                </a:lnTo>
                                <a:lnTo>
                                  <a:pt x="1230" y="852"/>
                                </a:lnTo>
                                <a:lnTo>
                                  <a:pt x="1199" y="865"/>
                                </a:lnTo>
                                <a:lnTo>
                                  <a:pt x="1168" y="877"/>
                                </a:lnTo>
                                <a:lnTo>
                                  <a:pt x="1137" y="888"/>
                                </a:lnTo>
                                <a:lnTo>
                                  <a:pt x="1103" y="898"/>
                                </a:lnTo>
                                <a:lnTo>
                                  <a:pt x="1069" y="909"/>
                                </a:lnTo>
                                <a:lnTo>
                                  <a:pt x="1034" y="917"/>
                                </a:lnTo>
                                <a:lnTo>
                                  <a:pt x="998" y="924"/>
                                </a:lnTo>
                                <a:lnTo>
                                  <a:pt x="962" y="931"/>
                                </a:lnTo>
                                <a:lnTo>
                                  <a:pt x="925" y="936"/>
                                </a:lnTo>
                                <a:lnTo>
                                  <a:pt x="886" y="940"/>
                                </a:lnTo>
                                <a:lnTo>
                                  <a:pt x="868" y="941"/>
                                </a:lnTo>
                                <a:lnTo>
                                  <a:pt x="848" y="943"/>
                                </a:lnTo>
                                <a:lnTo>
                                  <a:pt x="829" y="944"/>
                                </a:lnTo>
                                <a:lnTo>
                                  <a:pt x="809" y="945"/>
                                </a:lnTo>
                                <a:lnTo>
                                  <a:pt x="790" y="945"/>
                                </a:lnTo>
                                <a:lnTo>
                                  <a:pt x="770" y="945"/>
                                </a:lnTo>
                                <a:lnTo>
                                  <a:pt x="750" y="945"/>
                                </a:lnTo>
                                <a:lnTo>
                                  <a:pt x="730" y="945"/>
                                </a:lnTo>
                                <a:lnTo>
                                  <a:pt x="710" y="944"/>
                                </a:lnTo>
                                <a:lnTo>
                                  <a:pt x="691" y="943"/>
                                </a:lnTo>
                                <a:lnTo>
                                  <a:pt x="672" y="941"/>
                                </a:lnTo>
                                <a:lnTo>
                                  <a:pt x="652" y="940"/>
                                </a:lnTo>
                                <a:lnTo>
                                  <a:pt x="615" y="936"/>
                                </a:lnTo>
                                <a:lnTo>
                                  <a:pt x="578" y="931"/>
                                </a:lnTo>
                                <a:lnTo>
                                  <a:pt x="541" y="924"/>
                                </a:lnTo>
                                <a:lnTo>
                                  <a:pt x="506" y="917"/>
                                </a:lnTo>
                                <a:lnTo>
                                  <a:pt x="471" y="909"/>
                                </a:lnTo>
                                <a:lnTo>
                                  <a:pt x="436" y="898"/>
                                </a:lnTo>
                                <a:lnTo>
                                  <a:pt x="403" y="888"/>
                                </a:lnTo>
                                <a:lnTo>
                                  <a:pt x="371" y="877"/>
                                </a:lnTo>
                                <a:lnTo>
                                  <a:pt x="339" y="865"/>
                                </a:lnTo>
                                <a:lnTo>
                                  <a:pt x="310" y="852"/>
                                </a:lnTo>
                                <a:lnTo>
                                  <a:pt x="281" y="838"/>
                                </a:lnTo>
                                <a:lnTo>
                                  <a:pt x="267" y="830"/>
                                </a:lnTo>
                                <a:lnTo>
                                  <a:pt x="253" y="823"/>
                                </a:lnTo>
                                <a:lnTo>
                                  <a:pt x="239" y="815"/>
                                </a:lnTo>
                                <a:lnTo>
                                  <a:pt x="226" y="807"/>
                                </a:lnTo>
                                <a:lnTo>
                                  <a:pt x="213" y="798"/>
                                </a:lnTo>
                                <a:lnTo>
                                  <a:pt x="201" y="790"/>
                                </a:lnTo>
                                <a:lnTo>
                                  <a:pt x="188" y="782"/>
                                </a:lnTo>
                                <a:lnTo>
                                  <a:pt x="176" y="774"/>
                                </a:lnTo>
                                <a:lnTo>
                                  <a:pt x="165" y="765"/>
                                </a:lnTo>
                                <a:lnTo>
                                  <a:pt x="153" y="755"/>
                                </a:lnTo>
                                <a:lnTo>
                                  <a:pt x="142" y="746"/>
                                </a:lnTo>
                                <a:lnTo>
                                  <a:pt x="132" y="737"/>
                                </a:lnTo>
                                <a:lnTo>
                                  <a:pt x="121" y="727"/>
                                </a:lnTo>
                                <a:lnTo>
                                  <a:pt x="112" y="718"/>
                                </a:lnTo>
                                <a:lnTo>
                                  <a:pt x="103" y="708"/>
                                </a:lnTo>
                                <a:lnTo>
                                  <a:pt x="94" y="698"/>
                                </a:lnTo>
                                <a:lnTo>
                                  <a:pt x="85" y="688"/>
                                </a:lnTo>
                                <a:lnTo>
                                  <a:pt x="76" y="677"/>
                                </a:lnTo>
                                <a:lnTo>
                                  <a:pt x="69" y="667"/>
                                </a:lnTo>
                                <a:lnTo>
                                  <a:pt x="61" y="656"/>
                                </a:lnTo>
                                <a:lnTo>
                                  <a:pt x="54" y="646"/>
                                </a:lnTo>
                                <a:lnTo>
                                  <a:pt x="47" y="636"/>
                                </a:lnTo>
                                <a:lnTo>
                                  <a:pt x="41" y="624"/>
                                </a:lnTo>
                                <a:lnTo>
                                  <a:pt x="35" y="613"/>
                                </a:lnTo>
                                <a:lnTo>
                                  <a:pt x="29" y="602"/>
                                </a:lnTo>
                                <a:lnTo>
                                  <a:pt x="25" y="591"/>
                                </a:lnTo>
                                <a:lnTo>
                                  <a:pt x="20" y="580"/>
                                </a:lnTo>
                                <a:lnTo>
                                  <a:pt x="17" y="568"/>
                                </a:lnTo>
                                <a:lnTo>
                                  <a:pt x="13" y="556"/>
                                </a:lnTo>
                                <a:lnTo>
                                  <a:pt x="10" y="545"/>
                                </a:lnTo>
                                <a:lnTo>
                                  <a:pt x="7" y="533"/>
                                </a:lnTo>
                                <a:lnTo>
                                  <a:pt x="5" y="522"/>
                                </a:lnTo>
                                <a:lnTo>
                                  <a:pt x="3" y="509"/>
                                </a:lnTo>
                                <a:lnTo>
                                  <a:pt x="2" y="497"/>
                                </a:lnTo>
                                <a:lnTo>
                                  <a:pt x="0" y="485"/>
                                </a:lnTo>
                                <a:lnTo>
                                  <a:pt x="0" y="473"/>
                                </a:lnTo>
                              </a:path>
                            </a:pathLst>
                          </a:custGeom>
                          <a:noFill/>
                          <a:ln w="1016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 name="Rectangle 632"/>
                        <wps:cNvSpPr>
                          <a:spLocks noChangeArrowheads="1"/>
                        </wps:cNvSpPr>
                        <wps:spPr bwMode="auto">
                          <a:xfrm>
                            <a:off x="2270125" y="3343275"/>
                            <a:ext cx="63182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Calculate &amp; Transmit</w:t>
                              </w:r>
                            </w:p>
                          </w:txbxContent>
                        </wps:txbx>
                        <wps:bodyPr rot="0" vert="horz" wrap="none" lIns="0" tIns="0" rIns="0" bIns="0" anchor="t" anchorCtr="0" upright="1">
                          <a:spAutoFit/>
                        </wps:bodyPr>
                      </wps:wsp>
                      <wps:wsp>
                        <wps:cNvPr id="10" name="Rectangle 633"/>
                        <wps:cNvSpPr>
                          <a:spLocks noChangeArrowheads="1"/>
                        </wps:cNvSpPr>
                        <wps:spPr bwMode="auto">
                          <a:xfrm>
                            <a:off x="2350135" y="3423285"/>
                            <a:ext cx="48006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ePRNDL_MODE</w:t>
                              </w:r>
                            </w:p>
                          </w:txbxContent>
                        </wps:txbx>
                        <wps:bodyPr rot="0" vert="horz" wrap="none" lIns="0" tIns="0" rIns="0" bIns="0" anchor="t" anchorCtr="0" upright="1">
                          <a:spAutoFit/>
                        </wps:bodyPr>
                      </wps:wsp>
                      <wps:wsp>
                        <wps:cNvPr id="11" name="Rectangle 634"/>
                        <wps:cNvSpPr>
                          <a:spLocks noChangeArrowheads="1"/>
                        </wps:cNvSpPr>
                        <wps:spPr bwMode="auto">
                          <a:xfrm>
                            <a:off x="2530475" y="3503930"/>
                            <a:ext cx="13779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Data</w:t>
                              </w:r>
                            </w:p>
                          </w:txbxContent>
                        </wps:txbx>
                        <wps:bodyPr rot="0" vert="horz" wrap="none" lIns="0" tIns="0" rIns="0" bIns="0" anchor="t" anchorCtr="0" upright="1">
                          <a:spAutoFit/>
                        </wps:bodyPr>
                      </wps:wsp>
                      <wps:wsp>
                        <wps:cNvPr id="12" name="Freeform 635"/>
                        <wps:cNvSpPr>
                          <a:spLocks/>
                        </wps:cNvSpPr>
                        <wps:spPr bwMode="auto">
                          <a:xfrm>
                            <a:off x="2113915" y="1334770"/>
                            <a:ext cx="1008380" cy="600710"/>
                          </a:xfrm>
                          <a:custGeom>
                            <a:avLst/>
                            <a:gdLst>
                              <a:gd name="T0" fmla="*/ 3 w 1588"/>
                              <a:gd name="T1" fmla="*/ 436 h 946"/>
                              <a:gd name="T2" fmla="*/ 13 w 1588"/>
                              <a:gd name="T3" fmla="*/ 390 h 946"/>
                              <a:gd name="T4" fmla="*/ 31 w 1588"/>
                              <a:gd name="T5" fmla="*/ 344 h 946"/>
                              <a:gd name="T6" fmla="*/ 56 w 1588"/>
                              <a:gd name="T7" fmla="*/ 300 h 946"/>
                              <a:gd name="T8" fmla="*/ 88 w 1588"/>
                              <a:gd name="T9" fmla="*/ 258 h 946"/>
                              <a:gd name="T10" fmla="*/ 126 w 1588"/>
                              <a:gd name="T11" fmla="*/ 219 h 946"/>
                              <a:gd name="T12" fmla="*/ 170 w 1588"/>
                              <a:gd name="T13" fmla="*/ 181 h 946"/>
                              <a:gd name="T14" fmla="*/ 220 w 1588"/>
                              <a:gd name="T15" fmla="*/ 147 h 946"/>
                              <a:gd name="T16" fmla="*/ 275 w 1588"/>
                              <a:gd name="T17" fmla="*/ 116 h 946"/>
                              <a:gd name="T18" fmla="*/ 351 w 1588"/>
                              <a:gd name="T19" fmla="*/ 81 h 946"/>
                              <a:gd name="T20" fmla="*/ 486 w 1588"/>
                              <a:gd name="T21" fmla="*/ 37 h 946"/>
                              <a:gd name="T22" fmla="*/ 635 w 1588"/>
                              <a:gd name="T23" fmla="*/ 10 h 946"/>
                              <a:gd name="T24" fmla="*/ 734 w 1588"/>
                              <a:gd name="T25" fmla="*/ 2 h 946"/>
                              <a:gd name="T26" fmla="*/ 815 w 1588"/>
                              <a:gd name="T27" fmla="*/ 1 h 946"/>
                              <a:gd name="T28" fmla="*/ 896 w 1588"/>
                              <a:gd name="T29" fmla="*/ 5 h 946"/>
                              <a:gd name="T30" fmla="*/ 1031 w 1588"/>
                              <a:gd name="T31" fmla="*/ 22 h 946"/>
                              <a:gd name="T32" fmla="*/ 1173 w 1588"/>
                              <a:gd name="T33" fmla="*/ 58 h 946"/>
                              <a:gd name="T34" fmla="*/ 1284 w 1588"/>
                              <a:gd name="T35" fmla="*/ 101 h 946"/>
                              <a:gd name="T36" fmla="*/ 1341 w 1588"/>
                              <a:gd name="T37" fmla="*/ 131 h 946"/>
                              <a:gd name="T38" fmla="*/ 1394 w 1588"/>
                              <a:gd name="T39" fmla="*/ 164 h 946"/>
                              <a:gd name="T40" fmla="*/ 1442 w 1588"/>
                              <a:gd name="T41" fmla="*/ 200 h 946"/>
                              <a:gd name="T42" fmla="*/ 1482 w 1588"/>
                              <a:gd name="T43" fmla="*/ 237 h 946"/>
                              <a:gd name="T44" fmla="*/ 1517 w 1588"/>
                              <a:gd name="T45" fmla="*/ 278 h 946"/>
                              <a:gd name="T46" fmla="*/ 1546 w 1588"/>
                              <a:gd name="T47" fmla="*/ 321 h 946"/>
                              <a:gd name="T48" fmla="*/ 1567 w 1588"/>
                              <a:gd name="T49" fmla="*/ 366 h 946"/>
                              <a:gd name="T50" fmla="*/ 1581 w 1588"/>
                              <a:gd name="T51" fmla="*/ 413 h 946"/>
                              <a:gd name="T52" fmla="*/ 1587 w 1588"/>
                              <a:gd name="T53" fmla="*/ 461 h 946"/>
                              <a:gd name="T54" fmla="*/ 1587 w 1588"/>
                              <a:gd name="T55" fmla="*/ 498 h 946"/>
                              <a:gd name="T56" fmla="*/ 1579 w 1588"/>
                              <a:gd name="T57" fmla="*/ 545 h 946"/>
                              <a:gd name="T58" fmla="*/ 1563 w 1588"/>
                              <a:gd name="T59" fmla="*/ 591 h 946"/>
                              <a:gd name="T60" fmla="*/ 1539 w 1588"/>
                              <a:gd name="T61" fmla="*/ 636 h 946"/>
                              <a:gd name="T62" fmla="*/ 1509 w 1588"/>
                              <a:gd name="T63" fmla="*/ 678 h 946"/>
                              <a:gd name="T64" fmla="*/ 1473 w 1588"/>
                              <a:gd name="T65" fmla="*/ 719 h 946"/>
                              <a:gd name="T66" fmla="*/ 1430 w 1588"/>
                              <a:gd name="T67" fmla="*/ 756 h 946"/>
                              <a:gd name="T68" fmla="*/ 1381 w 1588"/>
                              <a:gd name="T69" fmla="*/ 791 h 946"/>
                              <a:gd name="T70" fmla="*/ 1327 w 1588"/>
                              <a:gd name="T71" fmla="*/ 823 h 946"/>
                              <a:gd name="T72" fmla="*/ 1269 w 1588"/>
                              <a:gd name="T73" fmla="*/ 853 h 946"/>
                              <a:gd name="T74" fmla="*/ 1138 w 1588"/>
                              <a:gd name="T75" fmla="*/ 899 h 946"/>
                              <a:gd name="T76" fmla="*/ 992 w 1588"/>
                              <a:gd name="T77" fmla="*/ 931 h 946"/>
                              <a:gd name="T78" fmla="*/ 876 w 1588"/>
                              <a:gd name="T79" fmla="*/ 943 h 946"/>
                              <a:gd name="T80" fmla="*/ 794 w 1588"/>
                              <a:gd name="T81" fmla="*/ 946 h 946"/>
                              <a:gd name="T82" fmla="*/ 713 w 1588"/>
                              <a:gd name="T83" fmla="*/ 943 h 946"/>
                              <a:gd name="T84" fmla="*/ 596 w 1588"/>
                              <a:gd name="T85" fmla="*/ 931 h 946"/>
                              <a:gd name="T86" fmla="*/ 450 w 1588"/>
                              <a:gd name="T87" fmla="*/ 899 h 946"/>
                              <a:gd name="T88" fmla="*/ 319 w 1588"/>
                              <a:gd name="T89" fmla="*/ 853 h 946"/>
                              <a:gd name="T90" fmla="*/ 261 w 1588"/>
                              <a:gd name="T91" fmla="*/ 823 h 946"/>
                              <a:gd name="T92" fmla="*/ 206 w 1588"/>
                              <a:gd name="T93" fmla="*/ 791 h 946"/>
                              <a:gd name="T94" fmla="*/ 159 w 1588"/>
                              <a:gd name="T95" fmla="*/ 756 h 946"/>
                              <a:gd name="T96" fmla="*/ 116 w 1588"/>
                              <a:gd name="T97" fmla="*/ 719 h 946"/>
                              <a:gd name="T98" fmla="*/ 80 w 1588"/>
                              <a:gd name="T99" fmla="*/ 678 h 946"/>
                              <a:gd name="T100" fmla="*/ 49 w 1588"/>
                              <a:gd name="T101" fmla="*/ 635 h 946"/>
                              <a:gd name="T102" fmla="*/ 26 w 1588"/>
                              <a:gd name="T103" fmla="*/ 591 h 946"/>
                              <a:gd name="T104" fmla="*/ 10 w 1588"/>
                              <a:gd name="T105" fmla="*/ 545 h 946"/>
                              <a:gd name="T106" fmla="*/ 2 w 1588"/>
                              <a:gd name="T107" fmla="*/ 498 h 9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1588" h="946">
                                <a:moveTo>
                                  <a:pt x="0" y="473"/>
                                </a:moveTo>
                                <a:lnTo>
                                  <a:pt x="0" y="461"/>
                                </a:lnTo>
                                <a:lnTo>
                                  <a:pt x="2" y="449"/>
                                </a:lnTo>
                                <a:lnTo>
                                  <a:pt x="3" y="436"/>
                                </a:lnTo>
                                <a:lnTo>
                                  <a:pt x="5" y="425"/>
                                </a:lnTo>
                                <a:lnTo>
                                  <a:pt x="7" y="413"/>
                                </a:lnTo>
                                <a:lnTo>
                                  <a:pt x="10" y="401"/>
                                </a:lnTo>
                                <a:lnTo>
                                  <a:pt x="13" y="390"/>
                                </a:lnTo>
                                <a:lnTo>
                                  <a:pt x="17" y="378"/>
                                </a:lnTo>
                                <a:lnTo>
                                  <a:pt x="21" y="366"/>
                                </a:lnTo>
                                <a:lnTo>
                                  <a:pt x="26" y="355"/>
                                </a:lnTo>
                                <a:lnTo>
                                  <a:pt x="31" y="344"/>
                                </a:lnTo>
                                <a:lnTo>
                                  <a:pt x="36" y="333"/>
                                </a:lnTo>
                                <a:lnTo>
                                  <a:pt x="42" y="321"/>
                                </a:lnTo>
                                <a:lnTo>
                                  <a:pt x="49" y="311"/>
                                </a:lnTo>
                                <a:lnTo>
                                  <a:pt x="56" y="300"/>
                                </a:lnTo>
                                <a:lnTo>
                                  <a:pt x="63" y="290"/>
                                </a:lnTo>
                                <a:lnTo>
                                  <a:pt x="70" y="279"/>
                                </a:lnTo>
                                <a:lnTo>
                                  <a:pt x="80" y="269"/>
                                </a:lnTo>
                                <a:lnTo>
                                  <a:pt x="88" y="258"/>
                                </a:lnTo>
                                <a:lnTo>
                                  <a:pt x="97" y="248"/>
                                </a:lnTo>
                                <a:lnTo>
                                  <a:pt x="106" y="237"/>
                                </a:lnTo>
                                <a:lnTo>
                                  <a:pt x="116" y="228"/>
                                </a:lnTo>
                                <a:lnTo>
                                  <a:pt x="126" y="219"/>
                                </a:lnTo>
                                <a:lnTo>
                                  <a:pt x="137" y="209"/>
                                </a:lnTo>
                                <a:lnTo>
                                  <a:pt x="147" y="200"/>
                                </a:lnTo>
                                <a:lnTo>
                                  <a:pt x="159" y="191"/>
                                </a:lnTo>
                                <a:lnTo>
                                  <a:pt x="170" y="181"/>
                                </a:lnTo>
                                <a:lnTo>
                                  <a:pt x="182" y="172"/>
                                </a:lnTo>
                                <a:lnTo>
                                  <a:pt x="195" y="164"/>
                                </a:lnTo>
                                <a:lnTo>
                                  <a:pt x="206" y="156"/>
                                </a:lnTo>
                                <a:lnTo>
                                  <a:pt x="220" y="147"/>
                                </a:lnTo>
                                <a:lnTo>
                                  <a:pt x="233" y="138"/>
                                </a:lnTo>
                                <a:lnTo>
                                  <a:pt x="247" y="131"/>
                                </a:lnTo>
                                <a:lnTo>
                                  <a:pt x="261" y="123"/>
                                </a:lnTo>
                                <a:lnTo>
                                  <a:pt x="275" y="116"/>
                                </a:lnTo>
                                <a:lnTo>
                                  <a:pt x="289" y="108"/>
                                </a:lnTo>
                                <a:lnTo>
                                  <a:pt x="304" y="101"/>
                                </a:lnTo>
                                <a:lnTo>
                                  <a:pt x="319" y="94"/>
                                </a:lnTo>
                                <a:lnTo>
                                  <a:pt x="351" y="81"/>
                                </a:lnTo>
                                <a:lnTo>
                                  <a:pt x="383" y="69"/>
                                </a:lnTo>
                                <a:lnTo>
                                  <a:pt x="416" y="57"/>
                                </a:lnTo>
                                <a:lnTo>
                                  <a:pt x="450" y="48"/>
                                </a:lnTo>
                                <a:lnTo>
                                  <a:pt x="486" y="37"/>
                                </a:lnTo>
                                <a:lnTo>
                                  <a:pt x="522" y="29"/>
                                </a:lnTo>
                                <a:lnTo>
                                  <a:pt x="558" y="22"/>
                                </a:lnTo>
                                <a:lnTo>
                                  <a:pt x="596" y="15"/>
                                </a:lnTo>
                                <a:lnTo>
                                  <a:pt x="635" y="10"/>
                                </a:lnTo>
                                <a:lnTo>
                                  <a:pt x="673" y="6"/>
                                </a:lnTo>
                                <a:lnTo>
                                  <a:pt x="693" y="5"/>
                                </a:lnTo>
                                <a:lnTo>
                                  <a:pt x="713" y="3"/>
                                </a:lnTo>
                                <a:lnTo>
                                  <a:pt x="734" y="2"/>
                                </a:lnTo>
                                <a:lnTo>
                                  <a:pt x="754" y="1"/>
                                </a:lnTo>
                                <a:lnTo>
                                  <a:pt x="773" y="1"/>
                                </a:lnTo>
                                <a:lnTo>
                                  <a:pt x="794" y="0"/>
                                </a:lnTo>
                                <a:lnTo>
                                  <a:pt x="815" y="1"/>
                                </a:lnTo>
                                <a:lnTo>
                                  <a:pt x="835" y="1"/>
                                </a:lnTo>
                                <a:lnTo>
                                  <a:pt x="855" y="2"/>
                                </a:lnTo>
                                <a:lnTo>
                                  <a:pt x="876" y="3"/>
                                </a:lnTo>
                                <a:lnTo>
                                  <a:pt x="896" y="5"/>
                                </a:lnTo>
                                <a:lnTo>
                                  <a:pt x="915" y="6"/>
                                </a:lnTo>
                                <a:lnTo>
                                  <a:pt x="954" y="10"/>
                                </a:lnTo>
                                <a:lnTo>
                                  <a:pt x="992" y="15"/>
                                </a:lnTo>
                                <a:lnTo>
                                  <a:pt x="1031" y="22"/>
                                </a:lnTo>
                                <a:lnTo>
                                  <a:pt x="1067" y="29"/>
                                </a:lnTo>
                                <a:lnTo>
                                  <a:pt x="1103" y="37"/>
                                </a:lnTo>
                                <a:lnTo>
                                  <a:pt x="1138" y="48"/>
                                </a:lnTo>
                                <a:lnTo>
                                  <a:pt x="1173" y="58"/>
                                </a:lnTo>
                                <a:lnTo>
                                  <a:pt x="1205" y="69"/>
                                </a:lnTo>
                                <a:lnTo>
                                  <a:pt x="1238" y="81"/>
                                </a:lnTo>
                                <a:lnTo>
                                  <a:pt x="1269" y="94"/>
                                </a:lnTo>
                                <a:lnTo>
                                  <a:pt x="1284" y="101"/>
                                </a:lnTo>
                                <a:lnTo>
                                  <a:pt x="1298" y="108"/>
                                </a:lnTo>
                                <a:lnTo>
                                  <a:pt x="1313" y="116"/>
                                </a:lnTo>
                                <a:lnTo>
                                  <a:pt x="1327" y="123"/>
                                </a:lnTo>
                                <a:lnTo>
                                  <a:pt x="1341" y="131"/>
                                </a:lnTo>
                                <a:lnTo>
                                  <a:pt x="1355" y="138"/>
                                </a:lnTo>
                                <a:lnTo>
                                  <a:pt x="1368" y="147"/>
                                </a:lnTo>
                                <a:lnTo>
                                  <a:pt x="1381" y="156"/>
                                </a:lnTo>
                                <a:lnTo>
                                  <a:pt x="1394" y="164"/>
                                </a:lnTo>
                                <a:lnTo>
                                  <a:pt x="1407" y="172"/>
                                </a:lnTo>
                                <a:lnTo>
                                  <a:pt x="1418" y="181"/>
                                </a:lnTo>
                                <a:lnTo>
                                  <a:pt x="1430" y="191"/>
                                </a:lnTo>
                                <a:lnTo>
                                  <a:pt x="1442" y="200"/>
                                </a:lnTo>
                                <a:lnTo>
                                  <a:pt x="1452" y="209"/>
                                </a:lnTo>
                                <a:lnTo>
                                  <a:pt x="1463" y="219"/>
                                </a:lnTo>
                                <a:lnTo>
                                  <a:pt x="1473" y="228"/>
                                </a:lnTo>
                                <a:lnTo>
                                  <a:pt x="1482" y="237"/>
                                </a:lnTo>
                                <a:lnTo>
                                  <a:pt x="1492" y="248"/>
                                </a:lnTo>
                                <a:lnTo>
                                  <a:pt x="1501" y="258"/>
                                </a:lnTo>
                                <a:lnTo>
                                  <a:pt x="1509" y="269"/>
                                </a:lnTo>
                                <a:lnTo>
                                  <a:pt x="1517" y="278"/>
                                </a:lnTo>
                                <a:lnTo>
                                  <a:pt x="1525" y="290"/>
                                </a:lnTo>
                                <a:lnTo>
                                  <a:pt x="1532" y="300"/>
                                </a:lnTo>
                                <a:lnTo>
                                  <a:pt x="1539" y="311"/>
                                </a:lnTo>
                                <a:lnTo>
                                  <a:pt x="1546" y="321"/>
                                </a:lnTo>
                                <a:lnTo>
                                  <a:pt x="1552" y="333"/>
                                </a:lnTo>
                                <a:lnTo>
                                  <a:pt x="1558" y="343"/>
                                </a:lnTo>
                                <a:lnTo>
                                  <a:pt x="1563" y="355"/>
                                </a:lnTo>
                                <a:lnTo>
                                  <a:pt x="1567" y="366"/>
                                </a:lnTo>
                                <a:lnTo>
                                  <a:pt x="1572" y="378"/>
                                </a:lnTo>
                                <a:lnTo>
                                  <a:pt x="1575" y="390"/>
                                </a:lnTo>
                                <a:lnTo>
                                  <a:pt x="1579" y="401"/>
                                </a:lnTo>
                                <a:lnTo>
                                  <a:pt x="1581" y="413"/>
                                </a:lnTo>
                                <a:lnTo>
                                  <a:pt x="1584" y="425"/>
                                </a:lnTo>
                                <a:lnTo>
                                  <a:pt x="1585" y="436"/>
                                </a:lnTo>
                                <a:lnTo>
                                  <a:pt x="1586" y="449"/>
                                </a:lnTo>
                                <a:lnTo>
                                  <a:pt x="1587" y="461"/>
                                </a:lnTo>
                                <a:lnTo>
                                  <a:pt x="1587" y="473"/>
                                </a:lnTo>
                                <a:lnTo>
                                  <a:pt x="1588" y="473"/>
                                </a:lnTo>
                                <a:lnTo>
                                  <a:pt x="1587" y="485"/>
                                </a:lnTo>
                                <a:lnTo>
                                  <a:pt x="1587" y="498"/>
                                </a:lnTo>
                                <a:lnTo>
                                  <a:pt x="1586" y="509"/>
                                </a:lnTo>
                                <a:lnTo>
                                  <a:pt x="1584" y="521"/>
                                </a:lnTo>
                                <a:lnTo>
                                  <a:pt x="1581" y="534"/>
                                </a:lnTo>
                                <a:lnTo>
                                  <a:pt x="1579" y="545"/>
                                </a:lnTo>
                                <a:lnTo>
                                  <a:pt x="1575" y="557"/>
                                </a:lnTo>
                                <a:lnTo>
                                  <a:pt x="1572" y="569"/>
                                </a:lnTo>
                                <a:lnTo>
                                  <a:pt x="1567" y="580"/>
                                </a:lnTo>
                                <a:lnTo>
                                  <a:pt x="1563" y="591"/>
                                </a:lnTo>
                                <a:lnTo>
                                  <a:pt x="1558" y="602"/>
                                </a:lnTo>
                                <a:lnTo>
                                  <a:pt x="1552" y="614"/>
                                </a:lnTo>
                                <a:lnTo>
                                  <a:pt x="1546" y="625"/>
                                </a:lnTo>
                                <a:lnTo>
                                  <a:pt x="1539" y="636"/>
                                </a:lnTo>
                                <a:lnTo>
                                  <a:pt x="1532" y="647"/>
                                </a:lnTo>
                                <a:lnTo>
                                  <a:pt x="1525" y="657"/>
                                </a:lnTo>
                                <a:lnTo>
                                  <a:pt x="1517" y="668"/>
                                </a:lnTo>
                                <a:lnTo>
                                  <a:pt x="1509" y="678"/>
                                </a:lnTo>
                                <a:lnTo>
                                  <a:pt x="1501" y="689"/>
                                </a:lnTo>
                                <a:lnTo>
                                  <a:pt x="1492" y="699"/>
                                </a:lnTo>
                                <a:lnTo>
                                  <a:pt x="1482" y="708"/>
                                </a:lnTo>
                                <a:lnTo>
                                  <a:pt x="1473" y="719"/>
                                </a:lnTo>
                                <a:lnTo>
                                  <a:pt x="1463" y="728"/>
                                </a:lnTo>
                                <a:lnTo>
                                  <a:pt x="1452" y="737"/>
                                </a:lnTo>
                                <a:lnTo>
                                  <a:pt x="1442" y="747"/>
                                </a:lnTo>
                                <a:lnTo>
                                  <a:pt x="1430" y="756"/>
                                </a:lnTo>
                                <a:lnTo>
                                  <a:pt x="1418" y="765"/>
                                </a:lnTo>
                                <a:lnTo>
                                  <a:pt x="1407" y="773"/>
                                </a:lnTo>
                                <a:lnTo>
                                  <a:pt x="1394" y="783"/>
                                </a:lnTo>
                                <a:lnTo>
                                  <a:pt x="1381" y="791"/>
                                </a:lnTo>
                                <a:lnTo>
                                  <a:pt x="1368" y="799"/>
                                </a:lnTo>
                                <a:lnTo>
                                  <a:pt x="1355" y="807"/>
                                </a:lnTo>
                                <a:lnTo>
                                  <a:pt x="1341" y="815"/>
                                </a:lnTo>
                                <a:lnTo>
                                  <a:pt x="1327" y="823"/>
                                </a:lnTo>
                                <a:lnTo>
                                  <a:pt x="1313" y="830"/>
                                </a:lnTo>
                                <a:lnTo>
                                  <a:pt x="1298" y="837"/>
                                </a:lnTo>
                                <a:lnTo>
                                  <a:pt x="1284" y="846"/>
                                </a:lnTo>
                                <a:lnTo>
                                  <a:pt x="1269" y="853"/>
                                </a:lnTo>
                                <a:lnTo>
                                  <a:pt x="1238" y="865"/>
                                </a:lnTo>
                                <a:lnTo>
                                  <a:pt x="1205" y="877"/>
                                </a:lnTo>
                                <a:lnTo>
                                  <a:pt x="1173" y="889"/>
                                </a:lnTo>
                                <a:lnTo>
                                  <a:pt x="1138" y="899"/>
                                </a:lnTo>
                                <a:lnTo>
                                  <a:pt x="1103" y="908"/>
                                </a:lnTo>
                                <a:lnTo>
                                  <a:pt x="1067" y="918"/>
                                </a:lnTo>
                                <a:lnTo>
                                  <a:pt x="1031" y="925"/>
                                </a:lnTo>
                                <a:lnTo>
                                  <a:pt x="992" y="931"/>
                                </a:lnTo>
                                <a:lnTo>
                                  <a:pt x="954" y="936"/>
                                </a:lnTo>
                                <a:lnTo>
                                  <a:pt x="915" y="941"/>
                                </a:lnTo>
                                <a:lnTo>
                                  <a:pt x="896" y="942"/>
                                </a:lnTo>
                                <a:lnTo>
                                  <a:pt x="876" y="943"/>
                                </a:lnTo>
                                <a:lnTo>
                                  <a:pt x="855" y="944"/>
                                </a:lnTo>
                                <a:lnTo>
                                  <a:pt x="835" y="946"/>
                                </a:lnTo>
                                <a:lnTo>
                                  <a:pt x="815" y="946"/>
                                </a:lnTo>
                                <a:lnTo>
                                  <a:pt x="794" y="946"/>
                                </a:lnTo>
                                <a:lnTo>
                                  <a:pt x="773" y="946"/>
                                </a:lnTo>
                                <a:lnTo>
                                  <a:pt x="754" y="946"/>
                                </a:lnTo>
                                <a:lnTo>
                                  <a:pt x="734" y="944"/>
                                </a:lnTo>
                                <a:lnTo>
                                  <a:pt x="713" y="943"/>
                                </a:lnTo>
                                <a:lnTo>
                                  <a:pt x="693" y="942"/>
                                </a:lnTo>
                                <a:lnTo>
                                  <a:pt x="673" y="941"/>
                                </a:lnTo>
                                <a:lnTo>
                                  <a:pt x="635" y="936"/>
                                </a:lnTo>
                                <a:lnTo>
                                  <a:pt x="596" y="931"/>
                                </a:lnTo>
                                <a:lnTo>
                                  <a:pt x="558" y="925"/>
                                </a:lnTo>
                                <a:lnTo>
                                  <a:pt x="522" y="918"/>
                                </a:lnTo>
                                <a:lnTo>
                                  <a:pt x="486" y="908"/>
                                </a:lnTo>
                                <a:lnTo>
                                  <a:pt x="450" y="899"/>
                                </a:lnTo>
                                <a:lnTo>
                                  <a:pt x="416" y="889"/>
                                </a:lnTo>
                                <a:lnTo>
                                  <a:pt x="383" y="877"/>
                                </a:lnTo>
                                <a:lnTo>
                                  <a:pt x="351" y="865"/>
                                </a:lnTo>
                                <a:lnTo>
                                  <a:pt x="319" y="853"/>
                                </a:lnTo>
                                <a:lnTo>
                                  <a:pt x="304" y="846"/>
                                </a:lnTo>
                                <a:lnTo>
                                  <a:pt x="289" y="837"/>
                                </a:lnTo>
                                <a:lnTo>
                                  <a:pt x="275" y="830"/>
                                </a:lnTo>
                                <a:lnTo>
                                  <a:pt x="261" y="823"/>
                                </a:lnTo>
                                <a:lnTo>
                                  <a:pt x="247" y="815"/>
                                </a:lnTo>
                                <a:lnTo>
                                  <a:pt x="233" y="807"/>
                                </a:lnTo>
                                <a:lnTo>
                                  <a:pt x="220" y="799"/>
                                </a:lnTo>
                                <a:lnTo>
                                  <a:pt x="206" y="791"/>
                                </a:lnTo>
                                <a:lnTo>
                                  <a:pt x="195" y="783"/>
                                </a:lnTo>
                                <a:lnTo>
                                  <a:pt x="182" y="773"/>
                                </a:lnTo>
                                <a:lnTo>
                                  <a:pt x="170" y="765"/>
                                </a:lnTo>
                                <a:lnTo>
                                  <a:pt x="159" y="756"/>
                                </a:lnTo>
                                <a:lnTo>
                                  <a:pt x="147" y="747"/>
                                </a:lnTo>
                                <a:lnTo>
                                  <a:pt x="137" y="737"/>
                                </a:lnTo>
                                <a:lnTo>
                                  <a:pt x="126" y="728"/>
                                </a:lnTo>
                                <a:lnTo>
                                  <a:pt x="116" y="719"/>
                                </a:lnTo>
                                <a:lnTo>
                                  <a:pt x="106" y="708"/>
                                </a:lnTo>
                                <a:lnTo>
                                  <a:pt x="97" y="698"/>
                                </a:lnTo>
                                <a:lnTo>
                                  <a:pt x="88" y="689"/>
                                </a:lnTo>
                                <a:lnTo>
                                  <a:pt x="80" y="678"/>
                                </a:lnTo>
                                <a:lnTo>
                                  <a:pt x="70" y="668"/>
                                </a:lnTo>
                                <a:lnTo>
                                  <a:pt x="63" y="657"/>
                                </a:lnTo>
                                <a:lnTo>
                                  <a:pt x="56" y="647"/>
                                </a:lnTo>
                                <a:lnTo>
                                  <a:pt x="49" y="635"/>
                                </a:lnTo>
                                <a:lnTo>
                                  <a:pt x="42" y="625"/>
                                </a:lnTo>
                                <a:lnTo>
                                  <a:pt x="36" y="614"/>
                                </a:lnTo>
                                <a:lnTo>
                                  <a:pt x="31" y="602"/>
                                </a:lnTo>
                                <a:lnTo>
                                  <a:pt x="26" y="591"/>
                                </a:lnTo>
                                <a:lnTo>
                                  <a:pt x="21" y="579"/>
                                </a:lnTo>
                                <a:lnTo>
                                  <a:pt x="17" y="569"/>
                                </a:lnTo>
                                <a:lnTo>
                                  <a:pt x="13" y="557"/>
                                </a:lnTo>
                                <a:lnTo>
                                  <a:pt x="10" y="545"/>
                                </a:lnTo>
                                <a:lnTo>
                                  <a:pt x="7" y="533"/>
                                </a:lnTo>
                                <a:lnTo>
                                  <a:pt x="5" y="521"/>
                                </a:lnTo>
                                <a:lnTo>
                                  <a:pt x="3" y="509"/>
                                </a:lnTo>
                                <a:lnTo>
                                  <a:pt x="2" y="498"/>
                                </a:lnTo>
                                <a:lnTo>
                                  <a:pt x="0" y="485"/>
                                </a:lnTo>
                                <a:lnTo>
                                  <a:pt x="0" y="473"/>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 name="Freeform 636"/>
                        <wps:cNvSpPr>
                          <a:spLocks/>
                        </wps:cNvSpPr>
                        <wps:spPr bwMode="auto">
                          <a:xfrm>
                            <a:off x="2113915" y="1334770"/>
                            <a:ext cx="1008380" cy="600710"/>
                          </a:xfrm>
                          <a:custGeom>
                            <a:avLst/>
                            <a:gdLst>
                              <a:gd name="T0" fmla="*/ 3 w 1588"/>
                              <a:gd name="T1" fmla="*/ 436 h 946"/>
                              <a:gd name="T2" fmla="*/ 13 w 1588"/>
                              <a:gd name="T3" fmla="*/ 390 h 946"/>
                              <a:gd name="T4" fmla="*/ 31 w 1588"/>
                              <a:gd name="T5" fmla="*/ 344 h 946"/>
                              <a:gd name="T6" fmla="*/ 56 w 1588"/>
                              <a:gd name="T7" fmla="*/ 300 h 946"/>
                              <a:gd name="T8" fmla="*/ 88 w 1588"/>
                              <a:gd name="T9" fmla="*/ 258 h 946"/>
                              <a:gd name="T10" fmla="*/ 126 w 1588"/>
                              <a:gd name="T11" fmla="*/ 219 h 946"/>
                              <a:gd name="T12" fmla="*/ 170 w 1588"/>
                              <a:gd name="T13" fmla="*/ 181 h 946"/>
                              <a:gd name="T14" fmla="*/ 220 w 1588"/>
                              <a:gd name="T15" fmla="*/ 147 h 946"/>
                              <a:gd name="T16" fmla="*/ 275 w 1588"/>
                              <a:gd name="T17" fmla="*/ 116 h 946"/>
                              <a:gd name="T18" fmla="*/ 351 w 1588"/>
                              <a:gd name="T19" fmla="*/ 81 h 946"/>
                              <a:gd name="T20" fmla="*/ 486 w 1588"/>
                              <a:gd name="T21" fmla="*/ 37 h 946"/>
                              <a:gd name="T22" fmla="*/ 635 w 1588"/>
                              <a:gd name="T23" fmla="*/ 10 h 946"/>
                              <a:gd name="T24" fmla="*/ 734 w 1588"/>
                              <a:gd name="T25" fmla="*/ 2 h 946"/>
                              <a:gd name="T26" fmla="*/ 815 w 1588"/>
                              <a:gd name="T27" fmla="*/ 1 h 946"/>
                              <a:gd name="T28" fmla="*/ 896 w 1588"/>
                              <a:gd name="T29" fmla="*/ 5 h 946"/>
                              <a:gd name="T30" fmla="*/ 1031 w 1588"/>
                              <a:gd name="T31" fmla="*/ 22 h 946"/>
                              <a:gd name="T32" fmla="*/ 1173 w 1588"/>
                              <a:gd name="T33" fmla="*/ 58 h 946"/>
                              <a:gd name="T34" fmla="*/ 1284 w 1588"/>
                              <a:gd name="T35" fmla="*/ 101 h 946"/>
                              <a:gd name="T36" fmla="*/ 1341 w 1588"/>
                              <a:gd name="T37" fmla="*/ 131 h 946"/>
                              <a:gd name="T38" fmla="*/ 1394 w 1588"/>
                              <a:gd name="T39" fmla="*/ 164 h 946"/>
                              <a:gd name="T40" fmla="*/ 1442 w 1588"/>
                              <a:gd name="T41" fmla="*/ 200 h 946"/>
                              <a:gd name="T42" fmla="*/ 1482 w 1588"/>
                              <a:gd name="T43" fmla="*/ 237 h 946"/>
                              <a:gd name="T44" fmla="*/ 1517 w 1588"/>
                              <a:gd name="T45" fmla="*/ 278 h 946"/>
                              <a:gd name="T46" fmla="*/ 1546 w 1588"/>
                              <a:gd name="T47" fmla="*/ 321 h 946"/>
                              <a:gd name="T48" fmla="*/ 1567 w 1588"/>
                              <a:gd name="T49" fmla="*/ 366 h 946"/>
                              <a:gd name="T50" fmla="*/ 1581 w 1588"/>
                              <a:gd name="T51" fmla="*/ 413 h 946"/>
                              <a:gd name="T52" fmla="*/ 1587 w 1588"/>
                              <a:gd name="T53" fmla="*/ 461 h 946"/>
                              <a:gd name="T54" fmla="*/ 1587 w 1588"/>
                              <a:gd name="T55" fmla="*/ 498 h 946"/>
                              <a:gd name="T56" fmla="*/ 1579 w 1588"/>
                              <a:gd name="T57" fmla="*/ 545 h 946"/>
                              <a:gd name="T58" fmla="*/ 1563 w 1588"/>
                              <a:gd name="T59" fmla="*/ 591 h 946"/>
                              <a:gd name="T60" fmla="*/ 1539 w 1588"/>
                              <a:gd name="T61" fmla="*/ 636 h 946"/>
                              <a:gd name="T62" fmla="*/ 1509 w 1588"/>
                              <a:gd name="T63" fmla="*/ 678 h 946"/>
                              <a:gd name="T64" fmla="*/ 1473 w 1588"/>
                              <a:gd name="T65" fmla="*/ 719 h 946"/>
                              <a:gd name="T66" fmla="*/ 1430 w 1588"/>
                              <a:gd name="T67" fmla="*/ 756 h 946"/>
                              <a:gd name="T68" fmla="*/ 1381 w 1588"/>
                              <a:gd name="T69" fmla="*/ 791 h 946"/>
                              <a:gd name="T70" fmla="*/ 1327 w 1588"/>
                              <a:gd name="T71" fmla="*/ 823 h 946"/>
                              <a:gd name="T72" fmla="*/ 1269 w 1588"/>
                              <a:gd name="T73" fmla="*/ 853 h 946"/>
                              <a:gd name="T74" fmla="*/ 1138 w 1588"/>
                              <a:gd name="T75" fmla="*/ 899 h 946"/>
                              <a:gd name="T76" fmla="*/ 992 w 1588"/>
                              <a:gd name="T77" fmla="*/ 931 h 946"/>
                              <a:gd name="T78" fmla="*/ 876 w 1588"/>
                              <a:gd name="T79" fmla="*/ 943 h 946"/>
                              <a:gd name="T80" fmla="*/ 794 w 1588"/>
                              <a:gd name="T81" fmla="*/ 946 h 946"/>
                              <a:gd name="T82" fmla="*/ 713 w 1588"/>
                              <a:gd name="T83" fmla="*/ 943 h 946"/>
                              <a:gd name="T84" fmla="*/ 596 w 1588"/>
                              <a:gd name="T85" fmla="*/ 931 h 946"/>
                              <a:gd name="T86" fmla="*/ 450 w 1588"/>
                              <a:gd name="T87" fmla="*/ 899 h 946"/>
                              <a:gd name="T88" fmla="*/ 319 w 1588"/>
                              <a:gd name="T89" fmla="*/ 853 h 946"/>
                              <a:gd name="T90" fmla="*/ 261 w 1588"/>
                              <a:gd name="T91" fmla="*/ 823 h 946"/>
                              <a:gd name="T92" fmla="*/ 206 w 1588"/>
                              <a:gd name="T93" fmla="*/ 791 h 946"/>
                              <a:gd name="T94" fmla="*/ 159 w 1588"/>
                              <a:gd name="T95" fmla="*/ 756 h 946"/>
                              <a:gd name="T96" fmla="*/ 116 w 1588"/>
                              <a:gd name="T97" fmla="*/ 719 h 946"/>
                              <a:gd name="T98" fmla="*/ 80 w 1588"/>
                              <a:gd name="T99" fmla="*/ 678 h 946"/>
                              <a:gd name="T100" fmla="*/ 49 w 1588"/>
                              <a:gd name="T101" fmla="*/ 635 h 946"/>
                              <a:gd name="T102" fmla="*/ 26 w 1588"/>
                              <a:gd name="T103" fmla="*/ 591 h 946"/>
                              <a:gd name="T104" fmla="*/ 10 w 1588"/>
                              <a:gd name="T105" fmla="*/ 545 h 946"/>
                              <a:gd name="T106" fmla="*/ 2 w 1588"/>
                              <a:gd name="T107" fmla="*/ 498 h 9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1588" h="946">
                                <a:moveTo>
                                  <a:pt x="0" y="473"/>
                                </a:moveTo>
                                <a:lnTo>
                                  <a:pt x="0" y="461"/>
                                </a:lnTo>
                                <a:lnTo>
                                  <a:pt x="2" y="449"/>
                                </a:lnTo>
                                <a:lnTo>
                                  <a:pt x="3" y="436"/>
                                </a:lnTo>
                                <a:lnTo>
                                  <a:pt x="5" y="425"/>
                                </a:lnTo>
                                <a:lnTo>
                                  <a:pt x="7" y="413"/>
                                </a:lnTo>
                                <a:lnTo>
                                  <a:pt x="10" y="401"/>
                                </a:lnTo>
                                <a:lnTo>
                                  <a:pt x="13" y="390"/>
                                </a:lnTo>
                                <a:lnTo>
                                  <a:pt x="17" y="378"/>
                                </a:lnTo>
                                <a:lnTo>
                                  <a:pt x="21" y="366"/>
                                </a:lnTo>
                                <a:lnTo>
                                  <a:pt x="26" y="355"/>
                                </a:lnTo>
                                <a:lnTo>
                                  <a:pt x="31" y="344"/>
                                </a:lnTo>
                                <a:lnTo>
                                  <a:pt x="36" y="333"/>
                                </a:lnTo>
                                <a:lnTo>
                                  <a:pt x="42" y="321"/>
                                </a:lnTo>
                                <a:lnTo>
                                  <a:pt x="49" y="311"/>
                                </a:lnTo>
                                <a:lnTo>
                                  <a:pt x="56" y="300"/>
                                </a:lnTo>
                                <a:lnTo>
                                  <a:pt x="63" y="290"/>
                                </a:lnTo>
                                <a:lnTo>
                                  <a:pt x="70" y="279"/>
                                </a:lnTo>
                                <a:lnTo>
                                  <a:pt x="80" y="269"/>
                                </a:lnTo>
                                <a:lnTo>
                                  <a:pt x="88" y="258"/>
                                </a:lnTo>
                                <a:lnTo>
                                  <a:pt x="97" y="248"/>
                                </a:lnTo>
                                <a:lnTo>
                                  <a:pt x="106" y="237"/>
                                </a:lnTo>
                                <a:lnTo>
                                  <a:pt x="116" y="228"/>
                                </a:lnTo>
                                <a:lnTo>
                                  <a:pt x="126" y="219"/>
                                </a:lnTo>
                                <a:lnTo>
                                  <a:pt x="137" y="209"/>
                                </a:lnTo>
                                <a:lnTo>
                                  <a:pt x="147" y="200"/>
                                </a:lnTo>
                                <a:lnTo>
                                  <a:pt x="159" y="191"/>
                                </a:lnTo>
                                <a:lnTo>
                                  <a:pt x="170" y="181"/>
                                </a:lnTo>
                                <a:lnTo>
                                  <a:pt x="182" y="172"/>
                                </a:lnTo>
                                <a:lnTo>
                                  <a:pt x="195" y="164"/>
                                </a:lnTo>
                                <a:lnTo>
                                  <a:pt x="206" y="156"/>
                                </a:lnTo>
                                <a:lnTo>
                                  <a:pt x="220" y="147"/>
                                </a:lnTo>
                                <a:lnTo>
                                  <a:pt x="233" y="138"/>
                                </a:lnTo>
                                <a:lnTo>
                                  <a:pt x="247" y="131"/>
                                </a:lnTo>
                                <a:lnTo>
                                  <a:pt x="261" y="123"/>
                                </a:lnTo>
                                <a:lnTo>
                                  <a:pt x="275" y="116"/>
                                </a:lnTo>
                                <a:lnTo>
                                  <a:pt x="289" y="108"/>
                                </a:lnTo>
                                <a:lnTo>
                                  <a:pt x="304" y="101"/>
                                </a:lnTo>
                                <a:lnTo>
                                  <a:pt x="319" y="94"/>
                                </a:lnTo>
                                <a:lnTo>
                                  <a:pt x="351" y="81"/>
                                </a:lnTo>
                                <a:lnTo>
                                  <a:pt x="383" y="69"/>
                                </a:lnTo>
                                <a:lnTo>
                                  <a:pt x="416" y="57"/>
                                </a:lnTo>
                                <a:lnTo>
                                  <a:pt x="450" y="48"/>
                                </a:lnTo>
                                <a:lnTo>
                                  <a:pt x="486" y="37"/>
                                </a:lnTo>
                                <a:lnTo>
                                  <a:pt x="522" y="29"/>
                                </a:lnTo>
                                <a:lnTo>
                                  <a:pt x="558" y="22"/>
                                </a:lnTo>
                                <a:lnTo>
                                  <a:pt x="596" y="15"/>
                                </a:lnTo>
                                <a:lnTo>
                                  <a:pt x="635" y="10"/>
                                </a:lnTo>
                                <a:lnTo>
                                  <a:pt x="673" y="6"/>
                                </a:lnTo>
                                <a:lnTo>
                                  <a:pt x="693" y="5"/>
                                </a:lnTo>
                                <a:lnTo>
                                  <a:pt x="713" y="3"/>
                                </a:lnTo>
                                <a:lnTo>
                                  <a:pt x="734" y="2"/>
                                </a:lnTo>
                                <a:lnTo>
                                  <a:pt x="754" y="1"/>
                                </a:lnTo>
                                <a:lnTo>
                                  <a:pt x="773" y="1"/>
                                </a:lnTo>
                                <a:lnTo>
                                  <a:pt x="794" y="0"/>
                                </a:lnTo>
                                <a:lnTo>
                                  <a:pt x="815" y="1"/>
                                </a:lnTo>
                                <a:lnTo>
                                  <a:pt x="835" y="1"/>
                                </a:lnTo>
                                <a:lnTo>
                                  <a:pt x="855" y="2"/>
                                </a:lnTo>
                                <a:lnTo>
                                  <a:pt x="876" y="3"/>
                                </a:lnTo>
                                <a:lnTo>
                                  <a:pt x="896" y="5"/>
                                </a:lnTo>
                                <a:lnTo>
                                  <a:pt x="915" y="6"/>
                                </a:lnTo>
                                <a:lnTo>
                                  <a:pt x="954" y="10"/>
                                </a:lnTo>
                                <a:lnTo>
                                  <a:pt x="992" y="15"/>
                                </a:lnTo>
                                <a:lnTo>
                                  <a:pt x="1031" y="22"/>
                                </a:lnTo>
                                <a:lnTo>
                                  <a:pt x="1067" y="29"/>
                                </a:lnTo>
                                <a:lnTo>
                                  <a:pt x="1103" y="37"/>
                                </a:lnTo>
                                <a:lnTo>
                                  <a:pt x="1138" y="48"/>
                                </a:lnTo>
                                <a:lnTo>
                                  <a:pt x="1173" y="58"/>
                                </a:lnTo>
                                <a:lnTo>
                                  <a:pt x="1205" y="69"/>
                                </a:lnTo>
                                <a:lnTo>
                                  <a:pt x="1238" y="81"/>
                                </a:lnTo>
                                <a:lnTo>
                                  <a:pt x="1269" y="94"/>
                                </a:lnTo>
                                <a:lnTo>
                                  <a:pt x="1284" y="101"/>
                                </a:lnTo>
                                <a:lnTo>
                                  <a:pt x="1298" y="108"/>
                                </a:lnTo>
                                <a:lnTo>
                                  <a:pt x="1313" y="116"/>
                                </a:lnTo>
                                <a:lnTo>
                                  <a:pt x="1327" y="123"/>
                                </a:lnTo>
                                <a:lnTo>
                                  <a:pt x="1341" y="131"/>
                                </a:lnTo>
                                <a:lnTo>
                                  <a:pt x="1355" y="138"/>
                                </a:lnTo>
                                <a:lnTo>
                                  <a:pt x="1368" y="147"/>
                                </a:lnTo>
                                <a:lnTo>
                                  <a:pt x="1381" y="156"/>
                                </a:lnTo>
                                <a:lnTo>
                                  <a:pt x="1394" y="164"/>
                                </a:lnTo>
                                <a:lnTo>
                                  <a:pt x="1407" y="172"/>
                                </a:lnTo>
                                <a:lnTo>
                                  <a:pt x="1418" y="181"/>
                                </a:lnTo>
                                <a:lnTo>
                                  <a:pt x="1430" y="191"/>
                                </a:lnTo>
                                <a:lnTo>
                                  <a:pt x="1442" y="200"/>
                                </a:lnTo>
                                <a:lnTo>
                                  <a:pt x="1452" y="209"/>
                                </a:lnTo>
                                <a:lnTo>
                                  <a:pt x="1463" y="219"/>
                                </a:lnTo>
                                <a:lnTo>
                                  <a:pt x="1473" y="228"/>
                                </a:lnTo>
                                <a:lnTo>
                                  <a:pt x="1482" y="237"/>
                                </a:lnTo>
                                <a:lnTo>
                                  <a:pt x="1492" y="248"/>
                                </a:lnTo>
                                <a:lnTo>
                                  <a:pt x="1501" y="258"/>
                                </a:lnTo>
                                <a:lnTo>
                                  <a:pt x="1509" y="269"/>
                                </a:lnTo>
                                <a:lnTo>
                                  <a:pt x="1517" y="278"/>
                                </a:lnTo>
                                <a:lnTo>
                                  <a:pt x="1525" y="290"/>
                                </a:lnTo>
                                <a:lnTo>
                                  <a:pt x="1532" y="300"/>
                                </a:lnTo>
                                <a:lnTo>
                                  <a:pt x="1539" y="311"/>
                                </a:lnTo>
                                <a:lnTo>
                                  <a:pt x="1546" y="321"/>
                                </a:lnTo>
                                <a:lnTo>
                                  <a:pt x="1552" y="333"/>
                                </a:lnTo>
                                <a:lnTo>
                                  <a:pt x="1558" y="343"/>
                                </a:lnTo>
                                <a:lnTo>
                                  <a:pt x="1563" y="355"/>
                                </a:lnTo>
                                <a:lnTo>
                                  <a:pt x="1567" y="366"/>
                                </a:lnTo>
                                <a:lnTo>
                                  <a:pt x="1572" y="378"/>
                                </a:lnTo>
                                <a:lnTo>
                                  <a:pt x="1575" y="390"/>
                                </a:lnTo>
                                <a:lnTo>
                                  <a:pt x="1579" y="401"/>
                                </a:lnTo>
                                <a:lnTo>
                                  <a:pt x="1581" y="413"/>
                                </a:lnTo>
                                <a:lnTo>
                                  <a:pt x="1584" y="425"/>
                                </a:lnTo>
                                <a:lnTo>
                                  <a:pt x="1585" y="436"/>
                                </a:lnTo>
                                <a:lnTo>
                                  <a:pt x="1586" y="449"/>
                                </a:lnTo>
                                <a:lnTo>
                                  <a:pt x="1587" y="461"/>
                                </a:lnTo>
                                <a:lnTo>
                                  <a:pt x="1587" y="473"/>
                                </a:lnTo>
                                <a:lnTo>
                                  <a:pt x="1588" y="473"/>
                                </a:lnTo>
                                <a:lnTo>
                                  <a:pt x="1587" y="485"/>
                                </a:lnTo>
                                <a:lnTo>
                                  <a:pt x="1587" y="498"/>
                                </a:lnTo>
                                <a:lnTo>
                                  <a:pt x="1586" y="509"/>
                                </a:lnTo>
                                <a:lnTo>
                                  <a:pt x="1584" y="521"/>
                                </a:lnTo>
                                <a:lnTo>
                                  <a:pt x="1581" y="534"/>
                                </a:lnTo>
                                <a:lnTo>
                                  <a:pt x="1579" y="545"/>
                                </a:lnTo>
                                <a:lnTo>
                                  <a:pt x="1575" y="557"/>
                                </a:lnTo>
                                <a:lnTo>
                                  <a:pt x="1572" y="569"/>
                                </a:lnTo>
                                <a:lnTo>
                                  <a:pt x="1567" y="580"/>
                                </a:lnTo>
                                <a:lnTo>
                                  <a:pt x="1563" y="591"/>
                                </a:lnTo>
                                <a:lnTo>
                                  <a:pt x="1558" y="602"/>
                                </a:lnTo>
                                <a:lnTo>
                                  <a:pt x="1552" y="614"/>
                                </a:lnTo>
                                <a:lnTo>
                                  <a:pt x="1546" y="625"/>
                                </a:lnTo>
                                <a:lnTo>
                                  <a:pt x="1539" y="636"/>
                                </a:lnTo>
                                <a:lnTo>
                                  <a:pt x="1532" y="647"/>
                                </a:lnTo>
                                <a:lnTo>
                                  <a:pt x="1525" y="657"/>
                                </a:lnTo>
                                <a:lnTo>
                                  <a:pt x="1517" y="668"/>
                                </a:lnTo>
                                <a:lnTo>
                                  <a:pt x="1509" y="678"/>
                                </a:lnTo>
                                <a:lnTo>
                                  <a:pt x="1501" y="689"/>
                                </a:lnTo>
                                <a:lnTo>
                                  <a:pt x="1492" y="699"/>
                                </a:lnTo>
                                <a:lnTo>
                                  <a:pt x="1482" y="708"/>
                                </a:lnTo>
                                <a:lnTo>
                                  <a:pt x="1473" y="719"/>
                                </a:lnTo>
                                <a:lnTo>
                                  <a:pt x="1463" y="728"/>
                                </a:lnTo>
                                <a:lnTo>
                                  <a:pt x="1452" y="737"/>
                                </a:lnTo>
                                <a:lnTo>
                                  <a:pt x="1442" y="747"/>
                                </a:lnTo>
                                <a:lnTo>
                                  <a:pt x="1430" y="756"/>
                                </a:lnTo>
                                <a:lnTo>
                                  <a:pt x="1418" y="765"/>
                                </a:lnTo>
                                <a:lnTo>
                                  <a:pt x="1407" y="773"/>
                                </a:lnTo>
                                <a:lnTo>
                                  <a:pt x="1394" y="783"/>
                                </a:lnTo>
                                <a:lnTo>
                                  <a:pt x="1381" y="791"/>
                                </a:lnTo>
                                <a:lnTo>
                                  <a:pt x="1368" y="799"/>
                                </a:lnTo>
                                <a:lnTo>
                                  <a:pt x="1355" y="807"/>
                                </a:lnTo>
                                <a:lnTo>
                                  <a:pt x="1341" y="815"/>
                                </a:lnTo>
                                <a:lnTo>
                                  <a:pt x="1327" y="823"/>
                                </a:lnTo>
                                <a:lnTo>
                                  <a:pt x="1313" y="830"/>
                                </a:lnTo>
                                <a:lnTo>
                                  <a:pt x="1298" y="837"/>
                                </a:lnTo>
                                <a:lnTo>
                                  <a:pt x="1284" y="846"/>
                                </a:lnTo>
                                <a:lnTo>
                                  <a:pt x="1269" y="853"/>
                                </a:lnTo>
                                <a:lnTo>
                                  <a:pt x="1238" y="865"/>
                                </a:lnTo>
                                <a:lnTo>
                                  <a:pt x="1205" y="877"/>
                                </a:lnTo>
                                <a:lnTo>
                                  <a:pt x="1173" y="889"/>
                                </a:lnTo>
                                <a:lnTo>
                                  <a:pt x="1138" y="899"/>
                                </a:lnTo>
                                <a:lnTo>
                                  <a:pt x="1103" y="908"/>
                                </a:lnTo>
                                <a:lnTo>
                                  <a:pt x="1067" y="918"/>
                                </a:lnTo>
                                <a:lnTo>
                                  <a:pt x="1031" y="925"/>
                                </a:lnTo>
                                <a:lnTo>
                                  <a:pt x="992" y="931"/>
                                </a:lnTo>
                                <a:lnTo>
                                  <a:pt x="954" y="936"/>
                                </a:lnTo>
                                <a:lnTo>
                                  <a:pt x="915" y="941"/>
                                </a:lnTo>
                                <a:lnTo>
                                  <a:pt x="896" y="942"/>
                                </a:lnTo>
                                <a:lnTo>
                                  <a:pt x="876" y="943"/>
                                </a:lnTo>
                                <a:lnTo>
                                  <a:pt x="855" y="944"/>
                                </a:lnTo>
                                <a:lnTo>
                                  <a:pt x="835" y="946"/>
                                </a:lnTo>
                                <a:lnTo>
                                  <a:pt x="815" y="946"/>
                                </a:lnTo>
                                <a:lnTo>
                                  <a:pt x="794" y="946"/>
                                </a:lnTo>
                                <a:lnTo>
                                  <a:pt x="773" y="946"/>
                                </a:lnTo>
                                <a:lnTo>
                                  <a:pt x="754" y="946"/>
                                </a:lnTo>
                                <a:lnTo>
                                  <a:pt x="734" y="944"/>
                                </a:lnTo>
                                <a:lnTo>
                                  <a:pt x="713" y="943"/>
                                </a:lnTo>
                                <a:lnTo>
                                  <a:pt x="693" y="942"/>
                                </a:lnTo>
                                <a:lnTo>
                                  <a:pt x="673" y="941"/>
                                </a:lnTo>
                                <a:lnTo>
                                  <a:pt x="635" y="936"/>
                                </a:lnTo>
                                <a:lnTo>
                                  <a:pt x="596" y="931"/>
                                </a:lnTo>
                                <a:lnTo>
                                  <a:pt x="558" y="925"/>
                                </a:lnTo>
                                <a:lnTo>
                                  <a:pt x="522" y="918"/>
                                </a:lnTo>
                                <a:lnTo>
                                  <a:pt x="486" y="908"/>
                                </a:lnTo>
                                <a:lnTo>
                                  <a:pt x="450" y="899"/>
                                </a:lnTo>
                                <a:lnTo>
                                  <a:pt x="416" y="889"/>
                                </a:lnTo>
                                <a:lnTo>
                                  <a:pt x="383" y="877"/>
                                </a:lnTo>
                                <a:lnTo>
                                  <a:pt x="351" y="865"/>
                                </a:lnTo>
                                <a:lnTo>
                                  <a:pt x="319" y="853"/>
                                </a:lnTo>
                                <a:lnTo>
                                  <a:pt x="304" y="846"/>
                                </a:lnTo>
                                <a:lnTo>
                                  <a:pt x="289" y="837"/>
                                </a:lnTo>
                                <a:lnTo>
                                  <a:pt x="275" y="830"/>
                                </a:lnTo>
                                <a:lnTo>
                                  <a:pt x="261" y="823"/>
                                </a:lnTo>
                                <a:lnTo>
                                  <a:pt x="247" y="815"/>
                                </a:lnTo>
                                <a:lnTo>
                                  <a:pt x="233" y="807"/>
                                </a:lnTo>
                                <a:lnTo>
                                  <a:pt x="220" y="799"/>
                                </a:lnTo>
                                <a:lnTo>
                                  <a:pt x="206" y="791"/>
                                </a:lnTo>
                                <a:lnTo>
                                  <a:pt x="195" y="783"/>
                                </a:lnTo>
                                <a:lnTo>
                                  <a:pt x="182" y="773"/>
                                </a:lnTo>
                                <a:lnTo>
                                  <a:pt x="170" y="765"/>
                                </a:lnTo>
                                <a:lnTo>
                                  <a:pt x="159" y="756"/>
                                </a:lnTo>
                                <a:lnTo>
                                  <a:pt x="147" y="747"/>
                                </a:lnTo>
                                <a:lnTo>
                                  <a:pt x="137" y="737"/>
                                </a:lnTo>
                                <a:lnTo>
                                  <a:pt x="126" y="728"/>
                                </a:lnTo>
                                <a:lnTo>
                                  <a:pt x="116" y="719"/>
                                </a:lnTo>
                                <a:lnTo>
                                  <a:pt x="106" y="708"/>
                                </a:lnTo>
                                <a:lnTo>
                                  <a:pt x="97" y="698"/>
                                </a:lnTo>
                                <a:lnTo>
                                  <a:pt x="88" y="689"/>
                                </a:lnTo>
                                <a:lnTo>
                                  <a:pt x="80" y="678"/>
                                </a:lnTo>
                                <a:lnTo>
                                  <a:pt x="70" y="668"/>
                                </a:lnTo>
                                <a:lnTo>
                                  <a:pt x="63" y="657"/>
                                </a:lnTo>
                                <a:lnTo>
                                  <a:pt x="56" y="647"/>
                                </a:lnTo>
                                <a:lnTo>
                                  <a:pt x="49" y="635"/>
                                </a:lnTo>
                                <a:lnTo>
                                  <a:pt x="42" y="625"/>
                                </a:lnTo>
                                <a:lnTo>
                                  <a:pt x="36" y="614"/>
                                </a:lnTo>
                                <a:lnTo>
                                  <a:pt x="31" y="602"/>
                                </a:lnTo>
                                <a:lnTo>
                                  <a:pt x="26" y="591"/>
                                </a:lnTo>
                                <a:lnTo>
                                  <a:pt x="21" y="579"/>
                                </a:lnTo>
                                <a:lnTo>
                                  <a:pt x="17" y="569"/>
                                </a:lnTo>
                                <a:lnTo>
                                  <a:pt x="13" y="557"/>
                                </a:lnTo>
                                <a:lnTo>
                                  <a:pt x="10" y="545"/>
                                </a:lnTo>
                                <a:lnTo>
                                  <a:pt x="7" y="533"/>
                                </a:lnTo>
                                <a:lnTo>
                                  <a:pt x="5" y="521"/>
                                </a:lnTo>
                                <a:lnTo>
                                  <a:pt x="3" y="509"/>
                                </a:lnTo>
                                <a:lnTo>
                                  <a:pt x="2" y="498"/>
                                </a:lnTo>
                                <a:lnTo>
                                  <a:pt x="0" y="485"/>
                                </a:lnTo>
                                <a:lnTo>
                                  <a:pt x="0" y="473"/>
                                </a:lnTo>
                              </a:path>
                            </a:pathLst>
                          </a:custGeom>
                          <a:noFill/>
                          <a:ln w="1016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 name="Rectangle 637"/>
                        <wps:cNvSpPr>
                          <a:spLocks noChangeArrowheads="1"/>
                        </wps:cNvSpPr>
                        <wps:spPr bwMode="auto">
                          <a:xfrm>
                            <a:off x="2487930" y="1513205"/>
                            <a:ext cx="24765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Process</w:t>
                              </w:r>
                            </w:p>
                          </w:txbxContent>
                        </wps:txbx>
                        <wps:bodyPr rot="0" vert="horz" wrap="none" lIns="0" tIns="0" rIns="0" bIns="0" anchor="t" anchorCtr="0" upright="1">
                          <a:spAutoFit/>
                        </wps:bodyPr>
                      </wps:wsp>
                      <wps:wsp>
                        <wps:cNvPr id="15" name="Rectangle 638"/>
                        <wps:cNvSpPr>
                          <a:spLocks noChangeArrowheads="1"/>
                        </wps:cNvSpPr>
                        <wps:spPr bwMode="auto">
                          <a:xfrm>
                            <a:off x="2377440" y="1593850"/>
                            <a:ext cx="45910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Ignition_Status</w:t>
                              </w:r>
                            </w:p>
                          </w:txbxContent>
                        </wps:txbx>
                        <wps:bodyPr rot="0" vert="horz" wrap="none" lIns="0" tIns="0" rIns="0" bIns="0" anchor="t" anchorCtr="0" upright="1">
                          <a:spAutoFit/>
                        </wps:bodyPr>
                      </wps:wsp>
                      <wps:wsp>
                        <wps:cNvPr id="16" name="Rectangle 639"/>
                        <wps:cNvSpPr>
                          <a:spLocks noChangeArrowheads="1"/>
                        </wps:cNvSpPr>
                        <wps:spPr bwMode="auto">
                          <a:xfrm>
                            <a:off x="2545715" y="1673225"/>
                            <a:ext cx="13779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Data</w:t>
                              </w:r>
                            </w:p>
                          </w:txbxContent>
                        </wps:txbx>
                        <wps:bodyPr rot="0" vert="horz" wrap="none" lIns="0" tIns="0" rIns="0" bIns="0" anchor="t" anchorCtr="0" upright="1">
                          <a:spAutoFit/>
                        </wps:bodyPr>
                      </wps:wsp>
                      <wps:wsp>
                        <wps:cNvPr id="17" name="Freeform 640"/>
                        <wps:cNvSpPr>
                          <a:spLocks/>
                        </wps:cNvSpPr>
                        <wps:spPr bwMode="auto">
                          <a:xfrm>
                            <a:off x="2030095" y="2235200"/>
                            <a:ext cx="1007110" cy="600710"/>
                          </a:xfrm>
                          <a:custGeom>
                            <a:avLst/>
                            <a:gdLst>
                              <a:gd name="T0" fmla="*/ 2 w 1586"/>
                              <a:gd name="T1" fmla="*/ 437 h 946"/>
                              <a:gd name="T2" fmla="*/ 12 w 1586"/>
                              <a:gd name="T3" fmla="*/ 390 h 946"/>
                              <a:gd name="T4" fmla="*/ 30 w 1586"/>
                              <a:gd name="T5" fmla="*/ 344 h 946"/>
                              <a:gd name="T6" fmla="*/ 54 w 1586"/>
                              <a:gd name="T7" fmla="*/ 300 h 946"/>
                              <a:gd name="T8" fmla="*/ 87 w 1586"/>
                              <a:gd name="T9" fmla="*/ 258 h 946"/>
                              <a:gd name="T10" fmla="*/ 124 w 1586"/>
                              <a:gd name="T11" fmla="*/ 219 h 946"/>
                              <a:gd name="T12" fmla="*/ 168 w 1586"/>
                              <a:gd name="T13" fmla="*/ 181 h 946"/>
                              <a:gd name="T14" fmla="*/ 219 w 1586"/>
                              <a:gd name="T15" fmla="*/ 148 h 946"/>
                              <a:gd name="T16" fmla="*/ 274 w 1586"/>
                              <a:gd name="T17" fmla="*/ 116 h 946"/>
                              <a:gd name="T18" fmla="*/ 349 w 1586"/>
                              <a:gd name="T19" fmla="*/ 81 h 946"/>
                              <a:gd name="T20" fmla="*/ 484 w 1586"/>
                              <a:gd name="T21" fmla="*/ 37 h 946"/>
                              <a:gd name="T22" fmla="*/ 633 w 1586"/>
                              <a:gd name="T23" fmla="*/ 10 h 946"/>
                              <a:gd name="T24" fmla="*/ 732 w 1586"/>
                              <a:gd name="T25" fmla="*/ 2 h 946"/>
                              <a:gd name="T26" fmla="*/ 813 w 1586"/>
                              <a:gd name="T27" fmla="*/ 1 h 946"/>
                              <a:gd name="T28" fmla="*/ 894 w 1586"/>
                              <a:gd name="T29" fmla="*/ 5 h 946"/>
                              <a:gd name="T30" fmla="*/ 1029 w 1586"/>
                              <a:gd name="T31" fmla="*/ 22 h 946"/>
                              <a:gd name="T32" fmla="*/ 1171 w 1586"/>
                              <a:gd name="T33" fmla="*/ 58 h 946"/>
                              <a:gd name="T34" fmla="*/ 1283 w 1586"/>
                              <a:gd name="T35" fmla="*/ 101 h 946"/>
                              <a:gd name="T36" fmla="*/ 1341 w 1586"/>
                              <a:gd name="T37" fmla="*/ 131 h 946"/>
                              <a:gd name="T38" fmla="*/ 1393 w 1586"/>
                              <a:gd name="T39" fmla="*/ 164 h 946"/>
                              <a:gd name="T40" fmla="*/ 1440 w 1586"/>
                              <a:gd name="T41" fmla="*/ 200 h 946"/>
                              <a:gd name="T42" fmla="*/ 1482 w 1586"/>
                              <a:gd name="T43" fmla="*/ 238 h 946"/>
                              <a:gd name="T44" fmla="*/ 1517 w 1586"/>
                              <a:gd name="T45" fmla="*/ 279 h 946"/>
                              <a:gd name="T46" fmla="*/ 1544 w 1586"/>
                              <a:gd name="T47" fmla="*/ 322 h 946"/>
                              <a:gd name="T48" fmla="*/ 1567 w 1586"/>
                              <a:gd name="T49" fmla="*/ 366 h 946"/>
                              <a:gd name="T50" fmla="*/ 1581 w 1586"/>
                              <a:gd name="T51" fmla="*/ 413 h 946"/>
                              <a:gd name="T52" fmla="*/ 1586 w 1586"/>
                              <a:gd name="T53" fmla="*/ 461 h 946"/>
                              <a:gd name="T54" fmla="*/ 1585 w 1586"/>
                              <a:gd name="T55" fmla="*/ 498 h 946"/>
                              <a:gd name="T56" fmla="*/ 1577 w 1586"/>
                              <a:gd name="T57" fmla="*/ 545 h 946"/>
                              <a:gd name="T58" fmla="*/ 1562 w 1586"/>
                              <a:gd name="T59" fmla="*/ 592 h 946"/>
                              <a:gd name="T60" fmla="*/ 1539 w 1586"/>
                              <a:gd name="T61" fmla="*/ 636 h 946"/>
                              <a:gd name="T62" fmla="*/ 1508 w 1586"/>
                              <a:gd name="T63" fmla="*/ 678 h 946"/>
                              <a:gd name="T64" fmla="*/ 1472 w 1586"/>
                              <a:gd name="T65" fmla="*/ 719 h 946"/>
                              <a:gd name="T66" fmla="*/ 1429 w 1586"/>
                              <a:gd name="T67" fmla="*/ 756 h 946"/>
                              <a:gd name="T68" fmla="*/ 1380 w 1586"/>
                              <a:gd name="T69" fmla="*/ 791 h 946"/>
                              <a:gd name="T70" fmla="*/ 1327 w 1586"/>
                              <a:gd name="T71" fmla="*/ 823 h 946"/>
                              <a:gd name="T72" fmla="*/ 1267 w 1586"/>
                              <a:gd name="T73" fmla="*/ 853 h 946"/>
                              <a:gd name="T74" fmla="*/ 1137 w 1586"/>
                              <a:gd name="T75" fmla="*/ 899 h 946"/>
                              <a:gd name="T76" fmla="*/ 991 w 1586"/>
                              <a:gd name="T77" fmla="*/ 932 h 946"/>
                              <a:gd name="T78" fmla="*/ 874 w 1586"/>
                              <a:gd name="T79" fmla="*/ 943 h 946"/>
                              <a:gd name="T80" fmla="*/ 794 w 1586"/>
                              <a:gd name="T81" fmla="*/ 946 h 946"/>
                              <a:gd name="T82" fmla="*/ 712 w 1586"/>
                              <a:gd name="T83" fmla="*/ 943 h 946"/>
                              <a:gd name="T84" fmla="*/ 595 w 1586"/>
                              <a:gd name="T85" fmla="*/ 932 h 946"/>
                              <a:gd name="T86" fmla="*/ 449 w 1586"/>
                              <a:gd name="T87" fmla="*/ 899 h 946"/>
                              <a:gd name="T88" fmla="*/ 319 w 1586"/>
                              <a:gd name="T89" fmla="*/ 853 h 946"/>
                              <a:gd name="T90" fmla="*/ 259 w 1586"/>
                              <a:gd name="T91" fmla="*/ 823 h 946"/>
                              <a:gd name="T92" fmla="*/ 206 w 1586"/>
                              <a:gd name="T93" fmla="*/ 791 h 946"/>
                              <a:gd name="T94" fmla="*/ 157 w 1586"/>
                              <a:gd name="T95" fmla="*/ 756 h 946"/>
                              <a:gd name="T96" fmla="*/ 115 w 1586"/>
                              <a:gd name="T97" fmla="*/ 719 h 946"/>
                              <a:gd name="T98" fmla="*/ 78 w 1586"/>
                              <a:gd name="T99" fmla="*/ 678 h 946"/>
                              <a:gd name="T100" fmla="*/ 47 w 1586"/>
                              <a:gd name="T101" fmla="*/ 636 h 946"/>
                              <a:gd name="T102" fmla="*/ 24 w 1586"/>
                              <a:gd name="T103" fmla="*/ 592 h 946"/>
                              <a:gd name="T104" fmla="*/ 9 w 1586"/>
                              <a:gd name="T105" fmla="*/ 545 h 946"/>
                              <a:gd name="T106" fmla="*/ 1 w 1586"/>
                              <a:gd name="T107" fmla="*/ 498 h 9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1586" h="946">
                                <a:moveTo>
                                  <a:pt x="0" y="473"/>
                                </a:moveTo>
                                <a:lnTo>
                                  <a:pt x="0" y="462"/>
                                </a:lnTo>
                                <a:lnTo>
                                  <a:pt x="1" y="449"/>
                                </a:lnTo>
                                <a:lnTo>
                                  <a:pt x="2" y="437"/>
                                </a:lnTo>
                                <a:lnTo>
                                  <a:pt x="4" y="424"/>
                                </a:lnTo>
                                <a:lnTo>
                                  <a:pt x="5" y="413"/>
                                </a:lnTo>
                                <a:lnTo>
                                  <a:pt x="9" y="401"/>
                                </a:lnTo>
                                <a:lnTo>
                                  <a:pt x="12" y="390"/>
                                </a:lnTo>
                                <a:lnTo>
                                  <a:pt x="16" y="378"/>
                                </a:lnTo>
                                <a:lnTo>
                                  <a:pt x="19" y="366"/>
                                </a:lnTo>
                                <a:lnTo>
                                  <a:pt x="24" y="355"/>
                                </a:lnTo>
                                <a:lnTo>
                                  <a:pt x="30" y="344"/>
                                </a:lnTo>
                                <a:lnTo>
                                  <a:pt x="36" y="333"/>
                                </a:lnTo>
                                <a:lnTo>
                                  <a:pt x="42" y="322"/>
                                </a:lnTo>
                                <a:lnTo>
                                  <a:pt x="47" y="310"/>
                                </a:lnTo>
                                <a:lnTo>
                                  <a:pt x="54" y="300"/>
                                </a:lnTo>
                                <a:lnTo>
                                  <a:pt x="63" y="290"/>
                                </a:lnTo>
                                <a:lnTo>
                                  <a:pt x="70" y="279"/>
                                </a:lnTo>
                                <a:lnTo>
                                  <a:pt x="78" y="269"/>
                                </a:lnTo>
                                <a:lnTo>
                                  <a:pt x="87" y="258"/>
                                </a:lnTo>
                                <a:lnTo>
                                  <a:pt x="95" y="248"/>
                                </a:lnTo>
                                <a:lnTo>
                                  <a:pt x="104" y="238"/>
                                </a:lnTo>
                                <a:lnTo>
                                  <a:pt x="115" y="228"/>
                                </a:lnTo>
                                <a:lnTo>
                                  <a:pt x="124" y="219"/>
                                </a:lnTo>
                                <a:lnTo>
                                  <a:pt x="135" y="209"/>
                                </a:lnTo>
                                <a:lnTo>
                                  <a:pt x="146" y="200"/>
                                </a:lnTo>
                                <a:lnTo>
                                  <a:pt x="157" y="191"/>
                                </a:lnTo>
                                <a:lnTo>
                                  <a:pt x="168" y="181"/>
                                </a:lnTo>
                                <a:lnTo>
                                  <a:pt x="181" y="172"/>
                                </a:lnTo>
                                <a:lnTo>
                                  <a:pt x="193" y="164"/>
                                </a:lnTo>
                                <a:lnTo>
                                  <a:pt x="206" y="156"/>
                                </a:lnTo>
                                <a:lnTo>
                                  <a:pt x="219" y="148"/>
                                </a:lnTo>
                                <a:lnTo>
                                  <a:pt x="232" y="139"/>
                                </a:lnTo>
                                <a:lnTo>
                                  <a:pt x="245" y="131"/>
                                </a:lnTo>
                                <a:lnTo>
                                  <a:pt x="259" y="123"/>
                                </a:lnTo>
                                <a:lnTo>
                                  <a:pt x="274" y="116"/>
                                </a:lnTo>
                                <a:lnTo>
                                  <a:pt x="288" y="108"/>
                                </a:lnTo>
                                <a:lnTo>
                                  <a:pt x="303" y="101"/>
                                </a:lnTo>
                                <a:lnTo>
                                  <a:pt x="319" y="94"/>
                                </a:lnTo>
                                <a:lnTo>
                                  <a:pt x="349" y="81"/>
                                </a:lnTo>
                                <a:lnTo>
                                  <a:pt x="381" y="69"/>
                                </a:lnTo>
                                <a:lnTo>
                                  <a:pt x="415" y="58"/>
                                </a:lnTo>
                                <a:lnTo>
                                  <a:pt x="449" y="48"/>
                                </a:lnTo>
                                <a:lnTo>
                                  <a:pt x="484" y="37"/>
                                </a:lnTo>
                                <a:lnTo>
                                  <a:pt x="520" y="29"/>
                                </a:lnTo>
                                <a:lnTo>
                                  <a:pt x="557" y="22"/>
                                </a:lnTo>
                                <a:lnTo>
                                  <a:pt x="595" y="15"/>
                                </a:lnTo>
                                <a:lnTo>
                                  <a:pt x="633" y="10"/>
                                </a:lnTo>
                                <a:lnTo>
                                  <a:pt x="673" y="6"/>
                                </a:lnTo>
                                <a:lnTo>
                                  <a:pt x="692" y="5"/>
                                </a:lnTo>
                                <a:lnTo>
                                  <a:pt x="712" y="2"/>
                                </a:lnTo>
                                <a:lnTo>
                                  <a:pt x="732" y="2"/>
                                </a:lnTo>
                                <a:lnTo>
                                  <a:pt x="752" y="1"/>
                                </a:lnTo>
                                <a:lnTo>
                                  <a:pt x="773" y="0"/>
                                </a:lnTo>
                                <a:lnTo>
                                  <a:pt x="792" y="0"/>
                                </a:lnTo>
                                <a:lnTo>
                                  <a:pt x="813" y="1"/>
                                </a:lnTo>
                                <a:lnTo>
                                  <a:pt x="834" y="1"/>
                                </a:lnTo>
                                <a:lnTo>
                                  <a:pt x="854" y="2"/>
                                </a:lnTo>
                                <a:lnTo>
                                  <a:pt x="874" y="3"/>
                                </a:lnTo>
                                <a:lnTo>
                                  <a:pt x="894" y="5"/>
                                </a:lnTo>
                                <a:lnTo>
                                  <a:pt x="913" y="6"/>
                                </a:lnTo>
                                <a:lnTo>
                                  <a:pt x="953" y="10"/>
                                </a:lnTo>
                                <a:lnTo>
                                  <a:pt x="991" y="15"/>
                                </a:lnTo>
                                <a:lnTo>
                                  <a:pt x="1029" y="22"/>
                                </a:lnTo>
                                <a:lnTo>
                                  <a:pt x="1066" y="29"/>
                                </a:lnTo>
                                <a:lnTo>
                                  <a:pt x="1102" y="37"/>
                                </a:lnTo>
                                <a:lnTo>
                                  <a:pt x="1137" y="48"/>
                                </a:lnTo>
                                <a:lnTo>
                                  <a:pt x="1171" y="58"/>
                                </a:lnTo>
                                <a:lnTo>
                                  <a:pt x="1205" y="69"/>
                                </a:lnTo>
                                <a:lnTo>
                                  <a:pt x="1237" y="81"/>
                                </a:lnTo>
                                <a:lnTo>
                                  <a:pt x="1267" y="94"/>
                                </a:lnTo>
                                <a:lnTo>
                                  <a:pt x="1283" y="101"/>
                                </a:lnTo>
                                <a:lnTo>
                                  <a:pt x="1298" y="108"/>
                                </a:lnTo>
                                <a:lnTo>
                                  <a:pt x="1313" y="116"/>
                                </a:lnTo>
                                <a:lnTo>
                                  <a:pt x="1327" y="123"/>
                                </a:lnTo>
                                <a:lnTo>
                                  <a:pt x="1341" y="131"/>
                                </a:lnTo>
                                <a:lnTo>
                                  <a:pt x="1355" y="139"/>
                                </a:lnTo>
                                <a:lnTo>
                                  <a:pt x="1367" y="148"/>
                                </a:lnTo>
                                <a:lnTo>
                                  <a:pt x="1380" y="156"/>
                                </a:lnTo>
                                <a:lnTo>
                                  <a:pt x="1393" y="164"/>
                                </a:lnTo>
                                <a:lnTo>
                                  <a:pt x="1406" y="172"/>
                                </a:lnTo>
                                <a:lnTo>
                                  <a:pt x="1418" y="181"/>
                                </a:lnTo>
                                <a:lnTo>
                                  <a:pt x="1429" y="191"/>
                                </a:lnTo>
                                <a:lnTo>
                                  <a:pt x="1440" y="200"/>
                                </a:lnTo>
                                <a:lnTo>
                                  <a:pt x="1451" y="209"/>
                                </a:lnTo>
                                <a:lnTo>
                                  <a:pt x="1462" y="219"/>
                                </a:lnTo>
                                <a:lnTo>
                                  <a:pt x="1472" y="228"/>
                                </a:lnTo>
                                <a:lnTo>
                                  <a:pt x="1482" y="238"/>
                                </a:lnTo>
                                <a:lnTo>
                                  <a:pt x="1491" y="248"/>
                                </a:lnTo>
                                <a:lnTo>
                                  <a:pt x="1500" y="258"/>
                                </a:lnTo>
                                <a:lnTo>
                                  <a:pt x="1508" y="269"/>
                                </a:lnTo>
                                <a:lnTo>
                                  <a:pt x="1517" y="279"/>
                                </a:lnTo>
                                <a:lnTo>
                                  <a:pt x="1525" y="290"/>
                                </a:lnTo>
                                <a:lnTo>
                                  <a:pt x="1532" y="300"/>
                                </a:lnTo>
                                <a:lnTo>
                                  <a:pt x="1539" y="310"/>
                                </a:lnTo>
                                <a:lnTo>
                                  <a:pt x="1544" y="322"/>
                                </a:lnTo>
                                <a:lnTo>
                                  <a:pt x="1551" y="333"/>
                                </a:lnTo>
                                <a:lnTo>
                                  <a:pt x="1556" y="344"/>
                                </a:lnTo>
                                <a:lnTo>
                                  <a:pt x="1562" y="355"/>
                                </a:lnTo>
                                <a:lnTo>
                                  <a:pt x="1567" y="366"/>
                                </a:lnTo>
                                <a:lnTo>
                                  <a:pt x="1570" y="378"/>
                                </a:lnTo>
                                <a:lnTo>
                                  <a:pt x="1575" y="390"/>
                                </a:lnTo>
                                <a:lnTo>
                                  <a:pt x="1577" y="401"/>
                                </a:lnTo>
                                <a:lnTo>
                                  <a:pt x="1581" y="413"/>
                                </a:lnTo>
                                <a:lnTo>
                                  <a:pt x="1583" y="424"/>
                                </a:lnTo>
                                <a:lnTo>
                                  <a:pt x="1584" y="437"/>
                                </a:lnTo>
                                <a:lnTo>
                                  <a:pt x="1585" y="449"/>
                                </a:lnTo>
                                <a:lnTo>
                                  <a:pt x="1586" y="461"/>
                                </a:lnTo>
                                <a:lnTo>
                                  <a:pt x="1586" y="473"/>
                                </a:lnTo>
                                <a:lnTo>
                                  <a:pt x="1586" y="473"/>
                                </a:lnTo>
                                <a:lnTo>
                                  <a:pt x="1586" y="486"/>
                                </a:lnTo>
                                <a:lnTo>
                                  <a:pt x="1585" y="498"/>
                                </a:lnTo>
                                <a:lnTo>
                                  <a:pt x="1584" y="509"/>
                                </a:lnTo>
                                <a:lnTo>
                                  <a:pt x="1583" y="522"/>
                                </a:lnTo>
                                <a:lnTo>
                                  <a:pt x="1581" y="534"/>
                                </a:lnTo>
                                <a:lnTo>
                                  <a:pt x="1577" y="545"/>
                                </a:lnTo>
                                <a:lnTo>
                                  <a:pt x="1575" y="557"/>
                                </a:lnTo>
                                <a:lnTo>
                                  <a:pt x="1570" y="569"/>
                                </a:lnTo>
                                <a:lnTo>
                                  <a:pt x="1567" y="580"/>
                                </a:lnTo>
                                <a:lnTo>
                                  <a:pt x="1562" y="592"/>
                                </a:lnTo>
                                <a:lnTo>
                                  <a:pt x="1556" y="602"/>
                                </a:lnTo>
                                <a:lnTo>
                                  <a:pt x="1551" y="614"/>
                                </a:lnTo>
                                <a:lnTo>
                                  <a:pt x="1544" y="625"/>
                                </a:lnTo>
                                <a:lnTo>
                                  <a:pt x="1539" y="636"/>
                                </a:lnTo>
                                <a:lnTo>
                                  <a:pt x="1532" y="647"/>
                                </a:lnTo>
                                <a:lnTo>
                                  <a:pt x="1525" y="657"/>
                                </a:lnTo>
                                <a:lnTo>
                                  <a:pt x="1517" y="668"/>
                                </a:lnTo>
                                <a:lnTo>
                                  <a:pt x="1508" y="678"/>
                                </a:lnTo>
                                <a:lnTo>
                                  <a:pt x="1500" y="689"/>
                                </a:lnTo>
                                <a:lnTo>
                                  <a:pt x="1491" y="699"/>
                                </a:lnTo>
                                <a:lnTo>
                                  <a:pt x="1482" y="708"/>
                                </a:lnTo>
                                <a:lnTo>
                                  <a:pt x="1472" y="719"/>
                                </a:lnTo>
                                <a:lnTo>
                                  <a:pt x="1462" y="728"/>
                                </a:lnTo>
                                <a:lnTo>
                                  <a:pt x="1451" y="737"/>
                                </a:lnTo>
                                <a:lnTo>
                                  <a:pt x="1440" y="747"/>
                                </a:lnTo>
                                <a:lnTo>
                                  <a:pt x="1429" y="756"/>
                                </a:lnTo>
                                <a:lnTo>
                                  <a:pt x="1418" y="765"/>
                                </a:lnTo>
                                <a:lnTo>
                                  <a:pt x="1406" y="775"/>
                                </a:lnTo>
                                <a:lnTo>
                                  <a:pt x="1393" y="783"/>
                                </a:lnTo>
                                <a:lnTo>
                                  <a:pt x="1380" y="791"/>
                                </a:lnTo>
                                <a:lnTo>
                                  <a:pt x="1367" y="799"/>
                                </a:lnTo>
                                <a:lnTo>
                                  <a:pt x="1355" y="807"/>
                                </a:lnTo>
                                <a:lnTo>
                                  <a:pt x="1341" y="815"/>
                                </a:lnTo>
                                <a:lnTo>
                                  <a:pt x="1327" y="823"/>
                                </a:lnTo>
                                <a:lnTo>
                                  <a:pt x="1313" y="830"/>
                                </a:lnTo>
                                <a:lnTo>
                                  <a:pt x="1298" y="839"/>
                                </a:lnTo>
                                <a:lnTo>
                                  <a:pt x="1283" y="846"/>
                                </a:lnTo>
                                <a:lnTo>
                                  <a:pt x="1267" y="853"/>
                                </a:lnTo>
                                <a:lnTo>
                                  <a:pt x="1237" y="865"/>
                                </a:lnTo>
                                <a:lnTo>
                                  <a:pt x="1205" y="878"/>
                                </a:lnTo>
                                <a:lnTo>
                                  <a:pt x="1171" y="889"/>
                                </a:lnTo>
                                <a:lnTo>
                                  <a:pt x="1137" y="899"/>
                                </a:lnTo>
                                <a:lnTo>
                                  <a:pt x="1102" y="910"/>
                                </a:lnTo>
                                <a:lnTo>
                                  <a:pt x="1066" y="918"/>
                                </a:lnTo>
                                <a:lnTo>
                                  <a:pt x="1029" y="925"/>
                                </a:lnTo>
                                <a:lnTo>
                                  <a:pt x="991" y="932"/>
                                </a:lnTo>
                                <a:lnTo>
                                  <a:pt x="953" y="936"/>
                                </a:lnTo>
                                <a:lnTo>
                                  <a:pt x="913" y="941"/>
                                </a:lnTo>
                                <a:lnTo>
                                  <a:pt x="894" y="942"/>
                                </a:lnTo>
                                <a:lnTo>
                                  <a:pt x="874" y="943"/>
                                </a:lnTo>
                                <a:lnTo>
                                  <a:pt x="854" y="944"/>
                                </a:lnTo>
                                <a:lnTo>
                                  <a:pt x="834" y="946"/>
                                </a:lnTo>
                                <a:lnTo>
                                  <a:pt x="813" y="946"/>
                                </a:lnTo>
                                <a:lnTo>
                                  <a:pt x="794" y="946"/>
                                </a:lnTo>
                                <a:lnTo>
                                  <a:pt x="773" y="946"/>
                                </a:lnTo>
                                <a:lnTo>
                                  <a:pt x="752" y="946"/>
                                </a:lnTo>
                                <a:lnTo>
                                  <a:pt x="732" y="944"/>
                                </a:lnTo>
                                <a:lnTo>
                                  <a:pt x="712" y="943"/>
                                </a:lnTo>
                                <a:lnTo>
                                  <a:pt x="692" y="942"/>
                                </a:lnTo>
                                <a:lnTo>
                                  <a:pt x="673" y="941"/>
                                </a:lnTo>
                                <a:lnTo>
                                  <a:pt x="633" y="936"/>
                                </a:lnTo>
                                <a:lnTo>
                                  <a:pt x="595" y="932"/>
                                </a:lnTo>
                                <a:lnTo>
                                  <a:pt x="557" y="925"/>
                                </a:lnTo>
                                <a:lnTo>
                                  <a:pt x="520" y="918"/>
                                </a:lnTo>
                                <a:lnTo>
                                  <a:pt x="484" y="910"/>
                                </a:lnTo>
                                <a:lnTo>
                                  <a:pt x="449" y="899"/>
                                </a:lnTo>
                                <a:lnTo>
                                  <a:pt x="415" y="889"/>
                                </a:lnTo>
                                <a:lnTo>
                                  <a:pt x="381" y="878"/>
                                </a:lnTo>
                                <a:lnTo>
                                  <a:pt x="350" y="865"/>
                                </a:lnTo>
                                <a:lnTo>
                                  <a:pt x="319" y="853"/>
                                </a:lnTo>
                                <a:lnTo>
                                  <a:pt x="303" y="846"/>
                                </a:lnTo>
                                <a:lnTo>
                                  <a:pt x="288" y="839"/>
                                </a:lnTo>
                                <a:lnTo>
                                  <a:pt x="274" y="830"/>
                                </a:lnTo>
                                <a:lnTo>
                                  <a:pt x="259" y="823"/>
                                </a:lnTo>
                                <a:lnTo>
                                  <a:pt x="245" y="815"/>
                                </a:lnTo>
                                <a:lnTo>
                                  <a:pt x="232" y="807"/>
                                </a:lnTo>
                                <a:lnTo>
                                  <a:pt x="219" y="799"/>
                                </a:lnTo>
                                <a:lnTo>
                                  <a:pt x="206" y="791"/>
                                </a:lnTo>
                                <a:lnTo>
                                  <a:pt x="193" y="783"/>
                                </a:lnTo>
                                <a:lnTo>
                                  <a:pt x="181" y="775"/>
                                </a:lnTo>
                                <a:lnTo>
                                  <a:pt x="168" y="765"/>
                                </a:lnTo>
                                <a:lnTo>
                                  <a:pt x="157" y="756"/>
                                </a:lnTo>
                                <a:lnTo>
                                  <a:pt x="146" y="747"/>
                                </a:lnTo>
                                <a:lnTo>
                                  <a:pt x="135" y="737"/>
                                </a:lnTo>
                                <a:lnTo>
                                  <a:pt x="124" y="728"/>
                                </a:lnTo>
                                <a:lnTo>
                                  <a:pt x="115" y="719"/>
                                </a:lnTo>
                                <a:lnTo>
                                  <a:pt x="104" y="708"/>
                                </a:lnTo>
                                <a:lnTo>
                                  <a:pt x="95" y="699"/>
                                </a:lnTo>
                                <a:lnTo>
                                  <a:pt x="87" y="689"/>
                                </a:lnTo>
                                <a:lnTo>
                                  <a:pt x="78" y="678"/>
                                </a:lnTo>
                                <a:lnTo>
                                  <a:pt x="70" y="668"/>
                                </a:lnTo>
                                <a:lnTo>
                                  <a:pt x="63" y="657"/>
                                </a:lnTo>
                                <a:lnTo>
                                  <a:pt x="54" y="647"/>
                                </a:lnTo>
                                <a:lnTo>
                                  <a:pt x="47" y="636"/>
                                </a:lnTo>
                                <a:lnTo>
                                  <a:pt x="42" y="625"/>
                                </a:lnTo>
                                <a:lnTo>
                                  <a:pt x="36" y="614"/>
                                </a:lnTo>
                                <a:lnTo>
                                  <a:pt x="30" y="602"/>
                                </a:lnTo>
                                <a:lnTo>
                                  <a:pt x="24" y="592"/>
                                </a:lnTo>
                                <a:lnTo>
                                  <a:pt x="19" y="580"/>
                                </a:lnTo>
                                <a:lnTo>
                                  <a:pt x="16" y="569"/>
                                </a:lnTo>
                                <a:lnTo>
                                  <a:pt x="12" y="557"/>
                                </a:lnTo>
                                <a:lnTo>
                                  <a:pt x="9" y="545"/>
                                </a:lnTo>
                                <a:lnTo>
                                  <a:pt x="5" y="534"/>
                                </a:lnTo>
                                <a:lnTo>
                                  <a:pt x="4" y="521"/>
                                </a:lnTo>
                                <a:lnTo>
                                  <a:pt x="2" y="509"/>
                                </a:lnTo>
                                <a:lnTo>
                                  <a:pt x="1" y="498"/>
                                </a:lnTo>
                                <a:lnTo>
                                  <a:pt x="0" y="485"/>
                                </a:lnTo>
                                <a:lnTo>
                                  <a:pt x="0" y="473"/>
                                </a:lnTo>
                                <a:close/>
                              </a:path>
                            </a:pathLst>
                          </a:custGeom>
                          <a:noFill/>
                          <a:ln>
                            <a:noFill/>
                          </a:ln>
                          <a:extLst>
                            <a:ext uri="{909E8E84-426E-40DD-AFC4-6F175D3DCCD1}">
                              <a14:hiddenFill xmlns:a14="http://schemas.microsoft.com/office/drawing/2010/main">
                                <a:solidFill>
                                  <a:srgbClr val="FFFF00"/>
                                </a:solidFill>
                              </a14:hiddenFill>
                            </a:ex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 name="Freeform 641"/>
                        <wps:cNvSpPr>
                          <a:spLocks/>
                        </wps:cNvSpPr>
                        <wps:spPr bwMode="auto">
                          <a:xfrm>
                            <a:off x="2030095" y="2235200"/>
                            <a:ext cx="1007110" cy="600710"/>
                          </a:xfrm>
                          <a:custGeom>
                            <a:avLst/>
                            <a:gdLst>
                              <a:gd name="T0" fmla="*/ 2 w 1586"/>
                              <a:gd name="T1" fmla="*/ 437 h 946"/>
                              <a:gd name="T2" fmla="*/ 12 w 1586"/>
                              <a:gd name="T3" fmla="*/ 390 h 946"/>
                              <a:gd name="T4" fmla="*/ 30 w 1586"/>
                              <a:gd name="T5" fmla="*/ 344 h 946"/>
                              <a:gd name="T6" fmla="*/ 54 w 1586"/>
                              <a:gd name="T7" fmla="*/ 300 h 946"/>
                              <a:gd name="T8" fmla="*/ 87 w 1586"/>
                              <a:gd name="T9" fmla="*/ 258 h 946"/>
                              <a:gd name="T10" fmla="*/ 124 w 1586"/>
                              <a:gd name="T11" fmla="*/ 219 h 946"/>
                              <a:gd name="T12" fmla="*/ 168 w 1586"/>
                              <a:gd name="T13" fmla="*/ 181 h 946"/>
                              <a:gd name="T14" fmla="*/ 219 w 1586"/>
                              <a:gd name="T15" fmla="*/ 148 h 946"/>
                              <a:gd name="T16" fmla="*/ 274 w 1586"/>
                              <a:gd name="T17" fmla="*/ 116 h 946"/>
                              <a:gd name="T18" fmla="*/ 349 w 1586"/>
                              <a:gd name="T19" fmla="*/ 81 h 946"/>
                              <a:gd name="T20" fmla="*/ 484 w 1586"/>
                              <a:gd name="T21" fmla="*/ 37 h 946"/>
                              <a:gd name="T22" fmla="*/ 633 w 1586"/>
                              <a:gd name="T23" fmla="*/ 10 h 946"/>
                              <a:gd name="T24" fmla="*/ 732 w 1586"/>
                              <a:gd name="T25" fmla="*/ 2 h 946"/>
                              <a:gd name="T26" fmla="*/ 813 w 1586"/>
                              <a:gd name="T27" fmla="*/ 1 h 946"/>
                              <a:gd name="T28" fmla="*/ 894 w 1586"/>
                              <a:gd name="T29" fmla="*/ 5 h 946"/>
                              <a:gd name="T30" fmla="*/ 1029 w 1586"/>
                              <a:gd name="T31" fmla="*/ 22 h 946"/>
                              <a:gd name="T32" fmla="*/ 1171 w 1586"/>
                              <a:gd name="T33" fmla="*/ 58 h 946"/>
                              <a:gd name="T34" fmla="*/ 1283 w 1586"/>
                              <a:gd name="T35" fmla="*/ 101 h 946"/>
                              <a:gd name="T36" fmla="*/ 1341 w 1586"/>
                              <a:gd name="T37" fmla="*/ 131 h 946"/>
                              <a:gd name="T38" fmla="*/ 1393 w 1586"/>
                              <a:gd name="T39" fmla="*/ 164 h 946"/>
                              <a:gd name="T40" fmla="*/ 1440 w 1586"/>
                              <a:gd name="T41" fmla="*/ 200 h 946"/>
                              <a:gd name="T42" fmla="*/ 1482 w 1586"/>
                              <a:gd name="T43" fmla="*/ 238 h 946"/>
                              <a:gd name="T44" fmla="*/ 1517 w 1586"/>
                              <a:gd name="T45" fmla="*/ 279 h 946"/>
                              <a:gd name="T46" fmla="*/ 1544 w 1586"/>
                              <a:gd name="T47" fmla="*/ 322 h 946"/>
                              <a:gd name="T48" fmla="*/ 1567 w 1586"/>
                              <a:gd name="T49" fmla="*/ 366 h 946"/>
                              <a:gd name="T50" fmla="*/ 1581 w 1586"/>
                              <a:gd name="T51" fmla="*/ 413 h 946"/>
                              <a:gd name="T52" fmla="*/ 1586 w 1586"/>
                              <a:gd name="T53" fmla="*/ 461 h 946"/>
                              <a:gd name="T54" fmla="*/ 1585 w 1586"/>
                              <a:gd name="T55" fmla="*/ 498 h 946"/>
                              <a:gd name="T56" fmla="*/ 1577 w 1586"/>
                              <a:gd name="T57" fmla="*/ 545 h 946"/>
                              <a:gd name="T58" fmla="*/ 1562 w 1586"/>
                              <a:gd name="T59" fmla="*/ 592 h 946"/>
                              <a:gd name="T60" fmla="*/ 1539 w 1586"/>
                              <a:gd name="T61" fmla="*/ 636 h 946"/>
                              <a:gd name="T62" fmla="*/ 1508 w 1586"/>
                              <a:gd name="T63" fmla="*/ 678 h 946"/>
                              <a:gd name="T64" fmla="*/ 1472 w 1586"/>
                              <a:gd name="T65" fmla="*/ 719 h 946"/>
                              <a:gd name="T66" fmla="*/ 1429 w 1586"/>
                              <a:gd name="T67" fmla="*/ 756 h 946"/>
                              <a:gd name="T68" fmla="*/ 1380 w 1586"/>
                              <a:gd name="T69" fmla="*/ 791 h 946"/>
                              <a:gd name="T70" fmla="*/ 1327 w 1586"/>
                              <a:gd name="T71" fmla="*/ 823 h 946"/>
                              <a:gd name="T72" fmla="*/ 1267 w 1586"/>
                              <a:gd name="T73" fmla="*/ 853 h 946"/>
                              <a:gd name="T74" fmla="*/ 1137 w 1586"/>
                              <a:gd name="T75" fmla="*/ 899 h 946"/>
                              <a:gd name="T76" fmla="*/ 991 w 1586"/>
                              <a:gd name="T77" fmla="*/ 932 h 946"/>
                              <a:gd name="T78" fmla="*/ 874 w 1586"/>
                              <a:gd name="T79" fmla="*/ 943 h 946"/>
                              <a:gd name="T80" fmla="*/ 794 w 1586"/>
                              <a:gd name="T81" fmla="*/ 946 h 946"/>
                              <a:gd name="T82" fmla="*/ 712 w 1586"/>
                              <a:gd name="T83" fmla="*/ 943 h 946"/>
                              <a:gd name="T84" fmla="*/ 595 w 1586"/>
                              <a:gd name="T85" fmla="*/ 932 h 946"/>
                              <a:gd name="T86" fmla="*/ 449 w 1586"/>
                              <a:gd name="T87" fmla="*/ 899 h 946"/>
                              <a:gd name="T88" fmla="*/ 319 w 1586"/>
                              <a:gd name="T89" fmla="*/ 853 h 946"/>
                              <a:gd name="T90" fmla="*/ 259 w 1586"/>
                              <a:gd name="T91" fmla="*/ 823 h 946"/>
                              <a:gd name="T92" fmla="*/ 206 w 1586"/>
                              <a:gd name="T93" fmla="*/ 791 h 946"/>
                              <a:gd name="T94" fmla="*/ 157 w 1586"/>
                              <a:gd name="T95" fmla="*/ 756 h 946"/>
                              <a:gd name="T96" fmla="*/ 115 w 1586"/>
                              <a:gd name="T97" fmla="*/ 719 h 946"/>
                              <a:gd name="T98" fmla="*/ 78 w 1586"/>
                              <a:gd name="T99" fmla="*/ 678 h 946"/>
                              <a:gd name="T100" fmla="*/ 47 w 1586"/>
                              <a:gd name="T101" fmla="*/ 636 h 946"/>
                              <a:gd name="T102" fmla="*/ 24 w 1586"/>
                              <a:gd name="T103" fmla="*/ 592 h 946"/>
                              <a:gd name="T104" fmla="*/ 9 w 1586"/>
                              <a:gd name="T105" fmla="*/ 545 h 946"/>
                              <a:gd name="T106" fmla="*/ 1 w 1586"/>
                              <a:gd name="T107" fmla="*/ 498 h 9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1586" h="946">
                                <a:moveTo>
                                  <a:pt x="0" y="473"/>
                                </a:moveTo>
                                <a:lnTo>
                                  <a:pt x="0" y="462"/>
                                </a:lnTo>
                                <a:lnTo>
                                  <a:pt x="1" y="449"/>
                                </a:lnTo>
                                <a:lnTo>
                                  <a:pt x="2" y="437"/>
                                </a:lnTo>
                                <a:lnTo>
                                  <a:pt x="4" y="424"/>
                                </a:lnTo>
                                <a:lnTo>
                                  <a:pt x="5" y="413"/>
                                </a:lnTo>
                                <a:lnTo>
                                  <a:pt x="9" y="401"/>
                                </a:lnTo>
                                <a:lnTo>
                                  <a:pt x="12" y="390"/>
                                </a:lnTo>
                                <a:lnTo>
                                  <a:pt x="16" y="378"/>
                                </a:lnTo>
                                <a:lnTo>
                                  <a:pt x="19" y="366"/>
                                </a:lnTo>
                                <a:lnTo>
                                  <a:pt x="24" y="355"/>
                                </a:lnTo>
                                <a:lnTo>
                                  <a:pt x="30" y="344"/>
                                </a:lnTo>
                                <a:lnTo>
                                  <a:pt x="36" y="333"/>
                                </a:lnTo>
                                <a:lnTo>
                                  <a:pt x="42" y="322"/>
                                </a:lnTo>
                                <a:lnTo>
                                  <a:pt x="47" y="310"/>
                                </a:lnTo>
                                <a:lnTo>
                                  <a:pt x="54" y="300"/>
                                </a:lnTo>
                                <a:lnTo>
                                  <a:pt x="63" y="290"/>
                                </a:lnTo>
                                <a:lnTo>
                                  <a:pt x="70" y="279"/>
                                </a:lnTo>
                                <a:lnTo>
                                  <a:pt x="78" y="269"/>
                                </a:lnTo>
                                <a:lnTo>
                                  <a:pt x="87" y="258"/>
                                </a:lnTo>
                                <a:lnTo>
                                  <a:pt x="95" y="248"/>
                                </a:lnTo>
                                <a:lnTo>
                                  <a:pt x="104" y="238"/>
                                </a:lnTo>
                                <a:lnTo>
                                  <a:pt x="115" y="228"/>
                                </a:lnTo>
                                <a:lnTo>
                                  <a:pt x="124" y="219"/>
                                </a:lnTo>
                                <a:lnTo>
                                  <a:pt x="135" y="209"/>
                                </a:lnTo>
                                <a:lnTo>
                                  <a:pt x="146" y="200"/>
                                </a:lnTo>
                                <a:lnTo>
                                  <a:pt x="157" y="191"/>
                                </a:lnTo>
                                <a:lnTo>
                                  <a:pt x="168" y="181"/>
                                </a:lnTo>
                                <a:lnTo>
                                  <a:pt x="181" y="172"/>
                                </a:lnTo>
                                <a:lnTo>
                                  <a:pt x="193" y="164"/>
                                </a:lnTo>
                                <a:lnTo>
                                  <a:pt x="206" y="156"/>
                                </a:lnTo>
                                <a:lnTo>
                                  <a:pt x="219" y="148"/>
                                </a:lnTo>
                                <a:lnTo>
                                  <a:pt x="232" y="139"/>
                                </a:lnTo>
                                <a:lnTo>
                                  <a:pt x="245" y="131"/>
                                </a:lnTo>
                                <a:lnTo>
                                  <a:pt x="259" y="123"/>
                                </a:lnTo>
                                <a:lnTo>
                                  <a:pt x="274" y="116"/>
                                </a:lnTo>
                                <a:lnTo>
                                  <a:pt x="288" y="108"/>
                                </a:lnTo>
                                <a:lnTo>
                                  <a:pt x="303" y="101"/>
                                </a:lnTo>
                                <a:lnTo>
                                  <a:pt x="319" y="94"/>
                                </a:lnTo>
                                <a:lnTo>
                                  <a:pt x="349" y="81"/>
                                </a:lnTo>
                                <a:lnTo>
                                  <a:pt x="381" y="69"/>
                                </a:lnTo>
                                <a:lnTo>
                                  <a:pt x="415" y="58"/>
                                </a:lnTo>
                                <a:lnTo>
                                  <a:pt x="449" y="48"/>
                                </a:lnTo>
                                <a:lnTo>
                                  <a:pt x="484" y="37"/>
                                </a:lnTo>
                                <a:lnTo>
                                  <a:pt x="520" y="29"/>
                                </a:lnTo>
                                <a:lnTo>
                                  <a:pt x="557" y="22"/>
                                </a:lnTo>
                                <a:lnTo>
                                  <a:pt x="595" y="15"/>
                                </a:lnTo>
                                <a:lnTo>
                                  <a:pt x="633" y="10"/>
                                </a:lnTo>
                                <a:lnTo>
                                  <a:pt x="673" y="6"/>
                                </a:lnTo>
                                <a:lnTo>
                                  <a:pt x="692" y="5"/>
                                </a:lnTo>
                                <a:lnTo>
                                  <a:pt x="712" y="2"/>
                                </a:lnTo>
                                <a:lnTo>
                                  <a:pt x="732" y="2"/>
                                </a:lnTo>
                                <a:lnTo>
                                  <a:pt x="752" y="1"/>
                                </a:lnTo>
                                <a:lnTo>
                                  <a:pt x="773" y="0"/>
                                </a:lnTo>
                                <a:lnTo>
                                  <a:pt x="792" y="0"/>
                                </a:lnTo>
                                <a:lnTo>
                                  <a:pt x="813" y="1"/>
                                </a:lnTo>
                                <a:lnTo>
                                  <a:pt x="834" y="1"/>
                                </a:lnTo>
                                <a:lnTo>
                                  <a:pt x="854" y="2"/>
                                </a:lnTo>
                                <a:lnTo>
                                  <a:pt x="874" y="3"/>
                                </a:lnTo>
                                <a:lnTo>
                                  <a:pt x="894" y="5"/>
                                </a:lnTo>
                                <a:lnTo>
                                  <a:pt x="913" y="6"/>
                                </a:lnTo>
                                <a:lnTo>
                                  <a:pt x="953" y="10"/>
                                </a:lnTo>
                                <a:lnTo>
                                  <a:pt x="991" y="15"/>
                                </a:lnTo>
                                <a:lnTo>
                                  <a:pt x="1029" y="22"/>
                                </a:lnTo>
                                <a:lnTo>
                                  <a:pt x="1066" y="29"/>
                                </a:lnTo>
                                <a:lnTo>
                                  <a:pt x="1102" y="37"/>
                                </a:lnTo>
                                <a:lnTo>
                                  <a:pt x="1137" y="48"/>
                                </a:lnTo>
                                <a:lnTo>
                                  <a:pt x="1171" y="58"/>
                                </a:lnTo>
                                <a:lnTo>
                                  <a:pt x="1205" y="69"/>
                                </a:lnTo>
                                <a:lnTo>
                                  <a:pt x="1237" y="81"/>
                                </a:lnTo>
                                <a:lnTo>
                                  <a:pt x="1267" y="94"/>
                                </a:lnTo>
                                <a:lnTo>
                                  <a:pt x="1283" y="101"/>
                                </a:lnTo>
                                <a:lnTo>
                                  <a:pt x="1298" y="108"/>
                                </a:lnTo>
                                <a:lnTo>
                                  <a:pt x="1313" y="116"/>
                                </a:lnTo>
                                <a:lnTo>
                                  <a:pt x="1327" y="123"/>
                                </a:lnTo>
                                <a:lnTo>
                                  <a:pt x="1341" y="131"/>
                                </a:lnTo>
                                <a:lnTo>
                                  <a:pt x="1355" y="139"/>
                                </a:lnTo>
                                <a:lnTo>
                                  <a:pt x="1367" y="148"/>
                                </a:lnTo>
                                <a:lnTo>
                                  <a:pt x="1380" y="156"/>
                                </a:lnTo>
                                <a:lnTo>
                                  <a:pt x="1393" y="164"/>
                                </a:lnTo>
                                <a:lnTo>
                                  <a:pt x="1406" y="172"/>
                                </a:lnTo>
                                <a:lnTo>
                                  <a:pt x="1418" y="181"/>
                                </a:lnTo>
                                <a:lnTo>
                                  <a:pt x="1429" y="191"/>
                                </a:lnTo>
                                <a:lnTo>
                                  <a:pt x="1440" y="200"/>
                                </a:lnTo>
                                <a:lnTo>
                                  <a:pt x="1451" y="209"/>
                                </a:lnTo>
                                <a:lnTo>
                                  <a:pt x="1462" y="219"/>
                                </a:lnTo>
                                <a:lnTo>
                                  <a:pt x="1472" y="228"/>
                                </a:lnTo>
                                <a:lnTo>
                                  <a:pt x="1482" y="238"/>
                                </a:lnTo>
                                <a:lnTo>
                                  <a:pt x="1491" y="248"/>
                                </a:lnTo>
                                <a:lnTo>
                                  <a:pt x="1500" y="258"/>
                                </a:lnTo>
                                <a:lnTo>
                                  <a:pt x="1508" y="269"/>
                                </a:lnTo>
                                <a:lnTo>
                                  <a:pt x="1517" y="279"/>
                                </a:lnTo>
                                <a:lnTo>
                                  <a:pt x="1525" y="290"/>
                                </a:lnTo>
                                <a:lnTo>
                                  <a:pt x="1532" y="300"/>
                                </a:lnTo>
                                <a:lnTo>
                                  <a:pt x="1539" y="310"/>
                                </a:lnTo>
                                <a:lnTo>
                                  <a:pt x="1544" y="322"/>
                                </a:lnTo>
                                <a:lnTo>
                                  <a:pt x="1551" y="333"/>
                                </a:lnTo>
                                <a:lnTo>
                                  <a:pt x="1556" y="344"/>
                                </a:lnTo>
                                <a:lnTo>
                                  <a:pt x="1562" y="355"/>
                                </a:lnTo>
                                <a:lnTo>
                                  <a:pt x="1567" y="366"/>
                                </a:lnTo>
                                <a:lnTo>
                                  <a:pt x="1570" y="378"/>
                                </a:lnTo>
                                <a:lnTo>
                                  <a:pt x="1575" y="390"/>
                                </a:lnTo>
                                <a:lnTo>
                                  <a:pt x="1577" y="401"/>
                                </a:lnTo>
                                <a:lnTo>
                                  <a:pt x="1581" y="413"/>
                                </a:lnTo>
                                <a:lnTo>
                                  <a:pt x="1583" y="424"/>
                                </a:lnTo>
                                <a:lnTo>
                                  <a:pt x="1584" y="437"/>
                                </a:lnTo>
                                <a:lnTo>
                                  <a:pt x="1585" y="449"/>
                                </a:lnTo>
                                <a:lnTo>
                                  <a:pt x="1586" y="461"/>
                                </a:lnTo>
                                <a:lnTo>
                                  <a:pt x="1586" y="473"/>
                                </a:lnTo>
                                <a:lnTo>
                                  <a:pt x="1586" y="473"/>
                                </a:lnTo>
                                <a:lnTo>
                                  <a:pt x="1586" y="486"/>
                                </a:lnTo>
                                <a:lnTo>
                                  <a:pt x="1585" y="498"/>
                                </a:lnTo>
                                <a:lnTo>
                                  <a:pt x="1584" y="509"/>
                                </a:lnTo>
                                <a:lnTo>
                                  <a:pt x="1583" y="522"/>
                                </a:lnTo>
                                <a:lnTo>
                                  <a:pt x="1581" y="534"/>
                                </a:lnTo>
                                <a:lnTo>
                                  <a:pt x="1577" y="545"/>
                                </a:lnTo>
                                <a:lnTo>
                                  <a:pt x="1575" y="557"/>
                                </a:lnTo>
                                <a:lnTo>
                                  <a:pt x="1570" y="569"/>
                                </a:lnTo>
                                <a:lnTo>
                                  <a:pt x="1567" y="580"/>
                                </a:lnTo>
                                <a:lnTo>
                                  <a:pt x="1562" y="592"/>
                                </a:lnTo>
                                <a:lnTo>
                                  <a:pt x="1556" y="602"/>
                                </a:lnTo>
                                <a:lnTo>
                                  <a:pt x="1551" y="614"/>
                                </a:lnTo>
                                <a:lnTo>
                                  <a:pt x="1544" y="625"/>
                                </a:lnTo>
                                <a:lnTo>
                                  <a:pt x="1539" y="636"/>
                                </a:lnTo>
                                <a:lnTo>
                                  <a:pt x="1532" y="647"/>
                                </a:lnTo>
                                <a:lnTo>
                                  <a:pt x="1525" y="657"/>
                                </a:lnTo>
                                <a:lnTo>
                                  <a:pt x="1517" y="668"/>
                                </a:lnTo>
                                <a:lnTo>
                                  <a:pt x="1508" y="678"/>
                                </a:lnTo>
                                <a:lnTo>
                                  <a:pt x="1500" y="689"/>
                                </a:lnTo>
                                <a:lnTo>
                                  <a:pt x="1491" y="699"/>
                                </a:lnTo>
                                <a:lnTo>
                                  <a:pt x="1482" y="708"/>
                                </a:lnTo>
                                <a:lnTo>
                                  <a:pt x="1472" y="719"/>
                                </a:lnTo>
                                <a:lnTo>
                                  <a:pt x="1462" y="728"/>
                                </a:lnTo>
                                <a:lnTo>
                                  <a:pt x="1451" y="737"/>
                                </a:lnTo>
                                <a:lnTo>
                                  <a:pt x="1440" y="747"/>
                                </a:lnTo>
                                <a:lnTo>
                                  <a:pt x="1429" y="756"/>
                                </a:lnTo>
                                <a:lnTo>
                                  <a:pt x="1418" y="765"/>
                                </a:lnTo>
                                <a:lnTo>
                                  <a:pt x="1406" y="775"/>
                                </a:lnTo>
                                <a:lnTo>
                                  <a:pt x="1393" y="783"/>
                                </a:lnTo>
                                <a:lnTo>
                                  <a:pt x="1380" y="791"/>
                                </a:lnTo>
                                <a:lnTo>
                                  <a:pt x="1367" y="799"/>
                                </a:lnTo>
                                <a:lnTo>
                                  <a:pt x="1355" y="807"/>
                                </a:lnTo>
                                <a:lnTo>
                                  <a:pt x="1341" y="815"/>
                                </a:lnTo>
                                <a:lnTo>
                                  <a:pt x="1327" y="823"/>
                                </a:lnTo>
                                <a:lnTo>
                                  <a:pt x="1313" y="830"/>
                                </a:lnTo>
                                <a:lnTo>
                                  <a:pt x="1298" y="839"/>
                                </a:lnTo>
                                <a:lnTo>
                                  <a:pt x="1283" y="846"/>
                                </a:lnTo>
                                <a:lnTo>
                                  <a:pt x="1267" y="853"/>
                                </a:lnTo>
                                <a:lnTo>
                                  <a:pt x="1237" y="865"/>
                                </a:lnTo>
                                <a:lnTo>
                                  <a:pt x="1205" y="878"/>
                                </a:lnTo>
                                <a:lnTo>
                                  <a:pt x="1171" y="889"/>
                                </a:lnTo>
                                <a:lnTo>
                                  <a:pt x="1137" y="899"/>
                                </a:lnTo>
                                <a:lnTo>
                                  <a:pt x="1102" y="910"/>
                                </a:lnTo>
                                <a:lnTo>
                                  <a:pt x="1066" y="918"/>
                                </a:lnTo>
                                <a:lnTo>
                                  <a:pt x="1029" y="925"/>
                                </a:lnTo>
                                <a:lnTo>
                                  <a:pt x="991" y="932"/>
                                </a:lnTo>
                                <a:lnTo>
                                  <a:pt x="953" y="936"/>
                                </a:lnTo>
                                <a:lnTo>
                                  <a:pt x="913" y="941"/>
                                </a:lnTo>
                                <a:lnTo>
                                  <a:pt x="894" y="942"/>
                                </a:lnTo>
                                <a:lnTo>
                                  <a:pt x="874" y="943"/>
                                </a:lnTo>
                                <a:lnTo>
                                  <a:pt x="854" y="944"/>
                                </a:lnTo>
                                <a:lnTo>
                                  <a:pt x="834" y="946"/>
                                </a:lnTo>
                                <a:lnTo>
                                  <a:pt x="813" y="946"/>
                                </a:lnTo>
                                <a:lnTo>
                                  <a:pt x="794" y="946"/>
                                </a:lnTo>
                                <a:lnTo>
                                  <a:pt x="773" y="946"/>
                                </a:lnTo>
                                <a:lnTo>
                                  <a:pt x="752" y="946"/>
                                </a:lnTo>
                                <a:lnTo>
                                  <a:pt x="732" y="944"/>
                                </a:lnTo>
                                <a:lnTo>
                                  <a:pt x="712" y="943"/>
                                </a:lnTo>
                                <a:lnTo>
                                  <a:pt x="692" y="942"/>
                                </a:lnTo>
                                <a:lnTo>
                                  <a:pt x="673" y="941"/>
                                </a:lnTo>
                                <a:lnTo>
                                  <a:pt x="633" y="936"/>
                                </a:lnTo>
                                <a:lnTo>
                                  <a:pt x="595" y="932"/>
                                </a:lnTo>
                                <a:lnTo>
                                  <a:pt x="557" y="925"/>
                                </a:lnTo>
                                <a:lnTo>
                                  <a:pt x="520" y="918"/>
                                </a:lnTo>
                                <a:lnTo>
                                  <a:pt x="484" y="910"/>
                                </a:lnTo>
                                <a:lnTo>
                                  <a:pt x="449" y="899"/>
                                </a:lnTo>
                                <a:lnTo>
                                  <a:pt x="415" y="889"/>
                                </a:lnTo>
                                <a:lnTo>
                                  <a:pt x="381" y="878"/>
                                </a:lnTo>
                                <a:lnTo>
                                  <a:pt x="350" y="865"/>
                                </a:lnTo>
                                <a:lnTo>
                                  <a:pt x="319" y="853"/>
                                </a:lnTo>
                                <a:lnTo>
                                  <a:pt x="303" y="846"/>
                                </a:lnTo>
                                <a:lnTo>
                                  <a:pt x="288" y="839"/>
                                </a:lnTo>
                                <a:lnTo>
                                  <a:pt x="274" y="830"/>
                                </a:lnTo>
                                <a:lnTo>
                                  <a:pt x="259" y="823"/>
                                </a:lnTo>
                                <a:lnTo>
                                  <a:pt x="245" y="815"/>
                                </a:lnTo>
                                <a:lnTo>
                                  <a:pt x="232" y="807"/>
                                </a:lnTo>
                                <a:lnTo>
                                  <a:pt x="219" y="799"/>
                                </a:lnTo>
                                <a:lnTo>
                                  <a:pt x="206" y="791"/>
                                </a:lnTo>
                                <a:lnTo>
                                  <a:pt x="193" y="783"/>
                                </a:lnTo>
                                <a:lnTo>
                                  <a:pt x="181" y="775"/>
                                </a:lnTo>
                                <a:lnTo>
                                  <a:pt x="168" y="765"/>
                                </a:lnTo>
                                <a:lnTo>
                                  <a:pt x="157" y="756"/>
                                </a:lnTo>
                                <a:lnTo>
                                  <a:pt x="146" y="747"/>
                                </a:lnTo>
                                <a:lnTo>
                                  <a:pt x="135" y="737"/>
                                </a:lnTo>
                                <a:lnTo>
                                  <a:pt x="124" y="728"/>
                                </a:lnTo>
                                <a:lnTo>
                                  <a:pt x="115" y="719"/>
                                </a:lnTo>
                                <a:lnTo>
                                  <a:pt x="104" y="708"/>
                                </a:lnTo>
                                <a:lnTo>
                                  <a:pt x="95" y="699"/>
                                </a:lnTo>
                                <a:lnTo>
                                  <a:pt x="87" y="689"/>
                                </a:lnTo>
                                <a:lnTo>
                                  <a:pt x="78" y="678"/>
                                </a:lnTo>
                                <a:lnTo>
                                  <a:pt x="70" y="668"/>
                                </a:lnTo>
                                <a:lnTo>
                                  <a:pt x="63" y="657"/>
                                </a:lnTo>
                                <a:lnTo>
                                  <a:pt x="54" y="647"/>
                                </a:lnTo>
                                <a:lnTo>
                                  <a:pt x="47" y="636"/>
                                </a:lnTo>
                                <a:lnTo>
                                  <a:pt x="42" y="625"/>
                                </a:lnTo>
                                <a:lnTo>
                                  <a:pt x="36" y="614"/>
                                </a:lnTo>
                                <a:lnTo>
                                  <a:pt x="30" y="602"/>
                                </a:lnTo>
                                <a:lnTo>
                                  <a:pt x="24" y="592"/>
                                </a:lnTo>
                                <a:lnTo>
                                  <a:pt x="19" y="580"/>
                                </a:lnTo>
                                <a:lnTo>
                                  <a:pt x="16" y="569"/>
                                </a:lnTo>
                                <a:lnTo>
                                  <a:pt x="12" y="557"/>
                                </a:lnTo>
                                <a:lnTo>
                                  <a:pt x="9" y="545"/>
                                </a:lnTo>
                                <a:lnTo>
                                  <a:pt x="5" y="534"/>
                                </a:lnTo>
                                <a:lnTo>
                                  <a:pt x="4" y="521"/>
                                </a:lnTo>
                                <a:lnTo>
                                  <a:pt x="2" y="509"/>
                                </a:lnTo>
                                <a:lnTo>
                                  <a:pt x="1" y="498"/>
                                </a:lnTo>
                                <a:lnTo>
                                  <a:pt x="0" y="485"/>
                                </a:lnTo>
                                <a:lnTo>
                                  <a:pt x="0" y="473"/>
                                </a:lnTo>
                              </a:path>
                            </a:pathLst>
                          </a:custGeom>
                          <a:noFill/>
                          <a:ln w="1016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 name="Rectangle 642"/>
                        <wps:cNvSpPr>
                          <a:spLocks noChangeArrowheads="1"/>
                        </wps:cNvSpPr>
                        <wps:spPr bwMode="auto">
                          <a:xfrm>
                            <a:off x="2413000" y="2286000"/>
                            <a:ext cx="24765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Process</w:t>
                              </w:r>
                            </w:p>
                          </w:txbxContent>
                        </wps:txbx>
                        <wps:bodyPr rot="0" vert="horz" wrap="none" lIns="0" tIns="0" rIns="0" bIns="0" anchor="t" anchorCtr="0" upright="1">
                          <a:spAutoFit/>
                        </wps:bodyPr>
                      </wps:wsp>
                      <wps:wsp>
                        <wps:cNvPr id="20" name="Rectangle 643"/>
                        <wps:cNvSpPr>
                          <a:spLocks noChangeArrowheads="1"/>
                        </wps:cNvSpPr>
                        <wps:spPr bwMode="auto">
                          <a:xfrm>
                            <a:off x="2095500" y="2514600"/>
                            <a:ext cx="88900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Pr="009B616A" w:rsidRDefault="00296F26" w:rsidP="005441DF">
                              <w:pPr>
                                <w:jc w:val="center"/>
                                <w:rPr>
                                  <w:rFonts w:cs="Arial"/>
                                  <w:b/>
                                  <w:bCs/>
                                  <w:color w:val="000000"/>
                                  <w:sz w:val="10"/>
                                  <w:szCs w:val="10"/>
                                </w:rPr>
                              </w:pPr>
                              <w:r>
                                <w:rPr>
                                  <w:rFonts w:cs="Arial"/>
                                  <w:b/>
                                  <w:bCs/>
                                  <w:color w:val="000000"/>
                                  <w:sz w:val="10"/>
                                  <w:szCs w:val="10"/>
                                </w:rPr>
                                <w:t>TrnlpcDsplyMde_D_Actl and TrnlpcDsplyMde_D_Stat</w:t>
                              </w:r>
                            </w:p>
                          </w:txbxContent>
                        </wps:txbx>
                        <wps:bodyPr rot="0" vert="horz" wrap="square" lIns="0" tIns="0" rIns="0" bIns="0" anchor="t" anchorCtr="0" upright="1">
                          <a:noAutofit/>
                        </wps:bodyPr>
                      </wps:wsp>
                      <wps:wsp>
                        <wps:cNvPr id="21" name="Freeform 644"/>
                        <wps:cNvSpPr>
                          <a:spLocks/>
                        </wps:cNvSpPr>
                        <wps:spPr bwMode="auto">
                          <a:xfrm>
                            <a:off x="4218940" y="3164840"/>
                            <a:ext cx="881380" cy="525145"/>
                          </a:xfrm>
                          <a:custGeom>
                            <a:avLst/>
                            <a:gdLst>
                              <a:gd name="T0" fmla="*/ 2 w 1388"/>
                              <a:gd name="T1" fmla="*/ 382 h 827"/>
                              <a:gd name="T2" fmla="*/ 10 w 1388"/>
                              <a:gd name="T3" fmla="*/ 340 h 827"/>
                              <a:gd name="T4" fmla="*/ 25 w 1388"/>
                              <a:gd name="T5" fmla="*/ 301 h 827"/>
                              <a:gd name="T6" fmla="*/ 47 w 1388"/>
                              <a:gd name="T7" fmla="*/ 262 h 827"/>
                              <a:gd name="T8" fmla="*/ 75 w 1388"/>
                              <a:gd name="T9" fmla="*/ 225 h 827"/>
                              <a:gd name="T10" fmla="*/ 109 w 1388"/>
                              <a:gd name="T11" fmla="*/ 191 h 827"/>
                              <a:gd name="T12" fmla="*/ 147 w 1388"/>
                              <a:gd name="T13" fmla="*/ 159 h 827"/>
                              <a:gd name="T14" fmla="*/ 191 w 1388"/>
                              <a:gd name="T15" fmla="*/ 128 h 827"/>
                              <a:gd name="T16" fmla="*/ 278 w 1388"/>
                              <a:gd name="T17" fmla="*/ 82 h 827"/>
                              <a:gd name="T18" fmla="*/ 392 w 1388"/>
                              <a:gd name="T19" fmla="*/ 41 h 827"/>
                              <a:gd name="T20" fmla="*/ 520 w 1388"/>
                              <a:gd name="T21" fmla="*/ 13 h 827"/>
                              <a:gd name="T22" fmla="*/ 657 w 1388"/>
                              <a:gd name="T23" fmla="*/ 0 h 827"/>
                              <a:gd name="T24" fmla="*/ 799 w 1388"/>
                              <a:gd name="T25" fmla="*/ 5 h 827"/>
                              <a:gd name="T26" fmla="*/ 932 w 1388"/>
                              <a:gd name="T27" fmla="*/ 25 h 827"/>
                              <a:gd name="T28" fmla="*/ 1053 w 1388"/>
                              <a:gd name="T29" fmla="*/ 60 h 827"/>
                              <a:gd name="T30" fmla="*/ 1160 w 1388"/>
                              <a:gd name="T31" fmla="*/ 107 h 827"/>
                              <a:gd name="T32" fmla="*/ 1218 w 1388"/>
                              <a:gd name="T33" fmla="*/ 143 h 827"/>
                              <a:gd name="T34" fmla="*/ 1259 w 1388"/>
                              <a:gd name="T35" fmla="*/ 175 h 827"/>
                              <a:gd name="T36" fmla="*/ 1296 w 1388"/>
                              <a:gd name="T37" fmla="*/ 207 h 827"/>
                              <a:gd name="T38" fmla="*/ 1327 w 1388"/>
                              <a:gd name="T39" fmla="*/ 244 h 827"/>
                              <a:gd name="T40" fmla="*/ 1351 w 1388"/>
                              <a:gd name="T41" fmla="*/ 281 h 827"/>
                              <a:gd name="T42" fmla="*/ 1370 w 1388"/>
                              <a:gd name="T43" fmla="*/ 320 h 827"/>
                              <a:gd name="T44" fmla="*/ 1383 w 1388"/>
                              <a:gd name="T45" fmla="*/ 361 h 827"/>
                              <a:gd name="T46" fmla="*/ 1387 w 1388"/>
                              <a:gd name="T47" fmla="*/ 403 h 827"/>
                              <a:gd name="T48" fmla="*/ 1387 w 1388"/>
                              <a:gd name="T49" fmla="*/ 435 h 827"/>
                              <a:gd name="T50" fmla="*/ 1380 w 1388"/>
                              <a:gd name="T51" fmla="*/ 476 h 827"/>
                              <a:gd name="T52" fmla="*/ 1366 w 1388"/>
                              <a:gd name="T53" fmla="*/ 517 h 827"/>
                              <a:gd name="T54" fmla="*/ 1345 w 1388"/>
                              <a:gd name="T55" fmla="*/ 556 h 827"/>
                              <a:gd name="T56" fmla="*/ 1320 w 1388"/>
                              <a:gd name="T57" fmla="*/ 594 h 827"/>
                              <a:gd name="T58" fmla="*/ 1287 w 1388"/>
                              <a:gd name="T59" fmla="*/ 629 h 827"/>
                              <a:gd name="T60" fmla="*/ 1250 w 1388"/>
                              <a:gd name="T61" fmla="*/ 661 h 827"/>
                              <a:gd name="T62" fmla="*/ 1208 w 1388"/>
                              <a:gd name="T63" fmla="*/ 691 h 827"/>
                              <a:gd name="T64" fmla="*/ 1135 w 1388"/>
                              <a:gd name="T65" fmla="*/ 733 h 827"/>
                              <a:gd name="T66" fmla="*/ 1024 w 1388"/>
                              <a:gd name="T67" fmla="*/ 777 h 827"/>
                              <a:gd name="T68" fmla="*/ 899 w 1388"/>
                              <a:gd name="T69" fmla="*/ 809 h 827"/>
                              <a:gd name="T70" fmla="*/ 764 w 1388"/>
                              <a:gd name="T71" fmla="*/ 825 h 827"/>
                              <a:gd name="T72" fmla="*/ 622 w 1388"/>
                              <a:gd name="T73" fmla="*/ 825 h 827"/>
                              <a:gd name="T74" fmla="*/ 487 w 1388"/>
                              <a:gd name="T75" fmla="*/ 809 h 827"/>
                              <a:gd name="T76" fmla="*/ 363 w 1388"/>
                              <a:gd name="T77" fmla="*/ 777 h 827"/>
                              <a:gd name="T78" fmla="*/ 252 w 1388"/>
                              <a:gd name="T79" fmla="*/ 733 h 827"/>
                              <a:gd name="T80" fmla="*/ 180 w 1388"/>
                              <a:gd name="T81" fmla="*/ 691 h 827"/>
                              <a:gd name="T82" fmla="*/ 137 w 1388"/>
                              <a:gd name="T83" fmla="*/ 661 h 827"/>
                              <a:gd name="T84" fmla="*/ 100 w 1388"/>
                              <a:gd name="T85" fmla="*/ 629 h 827"/>
                              <a:gd name="T86" fmla="*/ 68 w 1388"/>
                              <a:gd name="T87" fmla="*/ 594 h 827"/>
                              <a:gd name="T88" fmla="*/ 42 w 1388"/>
                              <a:gd name="T89" fmla="*/ 556 h 827"/>
                              <a:gd name="T90" fmla="*/ 22 w 1388"/>
                              <a:gd name="T91" fmla="*/ 517 h 827"/>
                              <a:gd name="T92" fmla="*/ 8 w 1388"/>
                              <a:gd name="T93" fmla="*/ 476 h 827"/>
                              <a:gd name="T94" fmla="*/ 1 w 1388"/>
                              <a:gd name="T95" fmla="*/ 435 h 8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1388" h="827">
                                <a:moveTo>
                                  <a:pt x="0" y="413"/>
                                </a:moveTo>
                                <a:lnTo>
                                  <a:pt x="0" y="403"/>
                                </a:lnTo>
                                <a:lnTo>
                                  <a:pt x="1" y="392"/>
                                </a:lnTo>
                                <a:lnTo>
                                  <a:pt x="2" y="382"/>
                                </a:lnTo>
                                <a:lnTo>
                                  <a:pt x="3" y="371"/>
                                </a:lnTo>
                                <a:lnTo>
                                  <a:pt x="5" y="361"/>
                                </a:lnTo>
                                <a:lnTo>
                                  <a:pt x="8" y="351"/>
                                </a:lnTo>
                                <a:lnTo>
                                  <a:pt x="10" y="340"/>
                                </a:lnTo>
                                <a:lnTo>
                                  <a:pt x="14" y="331"/>
                                </a:lnTo>
                                <a:lnTo>
                                  <a:pt x="17" y="320"/>
                                </a:lnTo>
                                <a:lnTo>
                                  <a:pt x="22" y="310"/>
                                </a:lnTo>
                                <a:lnTo>
                                  <a:pt x="25" y="301"/>
                                </a:lnTo>
                                <a:lnTo>
                                  <a:pt x="31" y="291"/>
                                </a:lnTo>
                                <a:lnTo>
                                  <a:pt x="36" y="281"/>
                                </a:lnTo>
                                <a:lnTo>
                                  <a:pt x="42" y="271"/>
                                </a:lnTo>
                                <a:lnTo>
                                  <a:pt x="47" y="262"/>
                                </a:lnTo>
                                <a:lnTo>
                                  <a:pt x="54" y="253"/>
                                </a:lnTo>
                                <a:lnTo>
                                  <a:pt x="60" y="244"/>
                                </a:lnTo>
                                <a:lnTo>
                                  <a:pt x="68" y="234"/>
                                </a:lnTo>
                                <a:lnTo>
                                  <a:pt x="75" y="225"/>
                                </a:lnTo>
                                <a:lnTo>
                                  <a:pt x="83" y="217"/>
                                </a:lnTo>
                                <a:lnTo>
                                  <a:pt x="92" y="207"/>
                                </a:lnTo>
                                <a:lnTo>
                                  <a:pt x="100" y="199"/>
                                </a:lnTo>
                                <a:lnTo>
                                  <a:pt x="109" y="191"/>
                                </a:lnTo>
                                <a:lnTo>
                                  <a:pt x="118" y="183"/>
                                </a:lnTo>
                                <a:lnTo>
                                  <a:pt x="128" y="175"/>
                                </a:lnTo>
                                <a:lnTo>
                                  <a:pt x="137" y="167"/>
                                </a:lnTo>
                                <a:lnTo>
                                  <a:pt x="147" y="159"/>
                                </a:lnTo>
                                <a:lnTo>
                                  <a:pt x="158" y="150"/>
                                </a:lnTo>
                                <a:lnTo>
                                  <a:pt x="168" y="143"/>
                                </a:lnTo>
                                <a:lnTo>
                                  <a:pt x="180" y="135"/>
                                </a:lnTo>
                                <a:lnTo>
                                  <a:pt x="191" y="128"/>
                                </a:lnTo>
                                <a:lnTo>
                                  <a:pt x="202" y="121"/>
                                </a:lnTo>
                                <a:lnTo>
                                  <a:pt x="227" y="107"/>
                                </a:lnTo>
                                <a:lnTo>
                                  <a:pt x="252" y="95"/>
                                </a:lnTo>
                                <a:lnTo>
                                  <a:pt x="278" y="82"/>
                                </a:lnTo>
                                <a:lnTo>
                                  <a:pt x="306" y="71"/>
                                </a:lnTo>
                                <a:lnTo>
                                  <a:pt x="334" y="60"/>
                                </a:lnTo>
                                <a:lnTo>
                                  <a:pt x="363" y="50"/>
                                </a:lnTo>
                                <a:lnTo>
                                  <a:pt x="392" y="41"/>
                                </a:lnTo>
                                <a:lnTo>
                                  <a:pt x="423" y="33"/>
                                </a:lnTo>
                                <a:lnTo>
                                  <a:pt x="455" y="25"/>
                                </a:lnTo>
                                <a:lnTo>
                                  <a:pt x="487" y="19"/>
                                </a:lnTo>
                                <a:lnTo>
                                  <a:pt x="520" y="13"/>
                                </a:lnTo>
                                <a:lnTo>
                                  <a:pt x="554" y="9"/>
                                </a:lnTo>
                                <a:lnTo>
                                  <a:pt x="587" y="5"/>
                                </a:lnTo>
                                <a:lnTo>
                                  <a:pt x="622" y="3"/>
                                </a:lnTo>
                                <a:lnTo>
                                  <a:pt x="657" y="0"/>
                                </a:lnTo>
                                <a:lnTo>
                                  <a:pt x="693" y="0"/>
                                </a:lnTo>
                                <a:lnTo>
                                  <a:pt x="730" y="0"/>
                                </a:lnTo>
                                <a:lnTo>
                                  <a:pt x="764" y="3"/>
                                </a:lnTo>
                                <a:lnTo>
                                  <a:pt x="799" y="5"/>
                                </a:lnTo>
                                <a:lnTo>
                                  <a:pt x="833" y="9"/>
                                </a:lnTo>
                                <a:lnTo>
                                  <a:pt x="867" y="13"/>
                                </a:lnTo>
                                <a:lnTo>
                                  <a:pt x="899" y="19"/>
                                </a:lnTo>
                                <a:lnTo>
                                  <a:pt x="932" y="25"/>
                                </a:lnTo>
                                <a:lnTo>
                                  <a:pt x="963" y="33"/>
                                </a:lnTo>
                                <a:lnTo>
                                  <a:pt x="995" y="41"/>
                                </a:lnTo>
                                <a:lnTo>
                                  <a:pt x="1024" y="50"/>
                                </a:lnTo>
                                <a:lnTo>
                                  <a:pt x="1053" y="60"/>
                                </a:lnTo>
                                <a:lnTo>
                                  <a:pt x="1082" y="71"/>
                                </a:lnTo>
                                <a:lnTo>
                                  <a:pt x="1109" y="82"/>
                                </a:lnTo>
                                <a:lnTo>
                                  <a:pt x="1135" y="95"/>
                                </a:lnTo>
                                <a:lnTo>
                                  <a:pt x="1160" y="107"/>
                                </a:lnTo>
                                <a:lnTo>
                                  <a:pt x="1185" y="121"/>
                                </a:lnTo>
                                <a:lnTo>
                                  <a:pt x="1196" y="128"/>
                                </a:lnTo>
                                <a:lnTo>
                                  <a:pt x="1208" y="135"/>
                                </a:lnTo>
                                <a:lnTo>
                                  <a:pt x="1218" y="143"/>
                                </a:lnTo>
                                <a:lnTo>
                                  <a:pt x="1229" y="150"/>
                                </a:lnTo>
                                <a:lnTo>
                                  <a:pt x="1239" y="159"/>
                                </a:lnTo>
                                <a:lnTo>
                                  <a:pt x="1250" y="167"/>
                                </a:lnTo>
                                <a:lnTo>
                                  <a:pt x="1259" y="175"/>
                                </a:lnTo>
                                <a:lnTo>
                                  <a:pt x="1270" y="183"/>
                                </a:lnTo>
                                <a:lnTo>
                                  <a:pt x="1279" y="191"/>
                                </a:lnTo>
                                <a:lnTo>
                                  <a:pt x="1287" y="199"/>
                                </a:lnTo>
                                <a:lnTo>
                                  <a:pt x="1296" y="207"/>
                                </a:lnTo>
                                <a:lnTo>
                                  <a:pt x="1305" y="217"/>
                                </a:lnTo>
                                <a:lnTo>
                                  <a:pt x="1312" y="225"/>
                                </a:lnTo>
                                <a:lnTo>
                                  <a:pt x="1320" y="234"/>
                                </a:lnTo>
                                <a:lnTo>
                                  <a:pt x="1327" y="244"/>
                                </a:lnTo>
                                <a:lnTo>
                                  <a:pt x="1334" y="253"/>
                                </a:lnTo>
                                <a:lnTo>
                                  <a:pt x="1340" y="262"/>
                                </a:lnTo>
                                <a:lnTo>
                                  <a:pt x="1345" y="271"/>
                                </a:lnTo>
                                <a:lnTo>
                                  <a:pt x="1351" y="281"/>
                                </a:lnTo>
                                <a:lnTo>
                                  <a:pt x="1357" y="291"/>
                                </a:lnTo>
                                <a:lnTo>
                                  <a:pt x="1362" y="301"/>
                                </a:lnTo>
                                <a:lnTo>
                                  <a:pt x="1366" y="310"/>
                                </a:lnTo>
                                <a:lnTo>
                                  <a:pt x="1370" y="320"/>
                                </a:lnTo>
                                <a:lnTo>
                                  <a:pt x="1373" y="331"/>
                                </a:lnTo>
                                <a:lnTo>
                                  <a:pt x="1377" y="340"/>
                                </a:lnTo>
                                <a:lnTo>
                                  <a:pt x="1380" y="351"/>
                                </a:lnTo>
                                <a:lnTo>
                                  <a:pt x="1383" y="361"/>
                                </a:lnTo>
                                <a:lnTo>
                                  <a:pt x="1384" y="371"/>
                                </a:lnTo>
                                <a:lnTo>
                                  <a:pt x="1386" y="382"/>
                                </a:lnTo>
                                <a:lnTo>
                                  <a:pt x="1387" y="392"/>
                                </a:lnTo>
                                <a:lnTo>
                                  <a:pt x="1387" y="403"/>
                                </a:lnTo>
                                <a:lnTo>
                                  <a:pt x="1388" y="413"/>
                                </a:lnTo>
                                <a:lnTo>
                                  <a:pt x="1388" y="413"/>
                                </a:lnTo>
                                <a:lnTo>
                                  <a:pt x="1387" y="424"/>
                                </a:lnTo>
                                <a:lnTo>
                                  <a:pt x="1387" y="435"/>
                                </a:lnTo>
                                <a:lnTo>
                                  <a:pt x="1386" y="446"/>
                                </a:lnTo>
                                <a:lnTo>
                                  <a:pt x="1384" y="456"/>
                                </a:lnTo>
                                <a:lnTo>
                                  <a:pt x="1383" y="467"/>
                                </a:lnTo>
                                <a:lnTo>
                                  <a:pt x="1380" y="476"/>
                                </a:lnTo>
                                <a:lnTo>
                                  <a:pt x="1377" y="487"/>
                                </a:lnTo>
                                <a:lnTo>
                                  <a:pt x="1373" y="497"/>
                                </a:lnTo>
                                <a:lnTo>
                                  <a:pt x="1370" y="508"/>
                                </a:lnTo>
                                <a:lnTo>
                                  <a:pt x="1366" y="517"/>
                                </a:lnTo>
                                <a:lnTo>
                                  <a:pt x="1362" y="527"/>
                                </a:lnTo>
                                <a:lnTo>
                                  <a:pt x="1357" y="537"/>
                                </a:lnTo>
                                <a:lnTo>
                                  <a:pt x="1351" y="546"/>
                                </a:lnTo>
                                <a:lnTo>
                                  <a:pt x="1345" y="556"/>
                                </a:lnTo>
                                <a:lnTo>
                                  <a:pt x="1340" y="566"/>
                                </a:lnTo>
                                <a:lnTo>
                                  <a:pt x="1334" y="575"/>
                                </a:lnTo>
                                <a:lnTo>
                                  <a:pt x="1327" y="584"/>
                                </a:lnTo>
                                <a:lnTo>
                                  <a:pt x="1320" y="594"/>
                                </a:lnTo>
                                <a:lnTo>
                                  <a:pt x="1312" y="602"/>
                                </a:lnTo>
                                <a:lnTo>
                                  <a:pt x="1305" y="611"/>
                                </a:lnTo>
                                <a:lnTo>
                                  <a:pt x="1296" y="619"/>
                                </a:lnTo>
                                <a:lnTo>
                                  <a:pt x="1287" y="629"/>
                                </a:lnTo>
                                <a:lnTo>
                                  <a:pt x="1279" y="637"/>
                                </a:lnTo>
                                <a:lnTo>
                                  <a:pt x="1270" y="645"/>
                                </a:lnTo>
                                <a:lnTo>
                                  <a:pt x="1259" y="653"/>
                                </a:lnTo>
                                <a:lnTo>
                                  <a:pt x="1250" y="661"/>
                                </a:lnTo>
                                <a:lnTo>
                                  <a:pt x="1239" y="669"/>
                                </a:lnTo>
                                <a:lnTo>
                                  <a:pt x="1229" y="677"/>
                                </a:lnTo>
                                <a:lnTo>
                                  <a:pt x="1218" y="684"/>
                                </a:lnTo>
                                <a:lnTo>
                                  <a:pt x="1208" y="691"/>
                                </a:lnTo>
                                <a:lnTo>
                                  <a:pt x="1196" y="699"/>
                                </a:lnTo>
                                <a:lnTo>
                                  <a:pt x="1185" y="706"/>
                                </a:lnTo>
                                <a:lnTo>
                                  <a:pt x="1160" y="720"/>
                                </a:lnTo>
                                <a:lnTo>
                                  <a:pt x="1135" y="733"/>
                                </a:lnTo>
                                <a:lnTo>
                                  <a:pt x="1109" y="745"/>
                                </a:lnTo>
                                <a:lnTo>
                                  <a:pt x="1082" y="756"/>
                                </a:lnTo>
                                <a:lnTo>
                                  <a:pt x="1053" y="768"/>
                                </a:lnTo>
                                <a:lnTo>
                                  <a:pt x="1024" y="777"/>
                                </a:lnTo>
                                <a:lnTo>
                                  <a:pt x="995" y="787"/>
                                </a:lnTo>
                                <a:lnTo>
                                  <a:pt x="963" y="795"/>
                                </a:lnTo>
                                <a:lnTo>
                                  <a:pt x="932" y="802"/>
                                </a:lnTo>
                                <a:lnTo>
                                  <a:pt x="899" y="809"/>
                                </a:lnTo>
                                <a:lnTo>
                                  <a:pt x="867" y="815"/>
                                </a:lnTo>
                                <a:lnTo>
                                  <a:pt x="833" y="819"/>
                                </a:lnTo>
                                <a:lnTo>
                                  <a:pt x="799" y="823"/>
                                </a:lnTo>
                                <a:lnTo>
                                  <a:pt x="764" y="825"/>
                                </a:lnTo>
                                <a:lnTo>
                                  <a:pt x="730" y="827"/>
                                </a:lnTo>
                                <a:lnTo>
                                  <a:pt x="693" y="827"/>
                                </a:lnTo>
                                <a:lnTo>
                                  <a:pt x="657" y="827"/>
                                </a:lnTo>
                                <a:lnTo>
                                  <a:pt x="622" y="825"/>
                                </a:lnTo>
                                <a:lnTo>
                                  <a:pt x="587" y="823"/>
                                </a:lnTo>
                                <a:lnTo>
                                  <a:pt x="554" y="819"/>
                                </a:lnTo>
                                <a:lnTo>
                                  <a:pt x="520" y="815"/>
                                </a:lnTo>
                                <a:lnTo>
                                  <a:pt x="487" y="809"/>
                                </a:lnTo>
                                <a:lnTo>
                                  <a:pt x="455" y="802"/>
                                </a:lnTo>
                                <a:lnTo>
                                  <a:pt x="423" y="795"/>
                                </a:lnTo>
                                <a:lnTo>
                                  <a:pt x="393" y="787"/>
                                </a:lnTo>
                                <a:lnTo>
                                  <a:pt x="363" y="777"/>
                                </a:lnTo>
                                <a:lnTo>
                                  <a:pt x="334" y="768"/>
                                </a:lnTo>
                                <a:lnTo>
                                  <a:pt x="306" y="756"/>
                                </a:lnTo>
                                <a:lnTo>
                                  <a:pt x="278" y="745"/>
                                </a:lnTo>
                                <a:lnTo>
                                  <a:pt x="252" y="733"/>
                                </a:lnTo>
                                <a:lnTo>
                                  <a:pt x="227" y="720"/>
                                </a:lnTo>
                                <a:lnTo>
                                  <a:pt x="202" y="706"/>
                                </a:lnTo>
                                <a:lnTo>
                                  <a:pt x="191" y="699"/>
                                </a:lnTo>
                                <a:lnTo>
                                  <a:pt x="180" y="691"/>
                                </a:lnTo>
                                <a:lnTo>
                                  <a:pt x="168" y="684"/>
                                </a:lnTo>
                                <a:lnTo>
                                  <a:pt x="158" y="677"/>
                                </a:lnTo>
                                <a:lnTo>
                                  <a:pt x="147" y="669"/>
                                </a:lnTo>
                                <a:lnTo>
                                  <a:pt x="137" y="661"/>
                                </a:lnTo>
                                <a:lnTo>
                                  <a:pt x="128" y="653"/>
                                </a:lnTo>
                                <a:lnTo>
                                  <a:pt x="118" y="645"/>
                                </a:lnTo>
                                <a:lnTo>
                                  <a:pt x="109" y="637"/>
                                </a:lnTo>
                                <a:lnTo>
                                  <a:pt x="100" y="629"/>
                                </a:lnTo>
                                <a:lnTo>
                                  <a:pt x="92" y="619"/>
                                </a:lnTo>
                                <a:lnTo>
                                  <a:pt x="83" y="611"/>
                                </a:lnTo>
                                <a:lnTo>
                                  <a:pt x="75" y="602"/>
                                </a:lnTo>
                                <a:lnTo>
                                  <a:pt x="68" y="594"/>
                                </a:lnTo>
                                <a:lnTo>
                                  <a:pt x="60" y="584"/>
                                </a:lnTo>
                                <a:lnTo>
                                  <a:pt x="54" y="575"/>
                                </a:lnTo>
                                <a:lnTo>
                                  <a:pt x="47" y="566"/>
                                </a:lnTo>
                                <a:lnTo>
                                  <a:pt x="42" y="556"/>
                                </a:lnTo>
                                <a:lnTo>
                                  <a:pt x="36" y="546"/>
                                </a:lnTo>
                                <a:lnTo>
                                  <a:pt x="31" y="537"/>
                                </a:lnTo>
                                <a:lnTo>
                                  <a:pt x="25" y="527"/>
                                </a:lnTo>
                                <a:lnTo>
                                  <a:pt x="22" y="517"/>
                                </a:lnTo>
                                <a:lnTo>
                                  <a:pt x="17" y="508"/>
                                </a:lnTo>
                                <a:lnTo>
                                  <a:pt x="14" y="497"/>
                                </a:lnTo>
                                <a:lnTo>
                                  <a:pt x="10" y="487"/>
                                </a:lnTo>
                                <a:lnTo>
                                  <a:pt x="8" y="476"/>
                                </a:lnTo>
                                <a:lnTo>
                                  <a:pt x="5" y="467"/>
                                </a:lnTo>
                                <a:lnTo>
                                  <a:pt x="3" y="456"/>
                                </a:lnTo>
                                <a:lnTo>
                                  <a:pt x="2" y="446"/>
                                </a:lnTo>
                                <a:lnTo>
                                  <a:pt x="1" y="435"/>
                                </a:lnTo>
                                <a:lnTo>
                                  <a:pt x="0" y="424"/>
                                </a:lnTo>
                                <a:lnTo>
                                  <a:pt x="0" y="413"/>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 name="Freeform 645"/>
                        <wps:cNvSpPr>
                          <a:spLocks/>
                        </wps:cNvSpPr>
                        <wps:spPr bwMode="auto">
                          <a:xfrm>
                            <a:off x="4218940" y="3164840"/>
                            <a:ext cx="881380" cy="525145"/>
                          </a:xfrm>
                          <a:custGeom>
                            <a:avLst/>
                            <a:gdLst>
                              <a:gd name="T0" fmla="*/ 2 w 1388"/>
                              <a:gd name="T1" fmla="*/ 382 h 827"/>
                              <a:gd name="T2" fmla="*/ 10 w 1388"/>
                              <a:gd name="T3" fmla="*/ 340 h 827"/>
                              <a:gd name="T4" fmla="*/ 25 w 1388"/>
                              <a:gd name="T5" fmla="*/ 301 h 827"/>
                              <a:gd name="T6" fmla="*/ 47 w 1388"/>
                              <a:gd name="T7" fmla="*/ 262 h 827"/>
                              <a:gd name="T8" fmla="*/ 75 w 1388"/>
                              <a:gd name="T9" fmla="*/ 225 h 827"/>
                              <a:gd name="T10" fmla="*/ 109 w 1388"/>
                              <a:gd name="T11" fmla="*/ 191 h 827"/>
                              <a:gd name="T12" fmla="*/ 147 w 1388"/>
                              <a:gd name="T13" fmla="*/ 159 h 827"/>
                              <a:gd name="T14" fmla="*/ 191 w 1388"/>
                              <a:gd name="T15" fmla="*/ 128 h 827"/>
                              <a:gd name="T16" fmla="*/ 278 w 1388"/>
                              <a:gd name="T17" fmla="*/ 82 h 827"/>
                              <a:gd name="T18" fmla="*/ 392 w 1388"/>
                              <a:gd name="T19" fmla="*/ 41 h 827"/>
                              <a:gd name="T20" fmla="*/ 520 w 1388"/>
                              <a:gd name="T21" fmla="*/ 13 h 827"/>
                              <a:gd name="T22" fmla="*/ 657 w 1388"/>
                              <a:gd name="T23" fmla="*/ 0 h 827"/>
                              <a:gd name="T24" fmla="*/ 799 w 1388"/>
                              <a:gd name="T25" fmla="*/ 5 h 827"/>
                              <a:gd name="T26" fmla="*/ 932 w 1388"/>
                              <a:gd name="T27" fmla="*/ 25 h 827"/>
                              <a:gd name="T28" fmla="*/ 1053 w 1388"/>
                              <a:gd name="T29" fmla="*/ 60 h 827"/>
                              <a:gd name="T30" fmla="*/ 1160 w 1388"/>
                              <a:gd name="T31" fmla="*/ 107 h 827"/>
                              <a:gd name="T32" fmla="*/ 1218 w 1388"/>
                              <a:gd name="T33" fmla="*/ 143 h 827"/>
                              <a:gd name="T34" fmla="*/ 1259 w 1388"/>
                              <a:gd name="T35" fmla="*/ 175 h 827"/>
                              <a:gd name="T36" fmla="*/ 1296 w 1388"/>
                              <a:gd name="T37" fmla="*/ 207 h 827"/>
                              <a:gd name="T38" fmla="*/ 1327 w 1388"/>
                              <a:gd name="T39" fmla="*/ 244 h 827"/>
                              <a:gd name="T40" fmla="*/ 1351 w 1388"/>
                              <a:gd name="T41" fmla="*/ 281 h 827"/>
                              <a:gd name="T42" fmla="*/ 1370 w 1388"/>
                              <a:gd name="T43" fmla="*/ 320 h 827"/>
                              <a:gd name="T44" fmla="*/ 1383 w 1388"/>
                              <a:gd name="T45" fmla="*/ 361 h 827"/>
                              <a:gd name="T46" fmla="*/ 1387 w 1388"/>
                              <a:gd name="T47" fmla="*/ 403 h 827"/>
                              <a:gd name="T48" fmla="*/ 1387 w 1388"/>
                              <a:gd name="T49" fmla="*/ 435 h 827"/>
                              <a:gd name="T50" fmla="*/ 1380 w 1388"/>
                              <a:gd name="T51" fmla="*/ 476 h 827"/>
                              <a:gd name="T52" fmla="*/ 1366 w 1388"/>
                              <a:gd name="T53" fmla="*/ 517 h 827"/>
                              <a:gd name="T54" fmla="*/ 1345 w 1388"/>
                              <a:gd name="T55" fmla="*/ 556 h 827"/>
                              <a:gd name="T56" fmla="*/ 1320 w 1388"/>
                              <a:gd name="T57" fmla="*/ 594 h 827"/>
                              <a:gd name="T58" fmla="*/ 1287 w 1388"/>
                              <a:gd name="T59" fmla="*/ 629 h 827"/>
                              <a:gd name="T60" fmla="*/ 1250 w 1388"/>
                              <a:gd name="T61" fmla="*/ 661 h 827"/>
                              <a:gd name="T62" fmla="*/ 1208 w 1388"/>
                              <a:gd name="T63" fmla="*/ 691 h 827"/>
                              <a:gd name="T64" fmla="*/ 1135 w 1388"/>
                              <a:gd name="T65" fmla="*/ 733 h 827"/>
                              <a:gd name="T66" fmla="*/ 1024 w 1388"/>
                              <a:gd name="T67" fmla="*/ 777 h 827"/>
                              <a:gd name="T68" fmla="*/ 899 w 1388"/>
                              <a:gd name="T69" fmla="*/ 809 h 827"/>
                              <a:gd name="T70" fmla="*/ 764 w 1388"/>
                              <a:gd name="T71" fmla="*/ 825 h 827"/>
                              <a:gd name="T72" fmla="*/ 622 w 1388"/>
                              <a:gd name="T73" fmla="*/ 825 h 827"/>
                              <a:gd name="T74" fmla="*/ 487 w 1388"/>
                              <a:gd name="T75" fmla="*/ 809 h 827"/>
                              <a:gd name="T76" fmla="*/ 363 w 1388"/>
                              <a:gd name="T77" fmla="*/ 777 h 827"/>
                              <a:gd name="T78" fmla="*/ 252 w 1388"/>
                              <a:gd name="T79" fmla="*/ 733 h 827"/>
                              <a:gd name="T80" fmla="*/ 180 w 1388"/>
                              <a:gd name="T81" fmla="*/ 691 h 827"/>
                              <a:gd name="T82" fmla="*/ 137 w 1388"/>
                              <a:gd name="T83" fmla="*/ 661 h 827"/>
                              <a:gd name="T84" fmla="*/ 100 w 1388"/>
                              <a:gd name="T85" fmla="*/ 629 h 827"/>
                              <a:gd name="T86" fmla="*/ 68 w 1388"/>
                              <a:gd name="T87" fmla="*/ 594 h 827"/>
                              <a:gd name="T88" fmla="*/ 42 w 1388"/>
                              <a:gd name="T89" fmla="*/ 556 h 827"/>
                              <a:gd name="T90" fmla="*/ 22 w 1388"/>
                              <a:gd name="T91" fmla="*/ 517 h 827"/>
                              <a:gd name="T92" fmla="*/ 8 w 1388"/>
                              <a:gd name="T93" fmla="*/ 476 h 827"/>
                              <a:gd name="T94" fmla="*/ 1 w 1388"/>
                              <a:gd name="T95" fmla="*/ 435 h 8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1388" h="827">
                                <a:moveTo>
                                  <a:pt x="0" y="413"/>
                                </a:moveTo>
                                <a:lnTo>
                                  <a:pt x="0" y="403"/>
                                </a:lnTo>
                                <a:lnTo>
                                  <a:pt x="1" y="392"/>
                                </a:lnTo>
                                <a:lnTo>
                                  <a:pt x="2" y="382"/>
                                </a:lnTo>
                                <a:lnTo>
                                  <a:pt x="3" y="371"/>
                                </a:lnTo>
                                <a:lnTo>
                                  <a:pt x="5" y="361"/>
                                </a:lnTo>
                                <a:lnTo>
                                  <a:pt x="8" y="351"/>
                                </a:lnTo>
                                <a:lnTo>
                                  <a:pt x="10" y="340"/>
                                </a:lnTo>
                                <a:lnTo>
                                  <a:pt x="14" y="331"/>
                                </a:lnTo>
                                <a:lnTo>
                                  <a:pt x="17" y="320"/>
                                </a:lnTo>
                                <a:lnTo>
                                  <a:pt x="22" y="310"/>
                                </a:lnTo>
                                <a:lnTo>
                                  <a:pt x="25" y="301"/>
                                </a:lnTo>
                                <a:lnTo>
                                  <a:pt x="31" y="291"/>
                                </a:lnTo>
                                <a:lnTo>
                                  <a:pt x="36" y="281"/>
                                </a:lnTo>
                                <a:lnTo>
                                  <a:pt x="42" y="271"/>
                                </a:lnTo>
                                <a:lnTo>
                                  <a:pt x="47" y="262"/>
                                </a:lnTo>
                                <a:lnTo>
                                  <a:pt x="54" y="253"/>
                                </a:lnTo>
                                <a:lnTo>
                                  <a:pt x="60" y="244"/>
                                </a:lnTo>
                                <a:lnTo>
                                  <a:pt x="68" y="234"/>
                                </a:lnTo>
                                <a:lnTo>
                                  <a:pt x="75" y="225"/>
                                </a:lnTo>
                                <a:lnTo>
                                  <a:pt x="83" y="217"/>
                                </a:lnTo>
                                <a:lnTo>
                                  <a:pt x="92" y="207"/>
                                </a:lnTo>
                                <a:lnTo>
                                  <a:pt x="100" y="199"/>
                                </a:lnTo>
                                <a:lnTo>
                                  <a:pt x="109" y="191"/>
                                </a:lnTo>
                                <a:lnTo>
                                  <a:pt x="118" y="183"/>
                                </a:lnTo>
                                <a:lnTo>
                                  <a:pt x="128" y="175"/>
                                </a:lnTo>
                                <a:lnTo>
                                  <a:pt x="137" y="167"/>
                                </a:lnTo>
                                <a:lnTo>
                                  <a:pt x="147" y="159"/>
                                </a:lnTo>
                                <a:lnTo>
                                  <a:pt x="158" y="150"/>
                                </a:lnTo>
                                <a:lnTo>
                                  <a:pt x="168" y="143"/>
                                </a:lnTo>
                                <a:lnTo>
                                  <a:pt x="180" y="135"/>
                                </a:lnTo>
                                <a:lnTo>
                                  <a:pt x="191" y="128"/>
                                </a:lnTo>
                                <a:lnTo>
                                  <a:pt x="202" y="121"/>
                                </a:lnTo>
                                <a:lnTo>
                                  <a:pt x="227" y="107"/>
                                </a:lnTo>
                                <a:lnTo>
                                  <a:pt x="252" y="95"/>
                                </a:lnTo>
                                <a:lnTo>
                                  <a:pt x="278" y="82"/>
                                </a:lnTo>
                                <a:lnTo>
                                  <a:pt x="306" y="71"/>
                                </a:lnTo>
                                <a:lnTo>
                                  <a:pt x="334" y="60"/>
                                </a:lnTo>
                                <a:lnTo>
                                  <a:pt x="363" y="50"/>
                                </a:lnTo>
                                <a:lnTo>
                                  <a:pt x="392" y="41"/>
                                </a:lnTo>
                                <a:lnTo>
                                  <a:pt x="423" y="33"/>
                                </a:lnTo>
                                <a:lnTo>
                                  <a:pt x="455" y="25"/>
                                </a:lnTo>
                                <a:lnTo>
                                  <a:pt x="487" y="19"/>
                                </a:lnTo>
                                <a:lnTo>
                                  <a:pt x="520" y="13"/>
                                </a:lnTo>
                                <a:lnTo>
                                  <a:pt x="554" y="9"/>
                                </a:lnTo>
                                <a:lnTo>
                                  <a:pt x="587" y="5"/>
                                </a:lnTo>
                                <a:lnTo>
                                  <a:pt x="622" y="3"/>
                                </a:lnTo>
                                <a:lnTo>
                                  <a:pt x="657" y="0"/>
                                </a:lnTo>
                                <a:lnTo>
                                  <a:pt x="693" y="0"/>
                                </a:lnTo>
                                <a:lnTo>
                                  <a:pt x="730" y="0"/>
                                </a:lnTo>
                                <a:lnTo>
                                  <a:pt x="764" y="3"/>
                                </a:lnTo>
                                <a:lnTo>
                                  <a:pt x="799" y="5"/>
                                </a:lnTo>
                                <a:lnTo>
                                  <a:pt x="833" y="9"/>
                                </a:lnTo>
                                <a:lnTo>
                                  <a:pt x="867" y="13"/>
                                </a:lnTo>
                                <a:lnTo>
                                  <a:pt x="899" y="19"/>
                                </a:lnTo>
                                <a:lnTo>
                                  <a:pt x="932" y="25"/>
                                </a:lnTo>
                                <a:lnTo>
                                  <a:pt x="963" y="33"/>
                                </a:lnTo>
                                <a:lnTo>
                                  <a:pt x="995" y="41"/>
                                </a:lnTo>
                                <a:lnTo>
                                  <a:pt x="1024" y="50"/>
                                </a:lnTo>
                                <a:lnTo>
                                  <a:pt x="1053" y="60"/>
                                </a:lnTo>
                                <a:lnTo>
                                  <a:pt x="1082" y="71"/>
                                </a:lnTo>
                                <a:lnTo>
                                  <a:pt x="1109" y="82"/>
                                </a:lnTo>
                                <a:lnTo>
                                  <a:pt x="1135" y="95"/>
                                </a:lnTo>
                                <a:lnTo>
                                  <a:pt x="1160" y="107"/>
                                </a:lnTo>
                                <a:lnTo>
                                  <a:pt x="1185" y="121"/>
                                </a:lnTo>
                                <a:lnTo>
                                  <a:pt x="1196" y="128"/>
                                </a:lnTo>
                                <a:lnTo>
                                  <a:pt x="1208" y="135"/>
                                </a:lnTo>
                                <a:lnTo>
                                  <a:pt x="1218" y="143"/>
                                </a:lnTo>
                                <a:lnTo>
                                  <a:pt x="1229" y="150"/>
                                </a:lnTo>
                                <a:lnTo>
                                  <a:pt x="1239" y="159"/>
                                </a:lnTo>
                                <a:lnTo>
                                  <a:pt x="1250" y="167"/>
                                </a:lnTo>
                                <a:lnTo>
                                  <a:pt x="1259" y="175"/>
                                </a:lnTo>
                                <a:lnTo>
                                  <a:pt x="1270" y="183"/>
                                </a:lnTo>
                                <a:lnTo>
                                  <a:pt x="1279" y="191"/>
                                </a:lnTo>
                                <a:lnTo>
                                  <a:pt x="1287" y="199"/>
                                </a:lnTo>
                                <a:lnTo>
                                  <a:pt x="1296" y="207"/>
                                </a:lnTo>
                                <a:lnTo>
                                  <a:pt x="1305" y="217"/>
                                </a:lnTo>
                                <a:lnTo>
                                  <a:pt x="1312" y="225"/>
                                </a:lnTo>
                                <a:lnTo>
                                  <a:pt x="1320" y="234"/>
                                </a:lnTo>
                                <a:lnTo>
                                  <a:pt x="1327" y="244"/>
                                </a:lnTo>
                                <a:lnTo>
                                  <a:pt x="1334" y="253"/>
                                </a:lnTo>
                                <a:lnTo>
                                  <a:pt x="1340" y="262"/>
                                </a:lnTo>
                                <a:lnTo>
                                  <a:pt x="1345" y="271"/>
                                </a:lnTo>
                                <a:lnTo>
                                  <a:pt x="1351" y="281"/>
                                </a:lnTo>
                                <a:lnTo>
                                  <a:pt x="1357" y="291"/>
                                </a:lnTo>
                                <a:lnTo>
                                  <a:pt x="1362" y="301"/>
                                </a:lnTo>
                                <a:lnTo>
                                  <a:pt x="1366" y="310"/>
                                </a:lnTo>
                                <a:lnTo>
                                  <a:pt x="1370" y="320"/>
                                </a:lnTo>
                                <a:lnTo>
                                  <a:pt x="1373" y="331"/>
                                </a:lnTo>
                                <a:lnTo>
                                  <a:pt x="1377" y="340"/>
                                </a:lnTo>
                                <a:lnTo>
                                  <a:pt x="1380" y="351"/>
                                </a:lnTo>
                                <a:lnTo>
                                  <a:pt x="1383" y="361"/>
                                </a:lnTo>
                                <a:lnTo>
                                  <a:pt x="1384" y="371"/>
                                </a:lnTo>
                                <a:lnTo>
                                  <a:pt x="1386" y="382"/>
                                </a:lnTo>
                                <a:lnTo>
                                  <a:pt x="1387" y="392"/>
                                </a:lnTo>
                                <a:lnTo>
                                  <a:pt x="1387" y="403"/>
                                </a:lnTo>
                                <a:lnTo>
                                  <a:pt x="1388" y="413"/>
                                </a:lnTo>
                                <a:lnTo>
                                  <a:pt x="1388" y="413"/>
                                </a:lnTo>
                                <a:lnTo>
                                  <a:pt x="1387" y="424"/>
                                </a:lnTo>
                                <a:lnTo>
                                  <a:pt x="1387" y="435"/>
                                </a:lnTo>
                                <a:lnTo>
                                  <a:pt x="1386" y="446"/>
                                </a:lnTo>
                                <a:lnTo>
                                  <a:pt x="1384" y="456"/>
                                </a:lnTo>
                                <a:lnTo>
                                  <a:pt x="1383" y="467"/>
                                </a:lnTo>
                                <a:lnTo>
                                  <a:pt x="1380" y="476"/>
                                </a:lnTo>
                                <a:lnTo>
                                  <a:pt x="1377" y="487"/>
                                </a:lnTo>
                                <a:lnTo>
                                  <a:pt x="1373" y="497"/>
                                </a:lnTo>
                                <a:lnTo>
                                  <a:pt x="1370" y="508"/>
                                </a:lnTo>
                                <a:lnTo>
                                  <a:pt x="1366" y="517"/>
                                </a:lnTo>
                                <a:lnTo>
                                  <a:pt x="1362" y="527"/>
                                </a:lnTo>
                                <a:lnTo>
                                  <a:pt x="1357" y="537"/>
                                </a:lnTo>
                                <a:lnTo>
                                  <a:pt x="1351" y="546"/>
                                </a:lnTo>
                                <a:lnTo>
                                  <a:pt x="1345" y="556"/>
                                </a:lnTo>
                                <a:lnTo>
                                  <a:pt x="1340" y="566"/>
                                </a:lnTo>
                                <a:lnTo>
                                  <a:pt x="1334" y="575"/>
                                </a:lnTo>
                                <a:lnTo>
                                  <a:pt x="1327" y="584"/>
                                </a:lnTo>
                                <a:lnTo>
                                  <a:pt x="1320" y="594"/>
                                </a:lnTo>
                                <a:lnTo>
                                  <a:pt x="1312" y="602"/>
                                </a:lnTo>
                                <a:lnTo>
                                  <a:pt x="1305" y="611"/>
                                </a:lnTo>
                                <a:lnTo>
                                  <a:pt x="1296" y="619"/>
                                </a:lnTo>
                                <a:lnTo>
                                  <a:pt x="1287" y="629"/>
                                </a:lnTo>
                                <a:lnTo>
                                  <a:pt x="1279" y="637"/>
                                </a:lnTo>
                                <a:lnTo>
                                  <a:pt x="1270" y="645"/>
                                </a:lnTo>
                                <a:lnTo>
                                  <a:pt x="1259" y="653"/>
                                </a:lnTo>
                                <a:lnTo>
                                  <a:pt x="1250" y="661"/>
                                </a:lnTo>
                                <a:lnTo>
                                  <a:pt x="1239" y="669"/>
                                </a:lnTo>
                                <a:lnTo>
                                  <a:pt x="1229" y="677"/>
                                </a:lnTo>
                                <a:lnTo>
                                  <a:pt x="1218" y="684"/>
                                </a:lnTo>
                                <a:lnTo>
                                  <a:pt x="1208" y="691"/>
                                </a:lnTo>
                                <a:lnTo>
                                  <a:pt x="1196" y="699"/>
                                </a:lnTo>
                                <a:lnTo>
                                  <a:pt x="1185" y="706"/>
                                </a:lnTo>
                                <a:lnTo>
                                  <a:pt x="1160" y="720"/>
                                </a:lnTo>
                                <a:lnTo>
                                  <a:pt x="1135" y="733"/>
                                </a:lnTo>
                                <a:lnTo>
                                  <a:pt x="1109" y="745"/>
                                </a:lnTo>
                                <a:lnTo>
                                  <a:pt x="1082" y="756"/>
                                </a:lnTo>
                                <a:lnTo>
                                  <a:pt x="1053" y="768"/>
                                </a:lnTo>
                                <a:lnTo>
                                  <a:pt x="1024" y="777"/>
                                </a:lnTo>
                                <a:lnTo>
                                  <a:pt x="995" y="787"/>
                                </a:lnTo>
                                <a:lnTo>
                                  <a:pt x="963" y="795"/>
                                </a:lnTo>
                                <a:lnTo>
                                  <a:pt x="932" y="802"/>
                                </a:lnTo>
                                <a:lnTo>
                                  <a:pt x="899" y="809"/>
                                </a:lnTo>
                                <a:lnTo>
                                  <a:pt x="867" y="815"/>
                                </a:lnTo>
                                <a:lnTo>
                                  <a:pt x="833" y="819"/>
                                </a:lnTo>
                                <a:lnTo>
                                  <a:pt x="799" y="823"/>
                                </a:lnTo>
                                <a:lnTo>
                                  <a:pt x="764" y="825"/>
                                </a:lnTo>
                                <a:lnTo>
                                  <a:pt x="730" y="827"/>
                                </a:lnTo>
                                <a:lnTo>
                                  <a:pt x="693" y="827"/>
                                </a:lnTo>
                                <a:lnTo>
                                  <a:pt x="657" y="827"/>
                                </a:lnTo>
                                <a:lnTo>
                                  <a:pt x="622" y="825"/>
                                </a:lnTo>
                                <a:lnTo>
                                  <a:pt x="587" y="823"/>
                                </a:lnTo>
                                <a:lnTo>
                                  <a:pt x="554" y="819"/>
                                </a:lnTo>
                                <a:lnTo>
                                  <a:pt x="520" y="815"/>
                                </a:lnTo>
                                <a:lnTo>
                                  <a:pt x="487" y="809"/>
                                </a:lnTo>
                                <a:lnTo>
                                  <a:pt x="455" y="802"/>
                                </a:lnTo>
                                <a:lnTo>
                                  <a:pt x="423" y="795"/>
                                </a:lnTo>
                                <a:lnTo>
                                  <a:pt x="393" y="787"/>
                                </a:lnTo>
                                <a:lnTo>
                                  <a:pt x="363" y="777"/>
                                </a:lnTo>
                                <a:lnTo>
                                  <a:pt x="334" y="768"/>
                                </a:lnTo>
                                <a:lnTo>
                                  <a:pt x="306" y="756"/>
                                </a:lnTo>
                                <a:lnTo>
                                  <a:pt x="278" y="745"/>
                                </a:lnTo>
                                <a:lnTo>
                                  <a:pt x="252" y="733"/>
                                </a:lnTo>
                                <a:lnTo>
                                  <a:pt x="227" y="720"/>
                                </a:lnTo>
                                <a:lnTo>
                                  <a:pt x="202" y="706"/>
                                </a:lnTo>
                                <a:lnTo>
                                  <a:pt x="191" y="699"/>
                                </a:lnTo>
                                <a:lnTo>
                                  <a:pt x="180" y="691"/>
                                </a:lnTo>
                                <a:lnTo>
                                  <a:pt x="168" y="684"/>
                                </a:lnTo>
                                <a:lnTo>
                                  <a:pt x="158" y="677"/>
                                </a:lnTo>
                                <a:lnTo>
                                  <a:pt x="147" y="669"/>
                                </a:lnTo>
                                <a:lnTo>
                                  <a:pt x="137" y="661"/>
                                </a:lnTo>
                                <a:lnTo>
                                  <a:pt x="128" y="653"/>
                                </a:lnTo>
                                <a:lnTo>
                                  <a:pt x="118" y="645"/>
                                </a:lnTo>
                                <a:lnTo>
                                  <a:pt x="109" y="637"/>
                                </a:lnTo>
                                <a:lnTo>
                                  <a:pt x="100" y="629"/>
                                </a:lnTo>
                                <a:lnTo>
                                  <a:pt x="92" y="619"/>
                                </a:lnTo>
                                <a:lnTo>
                                  <a:pt x="83" y="611"/>
                                </a:lnTo>
                                <a:lnTo>
                                  <a:pt x="75" y="602"/>
                                </a:lnTo>
                                <a:lnTo>
                                  <a:pt x="68" y="594"/>
                                </a:lnTo>
                                <a:lnTo>
                                  <a:pt x="60" y="584"/>
                                </a:lnTo>
                                <a:lnTo>
                                  <a:pt x="54" y="575"/>
                                </a:lnTo>
                                <a:lnTo>
                                  <a:pt x="47" y="566"/>
                                </a:lnTo>
                                <a:lnTo>
                                  <a:pt x="42" y="556"/>
                                </a:lnTo>
                                <a:lnTo>
                                  <a:pt x="36" y="546"/>
                                </a:lnTo>
                                <a:lnTo>
                                  <a:pt x="31" y="537"/>
                                </a:lnTo>
                                <a:lnTo>
                                  <a:pt x="25" y="527"/>
                                </a:lnTo>
                                <a:lnTo>
                                  <a:pt x="22" y="517"/>
                                </a:lnTo>
                                <a:lnTo>
                                  <a:pt x="17" y="508"/>
                                </a:lnTo>
                                <a:lnTo>
                                  <a:pt x="14" y="497"/>
                                </a:lnTo>
                                <a:lnTo>
                                  <a:pt x="10" y="487"/>
                                </a:lnTo>
                                <a:lnTo>
                                  <a:pt x="8" y="476"/>
                                </a:lnTo>
                                <a:lnTo>
                                  <a:pt x="5" y="467"/>
                                </a:lnTo>
                                <a:lnTo>
                                  <a:pt x="3" y="456"/>
                                </a:lnTo>
                                <a:lnTo>
                                  <a:pt x="2" y="446"/>
                                </a:lnTo>
                                <a:lnTo>
                                  <a:pt x="1" y="435"/>
                                </a:lnTo>
                                <a:lnTo>
                                  <a:pt x="0" y="424"/>
                                </a:lnTo>
                                <a:lnTo>
                                  <a:pt x="0" y="413"/>
                                </a:lnTo>
                              </a:path>
                            </a:pathLst>
                          </a:custGeom>
                          <a:noFill/>
                          <a:ln w="1016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3" name="Rectangle 646"/>
                        <wps:cNvSpPr>
                          <a:spLocks noChangeArrowheads="1"/>
                        </wps:cNvSpPr>
                        <wps:spPr bwMode="auto">
                          <a:xfrm>
                            <a:off x="4536440" y="3305810"/>
                            <a:ext cx="23304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Monitor</w:t>
                              </w:r>
                            </w:p>
                          </w:txbxContent>
                        </wps:txbx>
                        <wps:bodyPr rot="0" vert="horz" wrap="none" lIns="0" tIns="0" rIns="0" bIns="0" anchor="t" anchorCtr="0" upright="1">
                          <a:spAutoFit/>
                        </wps:bodyPr>
                      </wps:wsp>
                      <wps:wsp>
                        <wps:cNvPr id="24" name="Rectangle 647"/>
                        <wps:cNvSpPr>
                          <a:spLocks noChangeArrowheads="1"/>
                        </wps:cNvSpPr>
                        <wps:spPr bwMode="auto">
                          <a:xfrm>
                            <a:off x="4358640" y="3385820"/>
                            <a:ext cx="57213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Park Detect Switch</w:t>
                              </w:r>
                            </w:p>
                          </w:txbxContent>
                        </wps:txbx>
                        <wps:bodyPr rot="0" vert="horz" wrap="none" lIns="0" tIns="0" rIns="0" bIns="0" anchor="t" anchorCtr="0" upright="1">
                          <a:spAutoFit/>
                        </wps:bodyPr>
                      </wps:wsp>
                      <wps:wsp>
                        <wps:cNvPr id="25" name="Rectangle 648"/>
                        <wps:cNvSpPr>
                          <a:spLocks noChangeArrowheads="1"/>
                        </wps:cNvSpPr>
                        <wps:spPr bwMode="auto">
                          <a:xfrm>
                            <a:off x="4527550" y="3466465"/>
                            <a:ext cx="25082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Position</w:t>
                              </w:r>
                            </w:p>
                          </w:txbxContent>
                        </wps:txbx>
                        <wps:bodyPr rot="0" vert="horz" wrap="none" lIns="0" tIns="0" rIns="0" bIns="0" anchor="t" anchorCtr="0" upright="1">
                          <a:spAutoFit/>
                        </wps:bodyPr>
                      </wps:wsp>
                      <wps:wsp>
                        <wps:cNvPr id="26" name="Rectangle 649"/>
                        <wps:cNvSpPr>
                          <a:spLocks noChangeArrowheads="1"/>
                        </wps:cNvSpPr>
                        <wps:spPr bwMode="auto">
                          <a:xfrm>
                            <a:off x="67945" y="1750695"/>
                            <a:ext cx="769620" cy="51308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7" name="Rectangle 650"/>
                        <wps:cNvSpPr>
                          <a:spLocks noChangeArrowheads="1"/>
                        </wps:cNvSpPr>
                        <wps:spPr bwMode="auto">
                          <a:xfrm>
                            <a:off x="67945" y="1750695"/>
                            <a:ext cx="769620" cy="513080"/>
                          </a:xfrm>
                          <a:prstGeom prst="rect">
                            <a:avLst/>
                          </a:prstGeom>
                          <a:noFill/>
                          <a:ln w="190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8" name="Rectangle 651"/>
                        <wps:cNvSpPr>
                          <a:spLocks noChangeArrowheads="1"/>
                        </wps:cNvSpPr>
                        <wps:spPr bwMode="auto">
                          <a:xfrm>
                            <a:off x="127000" y="1943100"/>
                            <a:ext cx="64198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Body Control Module</w:t>
                              </w:r>
                            </w:p>
                          </w:txbxContent>
                        </wps:txbx>
                        <wps:bodyPr rot="0" vert="horz" wrap="none" lIns="0" tIns="0" rIns="0" bIns="0" anchor="t" anchorCtr="0" upright="1">
                          <a:spAutoFit/>
                        </wps:bodyPr>
                      </wps:wsp>
                      <wps:wsp>
                        <wps:cNvPr id="29" name="Rectangle 652"/>
                        <wps:cNvSpPr>
                          <a:spLocks noChangeArrowheads="1"/>
                        </wps:cNvSpPr>
                        <wps:spPr bwMode="auto">
                          <a:xfrm>
                            <a:off x="12065" y="2792095"/>
                            <a:ext cx="768985" cy="51308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Rectangle 653"/>
                        <wps:cNvSpPr>
                          <a:spLocks noChangeArrowheads="1"/>
                        </wps:cNvSpPr>
                        <wps:spPr bwMode="auto">
                          <a:xfrm>
                            <a:off x="12065" y="2792095"/>
                            <a:ext cx="768985" cy="513080"/>
                          </a:xfrm>
                          <a:prstGeom prst="rect">
                            <a:avLst/>
                          </a:prstGeom>
                          <a:noFill/>
                          <a:ln w="190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 name="Rectangle 654"/>
                        <wps:cNvSpPr>
                          <a:spLocks noChangeArrowheads="1"/>
                        </wps:cNvSpPr>
                        <wps:spPr bwMode="auto">
                          <a:xfrm>
                            <a:off x="95885" y="2926715"/>
                            <a:ext cx="57213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Powertrain Control</w:t>
                              </w:r>
                            </w:p>
                          </w:txbxContent>
                        </wps:txbx>
                        <wps:bodyPr rot="0" vert="horz" wrap="none" lIns="0" tIns="0" rIns="0" bIns="0" anchor="t" anchorCtr="0" upright="1">
                          <a:spAutoFit/>
                        </wps:bodyPr>
                      </wps:wsp>
                      <wps:wsp>
                        <wps:cNvPr id="32" name="Rectangle 655"/>
                        <wps:cNvSpPr>
                          <a:spLocks noChangeArrowheads="1"/>
                        </wps:cNvSpPr>
                        <wps:spPr bwMode="auto">
                          <a:xfrm>
                            <a:off x="279400" y="3006725"/>
                            <a:ext cx="22225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Module</w:t>
                              </w:r>
                            </w:p>
                          </w:txbxContent>
                        </wps:txbx>
                        <wps:bodyPr rot="0" vert="horz" wrap="none" lIns="0" tIns="0" rIns="0" bIns="0" anchor="t" anchorCtr="0" upright="1">
                          <a:spAutoFit/>
                        </wps:bodyPr>
                      </wps:wsp>
                      <wps:wsp>
                        <wps:cNvPr id="33" name="Rectangle 656"/>
                        <wps:cNvSpPr>
                          <a:spLocks noChangeArrowheads="1"/>
                        </wps:cNvSpPr>
                        <wps:spPr bwMode="auto">
                          <a:xfrm>
                            <a:off x="179705" y="3087370"/>
                            <a:ext cx="41973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(ECM or TCM)</w:t>
                              </w:r>
                            </w:p>
                          </w:txbxContent>
                        </wps:txbx>
                        <wps:bodyPr rot="0" vert="horz" wrap="none" lIns="0" tIns="0" rIns="0" bIns="0" anchor="t" anchorCtr="0" upright="1">
                          <a:spAutoFit/>
                        </wps:bodyPr>
                      </wps:wsp>
                      <wps:wsp>
                        <wps:cNvPr id="34" name="Freeform 657"/>
                        <wps:cNvSpPr>
                          <a:spLocks/>
                        </wps:cNvSpPr>
                        <wps:spPr bwMode="auto">
                          <a:xfrm>
                            <a:off x="837565" y="1510665"/>
                            <a:ext cx="1242060" cy="497205"/>
                          </a:xfrm>
                          <a:custGeom>
                            <a:avLst/>
                            <a:gdLst>
                              <a:gd name="T0" fmla="*/ 0 w 1956"/>
                              <a:gd name="T1" fmla="*/ 783 h 783"/>
                              <a:gd name="T2" fmla="*/ 36 w 1956"/>
                              <a:gd name="T3" fmla="*/ 717 h 783"/>
                              <a:gd name="T4" fmla="*/ 74 w 1956"/>
                              <a:gd name="T5" fmla="*/ 655 h 783"/>
                              <a:gd name="T6" fmla="*/ 115 w 1956"/>
                              <a:gd name="T7" fmla="*/ 594 h 783"/>
                              <a:gd name="T8" fmla="*/ 159 w 1956"/>
                              <a:gd name="T9" fmla="*/ 537 h 783"/>
                              <a:gd name="T10" fmla="*/ 206 w 1956"/>
                              <a:gd name="T11" fmla="*/ 483 h 783"/>
                              <a:gd name="T12" fmla="*/ 254 w 1956"/>
                              <a:gd name="T13" fmla="*/ 430 h 783"/>
                              <a:gd name="T14" fmla="*/ 305 w 1956"/>
                              <a:gd name="T15" fmla="*/ 381 h 783"/>
                              <a:gd name="T16" fmla="*/ 358 w 1956"/>
                              <a:gd name="T17" fmla="*/ 335 h 783"/>
                              <a:gd name="T18" fmla="*/ 413 w 1956"/>
                              <a:gd name="T19" fmla="*/ 291 h 783"/>
                              <a:gd name="T20" fmla="*/ 470 w 1956"/>
                              <a:gd name="T21" fmla="*/ 250 h 783"/>
                              <a:gd name="T22" fmla="*/ 528 w 1956"/>
                              <a:gd name="T23" fmla="*/ 213 h 783"/>
                              <a:gd name="T24" fmla="*/ 589 w 1956"/>
                              <a:gd name="T25" fmla="*/ 178 h 783"/>
                              <a:gd name="T26" fmla="*/ 651 w 1956"/>
                              <a:gd name="T27" fmla="*/ 146 h 783"/>
                              <a:gd name="T28" fmla="*/ 714 w 1956"/>
                              <a:gd name="T29" fmla="*/ 117 h 783"/>
                              <a:gd name="T30" fmla="*/ 745 w 1956"/>
                              <a:gd name="T31" fmla="*/ 103 h 783"/>
                              <a:gd name="T32" fmla="*/ 778 w 1956"/>
                              <a:gd name="T33" fmla="*/ 92 h 783"/>
                              <a:gd name="T34" fmla="*/ 810 w 1956"/>
                              <a:gd name="T35" fmla="*/ 80 h 783"/>
                              <a:gd name="T36" fmla="*/ 843 w 1956"/>
                              <a:gd name="T37" fmla="*/ 68 h 783"/>
                              <a:gd name="T38" fmla="*/ 877 w 1956"/>
                              <a:gd name="T39" fmla="*/ 58 h 783"/>
                              <a:gd name="T40" fmla="*/ 909 w 1956"/>
                              <a:gd name="T41" fmla="*/ 49 h 783"/>
                              <a:gd name="T42" fmla="*/ 943 w 1956"/>
                              <a:gd name="T43" fmla="*/ 40 h 783"/>
                              <a:gd name="T44" fmla="*/ 977 w 1956"/>
                              <a:gd name="T45" fmla="*/ 32 h 783"/>
                              <a:gd name="T46" fmla="*/ 1010 w 1956"/>
                              <a:gd name="T47" fmla="*/ 25 h 783"/>
                              <a:gd name="T48" fmla="*/ 1045 w 1956"/>
                              <a:gd name="T49" fmla="*/ 20 h 783"/>
                              <a:gd name="T50" fmla="*/ 1079 w 1956"/>
                              <a:gd name="T51" fmla="*/ 14 h 783"/>
                              <a:gd name="T52" fmla="*/ 1114 w 1956"/>
                              <a:gd name="T53" fmla="*/ 9 h 783"/>
                              <a:gd name="T54" fmla="*/ 1148 w 1956"/>
                              <a:gd name="T55" fmla="*/ 6 h 783"/>
                              <a:gd name="T56" fmla="*/ 1183 w 1956"/>
                              <a:gd name="T57" fmla="*/ 3 h 783"/>
                              <a:gd name="T58" fmla="*/ 1218 w 1956"/>
                              <a:gd name="T59" fmla="*/ 1 h 783"/>
                              <a:gd name="T60" fmla="*/ 1253 w 1956"/>
                              <a:gd name="T61" fmla="*/ 0 h 783"/>
                              <a:gd name="T62" fmla="*/ 1287 w 1956"/>
                              <a:gd name="T63" fmla="*/ 0 h 783"/>
                              <a:gd name="T64" fmla="*/ 1322 w 1956"/>
                              <a:gd name="T65" fmla="*/ 0 h 783"/>
                              <a:gd name="T66" fmla="*/ 1357 w 1956"/>
                              <a:gd name="T67" fmla="*/ 1 h 783"/>
                              <a:gd name="T68" fmla="*/ 1392 w 1956"/>
                              <a:gd name="T69" fmla="*/ 3 h 783"/>
                              <a:gd name="T70" fmla="*/ 1427 w 1956"/>
                              <a:gd name="T71" fmla="*/ 7 h 783"/>
                              <a:gd name="T72" fmla="*/ 1462 w 1956"/>
                              <a:gd name="T73" fmla="*/ 10 h 783"/>
                              <a:gd name="T74" fmla="*/ 1498 w 1956"/>
                              <a:gd name="T75" fmla="*/ 15 h 783"/>
                              <a:gd name="T76" fmla="*/ 1533 w 1956"/>
                              <a:gd name="T77" fmla="*/ 21 h 783"/>
                              <a:gd name="T78" fmla="*/ 1568 w 1956"/>
                              <a:gd name="T79" fmla="*/ 28 h 783"/>
                              <a:gd name="T80" fmla="*/ 1603 w 1956"/>
                              <a:gd name="T81" fmla="*/ 35 h 783"/>
                              <a:gd name="T82" fmla="*/ 1637 w 1956"/>
                              <a:gd name="T83" fmla="*/ 43 h 783"/>
                              <a:gd name="T84" fmla="*/ 1672 w 1956"/>
                              <a:gd name="T85" fmla="*/ 52 h 783"/>
                              <a:gd name="T86" fmla="*/ 1707 w 1956"/>
                              <a:gd name="T87" fmla="*/ 63 h 783"/>
                              <a:gd name="T88" fmla="*/ 1741 w 1956"/>
                              <a:gd name="T89" fmla="*/ 74 h 783"/>
                              <a:gd name="T90" fmla="*/ 1775 w 1956"/>
                              <a:gd name="T91" fmla="*/ 86 h 783"/>
                              <a:gd name="T92" fmla="*/ 1809 w 1956"/>
                              <a:gd name="T93" fmla="*/ 99 h 783"/>
                              <a:gd name="T94" fmla="*/ 1844 w 1956"/>
                              <a:gd name="T95" fmla="*/ 113 h 783"/>
                              <a:gd name="T96" fmla="*/ 1878 w 1956"/>
                              <a:gd name="T97" fmla="*/ 128 h 783"/>
                              <a:gd name="T98" fmla="*/ 1910 w 1956"/>
                              <a:gd name="T99" fmla="*/ 143 h 783"/>
                              <a:gd name="T100" fmla="*/ 1944 w 1956"/>
                              <a:gd name="T101" fmla="*/ 159 h 783"/>
                              <a:gd name="T102" fmla="*/ 1956 w 1956"/>
                              <a:gd name="T103" fmla="*/ 165 h 78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1956" h="783">
                                <a:moveTo>
                                  <a:pt x="0" y="783"/>
                                </a:moveTo>
                                <a:lnTo>
                                  <a:pt x="36" y="717"/>
                                </a:lnTo>
                                <a:lnTo>
                                  <a:pt x="74" y="655"/>
                                </a:lnTo>
                                <a:lnTo>
                                  <a:pt x="115" y="594"/>
                                </a:lnTo>
                                <a:lnTo>
                                  <a:pt x="159" y="537"/>
                                </a:lnTo>
                                <a:lnTo>
                                  <a:pt x="206" y="483"/>
                                </a:lnTo>
                                <a:lnTo>
                                  <a:pt x="254" y="430"/>
                                </a:lnTo>
                                <a:lnTo>
                                  <a:pt x="305" y="381"/>
                                </a:lnTo>
                                <a:lnTo>
                                  <a:pt x="358" y="335"/>
                                </a:lnTo>
                                <a:lnTo>
                                  <a:pt x="413" y="291"/>
                                </a:lnTo>
                                <a:lnTo>
                                  <a:pt x="470" y="250"/>
                                </a:lnTo>
                                <a:lnTo>
                                  <a:pt x="528" y="213"/>
                                </a:lnTo>
                                <a:lnTo>
                                  <a:pt x="589" y="178"/>
                                </a:lnTo>
                                <a:lnTo>
                                  <a:pt x="651" y="146"/>
                                </a:lnTo>
                                <a:lnTo>
                                  <a:pt x="714" y="117"/>
                                </a:lnTo>
                                <a:lnTo>
                                  <a:pt x="745" y="103"/>
                                </a:lnTo>
                                <a:lnTo>
                                  <a:pt x="778" y="92"/>
                                </a:lnTo>
                                <a:lnTo>
                                  <a:pt x="810" y="80"/>
                                </a:lnTo>
                                <a:lnTo>
                                  <a:pt x="843" y="68"/>
                                </a:lnTo>
                                <a:lnTo>
                                  <a:pt x="877" y="58"/>
                                </a:lnTo>
                                <a:lnTo>
                                  <a:pt x="909" y="49"/>
                                </a:lnTo>
                                <a:lnTo>
                                  <a:pt x="943" y="40"/>
                                </a:lnTo>
                                <a:lnTo>
                                  <a:pt x="977" y="32"/>
                                </a:lnTo>
                                <a:lnTo>
                                  <a:pt x="1010" y="25"/>
                                </a:lnTo>
                                <a:lnTo>
                                  <a:pt x="1045" y="20"/>
                                </a:lnTo>
                                <a:lnTo>
                                  <a:pt x="1079" y="14"/>
                                </a:lnTo>
                                <a:lnTo>
                                  <a:pt x="1114" y="9"/>
                                </a:lnTo>
                                <a:lnTo>
                                  <a:pt x="1148" y="6"/>
                                </a:lnTo>
                                <a:lnTo>
                                  <a:pt x="1183" y="3"/>
                                </a:lnTo>
                                <a:lnTo>
                                  <a:pt x="1218" y="1"/>
                                </a:lnTo>
                                <a:lnTo>
                                  <a:pt x="1253" y="0"/>
                                </a:lnTo>
                                <a:lnTo>
                                  <a:pt x="1287" y="0"/>
                                </a:lnTo>
                                <a:lnTo>
                                  <a:pt x="1322" y="0"/>
                                </a:lnTo>
                                <a:lnTo>
                                  <a:pt x="1357" y="1"/>
                                </a:lnTo>
                                <a:lnTo>
                                  <a:pt x="1392" y="3"/>
                                </a:lnTo>
                                <a:lnTo>
                                  <a:pt x="1427" y="7"/>
                                </a:lnTo>
                                <a:lnTo>
                                  <a:pt x="1462" y="10"/>
                                </a:lnTo>
                                <a:lnTo>
                                  <a:pt x="1498" y="15"/>
                                </a:lnTo>
                                <a:lnTo>
                                  <a:pt x="1533" y="21"/>
                                </a:lnTo>
                                <a:lnTo>
                                  <a:pt x="1568" y="28"/>
                                </a:lnTo>
                                <a:lnTo>
                                  <a:pt x="1603" y="35"/>
                                </a:lnTo>
                                <a:lnTo>
                                  <a:pt x="1637" y="43"/>
                                </a:lnTo>
                                <a:lnTo>
                                  <a:pt x="1672" y="52"/>
                                </a:lnTo>
                                <a:lnTo>
                                  <a:pt x="1707" y="63"/>
                                </a:lnTo>
                                <a:lnTo>
                                  <a:pt x="1741" y="74"/>
                                </a:lnTo>
                                <a:lnTo>
                                  <a:pt x="1775" y="86"/>
                                </a:lnTo>
                                <a:lnTo>
                                  <a:pt x="1809" y="99"/>
                                </a:lnTo>
                                <a:lnTo>
                                  <a:pt x="1844" y="113"/>
                                </a:lnTo>
                                <a:lnTo>
                                  <a:pt x="1878" y="128"/>
                                </a:lnTo>
                                <a:lnTo>
                                  <a:pt x="1910" y="143"/>
                                </a:lnTo>
                                <a:lnTo>
                                  <a:pt x="1944" y="159"/>
                                </a:lnTo>
                                <a:lnTo>
                                  <a:pt x="1956" y="165"/>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5" name="Freeform 658"/>
                        <wps:cNvSpPr>
                          <a:spLocks/>
                        </wps:cNvSpPr>
                        <wps:spPr bwMode="auto">
                          <a:xfrm>
                            <a:off x="2063115" y="1592580"/>
                            <a:ext cx="50800" cy="42545"/>
                          </a:xfrm>
                          <a:custGeom>
                            <a:avLst/>
                            <a:gdLst>
                              <a:gd name="T0" fmla="*/ 35 w 80"/>
                              <a:gd name="T1" fmla="*/ 0 h 67"/>
                              <a:gd name="T2" fmla="*/ 80 w 80"/>
                              <a:gd name="T3" fmla="*/ 67 h 67"/>
                              <a:gd name="T4" fmla="*/ 0 w 80"/>
                              <a:gd name="T5" fmla="*/ 64 h 67"/>
                              <a:gd name="T6" fmla="*/ 35 w 80"/>
                              <a:gd name="T7" fmla="*/ 0 h 67"/>
                            </a:gdLst>
                            <a:ahLst/>
                            <a:cxnLst>
                              <a:cxn ang="0">
                                <a:pos x="T0" y="T1"/>
                              </a:cxn>
                              <a:cxn ang="0">
                                <a:pos x="T2" y="T3"/>
                              </a:cxn>
                              <a:cxn ang="0">
                                <a:pos x="T4" y="T5"/>
                              </a:cxn>
                              <a:cxn ang="0">
                                <a:pos x="T6" y="T7"/>
                              </a:cxn>
                            </a:cxnLst>
                            <a:rect l="0" t="0" r="r" b="b"/>
                            <a:pathLst>
                              <a:path w="80" h="67">
                                <a:moveTo>
                                  <a:pt x="35" y="0"/>
                                </a:moveTo>
                                <a:lnTo>
                                  <a:pt x="80" y="67"/>
                                </a:lnTo>
                                <a:lnTo>
                                  <a:pt x="0" y="64"/>
                                </a:lnTo>
                                <a:lnTo>
                                  <a:pt x="3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6" name="Rectangle 659"/>
                        <wps:cNvSpPr>
                          <a:spLocks noChangeArrowheads="1"/>
                        </wps:cNvSpPr>
                        <wps:spPr bwMode="auto">
                          <a:xfrm>
                            <a:off x="5717540" y="3082925"/>
                            <a:ext cx="549275" cy="51308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7" name="Rectangle 660"/>
                        <wps:cNvSpPr>
                          <a:spLocks noChangeArrowheads="1"/>
                        </wps:cNvSpPr>
                        <wps:spPr bwMode="auto">
                          <a:xfrm>
                            <a:off x="5717540" y="3082925"/>
                            <a:ext cx="549275" cy="513080"/>
                          </a:xfrm>
                          <a:prstGeom prst="rect">
                            <a:avLst/>
                          </a:prstGeom>
                          <a:noFill/>
                          <a:ln w="190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 name="Rectangle 661"/>
                        <wps:cNvSpPr>
                          <a:spLocks noChangeArrowheads="1"/>
                        </wps:cNvSpPr>
                        <wps:spPr bwMode="auto">
                          <a:xfrm>
                            <a:off x="5808980" y="3218180"/>
                            <a:ext cx="34988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Park Detect</w:t>
                              </w:r>
                            </w:p>
                          </w:txbxContent>
                        </wps:txbx>
                        <wps:bodyPr rot="0" vert="horz" wrap="none" lIns="0" tIns="0" rIns="0" bIns="0" anchor="t" anchorCtr="0" upright="1">
                          <a:spAutoFit/>
                        </wps:bodyPr>
                      </wps:wsp>
                      <wps:wsp>
                        <wps:cNvPr id="39" name="Rectangle 662"/>
                        <wps:cNvSpPr>
                          <a:spLocks noChangeArrowheads="1"/>
                        </wps:cNvSpPr>
                        <wps:spPr bwMode="auto">
                          <a:xfrm>
                            <a:off x="5885180" y="3297555"/>
                            <a:ext cx="20510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Switch</w:t>
                              </w:r>
                            </w:p>
                          </w:txbxContent>
                        </wps:txbx>
                        <wps:bodyPr rot="0" vert="horz" wrap="none" lIns="0" tIns="0" rIns="0" bIns="0" anchor="t" anchorCtr="0" upright="1">
                          <a:spAutoFit/>
                        </wps:bodyPr>
                      </wps:wsp>
                      <wps:wsp>
                        <wps:cNvPr id="40" name="Rectangle 663"/>
                        <wps:cNvSpPr>
                          <a:spLocks noChangeArrowheads="1"/>
                        </wps:cNvSpPr>
                        <wps:spPr bwMode="auto">
                          <a:xfrm>
                            <a:off x="5901055" y="3377565"/>
                            <a:ext cx="17335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(PDS)</w:t>
                              </w:r>
                            </w:p>
                          </w:txbxContent>
                        </wps:txbx>
                        <wps:bodyPr rot="0" vert="horz" wrap="none" lIns="0" tIns="0" rIns="0" bIns="0" anchor="t" anchorCtr="0" upright="1">
                          <a:spAutoFit/>
                        </wps:bodyPr>
                      </wps:wsp>
                      <wps:wsp>
                        <wps:cNvPr id="41" name="Freeform 664"/>
                        <wps:cNvSpPr>
                          <a:spLocks/>
                        </wps:cNvSpPr>
                        <wps:spPr bwMode="auto">
                          <a:xfrm>
                            <a:off x="5134610" y="3306445"/>
                            <a:ext cx="582930" cy="99695"/>
                          </a:xfrm>
                          <a:custGeom>
                            <a:avLst/>
                            <a:gdLst>
                              <a:gd name="T0" fmla="*/ 918 w 918"/>
                              <a:gd name="T1" fmla="*/ 52 h 157"/>
                              <a:gd name="T2" fmla="*/ 889 w 918"/>
                              <a:gd name="T3" fmla="*/ 44 h 157"/>
                              <a:gd name="T4" fmla="*/ 860 w 918"/>
                              <a:gd name="T5" fmla="*/ 36 h 157"/>
                              <a:gd name="T6" fmla="*/ 831 w 918"/>
                              <a:gd name="T7" fmla="*/ 29 h 157"/>
                              <a:gd name="T8" fmla="*/ 802 w 918"/>
                              <a:gd name="T9" fmla="*/ 22 h 157"/>
                              <a:gd name="T10" fmla="*/ 772 w 918"/>
                              <a:gd name="T11" fmla="*/ 16 h 157"/>
                              <a:gd name="T12" fmla="*/ 743 w 918"/>
                              <a:gd name="T13" fmla="*/ 11 h 157"/>
                              <a:gd name="T14" fmla="*/ 714 w 918"/>
                              <a:gd name="T15" fmla="*/ 8 h 157"/>
                              <a:gd name="T16" fmla="*/ 683 w 918"/>
                              <a:gd name="T17" fmla="*/ 4 h 157"/>
                              <a:gd name="T18" fmla="*/ 654 w 918"/>
                              <a:gd name="T19" fmla="*/ 2 h 157"/>
                              <a:gd name="T20" fmla="*/ 624 w 918"/>
                              <a:gd name="T21" fmla="*/ 0 h 157"/>
                              <a:gd name="T22" fmla="*/ 595 w 918"/>
                              <a:gd name="T23" fmla="*/ 0 h 157"/>
                              <a:gd name="T24" fmla="*/ 566 w 918"/>
                              <a:gd name="T25" fmla="*/ 0 h 157"/>
                              <a:gd name="T26" fmla="*/ 506 w 918"/>
                              <a:gd name="T27" fmla="*/ 1 h 157"/>
                              <a:gd name="T28" fmla="*/ 447 w 918"/>
                              <a:gd name="T29" fmla="*/ 7 h 157"/>
                              <a:gd name="T30" fmla="*/ 389 w 918"/>
                              <a:gd name="T31" fmla="*/ 15 h 157"/>
                              <a:gd name="T32" fmla="*/ 331 w 918"/>
                              <a:gd name="T33" fmla="*/ 26 h 157"/>
                              <a:gd name="T34" fmla="*/ 274 w 918"/>
                              <a:gd name="T35" fmla="*/ 40 h 157"/>
                              <a:gd name="T36" fmla="*/ 216 w 918"/>
                              <a:gd name="T37" fmla="*/ 58 h 157"/>
                              <a:gd name="T38" fmla="*/ 161 w 918"/>
                              <a:gd name="T39" fmla="*/ 78 h 157"/>
                              <a:gd name="T40" fmla="*/ 106 w 918"/>
                              <a:gd name="T41" fmla="*/ 101 h 157"/>
                              <a:gd name="T42" fmla="*/ 52 w 918"/>
                              <a:gd name="T43" fmla="*/ 128 h 157"/>
                              <a:gd name="T44" fmla="*/ 0 w 918"/>
                              <a:gd name="T45" fmla="*/ 157 h 15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918" h="157">
                                <a:moveTo>
                                  <a:pt x="918" y="52"/>
                                </a:moveTo>
                                <a:lnTo>
                                  <a:pt x="889" y="44"/>
                                </a:lnTo>
                                <a:lnTo>
                                  <a:pt x="860" y="36"/>
                                </a:lnTo>
                                <a:lnTo>
                                  <a:pt x="831" y="29"/>
                                </a:lnTo>
                                <a:lnTo>
                                  <a:pt x="802" y="22"/>
                                </a:lnTo>
                                <a:lnTo>
                                  <a:pt x="772" y="16"/>
                                </a:lnTo>
                                <a:lnTo>
                                  <a:pt x="743" y="11"/>
                                </a:lnTo>
                                <a:lnTo>
                                  <a:pt x="714" y="8"/>
                                </a:lnTo>
                                <a:lnTo>
                                  <a:pt x="683" y="4"/>
                                </a:lnTo>
                                <a:lnTo>
                                  <a:pt x="654" y="2"/>
                                </a:lnTo>
                                <a:lnTo>
                                  <a:pt x="624" y="0"/>
                                </a:lnTo>
                                <a:lnTo>
                                  <a:pt x="595" y="0"/>
                                </a:lnTo>
                                <a:lnTo>
                                  <a:pt x="566" y="0"/>
                                </a:lnTo>
                                <a:lnTo>
                                  <a:pt x="506" y="1"/>
                                </a:lnTo>
                                <a:lnTo>
                                  <a:pt x="447" y="7"/>
                                </a:lnTo>
                                <a:lnTo>
                                  <a:pt x="389" y="15"/>
                                </a:lnTo>
                                <a:lnTo>
                                  <a:pt x="331" y="26"/>
                                </a:lnTo>
                                <a:lnTo>
                                  <a:pt x="274" y="40"/>
                                </a:lnTo>
                                <a:lnTo>
                                  <a:pt x="216" y="58"/>
                                </a:lnTo>
                                <a:lnTo>
                                  <a:pt x="161" y="78"/>
                                </a:lnTo>
                                <a:lnTo>
                                  <a:pt x="106" y="101"/>
                                </a:lnTo>
                                <a:lnTo>
                                  <a:pt x="52" y="128"/>
                                </a:lnTo>
                                <a:lnTo>
                                  <a:pt x="0" y="157"/>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 name="Freeform 665"/>
                        <wps:cNvSpPr>
                          <a:spLocks/>
                        </wps:cNvSpPr>
                        <wps:spPr bwMode="auto">
                          <a:xfrm>
                            <a:off x="5100320" y="3383915"/>
                            <a:ext cx="51435" cy="43180"/>
                          </a:xfrm>
                          <a:custGeom>
                            <a:avLst/>
                            <a:gdLst>
                              <a:gd name="T0" fmla="*/ 81 w 81"/>
                              <a:gd name="T1" fmla="*/ 61 h 68"/>
                              <a:gd name="T2" fmla="*/ 0 w 81"/>
                              <a:gd name="T3" fmla="*/ 68 h 68"/>
                              <a:gd name="T4" fmla="*/ 42 w 81"/>
                              <a:gd name="T5" fmla="*/ 0 h 68"/>
                              <a:gd name="T6" fmla="*/ 81 w 81"/>
                              <a:gd name="T7" fmla="*/ 61 h 68"/>
                            </a:gdLst>
                            <a:ahLst/>
                            <a:cxnLst>
                              <a:cxn ang="0">
                                <a:pos x="T0" y="T1"/>
                              </a:cxn>
                              <a:cxn ang="0">
                                <a:pos x="T2" y="T3"/>
                              </a:cxn>
                              <a:cxn ang="0">
                                <a:pos x="T4" y="T5"/>
                              </a:cxn>
                              <a:cxn ang="0">
                                <a:pos x="T6" y="T7"/>
                              </a:cxn>
                            </a:cxnLst>
                            <a:rect l="0" t="0" r="r" b="b"/>
                            <a:pathLst>
                              <a:path w="81" h="68">
                                <a:moveTo>
                                  <a:pt x="81" y="61"/>
                                </a:moveTo>
                                <a:lnTo>
                                  <a:pt x="0" y="68"/>
                                </a:lnTo>
                                <a:lnTo>
                                  <a:pt x="42" y="0"/>
                                </a:lnTo>
                                <a:lnTo>
                                  <a:pt x="81" y="6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 name="Rectangle 666"/>
                        <wps:cNvSpPr>
                          <a:spLocks noChangeArrowheads="1"/>
                        </wps:cNvSpPr>
                        <wps:spPr bwMode="auto">
                          <a:xfrm>
                            <a:off x="5271135" y="3219450"/>
                            <a:ext cx="254635" cy="177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4" name="Rectangle 667"/>
                        <wps:cNvSpPr>
                          <a:spLocks noChangeArrowheads="1"/>
                        </wps:cNvSpPr>
                        <wps:spPr bwMode="auto">
                          <a:xfrm>
                            <a:off x="5300345" y="3234055"/>
                            <a:ext cx="18732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Switch</w:t>
                              </w:r>
                            </w:p>
                          </w:txbxContent>
                        </wps:txbx>
                        <wps:bodyPr rot="0" vert="horz" wrap="none" lIns="0" tIns="0" rIns="0" bIns="0" anchor="t" anchorCtr="0" upright="1">
                          <a:spAutoFit/>
                        </wps:bodyPr>
                      </wps:wsp>
                      <wps:wsp>
                        <wps:cNvPr id="45" name="Rectangle 668"/>
                        <wps:cNvSpPr>
                          <a:spLocks noChangeArrowheads="1"/>
                        </wps:cNvSpPr>
                        <wps:spPr bwMode="auto">
                          <a:xfrm>
                            <a:off x="5280025" y="3313430"/>
                            <a:ext cx="22606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Position</w:t>
                              </w:r>
                            </w:p>
                          </w:txbxContent>
                        </wps:txbx>
                        <wps:bodyPr rot="0" vert="horz" wrap="none" lIns="0" tIns="0" rIns="0" bIns="0" anchor="t" anchorCtr="0" upright="1">
                          <a:spAutoFit/>
                        </wps:bodyPr>
                      </wps:wsp>
                      <wps:wsp>
                        <wps:cNvPr id="46" name="Freeform 669"/>
                        <wps:cNvSpPr>
                          <a:spLocks/>
                        </wps:cNvSpPr>
                        <wps:spPr bwMode="auto">
                          <a:xfrm>
                            <a:off x="3037205" y="2040255"/>
                            <a:ext cx="1158875" cy="495300"/>
                          </a:xfrm>
                          <a:custGeom>
                            <a:avLst/>
                            <a:gdLst>
                              <a:gd name="T0" fmla="*/ 13 w 1825"/>
                              <a:gd name="T1" fmla="*/ 730 h 780"/>
                              <a:gd name="T2" fmla="*/ 43 w 1825"/>
                              <a:gd name="T3" fmla="*/ 635 h 780"/>
                              <a:gd name="T4" fmla="*/ 84 w 1825"/>
                              <a:gd name="T5" fmla="*/ 545 h 780"/>
                              <a:gd name="T6" fmla="*/ 132 w 1825"/>
                              <a:gd name="T7" fmla="*/ 460 h 780"/>
                              <a:gd name="T8" fmla="*/ 188 w 1825"/>
                              <a:gd name="T9" fmla="*/ 381 h 780"/>
                              <a:gd name="T10" fmla="*/ 251 w 1825"/>
                              <a:gd name="T11" fmla="*/ 308 h 780"/>
                              <a:gd name="T12" fmla="*/ 319 w 1825"/>
                              <a:gd name="T13" fmla="*/ 243 h 780"/>
                              <a:gd name="T14" fmla="*/ 394 w 1825"/>
                              <a:gd name="T15" fmla="*/ 184 h 780"/>
                              <a:gd name="T16" fmla="*/ 474 w 1825"/>
                              <a:gd name="T17" fmla="*/ 132 h 780"/>
                              <a:gd name="T18" fmla="*/ 559 w 1825"/>
                              <a:gd name="T19" fmla="*/ 89 h 780"/>
                              <a:gd name="T20" fmla="*/ 648 w 1825"/>
                              <a:gd name="T21" fmla="*/ 53 h 780"/>
                              <a:gd name="T22" fmla="*/ 740 w 1825"/>
                              <a:gd name="T23" fmla="*/ 27 h 780"/>
                              <a:gd name="T24" fmla="*/ 835 w 1825"/>
                              <a:gd name="T25" fmla="*/ 9 h 780"/>
                              <a:gd name="T26" fmla="*/ 932 w 1825"/>
                              <a:gd name="T27" fmla="*/ 1 h 780"/>
                              <a:gd name="T28" fmla="*/ 1031 w 1825"/>
                              <a:gd name="T29" fmla="*/ 2 h 780"/>
                              <a:gd name="T30" fmla="*/ 1131 w 1825"/>
                              <a:gd name="T31" fmla="*/ 14 h 780"/>
                              <a:gd name="T32" fmla="*/ 1206 w 1825"/>
                              <a:gd name="T33" fmla="*/ 29 h 780"/>
                              <a:gd name="T34" fmla="*/ 1256 w 1825"/>
                              <a:gd name="T35" fmla="*/ 42 h 780"/>
                              <a:gd name="T36" fmla="*/ 1305 w 1825"/>
                              <a:gd name="T37" fmla="*/ 58 h 780"/>
                              <a:gd name="T38" fmla="*/ 1352 w 1825"/>
                              <a:gd name="T39" fmla="*/ 77 h 780"/>
                              <a:gd name="T40" fmla="*/ 1398 w 1825"/>
                              <a:gd name="T41" fmla="*/ 98 h 780"/>
                              <a:gd name="T42" fmla="*/ 1444 w 1825"/>
                              <a:gd name="T43" fmla="*/ 121 h 780"/>
                              <a:gd name="T44" fmla="*/ 1488 w 1825"/>
                              <a:gd name="T45" fmla="*/ 146 h 780"/>
                              <a:gd name="T46" fmla="*/ 1531 w 1825"/>
                              <a:gd name="T47" fmla="*/ 173 h 780"/>
                              <a:gd name="T48" fmla="*/ 1572 w 1825"/>
                              <a:gd name="T49" fmla="*/ 203 h 780"/>
                              <a:gd name="T50" fmla="*/ 1611 w 1825"/>
                              <a:gd name="T51" fmla="*/ 235 h 780"/>
                              <a:gd name="T52" fmla="*/ 1650 w 1825"/>
                              <a:gd name="T53" fmla="*/ 269 h 780"/>
                              <a:gd name="T54" fmla="*/ 1686 w 1825"/>
                              <a:gd name="T55" fmla="*/ 305 h 780"/>
                              <a:gd name="T56" fmla="*/ 1720 w 1825"/>
                              <a:gd name="T57" fmla="*/ 343 h 780"/>
                              <a:gd name="T58" fmla="*/ 1752 w 1825"/>
                              <a:gd name="T59" fmla="*/ 383 h 780"/>
                              <a:gd name="T60" fmla="*/ 1783 w 1825"/>
                              <a:gd name="T61" fmla="*/ 423 h 780"/>
                              <a:gd name="T62" fmla="*/ 1812 w 1825"/>
                              <a:gd name="T63" fmla="*/ 466 h 78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Lst>
                            <a:rect l="0" t="0" r="r" b="b"/>
                            <a:pathLst>
                              <a:path w="1825" h="780">
                                <a:moveTo>
                                  <a:pt x="0" y="780"/>
                                </a:moveTo>
                                <a:lnTo>
                                  <a:pt x="13" y="730"/>
                                </a:lnTo>
                                <a:lnTo>
                                  <a:pt x="27" y="683"/>
                                </a:lnTo>
                                <a:lnTo>
                                  <a:pt x="43" y="635"/>
                                </a:lnTo>
                                <a:lnTo>
                                  <a:pt x="63" y="590"/>
                                </a:lnTo>
                                <a:lnTo>
                                  <a:pt x="84" y="545"/>
                                </a:lnTo>
                                <a:lnTo>
                                  <a:pt x="107" y="502"/>
                                </a:lnTo>
                                <a:lnTo>
                                  <a:pt x="132" y="460"/>
                                </a:lnTo>
                                <a:lnTo>
                                  <a:pt x="159" y="420"/>
                                </a:lnTo>
                                <a:lnTo>
                                  <a:pt x="188" y="381"/>
                                </a:lnTo>
                                <a:lnTo>
                                  <a:pt x="218" y="344"/>
                                </a:lnTo>
                                <a:lnTo>
                                  <a:pt x="251" y="308"/>
                                </a:lnTo>
                                <a:lnTo>
                                  <a:pt x="284" y="274"/>
                                </a:lnTo>
                                <a:lnTo>
                                  <a:pt x="319" y="243"/>
                                </a:lnTo>
                                <a:lnTo>
                                  <a:pt x="357" y="213"/>
                                </a:lnTo>
                                <a:lnTo>
                                  <a:pt x="394" y="184"/>
                                </a:lnTo>
                                <a:lnTo>
                                  <a:pt x="433" y="157"/>
                                </a:lnTo>
                                <a:lnTo>
                                  <a:pt x="474" y="132"/>
                                </a:lnTo>
                                <a:lnTo>
                                  <a:pt x="516" y="109"/>
                                </a:lnTo>
                                <a:lnTo>
                                  <a:pt x="559" y="89"/>
                                </a:lnTo>
                                <a:lnTo>
                                  <a:pt x="603" y="70"/>
                                </a:lnTo>
                                <a:lnTo>
                                  <a:pt x="648" y="53"/>
                                </a:lnTo>
                                <a:lnTo>
                                  <a:pt x="694" y="39"/>
                                </a:lnTo>
                                <a:lnTo>
                                  <a:pt x="740" y="27"/>
                                </a:lnTo>
                                <a:lnTo>
                                  <a:pt x="787" y="17"/>
                                </a:lnTo>
                                <a:lnTo>
                                  <a:pt x="835" y="9"/>
                                </a:lnTo>
                                <a:lnTo>
                                  <a:pt x="884" y="3"/>
                                </a:lnTo>
                                <a:lnTo>
                                  <a:pt x="932" y="1"/>
                                </a:lnTo>
                                <a:lnTo>
                                  <a:pt x="982" y="0"/>
                                </a:lnTo>
                                <a:lnTo>
                                  <a:pt x="1031" y="2"/>
                                </a:lnTo>
                                <a:lnTo>
                                  <a:pt x="1081" y="7"/>
                                </a:lnTo>
                                <a:lnTo>
                                  <a:pt x="1131" y="14"/>
                                </a:lnTo>
                                <a:lnTo>
                                  <a:pt x="1181" y="23"/>
                                </a:lnTo>
                                <a:lnTo>
                                  <a:pt x="1206" y="29"/>
                                </a:lnTo>
                                <a:lnTo>
                                  <a:pt x="1231" y="35"/>
                                </a:lnTo>
                                <a:lnTo>
                                  <a:pt x="1256" y="42"/>
                                </a:lnTo>
                                <a:lnTo>
                                  <a:pt x="1281" y="50"/>
                                </a:lnTo>
                                <a:lnTo>
                                  <a:pt x="1305" y="58"/>
                                </a:lnTo>
                                <a:lnTo>
                                  <a:pt x="1329" y="67"/>
                                </a:lnTo>
                                <a:lnTo>
                                  <a:pt x="1352" y="77"/>
                                </a:lnTo>
                                <a:lnTo>
                                  <a:pt x="1376" y="87"/>
                                </a:lnTo>
                                <a:lnTo>
                                  <a:pt x="1398" y="98"/>
                                </a:lnTo>
                                <a:lnTo>
                                  <a:pt x="1422" y="109"/>
                                </a:lnTo>
                                <a:lnTo>
                                  <a:pt x="1444" y="121"/>
                                </a:lnTo>
                                <a:lnTo>
                                  <a:pt x="1466" y="134"/>
                                </a:lnTo>
                                <a:lnTo>
                                  <a:pt x="1488" y="146"/>
                                </a:lnTo>
                                <a:lnTo>
                                  <a:pt x="1510" y="159"/>
                                </a:lnTo>
                                <a:lnTo>
                                  <a:pt x="1531" y="173"/>
                                </a:lnTo>
                                <a:lnTo>
                                  <a:pt x="1552" y="188"/>
                                </a:lnTo>
                                <a:lnTo>
                                  <a:pt x="1572" y="203"/>
                                </a:lnTo>
                                <a:lnTo>
                                  <a:pt x="1592" y="220"/>
                                </a:lnTo>
                                <a:lnTo>
                                  <a:pt x="1611" y="235"/>
                                </a:lnTo>
                                <a:lnTo>
                                  <a:pt x="1631" y="252"/>
                                </a:lnTo>
                                <a:lnTo>
                                  <a:pt x="1650" y="269"/>
                                </a:lnTo>
                                <a:lnTo>
                                  <a:pt x="1667" y="287"/>
                                </a:lnTo>
                                <a:lnTo>
                                  <a:pt x="1686" y="305"/>
                                </a:lnTo>
                                <a:lnTo>
                                  <a:pt x="1703" y="323"/>
                                </a:lnTo>
                                <a:lnTo>
                                  <a:pt x="1720" y="343"/>
                                </a:lnTo>
                                <a:lnTo>
                                  <a:pt x="1736" y="362"/>
                                </a:lnTo>
                                <a:lnTo>
                                  <a:pt x="1752" y="383"/>
                                </a:lnTo>
                                <a:lnTo>
                                  <a:pt x="1767" y="402"/>
                                </a:lnTo>
                                <a:lnTo>
                                  <a:pt x="1783" y="423"/>
                                </a:lnTo>
                                <a:lnTo>
                                  <a:pt x="1798" y="444"/>
                                </a:lnTo>
                                <a:lnTo>
                                  <a:pt x="1812" y="466"/>
                                </a:lnTo>
                                <a:lnTo>
                                  <a:pt x="1825" y="488"/>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7" name="Freeform 670"/>
                        <wps:cNvSpPr>
                          <a:spLocks/>
                        </wps:cNvSpPr>
                        <wps:spPr bwMode="auto">
                          <a:xfrm>
                            <a:off x="4172585" y="2334260"/>
                            <a:ext cx="43180" cy="51435"/>
                          </a:xfrm>
                          <a:custGeom>
                            <a:avLst/>
                            <a:gdLst>
                              <a:gd name="T0" fmla="*/ 64 w 68"/>
                              <a:gd name="T1" fmla="*/ 0 h 81"/>
                              <a:gd name="T2" fmla="*/ 68 w 68"/>
                              <a:gd name="T3" fmla="*/ 81 h 81"/>
                              <a:gd name="T4" fmla="*/ 0 w 68"/>
                              <a:gd name="T5" fmla="*/ 35 h 81"/>
                              <a:gd name="T6" fmla="*/ 64 w 68"/>
                              <a:gd name="T7" fmla="*/ 0 h 81"/>
                            </a:gdLst>
                            <a:ahLst/>
                            <a:cxnLst>
                              <a:cxn ang="0">
                                <a:pos x="T0" y="T1"/>
                              </a:cxn>
                              <a:cxn ang="0">
                                <a:pos x="T2" y="T3"/>
                              </a:cxn>
                              <a:cxn ang="0">
                                <a:pos x="T4" y="T5"/>
                              </a:cxn>
                              <a:cxn ang="0">
                                <a:pos x="T6" y="T7"/>
                              </a:cxn>
                            </a:cxnLst>
                            <a:rect l="0" t="0" r="r" b="b"/>
                            <a:pathLst>
                              <a:path w="68" h="81">
                                <a:moveTo>
                                  <a:pt x="64" y="0"/>
                                </a:moveTo>
                                <a:lnTo>
                                  <a:pt x="68" y="81"/>
                                </a:lnTo>
                                <a:lnTo>
                                  <a:pt x="0" y="35"/>
                                </a:lnTo>
                                <a:lnTo>
                                  <a:pt x="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8" name="Rectangle 671"/>
                        <wps:cNvSpPr>
                          <a:spLocks noChangeArrowheads="1"/>
                        </wps:cNvSpPr>
                        <wps:spPr bwMode="auto">
                          <a:xfrm>
                            <a:off x="3362960" y="1951990"/>
                            <a:ext cx="421005" cy="1765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Rectangle 672"/>
                        <wps:cNvSpPr>
                          <a:spLocks noChangeArrowheads="1"/>
                        </wps:cNvSpPr>
                        <wps:spPr bwMode="auto">
                          <a:xfrm>
                            <a:off x="3374390" y="1966595"/>
                            <a:ext cx="37782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Transmission</w:t>
                              </w:r>
                            </w:p>
                          </w:txbxContent>
                        </wps:txbx>
                        <wps:bodyPr rot="0" vert="horz" wrap="none" lIns="0" tIns="0" rIns="0" bIns="0" anchor="t" anchorCtr="0" upright="1">
                          <a:spAutoFit/>
                        </wps:bodyPr>
                      </wps:wsp>
                      <wps:wsp>
                        <wps:cNvPr id="50" name="Rectangle 673"/>
                        <wps:cNvSpPr>
                          <a:spLocks noChangeArrowheads="1"/>
                        </wps:cNvSpPr>
                        <wps:spPr bwMode="auto">
                          <a:xfrm>
                            <a:off x="3370580" y="2045970"/>
                            <a:ext cx="38481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Gear Position</w:t>
                              </w:r>
                            </w:p>
                          </w:txbxContent>
                        </wps:txbx>
                        <wps:bodyPr rot="0" vert="horz" wrap="none" lIns="0" tIns="0" rIns="0" bIns="0" anchor="t" anchorCtr="0" upright="1">
                          <a:spAutoFit/>
                        </wps:bodyPr>
                      </wps:wsp>
                      <wps:wsp>
                        <wps:cNvPr id="51" name="Freeform 674"/>
                        <wps:cNvSpPr>
                          <a:spLocks/>
                        </wps:cNvSpPr>
                        <wps:spPr bwMode="auto">
                          <a:xfrm>
                            <a:off x="3122295" y="1635125"/>
                            <a:ext cx="1078230" cy="713105"/>
                          </a:xfrm>
                          <a:custGeom>
                            <a:avLst/>
                            <a:gdLst>
                              <a:gd name="T0" fmla="*/ 0 w 1698"/>
                              <a:gd name="T1" fmla="*/ 0 h 1123"/>
                              <a:gd name="T2" fmla="*/ 69 w 1698"/>
                              <a:gd name="T3" fmla="*/ 2 h 1123"/>
                              <a:gd name="T4" fmla="*/ 138 w 1698"/>
                              <a:gd name="T5" fmla="*/ 5 h 1123"/>
                              <a:gd name="T6" fmla="*/ 206 w 1698"/>
                              <a:gd name="T7" fmla="*/ 11 h 1123"/>
                              <a:gd name="T8" fmla="*/ 274 w 1698"/>
                              <a:gd name="T9" fmla="*/ 20 h 1123"/>
                              <a:gd name="T10" fmla="*/ 340 w 1698"/>
                              <a:gd name="T11" fmla="*/ 31 h 1123"/>
                              <a:gd name="T12" fmla="*/ 407 w 1698"/>
                              <a:gd name="T13" fmla="*/ 45 h 1123"/>
                              <a:gd name="T14" fmla="*/ 473 w 1698"/>
                              <a:gd name="T15" fmla="*/ 60 h 1123"/>
                              <a:gd name="T16" fmla="*/ 537 w 1698"/>
                              <a:gd name="T17" fmla="*/ 78 h 1123"/>
                              <a:gd name="T18" fmla="*/ 601 w 1698"/>
                              <a:gd name="T19" fmla="*/ 99 h 1123"/>
                              <a:gd name="T20" fmla="*/ 664 w 1698"/>
                              <a:gd name="T21" fmla="*/ 121 h 1123"/>
                              <a:gd name="T22" fmla="*/ 725 w 1698"/>
                              <a:gd name="T23" fmla="*/ 147 h 1123"/>
                              <a:gd name="T24" fmla="*/ 787 w 1698"/>
                              <a:gd name="T25" fmla="*/ 174 h 1123"/>
                              <a:gd name="T26" fmla="*/ 847 w 1698"/>
                              <a:gd name="T27" fmla="*/ 204 h 1123"/>
                              <a:gd name="T28" fmla="*/ 905 w 1698"/>
                              <a:gd name="T29" fmla="*/ 235 h 1123"/>
                              <a:gd name="T30" fmla="*/ 963 w 1698"/>
                              <a:gd name="T31" fmla="*/ 269 h 1123"/>
                              <a:gd name="T32" fmla="*/ 1019 w 1698"/>
                              <a:gd name="T33" fmla="*/ 305 h 1123"/>
                              <a:gd name="T34" fmla="*/ 1074 w 1698"/>
                              <a:gd name="T35" fmla="*/ 342 h 1123"/>
                              <a:gd name="T36" fmla="*/ 1127 w 1698"/>
                              <a:gd name="T37" fmla="*/ 382 h 1123"/>
                              <a:gd name="T38" fmla="*/ 1179 w 1698"/>
                              <a:gd name="T39" fmla="*/ 424 h 1123"/>
                              <a:gd name="T40" fmla="*/ 1230 w 1698"/>
                              <a:gd name="T41" fmla="*/ 467 h 1123"/>
                              <a:gd name="T42" fmla="*/ 1278 w 1698"/>
                              <a:gd name="T43" fmla="*/ 512 h 1123"/>
                              <a:gd name="T44" fmla="*/ 1326 w 1698"/>
                              <a:gd name="T45" fmla="*/ 560 h 1123"/>
                              <a:gd name="T46" fmla="*/ 1372 w 1698"/>
                              <a:gd name="T47" fmla="*/ 609 h 1123"/>
                              <a:gd name="T48" fmla="*/ 1416 w 1698"/>
                              <a:gd name="T49" fmla="*/ 659 h 1123"/>
                              <a:gd name="T50" fmla="*/ 1458 w 1698"/>
                              <a:gd name="T51" fmla="*/ 712 h 1123"/>
                              <a:gd name="T52" fmla="*/ 1498 w 1698"/>
                              <a:gd name="T53" fmla="*/ 766 h 1123"/>
                              <a:gd name="T54" fmla="*/ 1537 w 1698"/>
                              <a:gd name="T55" fmla="*/ 822 h 1123"/>
                              <a:gd name="T56" fmla="*/ 1573 w 1698"/>
                              <a:gd name="T57" fmla="*/ 879 h 1123"/>
                              <a:gd name="T58" fmla="*/ 1607 w 1698"/>
                              <a:gd name="T59" fmla="*/ 938 h 1123"/>
                              <a:gd name="T60" fmla="*/ 1639 w 1698"/>
                              <a:gd name="T61" fmla="*/ 998 h 1123"/>
                              <a:gd name="T62" fmla="*/ 1670 w 1698"/>
                              <a:gd name="T63" fmla="*/ 1060 h 1123"/>
                              <a:gd name="T64" fmla="*/ 1698 w 1698"/>
                              <a:gd name="T65" fmla="*/ 1123 h 112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1698" h="1123">
                                <a:moveTo>
                                  <a:pt x="0" y="0"/>
                                </a:moveTo>
                                <a:lnTo>
                                  <a:pt x="69" y="2"/>
                                </a:lnTo>
                                <a:lnTo>
                                  <a:pt x="138" y="5"/>
                                </a:lnTo>
                                <a:lnTo>
                                  <a:pt x="206" y="11"/>
                                </a:lnTo>
                                <a:lnTo>
                                  <a:pt x="274" y="20"/>
                                </a:lnTo>
                                <a:lnTo>
                                  <a:pt x="340" y="31"/>
                                </a:lnTo>
                                <a:lnTo>
                                  <a:pt x="407" y="45"/>
                                </a:lnTo>
                                <a:lnTo>
                                  <a:pt x="473" y="60"/>
                                </a:lnTo>
                                <a:lnTo>
                                  <a:pt x="537" y="78"/>
                                </a:lnTo>
                                <a:lnTo>
                                  <a:pt x="601" y="99"/>
                                </a:lnTo>
                                <a:lnTo>
                                  <a:pt x="664" y="121"/>
                                </a:lnTo>
                                <a:lnTo>
                                  <a:pt x="725" y="147"/>
                                </a:lnTo>
                                <a:lnTo>
                                  <a:pt x="787" y="174"/>
                                </a:lnTo>
                                <a:lnTo>
                                  <a:pt x="847" y="204"/>
                                </a:lnTo>
                                <a:lnTo>
                                  <a:pt x="905" y="235"/>
                                </a:lnTo>
                                <a:lnTo>
                                  <a:pt x="963" y="269"/>
                                </a:lnTo>
                                <a:lnTo>
                                  <a:pt x="1019" y="305"/>
                                </a:lnTo>
                                <a:lnTo>
                                  <a:pt x="1074" y="342"/>
                                </a:lnTo>
                                <a:lnTo>
                                  <a:pt x="1127" y="382"/>
                                </a:lnTo>
                                <a:lnTo>
                                  <a:pt x="1179" y="424"/>
                                </a:lnTo>
                                <a:lnTo>
                                  <a:pt x="1230" y="467"/>
                                </a:lnTo>
                                <a:lnTo>
                                  <a:pt x="1278" y="512"/>
                                </a:lnTo>
                                <a:lnTo>
                                  <a:pt x="1326" y="560"/>
                                </a:lnTo>
                                <a:lnTo>
                                  <a:pt x="1372" y="609"/>
                                </a:lnTo>
                                <a:lnTo>
                                  <a:pt x="1416" y="659"/>
                                </a:lnTo>
                                <a:lnTo>
                                  <a:pt x="1458" y="712"/>
                                </a:lnTo>
                                <a:lnTo>
                                  <a:pt x="1498" y="766"/>
                                </a:lnTo>
                                <a:lnTo>
                                  <a:pt x="1537" y="822"/>
                                </a:lnTo>
                                <a:lnTo>
                                  <a:pt x="1573" y="879"/>
                                </a:lnTo>
                                <a:lnTo>
                                  <a:pt x="1607" y="938"/>
                                </a:lnTo>
                                <a:lnTo>
                                  <a:pt x="1639" y="998"/>
                                </a:lnTo>
                                <a:lnTo>
                                  <a:pt x="1670" y="1060"/>
                                </a:lnTo>
                                <a:lnTo>
                                  <a:pt x="1698" y="1123"/>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 name="Freeform 675"/>
                        <wps:cNvSpPr>
                          <a:spLocks/>
                        </wps:cNvSpPr>
                        <wps:spPr bwMode="auto">
                          <a:xfrm>
                            <a:off x="4176395" y="2334895"/>
                            <a:ext cx="43180" cy="50800"/>
                          </a:xfrm>
                          <a:custGeom>
                            <a:avLst/>
                            <a:gdLst>
                              <a:gd name="T0" fmla="*/ 68 w 68"/>
                              <a:gd name="T1" fmla="*/ 0 h 80"/>
                              <a:gd name="T2" fmla="*/ 62 w 68"/>
                              <a:gd name="T3" fmla="*/ 80 h 80"/>
                              <a:gd name="T4" fmla="*/ 0 w 68"/>
                              <a:gd name="T5" fmla="*/ 27 h 80"/>
                              <a:gd name="T6" fmla="*/ 68 w 68"/>
                              <a:gd name="T7" fmla="*/ 0 h 80"/>
                            </a:gdLst>
                            <a:ahLst/>
                            <a:cxnLst>
                              <a:cxn ang="0">
                                <a:pos x="T0" y="T1"/>
                              </a:cxn>
                              <a:cxn ang="0">
                                <a:pos x="T2" y="T3"/>
                              </a:cxn>
                              <a:cxn ang="0">
                                <a:pos x="T4" y="T5"/>
                              </a:cxn>
                              <a:cxn ang="0">
                                <a:pos x="T6" y="T7"/>
                              </a:cxn>
                            </a:cxnLst>
                            <a:rect l="0" t="0" r="r" b="b"/>
                            <a:pathLst>
                              <a:path w="68" h="80">
                                <a:moveTo>
                                  <a:pt x="68" y="0"/>
                                </a:moveTo>
                                <a:lnTo>
                                  <a:pt x="62" y="80"/>
                                </a:lnTo>
                                <a:lnTo>
                                  <a:pt x="0" y="27"/>
                                </a:lnTo>
                                <a:lnTo>
                                  <a:pt x="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 name="Rectangle 676"/>
                        <wps:cNvSpPr>
                          <a:spLocks noChangeArrowheads="1"/>
                        </wps:cNvSpPr>
                        <wps:spPr bwMode="auto">
                          <a:xfrm>
                            <a:off x="3562350" y="1746885"/>
                            <a:ext cx="447040" cy="1765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54" name="Rectangle 677"/>
                        <wps:cNvSpPr>
                          <a:spLocks noChangeArrowheads="1"/>
                        </wps:cNvSpPr>
                        <wps:spPr bwMode="auto">
                          <a:xfrm>
                            <a:off x="3570605" y="1760855"/>
                            <a:ext cx="40957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Ignition Switch</w:t>
                              </w:r>
                            </w:p>
                          </w:txbxContent>
                        </wps:txbx>
                        <wps:bodyPr rot="0" vert="horz" wrap="none" lIns="0" tIns="0" rIns="0" bIns="0" anchor="t" anchorCtr="0" upright="1">
                          <a:spAutoFit/>
                        </wps:bodyPr>
                      </wps:wsp>
                      <wps:wsp>
                        <wps:cNvPr id="55" name="Rectangle 678"/>
                        <wps:cNvSpPr>
                          <a:spLocks noChangeArrowheads="1"/>
                        </wps:cNvSpPr>
                        <wps:spPr bwMode="auto">
                          <a:xfrm>
                            <a:off x="3667125" y="1840865"/>
                            <a:ext cx="22606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Position</w:t>
                              </w:r>
                            </w:p>
                          </w:txbxContent>
                        </wps:txbx>
                        <wps:bodyPr rot="0" vert="horz" wrap="none" lIns="0" tIns="0" rIns="0" bIns="0" anchor="t" anchorCtr="0" upright="1">
                          <a:spAutoFit/>
                        </wps:bodyPr>
                      </wps:wsp>
                      <wps:wsp>
                        <wps:cNvPr id="56" name="Freeform 679"/>
                        <wps:cNvSpPr>
                          <a:spLocks/>
                        </wps:cNvSpPr>
                        <wps:spPr bwMode="auto">
                          <a:xfrm>
                            <a:off x="820420" y="2995930"/>
                            <a:ext cx="1293495" cy="469265"/>
                          </a:xfrm>
                          <a:custGeom>
                            <a:avLst/>
                            <a:gdLst>
                              <a:gd name="T0" fmla="*/ 2037 w 2037"/>
                              <a:gd name="T1" fmla="*/ 739 h 739"/>
                              <a:gd name="T2" fmla="*/ 1991 w 2037"/>
                              <a:gd name="T3" fmla="*/ 683 h 739"/>
                              <a:gd name="T4" fmla="*/ 1943 w 2037"/>
                              <a:gd name="T5" fmla="*/ 629 h 739"/>
                              <a:gd name="T6" fmla="*/ 1893 w 2037"/>
                              <a:gd name="T7" fmla="*/ 577 h 739"/>
                              <a:gd name="T8" fmla="*/ 1842 w 2037"/>
                              <a:gd name="T9" fmla="*/ 527 h 739"/>
                              <a:gd name="T10" fmla="*/ 1788 w 2037"/>
                              <a:gd name="T11" fmla="*/ 479 h 739"/>
                              <a:gd name="T12" fmla="*/ 1734 w 2037"/>
                              <a:gd name="T13" fmla="*/ 434 h 739"/>
                              <a:gd name="T14" fmla="*/ 1678 w 2037"/>
                              <a:gd name="T15" fmla="*/ 390 h 739"/>
                              <a:gd name="T16" fmla="*/ 1621 w 2037"/>
                              <a:gd name="T17" fmla="*/ 349 h 739"/>
                              <a:gd name="T18" fmla="*/ 1561 w 2037"/>
                              <a:gd name="T19" fmla="*/ 309 h 739"/>
                              <a:gd name="T20" fmla="*/ 1502 w 2037"/>
                              <a:gd name="T21" fmla="*/ 272 h 739"/>
                              <a:gd name="T22" fmla="*/ 1440 w 2037"/>
                              <a:gd name="T23" fmla="*/ 237 h 739"/>
                              <a:gd name="T24" fmla="*/ 1378 w 2037"/>
                              <a:gd name="T25" fmla="*/ 206 h 739"/>
                              <a:gd name="T26" fmla="*/ 1314 w 2037"/>
                              <a:gd name="T27" fmla="*/ 176 h 739"/>
                              <a:gd name="T28" fmla="*/ 1250 w 2037"/>
                              <a:gd name="T29" fmla="*/ 148 h 739"/>
                              <a:gd name="T30" fmla="*/ 1185 w 2037"/>
                              <a:gd name="T31" fmla="*/ 122 h 739"/>
                              <a:gd name="T32" fmla="*/ 1119 w 2037"/>
                              <a:gd name="T33" fmla="*/ 99 h 739"/>
                              <a:gd name="T34" fmla="*/ 1053 w 2037"/>
                              <a:gd name="T35" fmla="*/ 78 h 739"/>
                              <a:gd name="T36" fmla="*/ 985 w 2037"/>
                              <a:gd name="T37" fmla="*/ 59 h 739"/>
                              <a:gd name="T38" fmla="*/ 916 w 2037"/>
                              <a:gd name="T39" fmla="*/ 43 h 739"/>
                              <a:gd name="T40" fmla="*/ 848 w 2037"/>
                              <a:gd name="T41" fmla="*/ 30 h 739"/>
                              <a:gd name="T42" fmla="*/ 778 w 2037"/>
                              <a:gd name="T43" fmla="*/ 19 h 739"/>
                              <a:gd name="T44" fmla="*/ 708 w 2037"/>
                              <a:gd name="T45" fmla="*/ 10 h 739"/>
                              <a:gd name="T46" fmla="*/ 638 w 2037"/>
                              <a:gd name="T47" fmla="*/ 5 h 739"/>
                              <a:gd name="T48" fmla="*/ 567 w 2037"/>
                              <a:gd name="T49" fmla="*/ 1 h 739"/>
                              <a:gd name="T50" fmla="*/ 497 w 2037"/>
                              <a:gd name="T51" fmla="*/ 0 h 739"/>
                              <a:gd name="T52" fmla="*/ 426 w 2037"/>
                              <a:gd name="T53" fmla="*/ 1 h 739"/>
                              <a:gd name="T54" fmla="*/ 354 w 2037"/>
                              <a:gd name="T55" fmla="*/ 6 h 739"/>
                              <a:gd name="T56" fmla="*/ 283 w 2037"/>
                              <a:gd name="T57" fmla="*/ 12 h 739"/>
                              <a:gd name="T58" fmla="*/ 212 w 2037"/>
                              <a:gd name="T59" fmla="*/ 22 h 739"/>
                              <a:gd name="T60" fmla="*/ 141 w 2037"/>
                              <a:gd name="T61" fmla="*/ 34 h 739"/>
                              <a:gd name="T62" fmla="*/ 70 w 2037"/>
                              <a:gd name="T63" fmla="*/ 49 h 739"/>
                              <a:gd name="T64" fmla="*/ 0 w 2037"/>
                              <a:gd name="T65" fmla="*/ 66 h 73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037" h="739">
                                <a:moveTo>
                                  <a:pt x="2037" y="739"/>
                                </a:moveTo>
                                <a:lnTo>
                                  <a:pt x="1991" y="683"/>
                                </a:lnTo>
                                <a:lnTo>
                                  <a:pt x="1943" y="629"/>
                                </a:lnTo>
                                <a:lnTo>
                                  <a:pt x="1893" y="577"/>
                                </a:lnTo>
                                <a:lnTo>
                                  <a:pt x="1842" y="527"/>
                                </a:lnTo>
                                <a:lnTo>
                                  <a:pt x="1788" y="479"/>
                                </a:lnTo>
                                <a:lnTo>
                                  <a:pt x="1734" y="434"/>
                                </a:lnTo>
                                <a:lnTo>
                                  <a:pt x="1678" y="390"/>
                                </a:lnTo>
                                <a:lnTo>
                                  <a:pt x="1621" y="349"/>
                                </a:lnTo>
                                <a:lnTo>
                                  <a:pt x="1561" y="309"/>
                                </a:lnTo>
                                <a:lnTo>
                                  <a:pt x="1502" y="272"/>
                                </a:lnTo>
                                <a:lnTo>
                                  <a:pt x="1440" y="237"/>
                                </a:lnTo>
                                <a:lnTo>
                                  <a:pt x="1378" y="206"/>
                                </a:lnTo>
                                <a:lnTo>
                                  <a:pt x="1314" y="176"/>
                                </a:lnTo>
                                <a:lnTo>
                                  <a:pt x="1250" y="148"/>
                                </a:lnTo>
                                <a:lnTo>
                                  <a:pt x="1185" y="122"/>
                                </a:lnTo>
                                <a:lnTo>
                                  <a:pt x="1119" y="99"/>
                                </a:lnTo>
                                <a:lnTo>
                                  <a:pt x="1053" y="78"/>
                                </a:lnTo>
                                <a:lnTo>
                                  <a:pt x="985" y="59"/>
                                </a:lnTo>
                                <a:lnTo>
                                  <a:pt x="916" y="43"/>
                                </a:lnTo>
                                <a:lnTo>
                                  <a:pt x="848" y="30"/>
                                </a:lnTo>
                                <a:lnTo>
                                  <a:pt x="778" y="19"/>
                                </a:lnTo>
                                <a:lnTo>
                                  <a:pt x="708" y="10"/>
                                </a:lnTo>
                                <a:lnTo>
                                  <a:pt x="638" y="5"/>
                                </a:lnTo>
                                <a:lnTo>
                                  <a:pt x="567" y="1"/>
                                </a:lnTo>
                                <a:lnTo>
                                  <a:pt x="497" y="0"/>
                                </a:lnTo>
                                <a:lnTo>
                                  <a:pt x="426" y="1"/>
                                </a:lnTo>
                                <a:lnTo>
                                  <a:pt x="354" y="6"/>
                                </a:lnTo>
                                <a:lnTo>
                                  <a:pt x="283" y="12"/>
                                </a:lnTo>
                                <a:lnTo>
                                  <a:pt x="212" y="22"/>
                                </a:lnTo>
                                <a:lnTo>
                                  <a:pt x="141" y="34"/>
                                </a:lnTo>
                                <a:lnTo>
                                  <a:pt x="70" y="49"/>
                                </a:lnTo>
                                <a:lnTo>
                                  <a:pt x="0" y="66"/>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 name="Freeform 680"/>
                        <wps:cNvSpPr>
                          <a:spLocks/>
                        </wps:cNvSpPr>
                        <wps:spPr bwMode="auto">
                          <a:xfrm>
                            <a:off x="781050" y="3013710"/>
                            <a:ext cx="51435" cy="44450"/>
                          </a:xfrm>
                          <a:custGeom>
                            <a:avLst/>
                            <a:gdLst>
                              <a:gd name="T0" fmla="*/ 81 w 81"/>
                              <a:gd name="T1" fmla="*/ 70 h 70"/>
                              <a:gd name="T2" fmla="*/ 0 w 81"/>
                              <a:gd name="T3" fmla="*/ 55 h 70"/>
                              <a:gd name="T4" fmla="*/ 61 w 81"/>
                              <a:gd name="T5" fmla="*/ 0 h 70"/>
                              <a:gd name="T6" fmla="*/ 81 w 81"/>
                              <a:gd name="T7" fmla="*/ 70 h 70"/>
                            </a:gdLst>
                            <a:ahLst/>
                            <a:cxnLst>
                              <a:cxn ang="0">
                                <a:pos x="T0" y="T1"/>
                              </a:cxn>
                              <a:cxn ang="0">
                                <a:pos x="T2" y="T3"/>
                              </a:cxn>
                              <a:cxn ang="0">
                                <a:pos x="T4" y="T5"/>
                              </a:cxn>
                              <a:cxn ang="0">
                                <a:pos x="T6" y="T7"/>
                              </a:cxn>
                            </a:cxnLst>
                            <a:rect l="0" t="0" r="r" b="b"/>
                            <a:pathLst>
                              <a:path w="81" h="70">
                                <a:moveTo>
                                  <a:pt x="81" y="70"/>
                                </a:moveTo>
                                <a:lnTo>
                                  <a:pt x="0" y="55"/>
                                </a:lnTo>
                                <a:lnTo>
                                  <a:pt x="61" y="0"/>
                                </a:lnTo>
                                <a:lnTo>
                                  <a:pt x="81" y="7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 name="Rectangle 681"/>
                        <wps:cNvSpPr>
                          <a:spLocks noChangeArrowheads="1"/>
                        </wps:cNvSpPr>
                        <wps:spPr bwMode="auto">
                          <a:xfrm>
                            <a:off x="1016000" y="1485900"/>
                            <a:ext cx="920750" cy="209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59" name="Rectangle 682"/>
                        <wps:cNvSpPr>
                          <a:spLocks noChangeArrowheads="1"/>
                        </wps:cNvSpPr>
                        <wps:spPr bwMode="auto">
                          <a:xfrm>
                            <a:off x="1270000" y="1485900"/>
                            <a:ext cx="42037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Ignition_Status</w:t>
                              </w:r>
                            </w:p>
                          </w:txbxContent>
                        </wps:txbx>
                        <wps:bodyPr rot="0" vert="horz" wrap="none" lIns="0" tIns="0" rIns="0" bIns="0" anchor="t" anchorCtr="0" upright="1">
                          <a:spAutoFit/>
                        </wps:bodyPr>
                      </wps:wsp>
                      <wps:wsp>
                        <wps:cNvPr id="60" name="Rectangle 683"/>
                        <wps:cNvSpPr>
                          <a:spLocks noChangeArrowheads="1"/>
                        </wps:cNvSpPr>
                        <wps:spPr bwMode="auto">
                          <a:xfrm>
                            <a:off x="1318260" y="1578610"/>
                            <a:ext cx="25781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[HSCAN]</w:t>
                              </w:r>
                            </w:p>
                          </w:txbxContent>
                        </wps:txbx>
                        <wps:bodyPr rot="0" vert="horz" wrap="none" lIns="0" tIns="0" rIns="0" bIns="0" anchor="t" anchorCtr="0" upright="1">
                          <a:spAutoFit/>
                        </wps:bodyPr>
                      </wps:wsp>
                      <wps:wsp>
                        <wps:cNvPr id="61" name="Rectangle 684"/>
                        <wps:cNvSpPr>
                          <a:spLocks noChangeArrowheads="1"/>
                        </wps:cNvSpPr>
                        <wps:spPr bwMode="auto">
                          <a:xfrm>
                            <a:off x="1183640" y="3033395"/>
                            <a:ext cx="628015" cy="206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2" name="Rectangle 685"/>
                        <wps:cNvSpPr>
                          <a:spLocks noChangeArrowheads="1"/>
                        </wps:cNvSpPr>
                        <wps:spPr bwMode="auto">
                          <a:xfrm>
                            <a:off x="1460500" y="2971800"/>
                            <a:ext cx="508000" cy="1828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ePRNDL_Mode</w:t>
                              </w:r>
                            </w:p>
                          </w:txbxContent>
                        </wps:txbx>
                        <wps:bodyPr rot="0" vert="horz" wrap="square" lIns="0" tIns="0" rIns="0" bIns="0" anchor="t" anchorCtr="0" upright="1">
                          <a:noAutofit/>
                        </wps:bodyPr>
                      </wps:wsp>
                      <wps:wsp>
                        <wps:cNvPr id="63" name="Rectangle 686"/>
                        <wps:cNvSpPr>
                          <a:spLocks noChangeArrowheads="1"/>
                        </wps:cNvSpPr>
                        <wps:spPr bwMode="auto">
                          <a:xfrm>
                            <a:off x="1524000" y="3086100"/>
                            <a:ext cx="25781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[HSCAN]</w:t>
                              </w:r>
                            </w:p>
                          </w:txbxContent>
                        </wps:txbx>
                        <wps:bodyPr rot="0" vert="horz" wrap="none" lIns="0" tIns="0" rIns="0" bIns="0" anchor="t" anchorCtr="0" upright="1">
                          <a:spAutoFit/>
                        </wps:bodyPr>
                      </wps:wsp>
                      <wps:wsp>
                        <wps:cNvPr id="64" name="Rectangle 687"/>
                        <wps:cNvSpPr>
                          <a:spLocks noChangeArrowheads="1"/>
                        </wps:cNvSpPr>
                        <wps:spPr bwMode="auto">
                          <a:xfrm>
                            <a:off x="4264660" y="165100"/>
                            <a:ext cx="1259205" cy="116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6"/>
                                  <w:szCs w:val="16"/>
                                </w:rPr>
                                <w:t>Electronic PRNDL Display</w:t>
                              </w:r>
                            </w:p>
                          </w:txbxContent>
                        </wps:txbx>
                        <wps:bodyPr rot="0" vert="horz" wrap="none" lIns="0" tIns="0" rIns="0" bIns="0" anchor="t" anchorCtr="0" upright="1">
                          <a:spAutoFit/>
                        </wps:bodyPr>
                      </wps:wsp>
                      <wps:wsp>
                        <wps:cNvPr id="65" name="Rectangle 688"/>
                        <wps:cNvSpPr>
                          <a:spLocks noChangeArrowheads="1"/>
                        </wps:cNvSpPr>
                        <wps:spPr bwMode="auto">
                          <a:xfrm>
                            <a:off x="4485005" y="285115"/>
                            <a:ext cx="813435" cy="116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6"/>
                                  <w:szCs w:val="16"/>
                                </w:rPr>
                                <w:t>Context Diagram</w:t>
                              </w:r>
                            </w:p>
                          </w:txbxContent>
                        </wps:txbx>
                        <wps:bodyPr rot="0" vert="horz" wrap="none" lIns="0" tIns="0" rIns="0" bIns="0" anchor="t" anchorCtr="0" upright="1">
                          <a:spAutoFit/>
                        </wps:bodyPr>
                      </wps:wsp>
                      <wps:wsp>
                        <wps:cNvPr id="66" name="Rectangle 689"/>
                        <wps:cNvSpPr>
                          <a:spLocks noChangeArrowheads="1"/>
                        </wps:cNvSpPr>
                        <wps:spPr bwMode="auto">
                          <a:xfrm>
                            <a:off x="5717540" y="2101215"/>
                            <a:ext cx="549275" cy="51308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7" name="Rectangle 690"/>
                        <wps:cNvSpPr>
                          <a:spLocks noChangeArrowheads="1"/>
                        </wps:cNvSpPr>
                        <wps:spPr bwMode="auto">
                          <a:xfrm>
                            <a:off x="5717540" y="2101215"/>
                            <a:ext cx="549275" cy="513080"/>
                          </a:xfrm>
                          <a:prstGeom prst="rect">
                            <a:avLst/>
                          </a:prstGeom>
                          <a:noFill/>
                          <a:ln w="190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 name="Rectangle 691"/>
                        <wps:cNvSpPr>
                          <a:spLocks noChangeArrowheads="1"/>
                        </wps:cNvSpPr>
                        <wps:spPr bwMode="auto">
                          <a:xfrm>
                            <a:off x="5865495" y="2315845"/>
                            <a:ext cx="24003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DRIVER</w:t>
                              </w:r>
                            </w:p>
                          </w:txbxContent>
                        </wps:txbx>
                        <wps:bodyPr rot="0" vert="horz" wrap="none" lIns="0" tIns="0" rIns="0" bIns="0" anchor="t" anchorCtr="0" upright="1">
                          <a:spAutoFit/>
                        </wps:bodyPr>
                      </wps:wsp>
                      <wps:wsp>
                        <wps:cNvPr id="69" name="Freeform 692"/>
                        <wps:cNvSpPr>
                          <a:spLocks/>
                        </wps:cNvSpPr>
                        <wps:spPr bwMode="auto">
                          <a:xfrm>
                            <a:off x="5003800" y="2129790"/>
                            <a:ext cx="695325" cy="255905"/>
                          </a:xfrm>
                          <a:custGeom>
                            <a:avLst/>
                            <a:gdLst>
                              <a:gd name="T0" fmla="*/ 6 w 1095"/>
                              <a:gd name="T1" fmla="*/ 388 h 403"/>
                              <a:gd name="T2" fmla="*/ 17 w 1095"/>
                              <a:gd name="T3" fmla="*/ 360 h 403"/>
                              <a:gd name="T4" fmla="*/ 30 w 1095"/>
                              <a:gd name="T5" fmla="*/ 332 h 403"/>
                              <a:gd name="T6" fmla="*/ 44 w 1095"/>
                              <a:gd name="T7" fmla="*/ 305 h 403"/>
                              <a:gd name="T8" fmla="*/ 60 w 1095"/>
                              <a:gd name="T9" fmla="*/ 279 h 403"/>
                              <a:gd name="T10" fmla="*/ 86 w 1095"/>
                              <a:gd name="T11" fmla="*/ 243 h 403"/>
                              <a:gd name="T12" fmla="*/ 123 w 1095"/>
                              <a:gd name="T13" fmla="*/ 197 h 403"/>
                              <a:gd name="T14" fmla="*/ 165 w 1095"/>
                              <a:gd name="T15" fmla="*/ 155 h 403"/>
                              <a:gd name="T16" fmla="*/ 209 w 1095"/>
                              <a:gd name="T17" fmla="*/ 118 h 403"/>
                              <a:gd name="T18" fmla="*/ 234 w 1095"/>
                              <a:gd name="T19" fmla="*/ 102 h 403"/>
                              <a:gd name="T20" fmla="*/ 258 w 1095"/>
                              <a:gd name="T21" fmla="*/ 86 h 403"/>
                              <a:gd name="T22" fmla="*/ 284 w 1095"/>
                              <a:gd name="T23" fmla="*/ 72 h 403"/>
                              <a:gd name="T24" fmla="*/ 310 w 1095"/>
                              <a:gd name="T25" fmla="*/ 59 h 403"/>
                              <a:gd name="T26" fmla="*/ 336 w 1095"/>
                              <a:gd name="T27" fmla="*/ 47 h 403"/>
                              <a:gd name="T28" fmla="*/ 363 w 1095"/>
                              <a:gd name="T29" fmla="*/ 36 h 403"/>
                              <a:gd name="T30" fmla="*/ 390 w 1095"/>
                              <a:gd name="T31" fmla="*/ 26 h 403"/>
                              <a:gd name="T32" fmla="*/ 419 w 1095"/>
                              <a:gd name="T33" fmla="*/ 18 h 403"/>
                              <a:gd name="T34" fmla="*/ 447 w 1095"/>
                              <a:gd name="T35" fmla="*/ 12 h 403"/>
                              <a:gd name="T36" fmla="*/ 476 w 1095"/>
                              <a:gd name="T37" fmla="*/ 7 h 403"/>
                              <a:gd name="T38" fmla="*/ 505 w 1095"/>
                              <a:gd name="T39" fmla="*/ 3 h 403"/>
                              <a:gd name="T40" fmla="*/ 534 w 1095"/>
                              <a:gd name="T41" fmla="*/ 1 h 403"/>
                              <a:gd name="T42" fmla="*/ 563 w 1095"/>
                              <a:gd name="T43" fmla="*/ 0 h 403"/>
                              <a:gd name="T44" fmla="*/ 592 w 1095"/>
                              <a:gd name="T45" fmla="*/ 0 h 403"/>
                              <a:gd name="T46" fmla="*/ 623 w 1095"/>
                              <a:gd name="T47" fmla="*/ 2 h 403"/>
                              <a:gd name="T48" fmla="*/ 653 w 1095"/>
                              <a:gd name="T49" fmla="*/ 4 h 403"/>
                              <a:gd name="T50" fmla="*/ 682 w 1095"/>
                              <a:gd name="T51" fmla="*/ 10 h 403"/>
                              <a:gd name="T52" fmla="*/ 712 w 1095"/>
                              <a:gd name="T53" fmla="*/ 16 h 403"/>
                              <a:gd name="T54" fmla="*/ 741 w 1095"/>
                              <a:gd name="T55" fmla="*/ 24 h 403"/>
                              <a:gd name="T56" fmla="*/ 772 w 1095"/>
                              <a:gd name="T57" fmla="*/ 33 h 403"/>
                              <a:gd name="T58" fmla="*/ 822 w 1095"/>
                              <a:gd name="T59" fmla="*/ 54 h 403"/>
                              <a:gd name="T60" fmla="*/ 869 w 1095"/>
                              <a:gd name="T61" fmla="*/ 79 h 403"/>
                              <a:gd name="T62" fmla="*/ 915 w 1095"/>
                              <a:gd name="T63" fmla="*/ 107 h 403"/>
                              <a:gd name="T64" fmla="*/ 958 w 1095"/>
                              <a:gd name="T65" fmla="*/ 139 h 403"/>
                              <a:gd name="T66" fmla="*/ 998 w 1095"/>
                              <a:gd name="T67" fmla="*/ 175 h 403"/>
                              <a:gd name="T68" fmla="*/ 1034 w 1095"/>
                              <a:gd name="T69" fmla="*/ 214 h 403"/>
                              <a:gd name="T70" fmla="*/ 1066 w 1095"/>
                              <a:gd name="T71" fmla="*/ 257 h 403"/>
                              <a:gd name="T72" fmla="*/ 1095 w 1095"/>
                              <a:gd name="T73" fmla="*/ 302 h 40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Lst>
                            <a:rect l="0" t="0" r="r" b="b"/>
                            <a:pathLst>
                              <a:path w="1095" h="403">
                                <a:moveTo>
                                  <a:pt x="0" y="403"/>
                                </a:moveTo>
                                <a:lnTo>
                                  <a:pt x="6" y="388"/>
                                </a:lnTo>
                                <a:lnTo>
                                  <a:pt x="12" y="374"/>
                                </a:lnTo>
                                <a:lnTo>
                                  <a:pt x="17" y="360"/>
                                </a:lnTo>
                                <a:lnTo>
                                  <a:pt x="23" y="346"/>
                                </a:lnTo>
                                <a:lnTo>
                                  <a:pt x="30" y="332"/>
                                </a:lnTo>
                                <a:lnTo>
                                  <a:pt x="37" y="318"/>
                                </a:lnTo>
                                <a:lnTo>
                                  <a:pt x="44" y="305"/>
                                </a:lnTo>
                                <a:lnTo>
                                  <a:pt x="52" y="292"/>
                                </a:lnTo>
                                <a:lnTo>
                                  <a:pt x="60" y="279"/>
                                </a:lnTo>
                                <a:lnTo>
                                  <a:pt x="69" y="267"/>
                                </a:lnTo>
                                <a:lnTo>
                                  <a:pt x="86" y="243"/>
                                </a:lnTo>
                                <a:lnTo>
                                  <a:pt x="104" y="219"/>
                                </a:lnTo>
                                <a:lnTo>
                                  <a:pt x="123" y="197"/>
                                </a:lnTo>
                                <a:lnTo>
                                  <a:pt x="143" y="175"/>
                                </a:lnTo>
                                <a:lnTo>
                                  <a:pt x="165" y="155"/>
                                </a:lnTo>
                                <a:lnTo>
                                  <a:pt x="187" y="137"/>
                                </a:lnTo>
                                <a:lnTo>
                                  <a:pt x="209" y="118"/>
                                </a:lnTo>
                                <a:lnTo>
                                  <a:pt x="222" y="110"/>
                                </a:lnTo>
                                <a:lnTo>
                                  <a:pt x="234" y="102"/>
                                </a:lnTo>
                                <a:lnTo>
                                  <a:pt x="246" y="94"/>
                                </a:lnTo>
                                <a:lnTo>
                                  <a:pt x="258" y="86"/>
                                </a:lnTo>
                                <a:lnTo>
                                  <a:pt x="271" y="79"/>
                                </a:lnTo>
                                <a:lnTo>
                                  <a:pt x="284" y="72"/>
                                </a:lnTo>
                                <a:lnTo>
                                  <a:pt x="297" y="65"/>
                                </a:lnTo>
                                <a:lnTo>
                                  <a:pt x="310" y="59"/>
                                </a:lnTo>
                                <a:lnTo>
                                  <a:pt x="322" y="53"/>
                                </a:lnTo>
                                <a:lnTo>
                                  <a:pt x="336" y="47"/>
                                </a:lnTo>
                                <a:lnTo>
                                  <a:pt x="349" y="41"/>
                                </a:lnTo>
                                <a:lnTo>
                                  <a:pt x="363" y="36"/>
                                </a:lnTo>
                                <a:lnTo>
                                  <a:pt x="377" y="31"/>
                                </a:lnTo>
                                <a:lnTo>
                                  <a:pt x="390" y="26"/>
                                </a:lnTo>
                                <a:lnTo>
                                  <a:pt x="404" y="23"/>
                                </a:lnTo>
                                <a:lnTo>
                                  <a:pt x="419" y="18"/>
                                </a:lnTo>
                                <a:lnTo>
                                  <a:pt x="433" y="15"/>
                                </a:lnTo>
                                <a:lnTo>
                                  <a:pt x="447" y="12"/>
                                </a:lnTo>
                                <a:lnTo>
                                  <a:pt x="461" y="9"/>
                                </a:lnTo>
                                <a:lnTo>
                                  <a:pt x="476" y="7"/>
                                </a:lnTo>
                                <a:lnTo>
                                  <a:pt x="490" y="4"/>
                                </a:lnTo>
                                <a:lnTo>
                                  <a:pt x="505" y="3"/>
                                </a:lnTo>
                                <a:lnTo>
                                  <a:pt x="519" y="2"/>
                                </a:lnTo>
                                <a:lnTo>
                                  <a:pt x="534" y="1"/>
                                </a:lnTo>
                                <a:lnTo>
                                  <a:pt x="548" y="0"/>
                                </a:lnTo>
                                <a:lnTo>
                                  <a:pt x="563" y="0"/>
                                </a:lnTo>
                                <a:lnTo>
                                  <a:pt x="578" y="0"/>
                                </a:lnTo>
                                <a:lnTo>
                                  <a:pt x="592" y="0"/>
                                </a:lnTo>
                                <a:lnTo>
                                  <a:pt x="608" y="1"/>
                                </a:lnTo>
                                <a:lnTo>
                                  <a:pt x="623" y="2"/>
                                </a:lnTo>
                                <a:lnTo>
                                  <a:pt x="638" y="3"/>
                                </a:lnTo>
                                <a:lnTo>
                                  <a:pt x="653" y="4"/>
                                </a:lnTo>
                                <a:lnTo>
                                  <a:pt x="667" y="7"/>
                                </a:lnTo>
                                <a:lnTo>
                                  <a:pt x="682" y="10"/>
                                </a:lnTo>
                                <a:lnTo>
                                  <a:pt x="697" y="12"/>
                                </a:lnTo>
                                <a:lnTo>
                                  <a:pt x="712" y="16"/>
                                </a:lnTo>
                                <a:lnTo>
                                  <a:pt x="727" y="19"/>
                                </a:lnTo>
                                <a:lnTo>
                                  <a:pt x="741" y="24"/>
                                </a:lnTo>
                                <a:lnTo>
                                  <a:pt x="757" y="29"/>
                                </a:lnTo>
                                <a:lnTo>
                                  <a:pt x="772" y="33"/>
                                </a:lnTo>
                                <a:lnTo>
                                  <a:pt x="797" y="43"/>
                                </a:lnTo>
                                <a:lnTo>
                                  <a:pt x="822" y="54"/>
                                </a:lnTo>
                                <a:lnTo>
                                  <a:pt x="846" y="66"/>
                                </a:lnTo>
                                <a:lnTo>
                                  <a:pt x="869" y="79"/>
                                </a:lnTo>
                                <a:lnTo>
                                  <a:pt x="893" y="91"/>
                                </a:lnTo>
                                <a:lnTo>
                                  <a:pt x="915" y="107"/>
                                </a:lnTo>
                                <a:lnTo>
                                  <a:pt x="937" y="123"/>
                                </a:lnTo>
                                <a:lnTo>
                                  <a:pt x="958" y="139"/>
                                </a:lnTo>
                                <a:lnTo>
                                  <a:pt x="978" y="157"/>
                                </a:lnTo>
                                <a:lnTo>
                                  <a:pt x="998" y="175"/>
                                </a:lnTo>
                                <a:lnTo>
                                  <a:pt x="1015" y="194"/>
                                </a:lnTo>
                                <a:lnTo>
                                  <a:pt x="1034" y="214"/>
                                </a:lnTo>
                                <a:lnTo>
                                  <a:pt x="1050" y="235"/>
                                </a:lnTo>
                                <a:lnTo>
                                  <a:pt x="1066" y="257"/>
                                </a:lnTo>
                                <a:lnTo>
                                  <a:pt x="1081" y="279"/>
                                </a:lnTo>
                                <a:lnTo>
                                  <a:pt x="1095" y="302"/>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0" name="Freeform 693"/>
                        <wps:cNvSpPr>
                          <a:spLocks/>
                        </wps:cNvSpPr>
                        <wps:spPr bwMode="auto">
                          <a:xfrm>
                            <a:off x="5676265" y="2306320"/>
                            <a:ext cx="41275" cy="51435"/>
                          </a:xfrm>
                          <a:custGeom>
                            <a:avLst/>
                            <a:gdLst>
                              <a:gd name="T0" fmla="*/ 64 w 65"/>
                              <a:gd name="T1" fmla="*/ 0 h 81"/>
                              <a:gd name="T2" fmla="*/ 65 w 65"/>
                              <a:gd name="T3" fmla="*/ 81 h 81"/>
                              <a:gd name="T4" fmla="*/ 0 w 65"/>
                              <a:gd name="T5" fmla="*/ 32 h 81"/>
                              <a:gd name="T6" fmla="*/ 64 w 65"/>
                              <a:gd name="T7" fmla="*/ 0 h 81"/>
                            </a:gdLst>
                            <a:ahLst/>
                            <a:cxnLst>
                              <a:cxn ang="0">
                                <a:pos x="T0" y="T1"/>
                              </a:cxn>
                              <a:cxn ang="0">
                                <a:pos x="T2" y="T3"/>
                              </a:cxn>
                              <a:cxn ang="0">
                                <a:pos x="T4" y="T5"/>
                              </a:cxn>
                              <a:cxn ang="0">
                                <a:pos x="T6" y="T7"/>
                              </a:cxn>
                            </a:cxnLst>
                            <a:rect l="0" t="0" r="r" b="b"/>
                            <a:pathLst>
                              <a:path w="65" h="81">
                                <a:moveTo>
                                  <a:pt x="64" y="0"/>
                                </a:moveTo>
                                <a:lnTo>
                                  <a:pt x="65" y="81"/>
                                </a:lnTo>
                                <a:lnTo>
                                  <a:pt x="0" y="32"/>
                                </a:lnTo>
                                <a:lnTo>
                                  <a:pt x="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1" name="Rectangle 694"/>
                        <wps:cNvSpPr>
                          <a:spLocks noChangeArrowheads="1"/>
                        </wps:cNvSpPr>
                        <wps:spPr bwMode="auto">
                          <a:xfrm>
                            <a:off x="5067935" y="1996440"/>
                            <a:ext cx="566420" cy="2571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72" name="Rectangle 695"/>
                        <wps:cNvSpPr>
                          <a:spLocks noChangeArrowheads="1"/>
                        </wps:cNvSpPr>
                        <wps:spPr bwMode="auto">
                          <a:xfrm>
                            <a:off x="5076190" y="2010410"/>
                            <a:ext cx="52260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Transmission Shift</w:t>
                              </w:r>
                            </w:p>
                          </w:txbxContent>
                        </wps:txbx>
                        <wps:bodyPr rot="0" vert="horz" wrap="none" lIns="0" tIns="0" rIns="0" bIns="0" anchor="t" anchorCtr="0" upright="1">
                          <a:spAutoFit/>
                        </wps:bodyPr>
                      </wps:wsp>
                      <wps:wsp>
                        <wps:cNvPr id="73" name="Rectangle 696"/>
                        <wps:cNvSpPr>
                          <a:spLocks noChangeArrowheads="1"/>
                        </wps:cNvSpPr>
                        <wps:spPr bwMode="auto">
                          <a:xfrm>
                            <a:off x="5130165" y="2090420"/>
                            <a:ext cx="42037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 xml:space="preserve"> Lever Position</w:t>
                              </w:r>
                            </w:p>
                          </w:txbxContent>
                        </wps:txbx>
                        <wps:bodyPr rot="0" vert="horz" wrap="none" lIns="0" tIns="0" rIns="0" bIns="0" anchor="t" anchorCtr="0" upright="1">
                          <a:spAutoFit/>
                        </wps:bodyPr>
                      </wps:wsp>
                      <wps:wsp>
                        <wps:cNvPr id="74" name="Rectangle 697"/>
                        <wps:cNvSpPr>
                          <a:spLocks noChangeArrowheads="1"/>
                        </wps:cNvSpPr>
                        <wps:spPr bwMode="auto">
                          <a:xfrm>
                            <a:off x="5207635" y="2171065"/>
                            <a:ext cx="27241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Indication</w:t>
                              </w:r>
                            </w:p>
                          </w:txbxContent>
                        </wps:txbx>
                        <wps:bodyPr rot="0" vert="horz" wrap="none" lIns="0" tIns="0" rIns="0" bIns="0" anchor="t" anchorCtr="0" upright="1">
                          <a:spAutoFit/>
                        </wps:bodyPr>
                      </wps:wsp>
                      <wps:wsp>
                        <wps:cNvPr id="75" name="Freeform 698"/>
                        <wps:cNvSpPr>
                          <a:spLocks/>
                        </wps:cNvSpPr>
                        <wps:spPr bwMode="auto">
                          <a:xfrm>
                            <a:off x="3234690" y="696595"/>
                            <a:ext cx="934720" cy="632460"/>
                          </a:xfrm>
                          <a:custGeom>
                            <a:avLst/>
                            <a:gdLst>
                              <a:gd name="T0" fmla="*/ 2 w 1472"/>
                              <a:gd name="T1" fmla="*/ 459 h 996"/>
                              <a:gd name="T2" fmla="*/ 12 w 1472"/>
                              <a:gd name="T3" fmla="*/ 409 h 996"/>
                              <a:gd name="T4" fmla="*/ 28 w 1472"/>
                              <a:gd name="T5" fmla="*/ 362 h 996"/>
                              <a:gd name="T6" fmla="*/ 51 w 1472"/>
                              <a:gd name="T7" fmla="*/ 315 h 996"/>
                              <a:gd name="T8" fmla="*/ 80 w 1472"/>
                              <a:gd name="T9" fmla="*/ 271 h 996"/>
                              <a:gd name="T10" fmla="*/ 115 w 1472"/>
                              <a:gd name="T11" fmla="*/ 229 h 996"/>
                              <a:gd name="T12" fmla="*/ 157 w 1472"/>
                              <a:gd name="T13" fmla="*/ 191 h 996"/>
                              <a:gd name="T14" fmla="*/ 203 w 1472"/>
                              <a:gd name="T15" fmla="*/ 155 h 996"/>
                              <a:gd name="T16" fmla="*/ 268 w 1472"/>
                              <a:gd name="T17" fmla="*/ 114 h 996"/>
                              <a:gd name="T18" fmla="*/ 385 w 1472"/>
                              <a:gd name="T19" fmla="*/ 60 h 996"/>
                              <a:gd name="T20" fmla="*/ 517 w 1472"/>
                              <a:gd name="T21" fmla="*/ 22 h 996"/>
                              <a:gd name="T22" fmla="*/ 606 w 1472"/>
                              <a:gd name="T23" fmla="*/ 8 h 996"/>
                              <a:gd name="T24" fmla="*/ 679 w 1472"/>
                              <a:gd name="T25" fmla="*/ 1 h 996"/>
                              <a:gd name="T26" fmla="*/ 755 w 1472"/>
                              <a:gd name="T27" fmla="*/ 0 h 996"/>
                              <a:gd name="T28" fmla="*/ 830 w 1472"/>
                              <a:gd name="T29" fmla="*/ 3 h 996"/>
                              <a:gd name="T30" fmla="*/ 902 w 1472"/>
                              <a:gd name="T31" fmla="*/ 13 h 996"/>
                              <a:gd name="T32" fmla="*/ 1022 w 1472"/>
                              <a:gd name="T33" fmla="*/ 39 h 996"/>
                              <a:gd name="T34" fmla="*/ 1148 w 1472"/>
                              <a:gd name="T35" fmla="*/ 85 h 996"/>
                              <a:gd name="T36" fmla="*/ 1243 w 1472"/>
                              <a:gd name="T37" fmla="*/ 137 h 996"/>
                              <a:gd name="T38" fmla="*/ 1292 w 1472"/>
                              <a:gd name="T39" fmla="*/ 172 h 996"/>
                              <a:gd name="T40" fmla="*/ 1337 w 1472"/>
                              <a:gd name="T41" fmla="*/ 209 h 996"/>
                              <a:gd name="T42" fmla="*/ 1374 w 1472"/>
                              <a:gd name="T43" fmla="*/ 250 h 996"/>
                              <a:gd name="T44" fmla="*/ 1406 w 1472"/>
                              <a:gd name="T45" fmla="*/ 293 h 996"/>
                              <a:gd name="T46" fmla="*/ 1433 w 1472"/>
                              <a:gd name="T47" fmla="*/ 338 h 996"/>
                              <a:gd name="T48" fmla="*/ 1453 w 1472"/>
                              <a:gd name="T49" fmla="*/ 385 h 996"/>
                              <a:gd name="T50" fmla="*/ 1466 w 1472"/>
                              <a:gd name="T51" fmla="*/ 434 h 996"/>
                              <a:gd name="T52" fmla="*/ 1472 w 1472"/>
                              <a:gd name="T53" fmla="*/ 485 h 996"/>
                              <a:gd name="T54" fmla="*/ 1470 w 1472"/>
                              <a:gd name="T55" fmla="*/ 523 h 996"/>
                              <a:gd name="T56" fmla="*/ 1463 w 1472"/>
                              <a:gd name="T57" fmla="*/ 573 h 996"/>
                              <a:gd name="T58" fmla="*/ 1448 w 1472"/>
                              <a:gd name="T59" fmla="*/ 622 h 996"/>
                              <a:gd name="T60" fmla="*/ 1427 w 1472"/>
                              <a:gd name="T61" fmla="*/ 669 h 996"/>
                              <a:gd name="T62" fmla="*/ 1399 w 1472"/>
                              <a:gd name="T63" fmla="*/ 714 h 996"/>
                              <a:gd name="T64" fmla="*/ 1366 w 1472"/>
                              <a:gd name="T65" fmla="*/ 756 h 996"/>
                              <a:gd name="T66" fmla="*/ 1326 w 1472"/>
                              <a:gd name="T67" fmla="*/ 796 h 996"/>
                              <a:gd name="T68" fmla="*/ 1281 w 1472"/>
                              <a:gd name="T69" fmla="*/ 833 h 996"/>
                              <a:gd name="T70" fmla="*/ 1231 w 1472"/>
                              <a:gd name="T71" fmla="*/ 867 h 996"/>
                              <a:gd name="T72" fmla="*/ 1118 w 1472"/>
                              <a:gd name="T73" fmla="*/ 924 h 996"/>
                              <a:gd name="T74" fmla="*/ 989 w 1472"/>
                              <a:gd name="T75" fmla="*/ 965 h 996"/>
                              <a:gd name="T76" fmla="*/ 884 w 1472"/>
                              <a:gd name="T77" fmla="*/ 985 h 996"/>
                              <a:gd name="T78" fmla="*/ 812 w 1472"/>
                              <a:gd name="T79" fmla="*/ 993 h 996"/>
                              <a:gd name="T80" fmla="*/ 736 w 1472"/>
                              <a:gd name="T81" fmla="*/ 996 h 996"/>
                              <a:gd name="T82" fmla="*/ 660 w 1472"/>
                              <a:gd name="T83" fmla="*/ 993 h 996"/>
                              <a:gd name="T84" fmla="*/ 588 w 1472"/>
                              <a:gd name="T85" fmla="*/ 985 h 996"/>
                              <a:gd name="T86" fmla="*/ 483 w 1472"/>
                              <a:gd name="T87" fmla="*/ 965 h 996"/>
                              <a:gd name="T88" fmla="*/ 354 w 1472"/>
                              <a:gd name="T89" fmla="*/ 924 h 996"/>
                              <a:gd name="T90" fmla="*/ 241 w 1472"/>
                              <a:gd name="T91" fmla="*/ 867 h 996"/>
                              <a:gd name="T92" fmla="*/ 191 w 1472"/>
                              <a:gd name="T93" fmla="*/ 833 h 996"/>
                              <a:gd name="T94" fmla="*/ 146 w 1472"/>
                              <a:gd name="T95" fmla="*/ 796 h 996"/>
                              <a:gd name="T96" fmla="*/ 106 w 1472"/>
                              <a:gd name="T97" fmla="*/ 756 h 996"/>
                              <a:gd name="T98" fmla="*/ 72 w 1472"/>
                              <a:gd name="T99" fmla="*/ 713 h 996"/>
                              <a:gd name="T100" fmla="*/ 44 w 1472"/>
                              <a:gd name="T101" fmla="*/ 669 h 996"/>
                              <a:gd name="T102" fmla="*/ 23 w 1472"/>
                              <a:gd name="T103" fmla="*/ 622 h 996"/>
                              <a:gd name="T104" fmla="*/ 8 w 1472"/>
                              <a:gd name="T105" fmla="*/ 573 h 996"/>
                              <a:gd name="T106" fmla="*/ 0 w 1472"/>
                              <a:gd name="T107" fmla="*/ 523 h 9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1472" h="996">
                                <a:moveTo>
                                  <a:pt x="0" y="498"/>
                                </a:moveTo>
                                <a:lnTo>
                                  <a:pt x="0" y="485"/>
                                </a:lnTo>
                                <a:lnTo>
                                  <a:pt x="1" y="472"/>
                                </a:lnTo>
                                <a:lnTo>
                                  <a:pt x="2" y="459"/>
                                </a:lnTo>
                                <a:lnTo>
                                  <a:pt x="4" y="447"/>
                                </a:lnTo>
                                <a:lnTo>
                                  <a:pt x="6" y="435"/>
                                </a:lnTo>
                                <a:lnTo>
                                  <a:pt x="8" y="422"/>
                                </a:lnTo>
                                <a:lnTo>
                                  <a:pt x="12" y="409"/>
                                </a:lnTo>
                                <a:lnTo>
                                  <a:pt x="15" y="398"/>
                                </a:lnTo>
                                <a:lnTo>
                                  <a:pt x="19" y="385"/>
                                </a:lnTo>
                                <a:lnTo>
                                  <a:pt x="23" y="373"/>
                                </a:lnTo>
                                <a:lnTo>
                                  <a:pt x="28" y="362"/>
                                </a:lnTo>
                                <a:lnTo>
                                  <a:pt x="33" y="350"/>
                                </a:lnTo>
                                <a:lnTo>
                                  <a:pt x="39" y="338"/>
                                </a:lnTo>
                                <a:lnTo>
                                  <a:pt x="44" y="327"/>
                                </a:lnTo>
                                <a:lnTo>
                                  <a:pt x="51" y="315"/>
                                </a:lnTo>
                                <a:lnTo>
                                  <a:pt x="57" y="304"/>
                                </a:lnTo>
                                <a:lnTo>
                                  <a:pt x="65" y="293"/>
                                </a:lnTo>
                                <a:lnTo>
                                  <a:pt x="72" y="283"/>
                                </a:lnTo>
                                <a:lnTo>
                                  <a:pt x="80" y="271"/>
                                </a:lnTo>
                                <a:lnTo>
                                  <a:pt x="89" y="260"/>
                                </a:lnTo>
                                <a:lnTo>
                                  <a:pt x="98" y="250"/>
                                </a:lnTo>
                                <a:lnTo>
                                  <a:pt x="106" y="240"/>
                                </a:lnTo>
                                <a:lnTo>
                                  <a:pt x="115" y="229"/>
                                </a:lnTo>
                                <a:lnTo>
                                  <a:pt x="126" y="220"/>
                                </a:lnTo>
                                <a:lnTo>
                                  <a:pt x="135" y="209"/>
                                </a:lnTo>
                                <a:lnTo>
                                  <a:pt x="146" y="200"/>
                                </a:lnTo>
                                <a:lnTo>
                                  <a:pt x="157" y="191"/>
                                </a:lnTo>
                                <a:lnTo>
                                  <a:pt x="168" y="181"/>
                                </a:lnTo>
                                <a:lnTo>
                                  <a:pt x="179" y="172"/>
                                </a:lnTo>
                                <a:lnTo>
                                  <a:pt x="191" y="163"/>
                                </a:lnTo>
                                <a:lnTo>
                                  <a:pt x="203" y="155"/>
                                </a:lnTo>
                                <a:lnTo>
                                  <a:pt x="216" y="145"/>
                                </a:lnTo>
                                <a:lnTo>
                                  <a:pt x="228" y="137"/>
                                </a:lnTo>
                                <a:lnTo>
                                  <a:pt x="241" y="129"/>
                                </a:lnTo>
                                <a:lnTo>
                                  <a:pt x="268" y="114"/>
                                </a:lnTo>
                                <a:lnTo>
                                  <a:pt x="296" y="99"/>
                                </a:lnTo>
                                <a:lnTo>
                                  <a:pt x="325" y="85"/>
                                </a:lnTo>
                                <a:lnTo>
                                  <a:pt x="354" y="72"/>
                                </a:lnTo>
                                <a:lnTo>
                                  <a:pt x="385" y="60"/>
                                </a:lnTo>
                                <a:lnTo>
                                  <a:pt x="417" y="49"/>
                                </a:lnTo>
                                <a:lnTo>
                                  <a:pt x="450" y="39"/>
                                </a:lnTo>
                                <a:lnTo>
                                  <a:pt x="483" y="30"/>
                                </a:lnTo>
                                <a:lnTo>
                                  <a:pt x="517" y="22"/>
                                </a:lnTo>
                                <a:lnTo>
                                  <a:pt x="552" y="15"/>
                                </a:lnTo>
                                <a:lnTo>
                                  <a:pt x="569" y="13"/>
                                </a:lnTo>
                                <a:lnTo>
                                  <a:pt x="588" y="10"/>
                                </a:lnTo>
                                <a:lnTo>
                                  <a:pt x="606" y="8"/>
                                </a:lnTo>
                                <a:lnTo>
                                  <a:pt x="624" y="6"/>
                                </a:lnTo>
                                <a:lnTo>
                                  <a:pt x="642" y="3"/>
                                </a:lnTo>
                                <a:lnTo>
                                  <a:pt x="660" y="2"/>
                                </a:lnTo>
                                <a:lnTo>
                                  <a:pt x="679" y="1"/>
                                </a:lnTo>
                                <a:lnTo>
                                  <a:pt x="697" y="0"/>
                                </a:lnTo>
                                <a:lnTo>
                                  <a:pt x="717" y="0"/>
                                </a:lnTo>
                                <a:lnTo>
                                  <a:pt x="736" y="0"/>
                                </a:lnTo>
                                <a:lnTo>
                                  <a:pt x="755" y="0"/>
                                </a:lnTo>
                                <a:lnTo>
                                  <a:pt x="774" y="1"/>
                                </a:lnTo>
                                <a:lnTo>
                                  <a:pt x="793" y="1"/>
                                </a:lnTo>
                                <a:lnTo>
                                  <a:pt x="812" y="2"/>
                                </a:lnTo>
                                <a:lnTo>
                                  <a:pt x="830" y="3"/>
                                </a:lnTo>
                                <a:lnTo>
                                  <a:pt x="848" y="6"/>
                                </a:lnTo>
                                <a:lnTo>
                                  <a:pt x="866" y="8"/>
                                </a:lnTo>
                                <a:lnTo>
                                  <a:pt x="884" y="10"/>
                                </a:lnTo>
                                <a:lnTo>
                                  <a:pt x="902" y="13"/>
                                </a:lnTo>
                                <a:lnTo>
                                  <a:pt x="920" y="16"/>
                                </a:lnTo>
                                <a:lnTo>
                                  <a:pt x="955" y="22"/>
                                </a:lnTo>
                                <a:lnTo>
                                  <a:pt x="989" y="30"/>
                                </a:lnTo>
                                <a:lnTo>
                                  <a:pt x="1022" y="39"/>
                                </a:lnTo>
                                <a:lnTo>
                                  <a:pt x="1055" y="49"/>
                                </a:lnTo>
                                <a:lnTo>
                                  <a:pt x="1086" y="60"/>
                                </a:lnTo>
                                <a:lnTo>
                                  <a:pt x="1118" y="72"/>
                                </a:lnTo>
                                <a:lnTo>
                                  <a:pt x="1148" y="85"/>
                                </a:lnTo>
                                <a:lnTo>
                                  <a:pt x="1176" y="99"/>
                                </a:lnTo>
                                <a:lnTo>
                                  <a:pt x="1204" y="114"/>
                                </a:lnTo>
                                <a:lnTo>
                                  <a:pt x="1231" y="129"/>
                                </a:lnTo>
                                <a:lnTo>
                                  <a:pt x="1243" y="137"/>
                                </a:lnTo>
                                <a:lnTo>
                                  <a:pt x="1256" y="145"/>
                                </a:lnTo>
                                <a:lnTo>
                                  <a:pt x="1269" y="155"/>
                                </a:lnTo>
                                <a:lnTo>
                                  <a:pt x="1281" y="163"/>
                                </a:lnTo>
                                <a:lnTo>
                                  <a:pt x="1292" y="172"/>
                                </a:lnTo>
                                <a:lnTo>
                                  <a:pt x="1304" y="181"/>
                                </a:lnTo>
                                <a:lnTo>
                                  <a:pt x="1314" y="191"/>
                                </a:lnTo>
                                <a:lnTo>
                                  <a:pt x="1326" y="200"/>
                                </a:lnTo>
                                <a:lnTo>
                                  <a:pt x="1337" y="209"/>
                                </a:lnTo>
                                <a:lnTo>
                                  <a:pt x="1346" y="220"/>
                                </a:lnTo>
                                <a:lnTo>
                                  <a:pt x="1356" y="229"/>
                                </a:lnTo>
                                <a:lnTo>
                                  <a:pt x="1366" y="240"/>
                                </a:lnTo>
                                <a:lnTo>
                                  <a:pt x="1374" y="250"/>
                                </a:lnTo>
                                <a:lnTo>
                                  <a:pt x="1383" y="260"/>
                                </a:lnTo>
                                <a:lnTo>
                                  <a:pt x="1391" y="271"/>
                                </a:lnTo>
                                <a:lnTo>
                                  <a:pt x="1399" y="281"/>
                                </a:lnTo>
                                <a:lnTo>
                                  <a:pt x="1406" y="293"/>
                                </a:lnTo>
                                <a:lnTo>
                                  <a:pt x="1415" y="304"/>
                                </a:lnTo>
                                <a:lnTo>
                                  <a:pt x="1420" y="315"/>
                                </a:lnTo>
                                <a:lnTo>
                                  <a:pt x="1427" y="327"/>
                                </a:lnTo>
                                <a:lnTo>
                                  <a:pt x="1433" y="338"/>
                                </a:lnTo>
                                <a:lnTo>
                                  <a:pt x="1439" y="350"/>
                                </a:lnTo>
                                <a:lnTo>
                                  <a:pt x="1444" y="362"/>
                                </a:lnTo>
                                <a:lnTo>
                                  <a:pt x="1448" y="373"/>
                                </a:lnTo>
                                <a:lnTo>
                                  <a:pt x="1453" y="385"/>
                                </a:lnTo>
                                <a:lnTo>
                                  <a:pt x="1456" y="398"/>
                                </a:lnTo>
                                <a:lnTo>
                                  <a:pt x="1460" y="409"/>
                                </a:lnTo>
                                <a:lnTo>
                                  <a:pt x="1463" y="422"/>
                                </a:lnTo>
                                <a:lnTo>
                                  <a:pt x="1466" y="434"/>
                                </a:lnTo>
                                <a:lnTo>
                                  <a:pt x="1468" y="447"/>
                                </a:lnTo>
                                <a:lnTo>
                                  <a:pt x="1469" y="459"/>
                                </a:lnTo>
                                <a:lnTo>
                                  <a:pt x="1470" y="472"/>
                                </a:lnTo>
                                <a:lnTo>
                                  <a:pt x="1472" y="485"/>
                                </a:lnTo>
                                <a:lnTo>
                                  <a:pt x="1472" y="498"/>
                                </a:lnTo>
                                <a:lnTo>
                                  <a:pt x="1472" y="498"/>
                                </a:lnTo>
                                <a:lnTo>
                                  <a:pt x="1472" y="511"/>
                                </a:lnTo>
                                <a:lnTo>
                                  <a:pt x="1470" y="523"/>
                                </a:lnTo>
                                <a:lnTo>
                                  <a:pt x="1469" y="536"/>
                                </a:lnTo>
                                <a:lnTo>
                                  <a:pt x="1468" y="549"/>
                                </a:lnTo>
                                <a:lnTo>
                                  <a:pt x="1466" y="562"/>
                                </a:lnTo>
                                <a:lnTo>
                                  <a:pt x="1463" y="573"/>
                                </a:lnTo>
                                <a:lnTo>
                                  <a:pt x="1460" y="586"/>
                                </a:lnTo>
                                <a:lnTo>
                                  <a:pt x="1456" y="598"/>
                                </a:lnTo>
                                <a:lnTo>
                                  <a:pt x="1453" y="611"/>
                                </a:lnTo>
                                <a:lnTo>
                                  <a:pt x="1448" y="622"/>
                                </a:lnTo>
                                <a:lnTo>
                                  <a:pt x="1444" y="634"/>
                                </a:lnTo>
                                <a:lnTo>
                                  <a:pt x="1439" y="646"/>
                                </a:lnTo>
                                <a:lnTo>
                                  <a:pt x="1433" y="657"/>
                                </a:lnTo>
                                <a:lnTo>
                                  <a:pt x="1427" y="669"/>
                                </a:lnTo>
                                <a:lnTo>
                                  <a:pt x="1420" y="680"/>
                                </a:lnTo>
                                <a:lnTo>
                                  <a:pt x="1415" y="692"/>
                                </a:lnTo>
                                <a:lnTo>
                                  <a:pt x="1406" y="703"/>
                                </a:lnTo>
                                <a:lnTo>
                                  <a:pt x="1399" y="714"/>
                                </a:lnTo>
                                <a:lnTo>
                                  <a:pt x="1391" y="725"/>
                                </a:lnTo>
                                <a:lnTo>
                                  <a:pt x="1383" y="735"/>
                                </a:lnTo>
                                <a:lnTo>
                                  <a:pt x="1375" y="746"/>
                                </a:lnTo>
                                <a:lnTo>
                                  <a:pt x="1366" y="756"/>
                                </a:lnTo>
                                <a:lnTo>
                                  <a:pt x="1356" y="766"/>
                                </a:lnTo>
                                <a:lnTo>
                                  <a:pt x="1346" y="776"/>
                                </a:lnTo>
                                <a:lnTo>
                                  <a:pt x="1337" y="786"/>
                                </a:lnTo>
                                <a:lnTo>
                                  <a:pt x="1326" y="796"/>
                                </a:lnTo>
                                <a:lnTo>
                                  <a:pt x="1314" y="805"/>
                                </a:lnTo>
                                <a:lnTo>
                                  <a:pt x="1304" y="814"/>
                                </a:lnTo>
                                <a:lnTo>
                                  <a:pt x="1292" y="823"/>
                                </a:lnTo>
                                <a:lnTo>
                                  <a:pt x="1281" y="833"/>
                                </a:lnTo>
                                <a:lnTo>
                                  <a:pt x="1269" y="841"/>
                                </a:lnTo>
                                <a:lnTo>
                                  <a:pt x="1256" y="850"/>
                                </a:lnTo>
                                <a:lnTo>
                                  <a:pt x="1243" y="858"/>
                                </a:lnTo>
                                <a:lnTo>
                                  <a:pt x="1231" y="867"/>
                                </a:lnTo>
                                <a:lnTo>
                                  <a:pt x="1204" y="882"/>
                                </a:lnTo>
                                <a:lnTo>
                                  <a:pt x="1176" y="897"/>
                                </a:lnTo>
                                <a:lnTo>
                                  <a:pt x="1148" y="911"/>
                                </a:lnTo>
                                <a:lnTo>
                                  <a:pt x="1118" y="924"/>
                                </a:lnTo>
                                <a:lnTo>
                                  <a:pt x="1086" y="935"/>
                                </a:lnTo>
                                <a:lnTo>
                                  <a:pt x="1055" y="947"/>
                                </a:lnTo>
                                <a:lnTo>
                                  <a:pt x="1022" y="956"/>
                                </a:lnTo>
                                <a:lnTo>
                                  <a:pt x="989" y="965"/>
                                </a:lnTo>
                                <a:lnTo>
                                  <a:pt x="955" y="974"/>
                                </a:lnTo>
                                <a:lnTo>
                                  <a:pt x="920" y="979"/>
                                </a:lnTo>
                                <a:lnTo>
                                  <a:pt x="902" y="983"/>
                                </a:lnTo>
                                <a:lnTo>
                                  <a:pt x="884" y="985"/>
                                </a:lnTo>
                                <a:lnTo>
                                  <a:pt x="866" y="987"/>
                                </a:lnTo>
                                <a:lnTo>
                                  <a:pt x="848" y="990"/>
                                </a:lnTo>
                                <a:lnTo>
                                  <a:pt x="829" y="992"/>
                                </a:lnTo>
                                <a:lnTo>
                                  <a:pt x="812" y="993"/>
                                </a:lnTo>
                                <a:lnTo>
                                  <a:pt x="793" y="994"/>
                                </a:lnTo>
                                <a:lnTo>
                                  <a:pt x="773" y="994"/>
                                </a:lnTo>
                                <a:lnTo>
                                  <a:pt x="755" y="996"/>
                                </a:lnTo>
                                <a:lnTo>
                                  <a:pt x="736" y="996"/>
                                </a:lnTo>
                                <a:lnTo>
                                  <a:pt x="717" y="996"/>
                                </a:lnTo>
                                <a:lnTo>
                                  <a:pt x="699" y="994"/>
                                </a:lnTo>
                                <a:lnTo>
                                  <a:pt x="679" y="994"/>
                                </a:lnTo>
                                <a:lnTo>
                                  <a:pt x="660" y="993"/>
                                </a:lnTo>
                                <a:lnTo>
                                  <a:pt x="643" y="992"/>
                                </a:lnTo>
                                <a:lnTo>
                                  <a:pt x="624" y="990"/>
                                </a:lnTo>
                                <a:lnTo>
                                  <a:pt x="606" y="987"/>
                                </a:lnTo>
                                <a:lnTo>
                                  <a:pt x="588" y="985"/>
                                </a:lnTo>
                                <a:lnTo>
                                  <a:pt x="569" y="983"/>
                                </a:lnTo>
                                <a:lnTo>
                                  <a:pt x="552" y="981"/>
                                </a:lnTo>
                                <a:lnTo>
                                  <a:pt x="517" y="974"/>
                                </a:lnTo>
                                <a:lnTo>
                                  <a:pt x="483" y="965"/>
                                </a:lnTo>
                                <a:lnTo>
                                  <a:pt x="450" y="956"/>
                                </a:lnTo>
                                <a:lnTo>
                                  <a:pt x="417" y="947"/>
                                </a:lnTo>
                                <a:lnTo>
                                  <a:pt x="385" y="935"/>
                                </a:lnTo>
                                <a:lnTo>
                                  <a:pt x="354" y="924"/>
                                </a:lnTo>
                                <a:lnTo>
                                  <a:pt x="325" y="911"/>
                                </a:lnTo>
                                <a:lnTo>
                                  <a:pt x="296" y="897"/>
                                </a:lnTo>
                                <a:lnTo>
                                  <a:pt x="268" y="882"/>
                                </a:lnTo>
                                <a:lnTo>
                                  <a:pt x="241" y="867"/>
                                </a:lnTo>
                                <a:lnTo>
                                  <a:pt x="228" y="858"/>
                                </a:lnTo>
                                <a:lnTo>
                                  <a:pt x="216" y="850"/>
                                </a:lnTo>
                                <a:lnTo>
                                  <a:pt x="203" y="841"/>
                                </a:lnTo>
                                <a:lnTo>
                                  <a:pt x="191" y="833"/>
                                </a:lnTo>
                                <a:lnTo>
                                  <a:pt x="179" y="823"/>
                                </a:lnTo>
                                <a:lnTo>
                                  <a:pt x="168" y="814"/>
                                </a:lnTo>
                                <a:lnTo>
                                  <a:pt x="157" y="805"/>
                                </a:lnTo>
                                <a:lnTo>
                                  <a:pt x="146" y="796"/>
                                </a:lnTo>
                                <a:lnTo>
                                  <a:pt x="135" y="786"/>
                                </a:lnTo>
                                <a:lnTo>
                                  <a:pt x="126" y="776"/>
                                </a:lnTo>
                                <a:lnTo>
                                  <a:pt x="115" y="766"/>
                                </a:lnTo>
                                <a:lnTo>
                                  <a:pt x="106" y="756"/>
                                </a:lnTo>
                                <a:lnTo>
                                  <a:pt x="98" y="746"/>
                                </a:lnTo>
                                <a:lnTo>
                                  <a:pt x="89" y="735"/>
                                </a:lnTo>
                                <a:lnTo>
                                  <a:pt x="80" y="725"/>
                                </a:lnTo>
                                <a:lnTo>
                                  <a:pt x="72" y="713"/>
                                </a:lnTo>
                                <a:lnTo>
                                  <a:pt x="65" y="703"/>
                                </a:lnTo>
                                <a:lnTo>
                                  <a:pt x="57" y="692"/>
                                </a:lnTo>
                                <a:lnTo>
                                  <a:pt x="51" y="680"/>
                                </a:lnTo>
                                <a:lnTo>
                                  <a:pt x="44" y="669"/>
                                </a:lnTo>
                                <a:lnTo>
                                  <a:pt x="39" y="657"/>
                                </a:lnTo>
                                <a:lnTo>
                                  <a:pt x="33" y="646"/>
                                </a:lnTo>
                                <a:lnTo>
                                  <a:pt x="28" y="634"/>
                                </a:lnTo>
                                <a:lnTo>
                                  <a:pt x="23" y="622"/>
                                </a:lnTo>
                                <a:lnTo>
                                  <a:pt x="19" y="611"/>
                                </a:lnTo>
                                <a:lnTo>
                                  <a:pt x="15" y="598"/>
                                </a:lnTo>
                                <a:lnTo>
                                  <a:pt x="12" y="586"/>
                                </a:lnTo>
                                <a:lnTo>
                                  <a:pt x="8" y="573"/>
                                </a:lnTo>
                                <a:lnTo>
                                  <a:pt x="6" y="561"/>
                                </a:lnTo>
                                <a:lnTo>
                                  <a:pt x="4" y="549"/>
                                </a:lnTo>
                                <a:lnTo>
                                  <a:pt x="1" y="536"/>
                                </a:lnTo>
                                <a:lnTo>
                                  <a:pt x="0" y="523"/>
                                </a:lnTo>
                                <a:lnTo>
                                  <a:pt x="0" y="511"/>
                                </a:lnTo>
                                <a:lnTo>
                                  <a:pt x="0" y="49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 name="Freeform 699"/>
                        <wps:cNvSpPr>
                          <a:spLocks/>
                        </wps:cNvSpPr>
                        <wps:spPr bwMode="auto">
                          <a:xfrm>
                            <a:off x="3234690" y="696595"/>
                            <a:ext cx="934720" cy="632460"/>
                          </a:xfrm>
                          <a:custGeom>
                            <a:avLst/>
                            <a:gdLst>
                              <a:gd name="T0" fmla="*/ 2 w 1472"/>
                              <a:gd name="T1" fmla="*/ 459 h 996"/>
                              <a:gd name="T2" fmla="*/ 12 w 1472"/>
                              <a:gd name="T3" fmla="*/ 409 h 996"/>
                              <a:gd name="T4" fmla="*/ 28 w 1472"/>
                              <a:gd name="T5" fmla="*/ 362 h 996"/>
                              <a:gd name="T6" fmla="*/ 51 w 1472"/>
                              <a:gd name="T7" fmla="*/ 315 h 996"/>
                              <a:gd name="T8" fmla="*/ 80 w 1472"/>
                              <a:gd name="T9" fmla="*/ 271 h 996"/>
                              <a:gd name="T10" fmla="*/ 115 w 1472"/>
                              <a:gd name="T11" fmla="*/ 229 h 996"/>
                              <a:gd name="T12" fmla="*/ 157 w 1472"/>
                              <a:gd name="T13" fmla="*/ 191 h 996"/>
                              <a:gd name="T14" fmla="*/ 203 w 1472"/>
                              <a:gd name="T15" fmla="*/ 155 h 996"/>
                              <a:gd name="T16" fmla="*/ 268 w 1472"/>
                              <a:gd name="T17" fmla="*/ 114 h 996"/>
                              <a:gd name="T18" fmla="*/ 385 w 1472"/>
                              <a:gd name="T19" fmla="*/ 60 h 996"/>
                              <a:gd name="T20" fmla="*/ 517 w 1472"/>
                              <a:gd name="T21" fmla="*/ 22 h 996"/>
                              <a:gd name="T22" fmla="*/ 606 w 1472"/>
                              <a:gd name="T23" fmla="*/ 8 h 996"/>
                              <a:gd name="T24" fmla="*/ 679 w 1472"/>
                              <a:gd name="T25" fmla="*/ 1 h 996"/>
                              <a:gd name="T26" fmla="*/ 755 w 1472"/>
                              <a:gd name="T27" fmla="*/ 0 h 996"/>
                              <a:gd name="T28" fmla="*/ 830 w 1472"/>
                              <a:gd name="T29" fmla="*/ 3 h 996"/>
                              <a:gd name="T30" fmla="*/ 902 w 1472"/>
                              <a:gd name="T31" fmla="*/ 13 h 996"/>
                              <a:gd name="T32" fmla="*/ 1022 w 1472"/>
                              <a:gd name="T33" fmla="*/ 39 h 996"/>
                              <a:gd name="T34" fmla="*/ 1148 w 1472"/>
                              <a:gd name="T35" fmla="*/ 85 h 996"/>
                              <a:gd name="T36" fmla="*/ 1243 w 1472"/>
                              <a:gd name="T37" fmla="*/ 137 h 996"/>
                              <a:gd name="T38" fmla="*/ 1292 w 1472"/>
                              <a:gd name="T39" fmla="*/ 172 h 996"/>
                              <a:gd name="T40" fmla="*/ 1337 w 1472"/>
                              <a:gd name="T41" fmla="*/ 209 h 996"/>
                              <a:gd name="T42" fmla="*/ 1374 w 1472"/>
                              <a:gd name="T43" fmla="*/ 250 h 996"/>
                              <a:gd name="T44" fmla="*/ 1406 w 1472"/>
                              <a:gd name="T45" fmla="*/ 293 h 996"/>
                              <a:gd name="T46" fmla="*/ 1433 w 1472"/>
                              <a:gd name="T47" fmla="*/ 338 h 996"/>
                              <a:gd name="T48" fmla="*/ 1453 w 1472"/>
                              <a:gd name="T49" fmla="*/ 385 h 996"/>
                              <a:gd name="T50" fmla="*/ 1466 w 1472"/>
                              <a:gd name="T51" fmla="*/ 434 h 996"/>
                              <a:gd name="T52" fmla="*/ 1472 w 1472"/>
                              <a:gd name="T53" fmla="*/ 485 h 996"/>
                              <a:gd name="T54" fmla="*/ 1470 w 1472"/>
                              <a:gd name="T55" fmla="*/ 523 h 996"/>
                              <a:gd name="T56" fmla="*/ 1463 w 1472"/>
                              <a:gd name="T57" fmla="*/ 573 h 996"/>
                              <a:gd name="T58" fmla="*/ 1448 w 1472"/>
                              <a:gd name="T59" fmla="*/ 622 h 996"/>
                              <a:gd name="T60" fmla="*/ 1427 w 1472"/>
                              <a:gd name="T61" fmla="*/ 669 h 996"/>
                              <a:gd name="T62" fmla="*/ 1399 w 1472"/>
                              <a:gd name="T63" fmla="*/ 714 h 996"/>
                              <a:gd name="T64" fmla="*/ 1366 w 1472"/>
                              <a:gd name="T65" fmla="*/ 756 h 996"/>
                              <a:gd name="T66" fmla="*/ 1326 w 1472"/>
                              <a:gd name="T67" fmla="*/ 796 h 996"/>
                              <a:gd name="T68" fmla="*/ 1281 w 1472"/>
                              <a:gd name="T69" fmla="*/ 833 h 996"/>
                              <a:gd name="T70" fmla="*/ 1231 w 1472"/>
                              <a:gd name="T71" fmla="*/ 867 h 996"/>
                              <a:gd name="T72" fmla="*/ 1118 w 1472"/>
                              <a:gd name="T73" fmla="*/ 924 h 996"/>
                              <a:gd name="T74" fmla="*/ 989 w 1472"/>
                              <a:gd name="T75" fmla="*/ 965 h 996"/>
                              <a:gd name="T76" fmla="*/ 884 w 1472"/>
                              <a:gd name="T77" fmla="*/ 985 h 996"/>
                              <a:gd name="T78" fmla="*/ 812 w 1472"/>
                              <a:gd name="T79" fmla="*/ 993 h 996"/>
                              <a:gd name="T80" fmla="*/ 736 w 1472"/>
                              <a:gd name="T81" fmla="*/ 996 h 996"/>
                              <a:gd name="T82" fmla="*/ 660 w 1472"/>
                              <a:gd name="T83" fmla="*/ 993 h 996"/>
                              <a:gd name="T84" fmla="*/ 588 w 1472"/>
                              <a:gd name="T85" fmla="*/ 985 h 996"/>
                              <a:gd name="T86" fmla="*/ 483 w 1472"/>
                              <a:gd name="T87" fmla="*/ 965 h 996"/>
                              <a:gd name="T88" fmla="*/ 354 w 1472"/>
                              <a:gd name="T89" fmla="*/ 924 h 996"/>
                              <a:gd name="T90" fmla="*/ 241 w 1472"/>
                              <a:gd name="T91" fmla="*/ 867 h 996"/>
                              <a:gd name="T92" fmla="*/ 191 w 1472"/>
                              <a:gd name="T93" fmla="*/ 833 h 996"/>
                              <a:gd name="T94" fmla="*/ 146 w 1472"/>
                              <a:gd name="T95" fmla="*/ 796 h 996"/>
                              <a:gd name="T96" fmla="*/ 106 w 1472"/>
                              <a:gd name="T97" fmla="*/ 756 h 996"/>
                              <a:gd name="T98" fmla="*/ 72 w 1472"/>
                              <a:gd name="T99" fmla="*/ 713 h 996"/>
                              <a:gd name="T100" fmla="*/ 44 w 1472"/>
                              <a:gd name="T101" fmla="*/ 669 h 996"/>
                              <a:gd name="T102" fmla="*/ 23 w 1472"/>
                              <a:gd name="T103" fmla="*/ 622 h 996"/>
                              <a:gd name="T104" fmla="*/ 8 w 1472"/>
                              <a:gd name="T105" fmla="*/ 573 h 996"/>
                              <a:gd name="T106" fmla="*/ 0 w 1472"/>
                              <a:gd name="T107" fmla="*/ 523 h 9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1472" h="996">
                                <a:moveTo>
                                  <a:pt x="0" y="498"/>
                                </a:moveTo>
                                <a:lnTo>
                                  <a:pt x="0" y="485"/>
                                </a:lnTo>
                                <a:lnTo>
                                  <a:pt x="1" y="472"/>
                                </a:lnTo>
                                <a:lnTo>
                                  <a:pt x="2" y="459"/>
                                </a:lnTo>
                                <a:lnTo>
                                  <a:pt x="4" y="447"/>
                                </a:lnTo>
                                <a:lnTo>
                                  <a:pt x="6" y="435"/>
                                </a:lnTo>
                                <a:lnTo>
                                  <a:pt x="8" y="422"/>
                                </a:lnTo>
                                <a:lnTo>
                                  <a:pt x="12" y="409"/>
                                </a:lnTo>
                                <a:lnTo>
                                  <a:pt x="15" y="398"/>
                                </a:lnTo>
                                <a:lnTo>
                                  <a:pt x="19" y="385"/>
                                </a:lnTo>
                                <a:lnTo>
                                  <a:pt x="23" y="373"/>
                                </a:lnTo>
                                <a:lnTo>
                                  <a:pt x="28" y="362"/>
                                </a:lnTo>
                                <a:lnTo>
                                  <a:pt x="33" y="350"/>
                                </a:lnTo>
                                <a:lnTo>
                                  <a:pt x="39" y="338"/>
                                </a:lnTo>
                                <a:lnTo>
                                  <a:pt x="44" y="327"/>
                                </a:lnTo>
                                <a:lnTo>
                                  <a:pt x="51" y="315"/>
                                </a:lnTo>
                                <a:lnTo>
                                  <a:pt x="57" y="304"/>
                                </a:lnTo>
                                <a:lnTo>
                                  <a:pt x="65" y="293"/>
                                </a:lnTo>
                                <a:lnTo>
                                  <a:pt x="72" y="283"/>
                                </a:lnTo>
                                <a:lnTo>
                                  <a:pt x="80" y="271"/>
                                </a:lnTo>
                                <a:lnTo>
                                  <a:pt x="89" y="260"/>
                                </a:lnTo>
                                <a:lnTo>
                                  <a:pt x="98" y="250"/>
                                </a:lnTo>
                                <a:lnTo>
                                  <a:pt x="106" y="240"/>
                                </a:lnTo>
                                <a:lnTo>
                                  <a:pt x="115" y="229"/>
                                </a:lnTo>
                                <a:lnTo>
                                  <a:pt x="126" y="220"/>
                                </a:lnTo>
                                <a:lnTo>
                                  <a:pt x="135" y="209"/>
                                </a:lnTo>
                                <a:lnTo>
                                  <a:pt x="146" y="200"/>
                                </a:lnTo>
                                <a:lnTo>
                                  <a:pt x="157" y="191"/>
                                </a:lnTo>
                                <a:lnTo>
                                  <a:pt x="168" y="181"/>
                                </a:lnTo>
                                <a:lnTo>
                                  <a:pt x="179" y="172"/>
                                </a:lnTo>
                                <a:lnTo>
                                  <a:pt x="191" y="163"/>
                                </a:lnTo>
                                <a:lnTo>
                                  <a:pt x="203" y="155"/>
                                </a:lnTo>
                                <a:lnTo>
                                  <a:pt x="216" y="145"/>
                                </a:lnTo>
                                <a:lnTo>
                                  <a:pt x="228" y="137"/>
                                </a:lnTo>
                                <a:lnTo>
                                  <a:pt x="241" y="129"/>
                                </a:lnTo>
                                <a:lnTo>
                                  <a:pt x="268" y="114"/>
                                </a:lnTo>
                                <a:lnTo>
                                  <a:pt x="296" y="99"/>
                                </a:lnTo>
                                <a:lnTo>
                                  <a:pt x="325" y="85"/>
                                </a:lnTo>
                                <a:lnTo>
                                  <a:pt x="354" y="72"/>
                                </a:lnTo>
                                <a:lnTo>
                                  <a:pt x="385" y="60"/>
                                </a:lnTo>
                                <a:lnTo>
                                  <a:pt x="417" y="49"/>
                                </a:lnTo>
                                <a:lnTo>
                                  <a:pt x="450" y="39"/>
                                </a:lnTo>
                                <a:lnTo>
                                  <a:pt x="483" y="30"/>
                                </a:lnTo>
                                <a:lnTo>
                                  <a:pt x="517" y="22"/>
                                </a:lnTo>
                                <a:lnTo>
                                  <a:pt x="552" y="15"/>
                                </a:lnTo>
                                <a:lnTo>
                                  <a:pt x="569" y="13"/>
                                </a:lnTo>
                                <a:lnTo>
                                  <a:pt x="588" y="10"/>
                                </a:lnTo>
                                <a:lnTo>
                                  <a:pt x="606" y="8"/>
                                </a:lnTo>
                                <a:lnTo>
                                  <a:pt x="624" y="6"/>
                                </a:lnTo>
                                <a:lnTo>
                                  <a:pt x="642" y="3"/>
                                </a:lnTo>
                                <a:lnTo>
                                  <a:pt x="660" y="2"/>
                                </a:lnTo>
                                <a:lnTo>
                                  <a:pt x="679" y="1"/>
                                </a:lnTo>
                                <a:lnTo>
                                  <a:pt x="697" y="0"/>
                                </a:lnTo>
                                <a:lnTo>
                                  <a:pt x="717" y="0"/>
                                </a:lnTo>
                                <a:lnTo>
                                  <a:pt x="736" y="0"/>
                                </a:lnTo>
                                <a:lnTo>
                                  <a:pt x="755" y="0"/>
                                </a:lnTo>
                                <a:lnTo>
                                  <a:pt x="774" y="1"/>
                                </a:lnTo>
                                <a:lnTo>
                                  <a:pt x="793" y="1"/>
                                </a:lnTo>
                                <a:lnTo>
                                  <a:pt x="812" y="2"/>
                                </a:lnTo>
                                <a:lnTo>
                                  <a:pt x="830" y="3"/>
                                </a:lnTo>
                                <a:lnTo>
                                  <a:pt x="848" y="6"/>
                                </a:lnTo>
                                <a:lnTo>
                                  <a:pt x="866" y="8"/>
                                </a:lnTo>
                                <a:lnTo>
                                  <a:pt x="884" y="10"/>
                                </a:lnTo>
                                <a:lnTo>
                                  <a:pt x="902" y="13"/>
                                </a:lnTo>
                                <a:lnTo>
                                  <a:pt x="920" y="16"/>
                                </a:lnTo>
                                <a:lnTo>
                                  <a:pt x="955" y="22"/>
                                </a:lnTo>
                                <a:lnTo>
                                  <a:pt x="989" y="30"/>
                                </a:lnTo>
                                <a:lnTo>
                                  <a:pt x="1022" y="39"/>
                                </a:lnTo>
                                <a:lnTo>
                                  <a:pt x="1055" y="49"/>
                                </a:lnTo>
                                <a:lnTo>
                                  <a:pt x="1086" y="60"/>
                                </a:lnTo>
                                <a:lnTo>
                                  <a:pt x="1118" y="72"/>
                                </a:lnTo>
                                <a:lnTo>
                                  <a:pt x="1148" y="85"/>
                                </a:lnTo>
                                <a:lnTo>
                                  <a:pt x="1176" y="99"/>
                                </a:lnTo>
                                <a:lnTo>
                                  <a:pt x="1204" y="114"/>
                                </a:lnTo>
                                <a:lnTo>
                                  <a:pt x="1231" y="129"/>
                                </a:lnTo>
                                <a:lnTo>
                                  <a:pt x="1243" y="137"/>
                                </a:lnTo>
                                <a:lnTo>
                                  <a:pt x="1256" y="145"/>
                                </a:lnTo>
                                <a:lnTo>
                                  <a:pt x="1269" y="155"/>
                                </a:lnTo>
                                <a:lnTo>
                                  <a:pt x="1281" y="163"/>
                                </a:lnTo>
                                <a:lnTo>
                                  <a:pt x="1292" y="172"/>
                                </a:lnTo>
                                <a:lnTo>
                                  <a:pt x="1304" y="181"/>
                                </a:lnTo>
                                <a:lnTo>
                                  <a:pt x="1314" y="191"/>
                                </a:lnTo>
                                <a:lnTo>
                                  <a:pt x="1326" y="200"/>
                                </a:lnTo>
                                <a:lnTo>
                                  <a:pt x="1337" y="209"/>
                                </a:lnTo>
                                <a:lnTo>
                                  <a:pt x="1346" y="220"/>
                                </a:lnTo>
                                <a:lnTo>
                                  <a:pt x="1356" y="229"/>
                                </a:lnTo>
                                <a:lnTo>
                                  <a:pt x="1366" y="240"/>
                                </a:lnTo>
                                <a:lnTo>
                                  <a:pt x="1374" y="250"/>
                                </a:lnTo>
                                <a:lnTo>
                                  <a:pt x="1383" y="260"/>
                                </a:lnTo>
                                <a:lnTo>
                                  <a:pt x="1391" y="271"/>
                                </a:lnTo>
                                <a:lnTo>
                                  <a:pt x="1399" y="281"/>
                                </a:lnTo>
                                <a:lnTo>
                                  <a:pt x="1406" y="293"/>
                                </a:lnTo>
                                <a:lnTo>
                                  <a:pt x="1415" y="304"/>
                                </a:lnTo>
                                <a:lnTo>
                                  <a:pt x="1420" y="315"/>
                                </a:lnTo>
                                <a:lnTo>
                                  <a:pt x="1427" y="327"/>
                                </a:lnTo>
                                <a:lnTo>
                                  <a:pt x="1433" y="338"/>
                                </a:lnTo>
                                <a:lnTo>
                                  <a:pt x="1439" y="350"/>
                                </a:lnTo>
                                <a:lnTo>
                                  <a:pt x="1444" y="362"/>
                                </a:lnTo>
                                <a:lnTo>
                                  <a:pt x="1448" y="373"/>
                                </a:lnTo>
                                <a:lnTo>
                                  <a:pt x="1453" y="385"/>
                                </a:lnTo>
                                <a:lnTo>
                                  <a:pt x="1456" y="398"/>
                                </a:lnTo>
                                <a:lnTo>
                                  <a:pt x="1460" y="409"/>
                                </a:lnTo>
                                <a:lnTo>
                                  <a:pt x="1463" y="422"/>
                                </a:lnTo>
                                <a:lnTo>
                                  <a:pt x="1466" y="434"/>
                                </a:lnTo>
                                <a:lnTo>
                                  <a:pt x="1468" y="447"/>
                                </a:lnTo>
                                <a:lnTo>
                                  <a:pt x="1469" y="459"/>
                                </a:lnTo>
                                <a:lnTo>
                                  <a:pt x="1470" y="472"/>
                                </a:lnTo>
                                <a:lnTo>
                                  <a:pt x="1472" y="485"/>
                                </a:lnTo>
                                <a:lnTo>
                                  <a:pt x="1472" y="498"/>
                                </a:lnTo>
                                <a:lnTo>
                                  <a:pt x="1472" y="498"/>
                                </a:lnTo>
                                <a:lnTo>
                                  <a:pt x="1472" y="511"/>
                                </a:lnTo>
                                <a:lnTo>
                                  <a:pt x="1470" y="523"/>
                                </a:lnTo>
                                <a:lnTo>
                                  <a:pt x="1469" y="536"/>
                                </a:lnTo>
                                <a:lnTo>
                                  <a:pt x="1468" y="549"/>
                                </a:lnTo>
                                <a:lnTo>
                                  <a:pt x="1466" y="562"/>
                                </a:lnTo>
                                <a:lnTo>
                                  <a:pt x="1463" y="573"/>
                                </a:lnTo>
                                <a:lnTo>
                                  <a:pt x="1460" y="586"/>
                                </a:lnTo>
                                <a:lnTo>
                                  <a:pt x="1456" y="598"/>
                                </a:lnTo>
                                <a:lnTo>
                                  <a:pt x="1453" y="611"/>
                                </a:lnTo>
                                <a:lnTo>
                                  <a:pt x="1448" y="622"/>
                                </a:lnTo>
                                <a:lnTo>
                                  <a:pt x="1444" y="634"/>
                                </a:lnTo>
                                <a:lnTo>
                                  <a:pt x="1439" y="646"/>
                                </a:lnTo>
                                <a:lnTo>
                                  <a:pt x="1433" y="657"/>
                                </a:lnTo>
                                <a:lnTo>
                                  <a:pt x="1427" y="669"/>
                                </a:lnTo>
                                <a:lnTo>
                                  <a:pt x="1420" y="680"/>
                                </a:lnTo>
                                <a:lnTo>
                                  <a:pt x="1415" y="692"/>
                                </a:lnTo>
                                <a:lnTo>
                                  <a:pt x="1406" y="703"/>
                                </a:lnTo>
                                <a:lnTo>
                                  <a:pt x="1399" y="714"/>
                                </a:lnTo>
                                <a:lnTo>
                                  <a:pt x="1391" y="725"/>
                                </a:lnTo>
                                <a:lnTo>
                                  <a:pt x="1383" y="735"/>
                                </a:lnTo>
                                <a:lnTo>
                                  <a:pt x="1375" y="746"/>
                                </a:lnTo>
                                <a:lnTo>
                                  <a:pt x="1366" y="756"/>
                                </a:lnTo>
                                <a:lnTo>
                                  <a:pt x="1356" y="766"/>
                                </a:lnTo>
                                <a:lnTo>
                                  <a:pt x="1346" y="776"/>
                                </a:lnTo>
                                <a:lnTo>
                                  <a:pt x="1337" y="786"/>
                                </a:lnTo>
                                <a:lnTo>
                                  <a:pt x="1326" y="796"/>
                                </a:lnTo>
                                <a:lnTo>
                                  <a:pt x="1314" y="805"/>
                                </a:lnTo>
                                <a:lnTo>
                                  <a:pt x="1304" y="814"/>
                                </a:lnTo>
                                <a:lnTo>
                                  <a:pt x="1292" y="823"/>
                                </a:lnTo>
                                <a:lnTo>
                                  <a:pt x="1281" y="833"/>
                                </a:lnTo>
                                <a:lnTo>
                                  <a:pt x="1269" y="841"/>
                                </a:lnTo>
                                <a:lnTo>
                                  <a:pt x="1256" y="850"/>
                                </a:lnTo>
                                <a:lnTo>
                                  <a:pt x="1243" y="858"/>
                                </a:lnTo>
                                <a:lnTo>
                                  <a:pt x="1231" y="867"/>
                                </a:lnTo>
                                <a:lnTo>
                                  <a:pt x="1204" y="882"/>
                                </a:lnTo>
                                <a:lnTo>
                                  <a:pt x="1176" y="897"/>
                                </a:lnTo>
                                <a:lnTo>
                                  <a:pt x="1148" y="911"/>
                                </a:lnTo>
                                <a:lnTo>
                                  <a:pt x="1118" y="924"/>
                                </a:lnTo>
                                <a:lnTo>
                                  <a:pt x="1086" y="935"/>
                                </a:lnTo>
                                <a:lnTo>
                                  <a:pt x="1055" y="947"/>
                                </a:lnTo>
                                <a:lnTo>
                                  <a:pt x="1022" y="956"/>
                                </a:lnTo>
                                <a:lnTo>
                                  <a:pt x="989" y="965"/>
                                </a:lnTo>
                                <a:lnTo>
                                  <a:pt x="955" y="974"/>
                                </a:lnTo>
                                <a:lnTo>
                                  <a:pt x="920" y="979"/>
                                </a:lnTo>
                                <a:lnTo>
                                  <a:pt x="902" y="983"/>
                                </a:lnTo>
                                <a:lnTo>
                                  <a:pt x="884" y="985"/>
                                </a:lnTo>
                                <a:lnTo>
                                  <a:pt x="866" y="987"/>
                                </a:lnTo>
                                <a:lnTo>
                                  <a:pt x="848" y="990"/>
                                </a:lnTo>
                                <a:lnTo>
                                  <a:pt x="829" y="992"/>
                                </a:lnTo>
                                <a:lnTo>
                                  <a:pt x="812" y="993"/>
                                </a:lnTo>
                                <a:lnTo>
                                  <a:pt x="793" y="994"/>
                                </a:lnTo>
                                <a:lnTo>
                                  <a:pt x="773" y="994"/>
                                </a:lnTo>
                                <a:lnTo>
                                  <a:pt x="755" y="996"/>
                                </a:lnTo>
                                <a:lnTo>
                                  <a:pt x="736" y="996"/>
                                </a:lnTo>
                                <a:lnTo>
                                  <a:pt x="717" y="996"/>
                                </a:lnTo>
                                <a:lnTo>
                                  <a:pt x="699" y="994"/>
                                </a:lnTo>
                                <a:lnTo>
                                  <a:pt x="679" y="994"/>
                                </a:lnTo>
                                <a:lnTo>
                                  <a:pt x="660" y="993"/>
                                </a:lnTo>
                                <a:lnTo>
                                  <a:pt x="643" y="992"/>
                                </a:lnTo>
                                <a:lnTo>
                                  <a:pt x="624" y="990"/>
                                </a:lnTo>
                                <a:lnTo>
                                  <a:pt x="606" y="987"/>
                                </a:lnTo>
                                <a:lnTo>
                                  <a:pt x="588" y="985"/>
                                </a:lnTo>
                                <a:lnTo>
                                  <a:pt x="569" y="983"/>
                                </a:lnTo>
                                <a:lnTo>
                                  <a:pt x="552" y="981"/>
                                </a:lnTo>
                                <a:lnTo>
                                  <a:pt x="517" y="974"/>
                                </a:lnTo>
                                <a:lnTo>
                                  <a:pt x="483" y="965"/>
                                </a:lnTo>
                                <a:lnTo>
                                  <a:pt x="450" y="956"/>
                                </a:lnTo>
                                <a:lnTo>
                                  <a:pt x="417" y="947"/>
                                </a:lnTo>
                                <a:lnTo>
                                  <a:pt x="385" y="935"/>
                                </a:lnTo>
                                <a:lnTo>
                                  <a:pt x="354" y="924"/>
                                </a:lnTo>
                                <a:lnTo>
                                  <a:pt x="325" y="911"/>
                                </a:lnTo>
                                <a:lnTo>
                                  <a:pt x="296" y="897"/>
                                </a:lnTo>
                                <a:lnTo>
                                  <a:pt x="268" y="882"/>
                                </a:lnTo>
                                <a:lnTo>
                                  <a:pt x="241" y="867"/>
                                </a:lnTo>
                                <a:lnTo>
                                  <a:pt x="228" y="858"/>
                                </a:lnTo>
                                <a:lnTo>
                                  <a:pt x="216" y="850"/>
                                </a:lnTo>
                                <a:lnTo>
                                  <a:pt x="203" y="841"/>
                                </a:lnTo>
                                <a:lnTo>
                                  <a:pt x="191" y="833"/>
                                </a:lnTo>
                                <a:lnTo>
                                  <a:pt x="179" y="823"/>
                                </a:lnTo>
                                <a:lnTo>
                                  <a:pt x="168" y="814"/>
                                </a:lnTo>
                                <a:lnTo>
                                  <a:pt x="157" y="805"/>
                                </a:lnTo>
                                <a:lnTo>
                                  <a:pt x="146" y="796"/>
                                </a:lnTo>
                                <a:lnTo>
                                  <a:pt x="135" y="786"/>
                                </a:lnTo>
                                <a:lnTo>
                                  <a:pt x="126" y="776"/>
                                </a:lnTo>
                                <a:lnTo>
                                  <a:pt x="115" y="766"/>
                                </a:lnTo>
                                <a:lnTo>
                                  <a:pt x="106" y="756"/>
                                </a:lnTo>
                                <a:lnTo>
                                  <a:pt x="98" y="746"/>
                                </a:lnTo>
                                <a:lnTo>
                                  <a:pt x="89" y="735"/>
                                </a:lnTo>
                                <a:lnTo>
                                  <a:pt x="80" y="725"/>
                                </a:lnTo>
                                <a:lnTo>
                                  <a:pt x="72" y="713"/>
                                </a:lnTo>
                                <a:lnTo>
                                  <a:pt x="65" y="703"/>
                                </a:lnTo>
                                <a:lnTo>
                                  <a:pt x="57" y="692"/>
                                </a:lnTo>
                                <a:lnTo>
                                  <a:pt x="51" y="680"/>
                                </a:lnTo>
                                <a:lnTo>
                                  <a:pt x="44" y="669"/>
                                </a:lnTo>
                                <a:lnTo>
                                  <a:pt x="39" y="657"/>
                                </a:lnTo>
                                <a:lnTo>
                                  <a:pt x="33" y="646"/>
                                </a:lnTo>
                                <a:lnTo>
                                  <a:pt x="28" y="634"/>
                                </a:lnTo>
                                <a:lnTo>
                                  <a:pt x="23" y="622"/>
                                </a:lnTo>
                                <a:lnTo>
                                  <a:pt x="19" y="611"/>
                                </a:lnTo>
                                <a:lnTo>
                                  <a:pt x="15" y="598"/>
                                </a:lnTo>
                                <a:lnTo>
                                  <a:pt x="12" y="586"/>
                                </a:lnTo>
                                <a:lnTo>
                                  <a:pt x="8" y="573"/>
                                </a:lnTo>
                                <a:lnTo>
                                  <a:pt x="6" y="561"/>
                                </a:lnTo>
                                <a:lnTo>
                                  <a:pt x="4" y="549"/>
                                </a:lnTo>
                                <a:lnTo>
                                  <a:pt x="1" y="536"/>
                                </a:lnTo>
                                <a:lnTo>
                                  <a:pt x="0" y="523"/>
                                </a:lnTo>
                                <a:lnTo>
                                  <a:pt x="0" y="511"/>
                                </a:lnTo>
                                <a:lnTo>
                                  <a:pt x="0" y="498"/>
                                </a:lnTo>
                              </a:path>
                            </a:pathLst>
                          </a:custGeom>
                          <a:noFill/>
                          <a:ln w="1016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7" name="Rectangle 700"/>
                        <wps:cNvSpPr>
                          <a:spLocks noChangeArrowheads="1"/>
                        </wps:cNvSpPr>
                        <wps:spPr bwMode="auto">
                          <a:xfrm>
                            <a:off x="3553460" y="891540"/>
                            <a:ext cx="28257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Calculate</w:t>
                              </w:r>
                            </w:p>
                          </w:txbxContent>
                        </wps:txbx>
                        <wps:bodyPr rot="0" vert="horz" wrap="none" lIns="0" tIns="0" rIns="0" bIns="0" anchor="t" anchorCtr="0" upright="1">
                          <a:spAutoFit/>
                        </wps:bodyPr>
                      </wps:wsp>
                      <wps:wsp>
                        <wps:cNvPr id="78" name="Rectangle 701"/>
                        <wps:cNvSpPr>
                          <a:spLocks noChangeArrowheads="1"/>
                        </wps:cNvSpPr>
                        <wps:spPr bwMode="auto">
                          <a:xfrm>
                            <a:off x="3359150" y="970915"/>
                            <a:ext cx="65341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ePRNDL Power Saver</w:t>
                              </w:r>
                            </w:p>
                          </w:txbxContent>
                        </wps:txbx>
                        <wps:bodyPr rot="0" vert="horz" wrap="none" lIns="0" tIns="0" rIns="0" bIns="0" anchor="t" anchorCtr="0" upright="1">
                          <a:spAutoFit/>
                        </wps:bodyPr>
                      </wps:wsp>
                      <wps:wsp>
                        <wps:cNvPr id="79" name="Rectangle 702"/>
                        <wps:cNvSpPr>
                          <a:spLocks noChangeArrowheads="1"/>
                        </wps:cNvSpPr>
                        <wps:spPr bwMode="auto">
                          <a:xfrm>
                            <a:off x="3615055" y="1050925"/>
                            <a:ext cx="16637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Mode</w:t>
                              </w:r>
                            </w:p>
                          </w:txbxContent>
                        </wps:txbx>
                        <wps:bodyPr rot="0" vert="horz" wrap="none" lIns="0" tIns="0" rIns="0" bIns="0" anchor="t" anchorCtr="0" upright="1">
                          <a:spAutoFit/>
                        </wps:bodyPr>
                      </wps:wsp>
                      <wps:wsp>
                        <wps:cNvPr id="80" name="Freeform 703"/>
                        <wps:cNvSpPr>
                          <a:spLocks/>
                        </wps:cNvSpPr>
                        <wps:spPr bwMode="auto">
                          <a:xfrm>
                            <a:off x="4140200" y="2424430"/>
                            <a:ext cx="78740" cy="1002665"/>
                          </a:xfrm>
                          <a:custGeom>
                            <a:avLst/>
                            <a:gdLst>
                              <a:gd name="T0" fmla="*/ 124 w 124"/>
                              <a:gd name="T1" fmla="*/ 1579 h 1579"/>
                              <a:gd name="T2" fmla="*/ 110 w 124"/>
                              <a:gd name="T3" fmla="*/ 1532 h 1579"/>
                              <a:gd name="T4" fmla="*/ 96 w 124"/>
                              <a:gd name="T5" fmla="*/ 1483 h 1579"/>
                              <a:gd name="T6" fmla="*/ 83 w 124"/>
                              <a:gd name="T7" fmla="*/ 1434 h 1579"/>
                              <a:gd name="T8" fmla="*/ 71 w 124"/>
                              <a:gd name="T9" fmla="*/ 1385 h 1579"/>
                              <a:gd name="T10" fmla="*/ 61 w 124"/>
                              <a:gd name="T11" fmla="*/ 1336 h 1579"/>
                              <a:gd name="T12" fmla="*/ 51 w 124"/>
                              <a:gd name="T13" fmla="*/ 1287 h 1579"/>
                              <a:gd name="T14" fmla="*/ 42 w 124"/>
                              <a:gd name="T15" fmla="*/ 1239 h 1579"/>
                              <a:gd name="T16" fmla="*/ 34 w 124"/>
                              <a:gd name="T17" fmla="*/ 1188 h 1579"/>
                              <a:gd name="T18" fmla="*/ 27 w 124"/>
                              <a:gd name="T19" fmla="*/ 1140 h 1579"/>
                              <a:gd name="T20" fmla="*/ 20 w 124"/>
                              <a:gd name="T21" fmla="*/ 1090 h 1579"/>
                              <a:gd name="T22" fmla="*/ 14 w 124"/>
                              <a:gd name="T23" fmla="*/ 1041 h 1579"/>
                              <a:gd name="T24" fmla="*/ 10 w 124"/>
                              <a:gd name="T25" fmla="*/ 991 h 1579"/>
                              <a:gd name="T26" fmla="*/ 6 w 124"/>
                              <a:gd name="T27" fmla="*/ 941 h 1579"/>
                              <a:gd name="T28" fmla="*/ 4 w 124"/>
                              <a:gd name="T29" fmla="*/ 891 h 1579"/>
                              <a:gd name="T30" fmla="*/ 1 w 124"/>
                              <a:gd name="T31" fmla="*/ 842 h 1579"/>
                              <a:gd name="T32" fmla="*/ 0 w 124"/>
                              <a:gd name="T33" fmla="*/ 792 h 1579"/>
                              <a:gd name="T34" fmla="*/ 0 w 124"/>
                              <a:gd name="T35" fmla="*/ 742 h 1579"/>
                              <a:gd name="T36" fmla="*/ 0 w 124"/>
                              <a:gd name="T37" fmla="*/ 692 h 1579"/>
                              <a:gd name="T38" fmla="*/ 3 w 124"/>
                              <a:gd name="T39" fmla="*/ 642 h 1579"/>
                              <a:gd name="T40" fmla="*/ 5 w 124"/>
                              <a:gd name="T41" fmla="*/ 592 h 1579"/>
                              <a:gd name="T42" fmla="*/ 7 w 124"/>
                              <a:gd name="T43" fmla="*/ 542 h 1579"/>
                              <a:gd name="T44" fmla="*/ 12 w 124"/>
                              <a:gd name="T45" fmla="*/ 493 h 1579"/>
                              <a:gd name="T46" fmla="*/ 17 w 124"/>
                              <a:gd name="T47" fmla="*/ 443 h 1579"/>
                              <a:gd name="T48" fmla="*/ 22 w 124"/>
                              <a:gd name="T49" fmla="*/ 393 h 1579"/>
                              <a:gd name="T50" fmla="*/ 29 w 124"/>
                              <a:gd name="T51" fmla="*/ 344 h 1579"/>
                              <a:gd name="T52" fmla="*/ 36 w 124"/>
                              <a:gd name="T53" fmla="*/ 294 h 1579"/>
                              <a:gd name="T54" fmla="*/ 46 w 124"/>
                              <a:gd name="T55" fmla="*/ 245 h 1579"/>
                              <a:gd name="T56" fmla="*/ 55 w 124"/>
                              <a:gd name="T57" fmla="*/ 195 h 1579"/>
                              <a:gd name="T58" fmla="*/ 65 w 124"/>
                              <a:gd name="T59" fmla="*/ 146 h 1579"/>
                              <a:gd name="T60" fmla="*/ 76 w 124"/>
                              <a:gd name="T61" fmla="*/ 97 h 1579"/>
                              <a:gd name="T62" fmla="*/ 88 w 124"/>
                              <a:gd name="T63" fmla="*/ 49 h 1579"/>
                              <a:gd name="T64" fmla="*/ 101 w 124"/>
                              <a:gd name="T65" fmla="*/ 0 h 15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124" h="1579">
                                <a:moveTo>
                                  <a:pt x="124" y="1579"/>
                                </a:moveTo>
                                <a:lnTo>
                                  <a:pt x="110" y="1532"/>
                                </a:lnTo>
                                <a:lnTo>
                                  <a:pt x="96" y="1483"/>
                                </a:lnTo>
                                <a:lnTo>
                                  <a:pt x="83" y="1434"/>
                                </a:lnTo>
                                <a:lnTo>
                                  <a:pt x="71" y="1385"/>
                                </a:lnTo>
                                <a:lnTo>
                                  <a:pt x="61" y="1336"/>
                                </a:lnTo>
                                <a:lnTo>
                                  <a:pt x="51" y="1287"/>
                                </a:lnTo>
                                <a:lnTo>
                                  <a:pt x="42" y="1239"/>
                                </a:lnTo>
                                <a:lnTo>
                                  <a:pt x="34" y="1188"/>
                                </a:lnTo>
                                <a:lnTo>
                                  <a:pt x="27" y="1140"/>
                                </a:lnTo>
                                <a:lnTo>
                                  <a:pt x="20" y="1090"/>
                                </a:lnTo>
                                <a:lnTo>
                                  <a:pt x="14" y="1041"/>
                                </a:lnTo>
                                <a:lnTo>
                                  <a:pt x="10" y="991"/>
                                </a:lnTo>
                                <a:lnTo>
                                  <a:pt x="6" y="941"/>
                                </a:lnTo>
                                <a:lnTo>
                                  <a:pt x="4" y="891"/>
                                </a:lnTo>
                                <a:lnTo>
                                  <a:pt x="1" y="842"/>
                                </a:lnTo>
                                <a:lnTo>
                                  <a:pt x="0" y="792"/>
                                </a:lnTo>
                                <a:lnTo>
                                  <a:pt x="0" y="742"/>
                                </a:lnTo>
                                <a:lnTo>
                                  <a:pt x="0" y="692"/>
                                </a:lnTo>
                                <a:lnTo>
                                  <a:pt x="3" y="642"/>
                                </a:lnTo>
                                <a:lnTo>
                                  <a:pt x="5" y="592"/>
                                </a:lnTo>
                                <a:lnTo>
                                  <a:pt x="7" y="542"/>
                                </a:lnTo>
                                <a:lnTo>
                                  <a:pt x="12" y="493"/>
                                </a:lnTo>
                                <a:lnTo>
                                  <a:pt x="17" y="443"/>
                                </a:lnTo>
                                <a:lnTo>
                                  <a:pt x="22" y="393"/>
                                </a:lnTo>
                                <a:lnTo>
                                  <a:pt x="29" y="344"/>
                                </a:lnTo>
                                <a:lnTo>
                                  <a:pt x="36" y="294"/>
                                </a:lnTo>
                                <a:lnTo>
                                  <a:pt x="46" y="245"/>
                                </a:lnTo>
                                <a:lnTo>
                                  <a:pt x="55" y="195"/>
                                </a:lnTo>
                                <a:lnTo>
                                  <a:pt x="65" y="146"/>
                                </a:lnTo>
                                <a:lnTo>
                                  <a:pt x="76" y="97"/>
                                </a:lnTo>
                                <a:lnTo>
                                  <a:pt x="88" y="49"/>
                                </a:lnTo>
                                <a:lnTo>
                                  <a:pt x="101" y="0"/>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1" name="Freeform 704"/>
                        <wps:cNvSpPr>
                          <a:spLocks/>
                        </wps:cNvSpPr>
                        <wps:spPr bwMode="auto">
                          <a:xfrm>
                            <a:off x="4180205" y="2385695"/>
                            <a:ext cx="44450" cy="50165"/>
                          </a:xfrm>
                          <a:custGeom>
                            <a:avLst/>
                            <a:gdLst>
                              <a:gd name="T0" fmla="*/ 0 w 70"/>
                              <a:gd name="T1" fmla="*/ 60 h 79"/>
                              <a:gd name="T2" fmla="*/ 56 w 70"/>
                              <a:gd name="T3" fmla="*/ 0 h 79"/>
                              <a:gd name="T4" fmla="*/ 70 w 70"/>
                              <a:gd name="T5" fmla="*/ 79 h 79"/>
                              <a:gd name="T6" fmla="*/ 0 w 70"/>
                              <a:gd name="T7" fmla="*/ 60 h 79"/>
                            </a:gdLst>
                            <a:ahLst/>
                            <a:cxnLst>
                              <a:cxn ang="0">
                                <a:pos x="T0" y="T1"/>
                              </a:cxn>
                              <a:cxn ang="0">
                                <a:pos x="T2" y="T3"/>
                              </a:cxn>
                              <a:cxn ang="0">
                                <a:pos x="T4" y="T5"/>
                              </a:cxn>
                              <a:cxn ang="0">
                                <a:pos x="T6" y="T7"/>
                              </a:cxn>
                            </a:cxnLst>
                            <a:rect l="0" t="0" r="r" b="b"/>
                            <a:pathLst>
                              <a:path w="70" h="79">
                                <a:moveTo>
                                  <a:pt x="0" y="60"/>
                                </a:moveTo>
                                <a:lnTo>
                                  <a:pt x="56" y="0"/>
                                </a:lnTo>
                                <a:lnTo>
                                  <a:pt x="70" y="79"/>
                                </a:lnTo>
                                <a:lnTo>
                                  <a:pt x="0" y="6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2" name="Rectangle 705"/>
                        <wps:cNvSpPr>
                          <a:spLocks noChangeArrowheads="1"/>
                        </wps:cNvSpPr>
                        <wps:spPr bwMode="auto">
                          <a:xfrm>
                            <a:off x="3944620" y="2773680"/>
                            <a:ext cx="391795" cy="2571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3" name="Rectangle 706"/>
                        <wps:cNvSpPr>
                          <a:spLocks noChangeArrowheads="1"/>
                        </wps:cNvSpPr>
                        <wps:spPr bwMode="auto">
                          <a:xfrm>
                            <a:off x="4053205" y="2787650"/>
                            <a:ext cx="16637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Park /</w:t>
                              </w:r>
                            </w:p>
                          </w:txbxContent>
                        </wps:txbx>
                        <wps:bodyPr rot="0" vert="horz" wrap="none" lIns="0" tIns="0" rIns="0" bIns="0" anchor="t" anchorCtr="0" upright="1">
                          <a:spAutoFit/>
                        </wps:bodyPr>
                      </wps:wsp>
                      <wps:wsp>
                        <wps:cNvPr id="84" name="Rectangle 707"/>
                        <wps:cNvSpPr>
                          <a:spLocks noChangeArrowheads="1"/>
                        </wps:cNvSpPr>
                        <wps:spPr bwMode="auto">
                          <a:xfrm>
                            <a:off x="4008120" y="2867660"/>
                            <a:ext cx="25082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Not-Park</w:t>
                              </w:r>
                            </w:p>
                          </w:txbxContent>
                        </wps:txbx>
                        <wps:bodyPr rot="0" vert="horz" wrap="none" lIns="0" tIns="0" rIns="0" bIns="0" anchor="t" anchorCtr="0" upright="1">
                          <a:spAutoFit/>
                        </wps:bodyPr>
                      </wps:wsp>
                      <wps:wsp>
                        <wps:cNvPr id="85" name="Rectangle 708"/>
                        <wps:cNvSpPr>
                          <a:spLocks noChangeArrowheads="1"/>
                        </wps:cNvSpPr>
                        <wps:spPr bwMode="auto">
                          <a:xfrm>
                            <a:off x="3952875" y="2947670"/>
                            <a:ext cx="35687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 xml:space="preserve">&amp; </w:t>
                              </w:r>
                              <w:r>
                                <w:rPr>
                                  <w:rFonts w:cs="Arial"/>
                                  <w:color w:val="000000"/>
                                  <w:sz w:val="10"/>
                                  <w:szCs w:val="10"/>
                                </w:rPr>
                                <w:t>PDS_DTC</w:t>
                              </w:r>
                            </w:p>
                          </w:txbxContent>
                        </wps:txbx>
                        <wps:bodyPr rot="0" vert="horz" wrap="none" lIns="0" tIns="0" rIns="0" bIns="0" anchor="t" anchorCtr="0" upright="1">
                          <a:spAutoFit/>
                        </wps:bodyPr>
                      </wps:wsp>
                      <wps:wsp>
                        <wps:cNvPr id="86" name="Freeform 709"/>
                        <wps:cNvSpPr>
                          <a:spLocks/>
                        </wps:cNvSpPr>
                        <wps:spPr bwMode="auto">
                          <a:xfrm>
                            <a:off x="3126105" y="3427095"/>
                            <a:ext cx="1092835" cy="181610"/>
                          </a:xfrm>
                          <a:custGeom>
                            <a:avLst/>
                            <a:gdLst>
                              <a:gd name="T0" fmla="*/ 1721 w 1721"/>
                              <a:gd name="T1" fmla="*/ 0 h 286"/>
                              <a:gd name="T2" fmla="*/ 1672 w 1721"/>
                              <a:gd name="T3" fmla="*/ 32 h 286"/>
                              <a:gd name="T4" fmla="*/ 1623 w 1721"/>
                              <a:gd name="T5" fmla="*/ 62 h 286"/>
                              <a:gd name="T6" fmla="*/ 1573 w 1721"/>
                              <a:gd name="T7" fmla="*/ 90 h 286"/>
                              <a:gd name="T8" fmla="*/ 1522 w 1721"/>
                              <a:gd name="T9" fmla="*/ 116 h 286"/>
                              <a:gd name="T10" fmla="*/ 1470 w 1721"/>
                              <a:gd name="T11" fmla="*/ 140 h 286"/>
                              <a:gd name="T12" fmla="*/ 1418 w 1721"/>
                              <a:gd name="T13" fmla="*/ 162 h 286"/>
                              <a:gd name="T14" fmla="*/ 1366 w 1721"/>
                              <a:gd name="T15" fmla="*/ 183 h 286"/>
                              <a:gd name="T16" fmla="*/ 1312 w 1721"/>
                              <a:gd name="T17" fmla="*/ 202 h 286"/>
                              <a:gd name="T18" fmla="*/ 1258 w 1721"/>
                              <a:gd name="T19" fmla="*/ 219 h 286"/>
                              <a:gd name="T20" fmla="*/ 1204 w 1721"/>
                              <a:gd name="T21" fmla="*/ 234 h 286"/>
                              <a:gd name="T22" fmla="*/ 1149 w 1721"/>
                              <a:gd name="T23" fmla="*/ 247 h 286"/>
                              <a:gd name="T24" fmla="*/ 1094 w 1721"/>
                              <a:gd name="T25" fmla="*/ 259 h 286"/>
                              <a:gd name="T26" fmla="*/ 1040 w 1721"/>
                              <a:gd name="T27" fmla="*/ 268 h 286"/>
                              <a:gd name="T28" fmla="*/ 984 w 1721"/>
                              <a:gd name="T29" fmla="*/ 275 h 286"/>
                              <a:gd name="T30" fmla="*/ 928 w 1721"/>
                              <a:gd name="T31" fmla="*/ 281 h 286"/>
                              <a:gd name="T32" fmla="*/ 873 w 1721"/>
                              <a:gd name="T33" fmla="*/ 284 h 286"/>
                              <a:gd name="T34" fmla="*/ 817 w 1721"/>
                              <a:gd name="T35" fmla="*/ 286 h 286"/>
                              <a:gd name="T36" fmla="*/ 760 w 1721"/>
                              <a:gd name="T37" fmla="*/ 286 h 286"/>
                              <a:gd name="T38" fmla="*/ 704 w 1721"/>
                              <a:gd name="T39" fmla="*/ 285 h 286"/>
                              <a:gd name="T40" fmla="*/ 648 w 1721"/>
                              <a:gd name="T41" fmla="*/ 282 h 286"/>
                              <a:gd name="T42" fmla="*/ 594 w 1721"/>
                              <a:gd name="T43" fmla="*/ 276 h 286"/>
                              <a:gd name="T44" fmla="*/ 538 w 1721"/>
                              <a:gd name="T45" fmla="*/ 269 h 286"/>
                              <a:gd name="T46" fmla="*/ 482 w 1721"/>
                              <a:gd name="T47" fmla="*/ 260 h 286"/>
                              <a:gd name="T48" fmla="*/ 427 w 1721"/>
                              <a:gd name="T49" fmla="*/ 248 h 286"/>
                              <a:gd name="T50" fmla="*/ 371 w 1721"/>
                              <a:gd name="T51" fmla="*/ 235 h 286"/>
                              <a:gd name="T52" fmla="*/ 318 w 1721"/>
                              <a:gd name="T53" fmla="*/ 220 h 286"/>
                              <a:gd name="T54" fmla="*/ 263 w 1721"/>
                              <a:gd name="T55" fmla="*/ 204 h 286"/>
                              <a:gd name="T56" fmla="*/ 210 w 1721"/>
                              <a:gd name="T57" fmla="*/ 184 h 286"/>
                              <a:gd name="T58" fmla="*/ 156 w 1721"/>
                              <a:gd name="T59" fmla="*/ 164 h 286"/>
                              <a:gd name="T60" fmla="*/ 104 w 1721"/>
                              <a:gd name="T61" fmla="*/ 141 h 286"/>
                              <a:gd name="T62" fmla="*/ 51 w 1721"/>
                              <a:gd name="T63" fmla="*/ 117 h 286"/>
                              <a:gd name="T64" fmla="*/ 0 w 1721"/>
                              <a:gd name="T65" fmla="*/ 91 h 28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1721" h="286">
                                <a:moveTo>
                                  <a:pt x="1721" y="0"/>
                                </a:moveTo>
                                <a:lnTo>
                                  <a:pt x="1672" y="32"/>
                                </a:lnTo>
                                <a:lnTo>
                                  <a:pt x="1623" y="62"/>
                                </a:lnTo>
                                <a:lnTo>
                                  <a:pt x="1573" y="90"/>
                                </a:lnTo>
                                <a:lnTo>
                                  <a:pt x="1522" y="116"/>
                                </a:lnTo>
                                <a:lnTo>
                                  <a:pt x="1470" y="140"/>
                                </a:lnTo>
                                <a:lnTo>
                                  <a:pt x="1418" y="162"/>
                                </a:lnTo>
                                <a:lnTo>
                                  <a:pt x="1366" y="183"/>
                                </a:lnTo>
                                <a:lnTo>
                                  <a:pt x="1312" y="202"/>
                                </a:lnTo>
                                <a:lnTo>
                                  <a:pt x="1258" y="219"/>
                                </a:lnTo>
                                <a:lnTo>
                                  <a:pt x="1204" y="234"/>
                                </a:lnTo>
                                <a:lnTo>
                                  <a:pt x="1149" y="247"/>
                                </a:lnTo>
                                <a:lnTo>
                                  <a:pt x="1094" y="259"/>
                                </a:lnTo>
                                <a:lnTo>
                                  <a:pt x="1040" y="268"/>
                                </a:lnTo>
                                <a:lnTo>
                                  <a:pt x="984" y="275"/>
                                </a:lnTo>
                                <a:lnTo>
                                  <a:pt x="928" y="281"/>
                                </a:lnTo>
                                <a:lnTo>
                                  <a:pt x="873" y="284"/>
                                </a:lnTo>
                                <a:lnTo>
                                  <a:pt x="817" y="286"/>
                                </a:lnTo>
                                <a:lnTo>
                                  <a:pt x="760" y="286"/>
                                </a:lnTo>
                                <a:lnTo>
                                  <a:pt x="704" y="285"/>
                                </a:lnTo>
                                <a:lnTo>
                                  <a:pt x="648" y="282"/>
                                </a:lnTo>
                                <a:lnTo>
                                  <a:pt x="594" y="276"/>
                                </a:lnTo>
                                <a:lnTo>
                                  <a:pt x="538" y="269"/>
                                </a:lnTo>
                                <a:lnTo>
                                  <a:pt x="482" y="260"/>
                                </a:lnTo>
                                <a:lnTo>
                                  <a:pt x="427" y="248"/>
                                </a:lnTo>
                                <a:lnTo>
                                  <a:pt x="371" y="235"/>
                                </a:lnTo>
                                <a:lnTo>
                                  <a:pt x="318" y="220"/>
                                </a:lnTo>
                                <a:lnTo>
                                  <a:pt x="263" y="204"/>
                                </a:lnTo>
                                <a:lnTo>
                                  <a:pt x="210" y="184"/>
                                </a:lnTo>
                                <a:lnTo>
                                  <a:pt x="156" y="164"/>
                                </a:lnTo>
                                <a:lnTo>
                                  <a:pt x="104" y="141"/>
                                </a:lnTo>
                                <a:lnTo>
                                  <a:pt x="51" y="117"/>
                                </a:lnTo>
                                <a:lnTo>
                                  <a:pt x="0" y="91"/>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7" name="Freeform 710"/>
                        <wps:cNvSpPr>
                          <a:spLocks/>
                        </wps:cNvSpPr>
                        <wps:spPr bwMode="auto">
                          <a:xfrm>
                            <a:off x="3090545" y="3465195"/>
                            <a:ext cx="52070" cy="42545"/>
                          </a:xfrm>
                          <a:custGeom>
                            <a:avLst/>
                            <a:gdLst>
                              <a:gd name="T0" fmla="*/ 46 w 82"/>
                              <a:gd name="T1" fmla="*/ 67 h 67"/>
                              <a:gd name="T2" fmla="*/ 0 w 82"/>
                              <a:gd name="T3" fmla="*/ 0 h 67"/>
                              <a:gd name="T4" fmla="*/ 82 w 82"/>
                              <a:gd name="T5" fmla="*/ 3 h 67"/>
                              <a:gd name="T6" fmla="*/ 46 w 82"/>
                              <a:gd name="T7" fmla="*/ 67 h 67"/>
                            </a:gdLst>
                            <a:ahLst/>
                            <a:cxnLst>
                              <a:cxn ang="0">
                                <a:pos x="T0" y="T1"/>
                              </a:cxn>
                              <a:cxn ang="0">
                                <a:pos x="T2" y="T3"/>
                              </a:cxn>
                              <a:cxn ang="0">
                                <a:pos x="T4" y="T5"/>
                              </a:cxn>
                              <a:cxn ang="0">
                                <a:pos x="T6" y="T7"/>
                              </a:cxn>
                            </a:cxnLst>
                            <a:rect l="0" t="0" r="r" b="b"/>
                            <a:pathLst>
                              <a:path w="82" h="67">
                                <a:moveTo>
                                  <a:pt x="46" y="67"/>
                                </a:moveTo>
                                <a:lnTo>
                                  <a:pt x="0" y="0"/>
                                </a:lnTo>
                                <a:lnTo>
                                  <a:pt x="82" y="3"/>
                                </a:lnTo>
                                <a:lnTo>
                                  <a:pt x="46" y="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8" name="Rectangle 711"/>
                        <wps:cNvSpPr>
                          <a:spLocks noChangeArrowheads="1"/>
                        </wps:cNvSpPr>
                        <wps:spPr bwMode="auto">
                          <a:xfrm>
                            <a:off x="3464560" y="3475355"/>
                            <a:ext cx="391160" cy="2571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9" name="Rectangle 712"/>
                        <wps:cNvSpPr>
                          <a:spLocks noChangeArrowheads="1"/>
                        </wps:cNvSpPr>
                        <wps:spPr bwMode="auto">
                          <a:xfrm>
                            <a:off x="3572510" y="3489325"/>
                            <a:ext cx="16637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Park /</w:t>
                              </w:r>
                            </w:p>
                          </w:txbxContent>
                        </wps:txbx>
                        <wps:bodyPr rot="0" vert="horz" wrap="none" lIns="0" tIns="0" rIns="0" bIns="0" anchor="t" anchorCtr="0" upright="1">
                          <a:spAutoFit/>
                        </wps:bodyPr>
                      </wps:wsp>
                      <wps:wsp>
                        <wps:cNvPr id="90" name="Rectangle 713"/>
                        <wps:cNvSpPr>
                          <a:spLocks noChangeArrowheads="1"/>
                        </wps:cNvSpPr>
                        <wps:spPr bwMode="auto">
                          <a:xfrm>
                            <a:off x="3528060" y="3569970"/>
                            <a:ext cx="25082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Not-Park</w:t>
                              </w:r>
                            </w:p>
                          </w:txbxContent>
                        </wps:txbx>
                        <wps:bodyPr rot="0" vert="horz" wrap="none" lIns="0" tIns="0" rIns="0" bIns="0" anchor="t" anchorCtr="0" upright="1">
                          <a:spAutoFit/>
                        </wps:bodyPr>
                      </wps:wsp>
                      <wps:wsp>
                        <wps:cNvPr id="91" name="Rectangle 714"/>
                        <wps:cNvSpPr>
                          <a:spLocks noChangeArrowheads="1"/>
                        </wps:cNvSpPr>
                        <wps:spPr bwMode="auto">
                          <a:xfrm>
                            <a:off x="3472815" y="3649980"/>
                            <a:ext cx="35687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&amp; PDS_DTC</w:t>
                              </w:r>
                            </w:p>
                          </w:txbxContent>
                        </wps:txbx>
                        <wps:bodyPr rot="0" vert="horz" wrap="none" lIns="0" tIns="0" rIns="0" bIns="0" anchor="t" anchorCtr="0" upright="1">
                          <a:spAutoFit/>
                        </wps:bodyPr>
                      </wps:wsp>
                      <wps:wsp>
                        <wps:cNvPr id="92" name="Freeform 715"/>
                        <wps:cNvSpPr>
                          <a:spLocks/>
                        </wps:cNvSpPr>
                        <wps:spPr bwMode="auto">
                          <a:xfrm>
                            <a:off x="4169410" y="1012825"/>
                            <a:ext cx="454660" cy="1033145"/>
                          </a:xfrm>
                          <a:custGeom>
                            <a:avLst/>
                            <a:gdLst>
                              <a:gd name="T0" fmla="*/ 0 w 716"/>
                              <a:gd name="T1" fmla="*/ 0 h 1627"/>
                              <a:gd name="T2" fmla="*/ 47 w 716"/>
                              <a:gd name="T3" fmla="*/ 36 h 1627"/>
                              <a:gd name="T4" fmla="*/ 93 w 716"/>
                              <a:gd name="T5" fmla="*/ 73 h 1627"/>
                              <a:gd name="T6" fmla="*/ 137 w 716"/>
                              <a:gd name="T7" fmla="*/ 111 h 1627"/>
                              <a:gd name="T8" fmla="*/ 180 w 716"/>
                              <a:gd name="T9" fmla="*/ 151 h 1627"/>
                              <a:gd name="T10" fmla="*/ 222 w 716"/>
                              <a:gd name="T11" fmla="*/ 193 h 1627"/>
                              <a:gd name="T12" fmla="*/ 262 w 716"/>
                              <a:gd name="T13" fmla="*/ 235 h 1627"/>
                              <a:gd name="T14" fmla="*/ 300 w 716"/>
                              <a:gd name="T15" fmla="*/ 279 h 1627"/>
                              <a:gd name="T16" fmla="*/ 337 w 716"/>
                              <a:gd name="T17" fmla="*/ 323 h 1627"/>
                              <a:gd name="T18" fmla="*/ 372 w 716"/>
                              <a:gd name="T19" fmla="*/ 370 h 1627"/>
                              <a:gd name="T20" fmla="*/ 406 w 716"/>
                              <a:gd name="T21" fmla="*/ 416 h 1627"/>
                              <a:gd name="T22" fmla="*/ 437 w 716"/>
                              <a:gd name="T23" fmla="*/ 464 h 1627"/>
                              <a:gd name="T24" fmla="*/ 469 w 716"/>
                              <a:gd name="T25" fmla="*/ 513 h 1627"/>
                              <a:gd name="T26" fmla="*/ 497 w 716"/>
                              <a:gd name="T27" fmla="*/ 563 h 1627"/>
                              <a:gd name="T28" fmla="*/ 523 w 716"/>
                              <a:gd name="T29" fmla="*/ 614 h 1627"/>
                              <a:gd name="T30" fmla="*/ 549 w 716"/>
                              <a:gd name="T31" fmla="*/ 665 h 1627"/>
                              <a:gd name="T32" fmla="*/ 572 w 716"/>
                              <a:gd name="T33" fmla="*/ 717 h 1627"/>
                              <a:gd name="T34" fmla="*/ 594 w 716"/>
                              <a:gd name="T35" fmla="*/ 771 h 1627"/>
                              <a:gd name="T36" fmla="*/ 615 w 716"/>
                              <a:gd name="T37" fmla="*/ 824 h 1627"/>
                              <a:gd name="T38" fmla="*/ 633 w 716"/>
                              <a:gd name="T39" fmla="*/ 879 h 1627"/>
                              <a:gd name="T40" fmla="*/ 650 w 716"/>
                              <a:gd name="T41" fmla="*/ 934 h 1627"/>
                              <a:gd name="T42" fmla="*/ 664 w 716"/>
                              <a:gd name="T43" fmla="*/ 990 h 1627"/>
                              <a:gd name="T44" fmla="*/ 677 w 716"/>
                              <a:gd name="T45" fmla="*/ 1046 h 1627"/>
                              <a:gd name="T46" fmla="*/ 689 w 716"/>
                              <a:gd name="T47" fmla="*/ 1103 h 1627"/>
                              <a:gd name="T48" fmla="*/ 698 w 716"/>
                              <a:gd name="T49" fmla="*/ 1160 h 1627"/>
                              <a:gd name="T50" fmla="*/ 705 w 716"/>
                              <a:gd name="T51" fmla="*/ 1217 h 1627"/>
                              <a:gd name="T52" fmla="*/ 711 w 716"/>
                              <a:gd name="T53" fmla="*/ 1275 h 1627"/>
                              <a:gd name="T54" fmla="*/ 714 w 716"/>
                              <a:gd name="T55" fmla="*/ 1333 h 1627"/>
                              <a:gd name="T56" fmla="*/ 716 w 716"/>
                              <a:gd name="T57" fmla="*/ 1391 h 1627"/>
                              <a:gd name="T58" fmla="*/ 716 w 716"/>
                              <a:gd name="T59" fmla="*/ 1450 h 1627"/>
                              <a:gd name="T60" fmla="*/ 713 w 716"/>
                              <a:gd name="T61" fmla="*/ 1508 h 1627"/>
                              <a:gd name="T62" fmla="*/ 709 w 716"/>
                              <a:gd name="T63" fmla="*/ 1568 h 1627"/>
                              <a:gd name="T64" fmla="*/ 703 w 716"/>
                              <a:gd name="T65" fmla="*/ 1627 h 16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716" h="1627">
                                <a:moveTo>
                                  <a:pt x="0" y="0"/>
                                </a:moveTo>
                                <a:lnTo>
                                  <a:pt x="47" y="36"/>
                                </a:lnTo>
                                <a:lnTo>
                                  <a:pt x="93" y="73"/>
                                </a:lnTo>
                                <a:lnTo>
                                  <a:pt x="137" y="111"/>
                                </a:lnTo>
                                <a:lnTo>
                                  <a:pt x="180" y="151"/>
                                </a:lnTo>
                                <a:lnTo>
                                  <a:pt x="222" y="193"/>
                                </a:lnTo>
                                <a:lnTo>
                                  <a:pt x="262" y="235"/>
                                </a:lnTo>
                                <a:lnTo>
                                  <a:pt x="300" y="279"/>
                                </a:lnTo>
                                <a:lnTo>
                                  <a:pt x="337" y="323"/>
                                </a:lnTo>
                                <a:lnTo>
                                  <a:pt x="372" y="370"/>
                                </a:lnTo>
                                <a:lnTo>
                                  <a:pt x="406" y="416"/>
                                </a:lnTo>
                                <a:lnTo>
                                  <a:pt x="437" y="464"/>
                                </a:lnTo>
                                <a:lnTo>
                                  <a:pt x="469" y="513"/>
                                </a:lnTo>
                                <a:lnTo>
                                  <a:pt x="497" y="563"/>
                                </a:lnTo>
                                <a:lnTo>
                                  <a:pt x="523" y="614"/>
                                </a:lnTo>
                                <a:lnTo>
                                  <a:pt x="549" y="665"/>
                                </a:lnTo>
                                <a:lnTo>
                                  <a:pt x="572" y="717"/>
                                </a:lnTo>
                                <a:lnTo>
                                  <a:pt x="594" y="771"/>
                                </a:lnTo>
                                <a:lnTo>
                                  <a:pt x="615" y="824"/>
                                </a:lnTo>
                                <a:lnTo>
                                  <a:pt x="633" y="879"/>
                                </a:lnTo>
                                <a:lnTo>
                                  <a:pt x="650" y="934"/>
                                </a:lnTo>
                                <a:lnTo>
                                  <a:pt x="664" y="990"/>
                                </a:lnTo>
                                <a:lnTo>
                                  <a:pt x="677" y="1046"/>
                                </a:lnTo>
                                <a:lnTo>
                                  <a:pt x="689" y="1103"/>
                                </a:lnTo>
                                <a:lnTo>
                                  <a:pt x="698" y="1160"/>
                                </a:lnTo>
                                <a:lnTo>
                                  <a:pt x="705" y="1217"/>
                                </a:lnTo>
                                <a:lnTo>
                                  <a:pt x="711" y="1275"/>
                                </a:lnTo>
                                <a:lnTo>
                                  <a:pt x="714" y="1333"/>
                                </a:lnTo>
                                <a:lnTo>
                                  <a:pt x="716" y="1391"/>
                                </a:lnTo>
                                <a:lnTo>
                                  <a:pt x="716" y="1450"/>
                                </a:lnTo>
                                <a:lnTo>
                                  <a:pt x="713" y="1508"/>
                                </a:lnTo>
                                <a:lnTo>
                                  <a:pt x="709" y="1568"/>
                                </a:lnTo>
                                <a:lnTo>
                                  <a:pt x="703" y="1627"/>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3" name="Freeform 716"/>
                        <wps:cNvSpPr>
                          <a:spLocks/>
                        </wps:cNvSpPr>
                        <wps:spPr bwMode="auto">
                          <a:xfrm>
                            <a:off x="4593590" y="2036445"/>
                            <a:ext cx="45720" cy="49530"/>
                          </a:xfrm>
                          <a:custGeom>
                            <a:avLst/>
                            <a:gdLst>
                              <a:gd name="T0" fmla="*/ 72 w 72"/>
                              <a:gd name="T1" fmla="*/ 10 h 78"/>
                              <a:gd name="T2" fmla="*/ 25 w 72"/>
                              <a:gd name="T3" fmla="*/ 78 h 78"/>
                              <a:gd name="T4" fmla="*/ 0 w 72"/>
                              <a:gd name="T5" fmla="*/ 0 h 78"/>
                              <a:gd name="T6" fmla="*/ 72 w 72"/>
                              <a:gd name="T7" fmla="*/ 10 h 78"/>
                            </a:gdLst>
                            <a:ahLst/>
                            <a:cxnLst>
                              <a:cxn ang="0">
                                <a:pos x="T0" y="T1"/>
                              </a:cxn>
                              <a:cxn ang="0">
                                <a:pos x="T2" y="T3"/>
                              </a:cxn>
                              <a:cxn ang="0">
                                <a:pos x="T4" y="T5"/>
                              </a:cxn>
                              <a:cxn ang="0">
                                <a:pos x="T6" y="T7"/>
                              </a:cxn>
                            </a:cxnLst>
                            <a:rect l="0" t="0" r="r" b="b"/>
                            <a:pathLst>
                              <a:path w="72" h="78">
                                <a:moveTo>
                                  <a:pt x="72" y="10"/>
                                </a:moveTo>
                                <a:lnTo>
                                  <a:pt x="25" y="78"/>
                                </a:lnTo>
                                <a:lnTo>
                                  <a:pt x="0" y="0"/>
                                </a:lnTo>
                                <a:lnTo>
                                  <a:pt x="72" y="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4" name="Rectangle 717"/>
                        <wps:cNvSpPr>
                          <a:spLocks noChangeArrowheads="1"/>
                        </wps:cNvSpPr>
                        <wps:spPr bwMode="auto">
                          <a:xfrm>
                            <a:off x="4213225" y="1433830"/>
                            <a:ext cx="655320" cy="965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5" name="Rectangle 718"/>
                        <wps:cNvSpPr>
                          <a:spLocks noChangeArrowheads="1"/>
                        </wps:cNvSpPr>
                        <wps:spPr bwMode="auto">
                          <a:xfrm>
                            <a:off x="4221480" y="1447800"/>
                            <a:ext cx="60706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Mode - TRUE/FALSE</w:t>
                              </w:r>
                            </w:p>
                          </w:txbxContent>
                        </wps:txbx>
                        <wps:bodyPr rot="0" vert="horz" wrap="none" lIns="0" tIns="0" rIns="0" bIns="0" anchor="t" anchorCtr="0" upright="1">
                          <a:spAutoFit/>
                        </wps:bodyPr>
                      </wps:wsp>
                      <wps:wsp>
                        <wps:cNvPr id="96" name="Line 719"/>
                        <wps:cNvCnPr>
                          <a:cxnSpLocks noChangeShapeType="1"/>
                        </wps:cNvCnPr>
                        <wps:spPr bwMode="auto">
                          <a:xfrm>
                            <a:off x="5991860" y="2614295"/>
                            <a:ext cx="0" cy="422275"/>
                          </a:xfrm>
                          <a:prstGeom prst="line">
                            <a:avLst/>
                          </a:prstGeom>
                          <a:noFill/>
                          <a:ln w="1905">
                            <a:solidFill>
                              <a:srgbClr val="000000"/>
                            </a:solidFill>
                            <a:round/>
                            <a:headEnd/>
                            <a:tailEnd/>
                          </a:ln>
                          <a:extLst>
                            <a:ext uri="{909E8E84-426E-40DD-AFC4-6F175D3DCCD1}">
                              <a14:hiddenFill xmlns:a14="http://schemas.microsoft.com/office/drawing/2010/main">
                                <a:noFill/>
                              </a14:hiddenFill>
                            </a:ext>
                          </a:extLst>
                        </wps:spPr>
                        <wps:bodyPr/>
                      </wps:wsp>
                      <wps:wsp>
                        <wps:cNvPr id="97" name="Freeform 720"/>
                        <wps:cNvSpPr>
                          <a:spLocks/>
                        </wps:cNvSpPr>
                        <wps:spPr bwMode="auto">
                          <a:xfrm>
                            <a:off x="5975350" y="3032125"/>
                            <a:ext cx="33655" cy="50800"/>
                          </a:xfrm>
                          <a:custGeom>
                            <a:avLst/>
                            <a:gdLst>
                              <a:gd name="T0" fmla="*/ 53 w 53"/>
                              <a:gd name="T1" fmla="*/ 0 h 80"/>
                              <a:gd name="T2" fmla="*/ 26 w 53"/>
                              <a:gd name="T3" fmla="*/ 80 h 80"/>
                              <a:gd name="T4" fmla="*/ 0 w 53"/>
                              <a:gd name="T5" fmla="*/ 0 h 80"/>
                              <a:gd name="T6" fmla="*/ 53 w 53"/>
                              <a:gd name="T7" fmla="*/ 0 h 80"/>
                            </a:gdLst>
                            <a:ahLst/>
                            <a:cxnLst>
                              <a:cxn ang="0">
                                <a:pos x="T0" y="T1"/>
                              </a:cxn>
                              <a:cxn ang="0">
                                <a:pos x="T2" y="T3"/>
                              </a:cxn>
                              <a:cxn ang="0">
                                <a:pos x="T4" y="T5"/>
                              </a:cxn>
                              <a:cxn ang="0">
                                <a:pos x="T6" y="T7"/>
                              </a:cxn>
                            </a:cxnLst>
                            <a:rect l="0" t="0" r="r" b="b"/>
                            <a:pathLst>
                              <a:path w="53" h="80">
                                <a:moveTo>
                                  <a:pt x="53" y="0"/>
                                </a:moveTo>
                                <a:lnTo>
                                  <a:pt x="26" y="80"/>
                                </a:lnTo>
                                <a:lnTo>
                                  <a:pt x="0" y="0"/>
                                </a:lnTo>
                                <a:lnTo>
                                  <a:pt x="5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8" name="Rectangle 721"/>
                        <wps:cNvSpPr>
                          <a:spLocks noChangeArrowheads="1"/>
                        </wps:cNvSpPr>
                        <wps:spPr bwMode="auto">
                          <a:xfrm>
                            <a:off x="5459730" y="2707640"/>
                            <a:ext cx="638810" cy="1943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9" name="Rectangle 722"/>
                        <wps:cNvSpPr>
                          <a:spLocks noChangeArrowheads="1"/>
                        </wps:cNvSpPr>
                        <wps:spPr bwMode="auto">
                          <a:xfrm>
                            <a:off x="5502275" y="2725420"/>
                            <a:ext cx="52641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ATrans Shift Lever</w:t>
                              </w:r>
                            </w:p>
                          </w:txbxContent>
                        </wps:txbx>
                        <wps:bodyPr rot="0" vert="horz" wrap="none" lIns="0" tIns="0" rIns="0" bIns="0" anchor="t" anchorCtr="0" upright="1">
                          <a:spAutoFit/>
                        </wps:bodyPr>
                      </wps:wsp>
                      <wps:wsp>
                        <wps:cNvPr id="101" name="Rectangle 723"/>
                        <wps:cNvSpPr>
                          <a:spLocks noChangeArrowheads="1"/>
                        </wps:cNvSpPr>
                        <wps:spPr bwMode="auto">
                          <a:xfrm>
                            <a:off x="5660390" y="2805430"/>
                            <a:ext cx="22606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Position</w:t>
                              </w:r>
                            </w:p>
                          </w:txbxContent>
                        </wps:txbx>
                        <wps:bodyPr rot="0" vert="horz" wrap="none" lIns="0" tIns="0" rIns="0" bIns="0" anchor="t" anchorCtr="0" upright="1">
                          <a:spAutoFit/>
                        </wps:bodyPr>
                      </wps:wsp>
                      <wps:wsp>
                        <wps:cNvPr id="102" name="Rectangle 724"/>
                        <wps:cNvSpPr>
                          <a:spLocks noChangeArrowheads="1"/>
                        </wps:cNvSpPr>
                        <wps:spPr bwMode="auto">
                          <a:xfrm>
                            <a:off x="3291205" y="398145"/>
                            <a:ext cx="795020" cy="958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3" name="Freeform 725"/>
                        <wps:cNvSpPr>
                          <a:spLocks/>
                        </wps:cNvSpPr>
                        <wps:spPr bwMode="auto">
                          <a:xfrm>
                            <a:off x="781050" y="3127375"/>
                            <a:ext cx="3840480" cy="820420"/>
                          </a:xfrm>
                          <a:custGeom>
                            <a:avLst/>
                            <a:gdLst>
                              <a:gd name="T0" fmla="*/ 82 w 6048"/>
                              <a:gd name="T1" fmla="*/ 61 h 1292"/>
                              <a:gd name="T2" fmla="*/ 247 w 6048"/>
                              <a:gd name="T3" fmla="*/ 177 h 1292"/>
                              <a:gd name="T4" fmla="*/ 416 w 6048"/>
                              <a:gd name="T5" fmla="*/ 289 h 1292"/>
                              <a:gd name="T6" fmla="*/ 587 w 6048"/>
                              <a:gd name="T7" fmla="*/ 394 h 1292"/>
                              <a:gd name="T8" fmla="*/ 762 w 6048"/>
                              <a:gd name="T9" fmla="*/ 493 h 1292"/>
                              <a:gd name="T10" fmla="*/ 938 w 6048"/>
                              <a:gd name="T11" fmla="*/ 588 h 1292"/>
                              <a:gd name="T12" fmla="*/ 1117 w 6048"/>
                              <a:gd name="T13" fmla="*/ 676 h 1292"/>
                              <a:gd name="T14" fmla="*/ 1297 w 6048"/>
                              <a:gd name="T15" fmla="*/ 758 h 1292"/>
                              <a:gd name="T16" fmla="*/ 1481 w 6048"/>
                              <a:gd name="T17" fmla="*/ 835 h 1292"/>
                              <a:gd name="T18" fmla="*/ 1666 w 6048"/>
                              <a:gd name="T19" fmla="*/ 905 h 1292"/>
                              <a:gd name="T20" fmla="*/ 1854 w 6048"/>
                              <a:gd name="T21" fmla="*/ 970 h 1292"/>
                              <a:gd name="T22" fmla="*/ 2042 w 6048"/>
                              <a:gd name="T23" fmla="*/ 1030 h 1292"/>
                              <a:gd name="T24" fmla="*/ 2232 w 6048"/>
                              <a:gd name="T25" fmla="*/ 1082 h 1292"/>
                              <a:gd name="T26" fmla="*/ 2424 w 6048"/>
                              <a:gd name="T27" fmla="*/ 1130 h 1292"/>
                              <a:gd name="T28" fmla="*/ 2617 w 6048"/>
                              <a:gd name="T29" fmla="*/ 1170 h 1292"/>
                              <a:gd name="T30" fmla="*/ 2812 w 6048"/>
                              <a:gd name="T31" fmla="*/ 1206 h 1292"/>
                              <a:gd name="T32" fmla="*/ 3006 w 6048"/>
                              <a:gd name="T33" fmla="*/ 1235 h 1292"/>
                              <a:gd name="T34" fmla="*/ 3202 w 6048"/>
                              <a:gd name="T35" fmla="*/ 1259 h 1292"/>
                              <a:gd name="T36" fmla="*/ 3399 w 6048"/>
                              <a:gd name="T37" fmla="*/ 1276 h 1292"/>
                              <a:gd name="T38" fmla="*/ 3596 w 6048"/>
                              <a:gd name="T39" fmla="*/ 1287 h 1292"/>
                              <a:gd name="T40" fmla="*/ 3793 w 6048"/>
                              <a:gd name="T41" fmla="*/ 1292 h 1292"/>
                              <a:gd name="T42" fmla="*/ 3991 w 6048"/>
                              <a:gd name="T43" fmla="*/ 1291 h 1292"/>
                              <a:gd name="T44" fmla="*/ 4189 w 6048"/>
                              <a:gd name="T45" fmla="*/ 1284 h 1292"/>
                              <a:gd name="T46" fmla="*/ 4387 w 6048"/>
                              <a:gd name="T47" fmla="*/ 1271 h 1292"/>
                              <a:gd name="T48" fmla="*/ 4585 w 6048"/>
                              <a:gd name="T49" fmla="*/ 1252 h 1292"/>
                              <a:gd name="T50" fmla="*/ 4783 w 6048"/>
                              <a:gd name="T51" fmla="*/ 1226 h 1292"/>
                              <a:gd name="T52" fmla="*/ 4979 w 6048"/>
                              <a:gd name="T53" fmla="*/ 1195 h 1292"/>
                              <a:gd name="T54" fmla="*/ 5175 w 6048"/>
                              <a:gd name="T55" fmla="*/ 1156 h 1292"/>
                              <a:gd name="T56" fmla="*/ 5371 w 6048"/>
                              <a:gd name="T57" fmla="*/ 1112 h 1292"/>
                              <a:gd name="T58" fmla="*/ 5566 w 6048"/>
                              <a:gd name="T59" fmla="*/ 1062 h 1292"/>
                              <a:gd name="T60" fmla="*/ 5759 w 6048"/>
                              <a:gd name="T61" fmla="*/ 1005 h 1292"/>
                              <a:gd name="T62" fmla="*/ 5951 w 6048"/>
                              <a:gd name="T63" fmla="*/ 942 h 129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Lst>
                            <a:rect l="0" t="0" r="r" b="b"/>
                            <a:pathLst>
                              <a:path w="6048" h="1292">
                                <a:moveTo>
                                  <a:pt x="0" y="0"/>
                                </a:moveTo>
                                <a:lnTo>
                                  <a:pt x="82" y="61"/>
                                </a:lnTo>
                                <a:lnTo>
                                  <a:pt x="165" y="120"/>
                                </a:lnTo>
                                <a:lnTo>
                                  <a:pt x="247" y="177"/>
                                </a:lnTo>
                                <a:lnTo>
                                  <a:pt x="331" y="234"/>
                                </a:lnTo>
                                <a:lnTo>
                                  <a:pt x="416" y="289"/>
                                </a:lnTo>
                                <a:lnTo>
                                  <a:pt x="501" y="342"/>
                                </a:lnTo>
                                <a:lnTo>
                                  <a:pt x="587" y="394"/>
                                </a:lnTo>
                                <a:lnTo>
                                  <a:pt x="674" y="444"/>
                                </a:lnTo>
                                <a:lnTo>
                                  <a:pt x="762" y="493"/>
                                </a:lnTo>
                                <a:lnTo>
                                  <a:pt x="849" y="541"/>
                                </a:lnTo>
                                <a:lnTo>
                                  <a:pt x="938" y="588"/>
                                </a:lnTo>
                                <a:lnTo>
                                  <a:pt x="1027" y="633"/>
                                </a:lnTo>
                                <a:lnTo>
                                  <a:pt x="1117" y="676"/>
                                </a:lnTo>
                                <a:lnTo>
                                  <a:pt x="1206" y="718"/>
                                </a:lnTo>
                                <a:lnTo>
                                  <a:pt x="1297" y="758"/>
                                </a:lnTo>
                                <a:lnTo>
                                  <a:pt x="1389" y="797"/>
                                </a:lnTo>
                                <a:lnTo>
                                  <a:pt x="1481" y="835"/>
                                </a:lnTo>
                                <a:lnTo>
                                  <a:pt x="1573" y="871"/>
                                </a:lnTo>
                                <a:lnTo>
                                  <a:pt x="1666" y="905"/>
                                </a:lnTo>
                                <a:lnTo>
                                  <a:pt x="1759" y="939"/>
                                </a:lnTo>
                                <a:lnTo>
                                  <a:pt x="1854" y="970"/>
                                </a:lnTo>
                                <a:lnTo>
                                  <a:pt x="1948" y="1000"/>
                                </a:lnTo>
                                <a:lnTo>
                                  <a:pt x="2042" y="1030"/>
                                </a:lnTo>
                                <a:lnTo>
                                  <a:pt x="2138" y="1056"/>
                                </a:lnTo>
                                <a:lnTo>
                                  <a:pt x="2232" y="1082"/>
                                </a:lnTo>
                                <a:lnTo>
                                  <a:pt x="2329" y="1106"/>
                                </a:lnTo>
                                <a:lnTo>
                                  <a:pt x="2424" y="1130"/>
                                </a:lnTo>
                                <a:lnTo>
                                  <a:pt x="2521" y="1150"/>
                                </a:lnTo>
                                <a:lnTo>
                                  <a:pt x="2617" y="1170"/>
                                </a:lnTo>
                                <a:lnTo>
                                  <a:pt x="2714" y="1189"/>
                                </a:lnTo>
                                <a:lnTo>
                                  <a:pt x="2812" y="1206"/>
                                </a:lnTo>
                                <a:lnTo>
                                  <a:pt x="2908" y="1221"/>
                                </a:lnTo>
                                <a:lnTo>
                                  <a:pt x="3006" y="1235"/>
                                </a:lnTo>
                                <a:lnTo>
                                  <a:pt x="3104" y="1248"/>
                                </a:lnTo>
                                <a:lnTo>
                                  <a:pt x="3202" y="1259"/>
                                </a:lnTo>
                                <a:lnTo>
                                  <a:pt x="3301" y="1268"/>
                                </a:lnTo>
                                <a:lnTo>
                                  <a:pt x="3399" y="1276"/>
                                </a:lnTo>
                                <a:lnTo>
                                  <a:pt x="3497" y="1282"/>
                                </a:lnTo>
                                <a:lnTo>
                                  <a:pt x="3596" y="1287"/>
                                </a:lnTo>
                                <a:lnTo>
                                  <a:pt x="3694" y="1290"/>
                                </a:lnTo>
                                <a:lnTo>
                                  <a:pt x="3793" y="1292"/>
                                </a:lnTo>
                                <a:lnTo>
                                  <a:pt x="3892" y="1292"/>
                                </a:lnTo>
                                <a:lnTo>
                                  <a:pt x="3991" y="1291"/>
                                </a:lnTo>
                                <a:lnTo>
                                  <a:pt x="4090" y="1289"/>
                                </a:lnTo>
                                <a:lnTo>
                                  <a:pt x="4189" y="1284"/>
                                </a:lnTo>
                                <a:lnTo>
                                  <a:pt x="4288" y="1278"/>
                                </a:lnTo>
                                <a:lnTo>
                                  <a:pt x="4387" y="1271"/>
                                </a:lnTo>
                                <a:lnTo>
                                  <a:pt x="4486" y="1262"/>
                                </a:lnTo>
                                <a:lnTo>
                                  <a:pt x="4585" y="1252"/>
                                </a:lnTo>
                                <a:lnTo>
                                  <a:pt x="4684" y="1240"/>
                                </a:lnTo>
                                <a:lnTo>
                                  <a:pt x="4783" y="1226"/>
                                </a:lnTo>
                                <a:lnTo>
                                  <a:pt x="4880" y="1211"/>
                                </a:lnTo>
                                <a:lnTo>
                                  <a:pt x="4979" y="1195"/>
                                </a:lnTo>
                                <a:lnTo>
                                  <a:pt x="5077" y="1176"/>
                                </a:lnTo>
                                <a:lnTo>
                                  <a:pt x="5175" y="1156"/>
                                </a:lnTo>
                                <a:lnTo>
                                  <a:pt x="5274" y="1135"/>
                                </a:lnTo>
                                <a:lnTo>
                                  <a:pt x="5371" y="1112"/>
                                </a:lnTo>
                                <a:lnTo>
                                  <a:pt x="5468" y="1088"/>
                                </a:lnTo>
                                <a:lnTo>
                                  <a:pt x="5566" y="1062"/>
                                </a:lnTo>
                                <a:lnTo>
                                  <a:pt x="5663" y="1034"/>
                                </a:lnTo>
                                <a:lnTo>
                                  <a:pt x="5759" y="1005"/>
                                </a:lnTo>
                                <a:lnTo>
                                  <a:pt x="5856" y="975"/>
                                </a:lnTo>
                                <a:lnTo>
                                  <a:pt x="5951" y="942"/>
                                </a:lnTo>
                                <a:lnTo>
                                  <a:pt x="6048" y="909"/>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4" name="Freeform 726"/>
                        <wps:cNvSpPr>
                          <a:spLocks/>
                        </wps:cNvSpPr>
                        <wps:spPr bwMode="auto">
                          <a:xfrm>
                            <a:off x="4608195" y="3684270"/>
                            <a:ext cx="50800" cy="43815"/>
                          </a:xfrm>
                          <a:custGeom>
                            <a:avLst/>
                            <a:gdLst>
                              <a:gd name="T0" fmla="*/ 0 w 80"/>
                              <a:gd name="T1" fmla="*/ 0 h 69"/>
                              <a:gd name="T2" fmla="*/ 80 w 80"/>
                              <a:gd name="T3" fmla="*/ 9 h 69"/>
                              <a:gd name="T4" fmla="*/ 25 w 80"/>
                              <a:gd name="T5" fmla="*/ 69 h 69"/>
                              <a:gd name="T6" fmla="*/ 0 w 80"/>
                              <a:gd name="T7" fmla="*/ 0 h 69"/>
                            </a:gdLst>
                            <a:ahLst/>
                            <a:cxnLst>
                              <a:cxn ang="0">
                                <a:pos x="T0" y="T1"/>
                              </a:cxn>
                              <a:cxn ang="0">
                                <a:pos x="T2" y="T3"/>
                              </a:cxn>
                              <a:cxn ang="0">
                                <a:pos x="T4" y="T5"/>
                              </a:cxn>
                              <a:cxn ang="0">
                                <a:pos x="T6" y="T7"/>
                              </a:cxn>
                            </a:cxnLst>
                            <a:rect l="0" t="0" r="r" b="b"/>
                            <a:pathLst>
                              <a:path w="80" h="69">
                                <a:moveTo>
                                  <a:pt x="0" y="0"/>
                                </a:moveTo>
                                <a:lnTo>
                                  <a:pt x="80" y="9"/>
                                </a:lnTo>
                                <a:lnTo>
                                  <a:pt x="25" y="6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05" name="Rectangle 727"/>
                        <wps:cNvSpPr>
                          <a:spLocks noChangeArrowheads="1"/>
                        </wps:cNvSpPr>
                        <wps:spPr bwMode="auto">
                          <a:xfrm>
                            <a:off x="762000" y="3543300"/>
                            <a:ext cx="1143000" cy="222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6" name="Rectangle 728"/>
                        <wps:cNvSpPr>
                          <a:spLocks noChangeArrowheads="1"/>
                        </wps:cNvSpPr>
                        <wps:spPr bwMode="auto">
                          <a:xfrm>
                            <a:off x="1460500" y="3543300"/>
                            <a:ext cx="48704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VEH_SPD</w:t>
                              </w:r>
                            </w:p>
                          </w:txbxContent>
                        </wps:txbx>
                        <wps:bodyPr rot="0" vert="horz" wrap="square" lIns="0" tIns="0" rIns="0" bIns="0" anchor="t" anchorCtr="0" upright="1">
                          <a:spAutoFit/>
                        </wps:bodyPr>
                      </wps:wsp>
                      <wps:wsp>
                        <wps:cNvPr id="107" name="Rectangle 729"/>
                        <wps:cNvSpPr>
                          <a:spLocks noChangeArrowheads="1"/>
                        </wps:cNvSpPr>
                        <wps:spPr bwMode="auto">
                          <a:xfrm>
                            <a:off x="1524000" y="3657600"/>
                            <a:ext cx="25781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[HSCAN]</w:t>
                              </w:r>
                            </w:p>
                          </w:txbxContent>
                        </wps:txbx>
                        <wps:bodyPr rot="0" vert="horz" wrap="none" lIns="0" tIns="0" rIns="0" bIns="0" anchor="t" anchorCtr="0" upright="1">
                          <a:spAutoFit/>
                        </wps:bodyPr>
                      </wps:wsp>
                      <wps:wsp>
                        <wps:cNvPr id="108" name="Freeform 730"/>
                        <wps:cNvSpPr>
                          <a:spLocks/>
                        </wps:cNvSpPr>
                        <wps:spPr bwMode="auto">
                          <a:xfrm>
                            <a:off x="2642235" y="2535555"/>
                            <a:ext cx="407670" cy="622300"/>
                          </a:xfrm>
                          <a:custGeom>
                            <a:avLst/>
                            <a:gdLst>
                              <a:gd name="T0" fmla="*/ 622 w 642"/>
                              <a:gd name="T1" fmla="*/ 0 h 980"/>
                              <a:gd name="T2" fmla="*/ 631 w 642"/>
                              <a:gd name="T3" fmla="*/ 42 h 980"/>
                              <a:gd name="T4" fmla="*/ 636 w 642"/>
                              <a:gd name="T5" fmla="*/ 83 h 980"/>
                              <a:gd name="T6" fmla="*/ 641 w 642"/>
                              <a:gd name="T7" fmla="*/ 125 h 980"/>
                              <a:gd name="T8" fmla="*/ 642 w 642"/>
                              <a:gd name="T9" fmla="*/ 166 h 980"/>
                              <a:gd name="T10" fmla="*/ 642 w 642"/>
                              <a:gd name="T11" fmla="*/ 206 h 980"/>
                              <a:gd name="T12" fmla="*/ 640 w 642"/>
                              <a:gd name="T13" fmla="*/ 246 h 980"/>
                              <a:gd name="T14" fmla="*/ 635 w 642"/>
                              <a:gd name="T15" fmla="*/ 286 h 980"/>
                              <a:gd name="T16" fmla="*/ 629 w 642"/>
                              <a:gd name="T17" fmla="*/ 326 h 980"/>
                              <a:gd name="T18" fmla="*/ 621 w 642"/>
                              <a:gd name="T19" fmla="*/ 364 h 980"/>
                              <a:gd name="T20" fmla="*/ 612 w 642"/>
                              <a:gd name="T21" fmla="*/ 403 h 980"/>
                              <a:gd name="T22" fmla="*/ 600 w 642"/>
                              <a:gd name="T23" fmla="*/ 441 h 980"/>
                              <a:gd name="T24" fmla="*/ 586 w 642"/>
                              <a:gd name="T25" fmla="*/ 478 h 980"/>
                              <a:gd name="T26" fmla="*/ 571 w 642"/>
                              <a:gd name="T27" fmla="*/ 514 h 980"/>
                              <a:gd name="T28" fmla="*/ 554 w 642"/>
                              <a:gd name="T29" fmla="*/ 551 h 980"/>
                              <a:gd name="T30" fmla="*/ 535 w 642"/>
                              <a:gd name="T31" fmla="*/ 584 h 980"/>
                              <a:gd name="T32" fmla="*/ 515 w 642"/>
                              <a:gd name="T33" fmla="*/ 618 h 980"/>
                              <a:gd name="T34" fmla="*/ 493 w 642"/>
                              <a:gd name="T35" fmla="*/ 651 h 980"/>
                              <a:gd name="T36" fmla="*/ 470 w 642"/>
                              <a:gd name="T37" fmla="*/ 683 h 980"/>
                              <a:gd name="T38" fmla="*/ 445 w 642"/>
                              <a:gd name="T39" fmla="*/ 713 h 980"/>
                              <a:gd name="T40" fmla="*/ 419 w 642"/>
                              <a:gd name="T41" fmla="*/ 742 h 980"/>
                              <a:gd name="T42" fmla="*/ 391 w 642"/>
                              <a:gd name="T43" fmla="*/ 770 h 980"/>
                              <a:gd name="T44" fmla="*/ 362 w 642"/>
                              <a:gd name="T45" fmla="*/ 797 h 980"/>
                              <a:gd name="T46" fmla="*/ 331 w 642"/>
                              <a:gd name="T47" fmla="*/ 823 h 980"/>
                              <a:gd name="T48" fmla="*/ 299 w 642"/>
                              <a:gd name="T49" fmla="*/ 847 h 980"/>
                              <a:gd name="T50" fmla="*/ 266 w 642"/>
                              <a:gd name="T51" fmla="*/ 869 h 980"/>
                              <a:gd name="T52" fmla="*/ 231 w 642"/>
                              <a:gd name="T53" fmla="*/ 890 h 980"/>
                              <a:gd name="T54" fmla="*/ 196 w 642"/>
                              <a:gd name="T55" fmla="*/ 910 h 980"/>
                              <a:gd name="T56" fmla="*/ 159 w 642"/>
                              <a:gd name="T57" fmla="*/ 927 h 980"/>
                              <a:gd name="T58" fmla="*/ 122 w 642"/>
                              <a:gd name="T59" fmla="*/ 943 h 980"/>
                              <a:gd name="T60" fmla="*/ 82 w 642"/>
                              <a:gd name="T61" fmla="*/ 957 h 980"/>
                              <a:gd name="T62" fmla="*/ 43 w 642"/>
                              <a:gd name="T63" fmla="*/ 969 h 980"/>
                              <a:gd name="T64" fmla="*/ 2 w 642"/>
                              <a:gd name="T65" fmla="*/ 980 h 980"/>
                              <a:gd name="T66" fmla="*/ 1 w 642"/>
                              <a:gd name="T67" fmla="*/ 980 h 980"/>
                              <a:gd name="T68" fmla="*/ 0 w 642"/>
                              <a:gd name="T69" fmla="*/ 980 h 98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Lst>
                            <a:rect l="0" t="0" r="r" b="b"/>
                            <a:pathLst>
                              <a:path w="642" h="980">
                                <a:moveTo>
                                  <a:pt x="622" y="0"/>
                                </a:moveTo>
                                <a:lnTo>
                                  <a:pt x="631" y="42"/>
                                </a:lnTo>
                                <a:lnTo>
                                  <a:pt x="636" y="83"/>
                                </a:lnTo>
                                <a:lnTo>
                                  <a:pt x="641" y="125"/>
                                </a:lnTo>
                                <a:lnTo>
                                  <a:pt x="642" y="166"/>
                                </a:lnTo>
                                <a:lnTo>
                                  <a:pt x="642" y="206"/>
                                </a:lnTo>
                                <a:lnTo>
                                  <a:pt x="640" y="246"/>
                                </a:lnTo>
                                <a:lnTo>
                                  <a:pt x="635" y="286"/>
                                </a:lnTo>
                                <a:lnTo>
                                  <a:pt x="629" y="326"/>
                                </a:lnTo>
                                <a:lnTo>
                                  <a:pt x="621" y="364"/>
                                </a:lnTo>
                                <a:lnTo>
                                  <a:pt x="612" y="403"/>
                                </a:lnTo>
                                <a:lnTo>
                                  <a:pt x="600" y="441"/>
                                </a:lnTo>
                                <a:lnTo>
                                  <a:pt x="586" y="478"/>
                                </a:lnTo>
                                <a:lnTo>
                                  <a:pt x="571" y="514"/>
                                </a:lnTo>
                                <a:lnTo>
                                  <a:pt x="554" y="551"/>
                                </a:lnTo>
                                <a:lnTo>
                                  <a:pt x="535" y="584"/>
                                </a:lnTo>
                                <a:lnTo>
                                  <a:pt x="515" y="618"/>
                                </a:lnTo>
                                <a:lnTo>
                                  <a:pt x="493" y="651"/>
                                </a:lnTo>
                                <a:lnTo>
                                  <a:pt x="470" y="683"/>
                                </a:lnTo>
                                <a:lnTo>
                                  <a:pt x="445" y="713"/>
                                </a:lnTo>
                                <a:lnTo>
                                  <a:pt x="419" y="742"/>
                                </a:lnTo>
                                <a:lnTo>
                                  <a:pt x="391" y="770"/>
                                </a:lnTo>
                                <a:lnTo>
                                  <a:pt x="362" y="797"/>
                                </a:lnTo>
                                <a:lnTo>
                                  <a:pt x="331" y="823"/>
                                </a:lnTo>
                                <a:lnTo>
                                  <a:pt x="299" y="847"/>
                                </a:lnTo>
                                <a:lnTo>
                                  <a:pt x="266" y="869"/>
                                </a:lnTo>
                                <a:lnTo>
                                  <a:pt x="231" y="890"/>
                                </a:lnTo>
                                <a:lnTo>
                                  <a:pt x="196" y="910"/>
                                </a:lnTo>
                                <a:lnTo>
                                  <a:pt x="159" y="927"/>
                                </a:lnTo>
                                <a:lnTo>
                                  <a:pt x="122" y="943"/>
                                </a:lnTo>
                                <a:lnTo>
                                  <a:pt x="82" y="957"/>
                                </a:lnTo>
                                <a:lnTo>
                                  <a:pt x="43" y="969"/>
                                </a:lnTo>
                                <a:lnTo>
                                  <a:pt x="2" y="980"/>
                                </a:lnTo>
                                <a:lnTo>
                                  <a:pt x="1" y="980"/>
                                </a:lnTo>
                                <a:lnTo>
                                  <a:pt x="0" y="980"/>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9" name="Freeform 731"/>
                        <wps:cNvSpPr>
                          <a:spLocks/>
                        </wps:cNvSpPr>
                        <wps:spPr bwMode="auto">
                          <a:xfrm>
                            <a:off x="2602865" y="3134360"/>
                            <a:ext cx="49530" cy="44450"/>
                          </a:xfrm>
                          <a:custGeom>
                            <a:avLst/>
                            <a:gdLst>
                              <a:gd name="T0" fmla="*/ 78 w 78"/>
                              <a:gd name="T1" fmla="*/ 70 h 70"/>
                              <a:gd name="T2" fmla="*/ 0 w 78"/>
                              <a:gd name="T3" fmla="*/ 48 h 70"/>
                              <a:gd name="T4" fmla="*/ 65 w 78"/>
                              <a:gd name="T5" fmla="*/ 0 h 70"/>
                              <a:gd name="T6" fmla="*/ 78 w 78"/>
                              <a:gd name="T7" fmla="*/ 70 h 70"/>
                            </a:gdLst>
                            <a:ahLst/>
                            <a:cxnLst>
                              <a:cxn ang="0">
                                <a:pos x="T0" y="T1"/>
                              </a:cxn>
                              <a:cxn ang="0">
                                <a:pos x="T2" y="T3"/>
                              </a:cxn>
                              <a:cxn ang="0">
                                <a:pos x="T4" y="T5"/>
                              </a:cxn>
                              <a:cxn ang="0">
                                <a:pos x="T6" y="T7"/>
                              </a:cxn>
                            </a:cxnLst>
                            <a:rect l="0" t="0" r="r" b="b"/>
                            <a:pathLst>
                              <a:path w="78" h="70">
                                <a:moveTo>
                                  <a:pt x="78" y="70"/>
                                </a:moveTo>
                                <a:lnTo>
                                  <a:pt x="0" y="48"/>
                                </a:lnTo>
                                <a:lnTo>
                                  <a:pt x="65" y="0"/>
                                </a:lnTo>
                                <a:lnTo>
                                  <a:pt x="78" y="7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0" name="Rectangle 732"/>
                        <wps:cNvSpPr>
                          <a:spLocks noChangeArrowheads="1"/>
                        </wps:cNvSpPr>
                        <wps:spPr bwMode="auto">
                          <a:xfrm>
                            <a:off x="2747645" y="2852420"/>
                            <a:ext cx="420370" cy="1765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1" name="Rectangle 733"/>
                        <wps:cNvSpPr>
                          <a:spLocks noChangeArrowheads="1"/>
                        </wps:cNvSpPr>
                        <wps:spPr bwMode="auto">
                          <a:xfrm>
                            <a:off x="2759710" y="2865755"/>
                            <a:ext cx="37782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Transmission</w:t>
                              </w:r>
                            </w:p>
                          </w:txbxContent>
                        </wps:txbx>
                        <wps:bodyPr rot="0" vert="horz" wrap="none" lIns="0" tIns="0" rIns="0" bIns="0" anchor="t" anchorCtr="0" upright="1">
                          <a:spAutoFit/>
                        </wps:bodyPr>
                      </wps:wsp>
                      <wps:wsp>
                        <wps:cNvPr id="112" name="Rectangle 734"/>
                        <wps:cNvSpPr>
                          <a:spLocks noChangeArrowheads="1"/>
                        </wps:cNvSpPr>
                        <wps:spPr bwMode="auto">
                          <a:xfrm>
                            <a:off x="2755900" y="2946400"/>
                            <a:ext cx="38481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Gear Position</w:t>
                              </w:r>
                            </w:p>
                          </w:txbxContent>
                        </wps:txbx>
                        <wps:bodyPr rot="0" vert="horz" wrap="none" lIns="0" tIns="0" rIns="0" bIns="0" anchor="t" anchorCtr="0" upright="1">
                          <a:spAutoFit/>
                        </wps:bodyPr>
                      </wps:wsp>
                      <wps:wsp>
                        <wps:cNvPr id="113" name="Freeform 735"/>
                        <wps:cNvSpPr>
                          <a:spLocks/>
                        </wps:cNvSpPr>
                        <wps:spPr bwMode="auto">
                          <a:xfrm>
                            <a:off x="2642870" y="1635125"/>
                            <a:ext cx="767080" cy="1525270"/>
                          </a:xfrm>
                          <a:custGeom>
                            <a:avLst/>
                            <a:gdLst>
                              <a:gd name="T0" fmla="*/ 806 w 1208"/>
                              <a:gd name="T1" fmla="*/ 49 h 2402"/>
                              <a:gd name="T2" fmla="*/ 901 w 1208"/>
                              <a:gd name="T3" fmla="*/ 154 h 2402"/>
                              <a:gd name="T4" fmla="*/ 943 w 1208"/>
                              <a:gd name="T5" fmla="*/ 210 h 2402"/>
                              <a:gd name="T6" fmla="*/ 982 w 1208"/>
                              <a:gd name="T7" fmla="*/ 266 h 2402"/>
                              <a:gd name="T8" fmla="*/ 1018 w 1208"/>
                              <a:gd name="T9" fmla="*/ 324 h 2402"/>
                              <a:gd name="T10" fmla="*/ 1051 w 1208"/>
                              <a:gd name="T11" fmla="*/ 384 h 2402"/>
                              <a:gd name="T12" fmla="*/ 1081 w 1208"/>
                              <a:gd name="T13" fmla="*/ 445 h 2402"/>
                              <a:gd name="T14" fmla="*/ 1108 w 1208"/>
                              <a:gd name="T15" fmla="*/ 506 h 2402"/>
                              <a:gd name="T16" fmla="*/ 1131 w 1208"/>
                              <a:gd name="T17" fmla="*/ 569 h 2402"/>
                              <a:gd name="T18" fmla="*/ 1151 w 1208"/>
                              <a:gd name="T19" fmla="*/ 633 h 2402"/>
                              <a:gd name="T20" fmla="*/ 1168 w 1208"/>
                              <a:gd name="T21" fmla="*/ 698 h 2402"/>
                              <a:gd name="T22" fmla="*/ 1182 w 1208"/>
                              <a:gd name="T23" fmla="*/ 763 h 2402"/>
                              <a:gd name="T24" fmla="*/ 1194 w 1208"/>
                              <a:gd name="T25" fmla="*/ 830 h 2402"/>
                              <a:gd name="T26" fmla="*/ 1202 w 1208"/>
                              <a:gd name="T27" fmla="*/ 895 h 2402"/>
                              <a:gd name="T28" fmla="*/ 1207 w 1208"/>
                              <a:gd name="T29" fmla="*/ 962 h 2402"/>
                              <a:gd name="T30" fmla="*/ 1208 w 1208"/>
                              <a:gd name="T31" fmla="*/ 1029 h 2402"/>
                              <a:gd name="T32" fmla="*/ 1207 w 1208"/>
                              <a:gd name="T33" fmla="*/ 1095 h 2402"/>
                              <a:gd name="T34" fmla="*/ 1201 w 1208"/>
                              <a:gd name="T35" fmla="*/ 1161 h 2402"/>
                              <a:gd name="T36" fmla="*/ 1193 w 1208"/>
                              <a:gd name="T37" fmla="*/ 1228 h 2402"/>
                              <a:gd name="T38" fmla="*/ 1182 w 1208"/>
                              <a:gd name="T39" fmla="*/ 1294 h 2402"/>
                              <a:gd name="T40" fmla="*/ 1167 w 1208"/>
                              <a:gd name="T41" fmla="*/ 1359 h 2402"/>
                              <a:gd name="T42" fmla="*/ 1150 w 1208"/>
                              <a:gd name="T43" fmla="*/ 1424 h 2402"/>
                              <a:gd name="T44" fmla="*/ 1129 w 1208"/>
                              <a:gd name="T45" fmla="*/ 1488 h 2402"/>
                              <a:gd name="T46" fmla="*/ 1106 w 1208"/>
                              <a:gd name="T47" fmla="*/ 1552 h 2402"/>
                              <a:gd name="T48" fmla="*/ 1078 w 1208"/>
                              <a:gd name="T49" fmla="*/ 1614 h 2402"/>
                              <a:gd name="T50" fmla="*/ 1047 w 1208"/>
                              <a:gd name="T51" fmla="*/ 1675 h 2402"/>
                              <a:gd name="T52" fmla="*/ 1014 w 1208"/>
                              <a:gd name="T53" fmla="*/ 1735 h 2402"/>
                              <a:gd name="T54" fmla="*/ 976 w 1208"/>
                              <a:gd name="T55" fmla="*/ 1794 h 2402"/>
                              <a:gd name="T56" fmla="*/ 936 w 1208"/>
                              <a:gd name="T57" fmla="*/ 1851 h 2402"/>
                              <a:gd name="T58" fmla="*/ 893 w 1208"/>
                              <a:gd name="T59" fmla="*/ 1907 h 2402"/>
                              <a:gd name="T60" fmla="*/ 846 w 1208"/>
                              <a:gd name="T61" fmla="*/ 1962 h 2402"/>
                              <a:gd name="T62" fmla="*/ 759 w 1208"/>
                              <a:gd name="T63" fmla="*/ 2048 h 2402"/>
                              <a:gd name="T64" fmla="*/ 666 w 1208"/>
                              <a:gd name="T65" fmla="*/ 2127 h 2402"/>
                              <a:gd name="T66" fmla="*/ 567 w 1208"/>
                              <a:gd name="T67" fmla="*/ 2195 h 2402"/>
                              <a:gd name="T68" fmla="*/ 462 w 1208"/>
                              <a:gd name="T69" fmla="*/ 2257 h 2402"/>
                              <a:gd name="T70" fmla="*/ 352 w 1208"/>
                              <a:gd name="T71" fmla="*/ 2308 h 2402"/>
                              <a:gd name="T72" fmla="*/ 238 w 1208"/>
                              <a:gd name="T73" fmla="*/ 2350 h 2402"/>
                              <a:gd name="T74" fmla="*/ 121 w 1208"/>
                              <a:gd name="T75" fmla="*/ 2381 h 2402"/>
                              <a:gd name="T76" fmla="*/ 0 w 1208"/>
                              <a:gd name="T77" fmla="*/ 2402 h 240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1208" h="2402">
                                <a:moveTo>
                                  <a:pt x="755" y="0"/>
                                </a:moveTo>
                                <a:lnTo>
                                  <a:pt x="806" y="49"/>
                                </a:lnTo>
                                <a:lnTo>
                                  <a:pt x="855" y="102"/>
                                </a:lnTo>
                                <a:lnTo>
                                  <a:pt x="901" y="154"/>
                                </a:lnTo>
                                <a:lnTo>
                                  <a:pt x="922" y="182"/>
                                </a:lnTo>
                                <a:lnTo>
                                  <a:pt x="943" y="210"/>
                                </a:lnTo>
                                <a:lnTo>
                                  <a:pt x="962" y="238"/>
                                </a:lnTo>
                                <a:lnTo>
                                  <a:pt x="982" y="266"/>
                                </a:lnTo>
                                <a:lnTo>
                                  <a:pt x="1000" y="295"/>
                                </a:lnTo>
                                <a:lnTo>
                                  <a:pt x="1018" y="324"/>
                                </a:lnTo>
                                <a:lnTo>
                                  <a:pt x="1035" y="354"/>
                                </a:lnTo>
                                <a:lnTo>
                                  <a:pt x="1051" y="384"/>
                                </a:lnTo>
                                <a:lnTo>
                                  <a:pt x="1066" y="414"/>
                                </a:lnTo>
                                <a:lnTo>
                                  <a:pt x="1081" y="445"/>
                                </a:lnTo>
                                <a:lnTo>
                                  <a:pt x="1094" y="476"/>
                                </a:lnTo>
                                <a:lnTo>
                                  <a:pt x="1108" y="506"/>
                                </a:lnTo>
                                <a:lnTo>
                                  <a:pt x="1120" y="538"/>
                                </a:lnTo>
                                <a:lnTo>
                                  <a:pt x="1131" y="569"/>
                                </a:lnTo>
                                <a:lnTo>
                                  <a:pt x="1142" y="602"/>
                                </a:lnTo>
                                <a:lnTo>
                                  <a:pt x="1151" y="633"/>
                                </a:lnTo>
                                <a:lnTo>
                                  <a:pt x="1160" y="666"/>
                                </a:lnTo>
                                <a:lnTo>
                                  <a:pt x="1168" y="698"/>
                                </a:lnTo>
                                <a:lnTo>
                                  <a:pt x="1177" y="731"/>
                                </a:lnTo>
                                <a:lnTo>
                                  <a:pt x="1182" y="763"/>
                                </a:lnTo>
                                <a:lnTo>
                                  <a:pt x="1189" y="796"/>
                                </a:lnTo>
                                <a:lnTo>
                                  <a:pt x="1194" y="830"/>
                                </a:lnTo>
                                <a:lnTo>
                                  <a:pt x="1199" y="862"/>
                                </a:lnTo>
                                <a:lnTo>
                                  <a:pt x="1202" y="895"/>
                                </a:lnTo>
                                <a:lnTo>
                                  <a:pt x="1205" y="929"/>
                                </a:lnTo>
                                <a:lnTo>
                                  <a:pt x="1207" y="962"/>
                                </a:lnTo>
                                <a:lnTo>
                                  <a:pt x="1208" y="995"/>
                                </a:lnTo>
                                <a:lnTo>
                                  <a:pt x="1208" y="1029"/>
                                </a:lnTo>
                                <a:lnTo>
                                  <a:pt x="1208" y="1061"/>
                                </a:lnTo>
                                <a:lnTo>
                                  <a:pt x="1207" y="1095"/>
                                </a:lnTo>
                                <a:lnTo>
                                  <a:pt x="1205" y="1129"/>
                                </a:lnTo>
                                <a:lnTo>
                                  <a:pt x="1201" y="1161"/>
                                </a:lnTo>
                                <a:lnTo>
                                  <a:pt x="1198" y="1195"/>
                                </a:lnTo>
                                <a:lnTo>
                                  <a:pt x="1193" y="1228"/>
                                </a:lnTo>
                                <a:lnTo>
                                  <a:pt x="1188" y="1261"/>
                                </a:lnTo>
                                <a:lnTo>
                                  <a:pt x="1182" y="1294"/>
                                </a:lnTo>
                                <a:lnTo>
                                  <a:pt x="1175" y="1326"/>
                                </a:lnTo>
                                <a:lnTo>
                                  <a:pt x="1167" y="1359"/>
                                </a:lnTo>
                                <a:lnTo>
                                  <a:pt x="1159" y="1392"/>
                                </a:lnTo>
                                <a:lnTo>
                                  <a:pt x="1150" y="1424"/>
                                </a:lnTo>
                                <a:lnTo>
                                  <a:pt x="1141" y="1457"/>
                                </a:lnTo>
                                <a:lnTo>
                                  <a:pt x="1129" y="1488"/>
                                </a:lnTo>
                                <a:lnTo>
                                  <a:pt x="1117" y="1520"/>
                                </a:lnTo>
                                <a:lnTo>
                                  <a:pt x="1106" y="1552"/>
                                </a:lnTo>
                                <a:lnTo>
                                  <a:pt x="1092" y="1582"/>
                                </a:lnTo>
                                <a:lnTo>
                                  <a:pt x="1078" y="1614"/>
                                </a:lnTo>
                                <a:lnTo>
                                  <a:pt x="1063" y="1645"/>
                                </a:lnTo>
                                <a:lnTo>
                                  <a:pt x="1047" y="1675"/>
                                </a:lnTo>
                                <a:lnTo>
                                  <a:pt x="1031" y="1706"/>
                                </a:lnTo>
                                <a:lnTo>
                                  <a:pt x="1014" y="1735"/>
                                </a:lnTo>
                                <a:lnTo>
                                  <a:pt x="995" y="1765"/>
                                </a:lnTo>
                                <a:lnTo>
                                  <a:pt x="976" y="1794"/>
                                </a:lnTo>
                                <a:lnTo>
                                  <a:pt x="957" y="1823"/>
                                </a:lnTo>
                                <a:lnTo>
                                  <a:pt x="936" y="1851"/>
                                </a:lnTo>
                                <a:lnTo>
                                  <a:pt x="915" y="1879"/>
                                </a:lnTo>
                                <a:lnTo>
                                  <a:pt x="893" y="1907"/>
                                </a:lnTo>
                                <a:lnTo>
                                  <a:pt x="869" y="1934"/>
                                </a:lnTo>
                                <a:lnTo>
                                  <a:pt x="846" y="1962"/>
                                </a:lnTo>
                                <a:lnTo>
                                  <a:pt x="803" y="2006"/>
                                </a:lnTo>
                                <a:lnTo>
                                  <a:pt x="759" y="2048"/>
                                </a:lnTo>
                                <a:lnTo>
                                  <a:pt x="713" y="2088"/>
                                </a:lnTo>
                                <a:lnTo>
                                  <a:pt x="666" y="2127"/>
                                </a:lnTo>
                                <a:lnTo>
                                  <a:pt x="617" y="2162"/>
                                </a:lnTo>
                                <a:lnTo>
                                  <a:pt x="567" y="2195"/>
                                </a:lnTo>
                                <a:lnTo>
                                  <a:pt x="515" y="2227"/>
                                </a:lnTo>
                                <a:lnTo>
                                  <a:pt x="462" y="2257"/>
                                </a:lnTo>
                                <a:lnTo>
                                  <a:pt x="407" y="2284"/>
                                </a:lnTo>
                                <a:lnTo>
                                  <a:pt x="352" y="2308"/>
                                </a:lnTo>
                                <a:lnTo>
                                  <a:pt x="295" y="2330"/>
                                </a:lnTo>
                                <a:lnTo>
                                  <a:pt x="238" y="2350"/>
                                </a:lnTo>
                                <a:lnTo>
                                  <a:pt x="180" y="2366"/>
                                </a:lnTo>
                                <a:lnTo>
                                  <a:pt x="121" y="2381"/>
                                </a:lnTo>
                                <a:lnTo>
                                  <a:pt x="60" y="2393"/>
                                </a:lnTo>
                                <a:lnTo>
                                  <a:pt x="0" y="2402"/>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4" name="Freeform 736"/>
                        <wps:cNvSpPr>
                          <a:spLocks/>
                        </wps:cNvSpPr>
                        <wps:spPr bwMode="auto">
                          <a:xfrm>
                            <a:off x="2602865" y="3136900"/>
                            <a:ext cx="48260" cy="45720"/>
                          </a:xfrm>
                          <a:custGeom>
                            <a:avLst/>
                            <a:gdLst>
                              <a:gd name="T0" fmla="*/ 76 w 76"/>
                              <a:gd name="T1" fmla="*/ 72 h 72"/>
                              <a:gd name="T2" fmla="*/ 0 w 76"/>
                              <a:gd name="T3" fmla="*/ 44 h 72"/>
                              <a:gd name="T4" fmla="*/ 67 w 76"/>
                              <a:gd name="T5" fmla="*/ 0 h 72"/>
                              <a:gd name="T6" fmla="*/ 76 w 76"/>
                              <a:gd name="T7" fmla="*/ 72 h 72"/>
                            </a:gdLst>
                            <a:ahLst/>
                            <a:cxnLst>
                              <a:cxn ang="0">
                                <a:pos x="T0" y="T1"/>
                              </a:cxn>
                              <a:cxn ang="0">
                                <a:pos x="T2" y="T3"/>
                              </a:cxn>
                              <a:cxn ang="0">
                                <a:pos x="T4" y="T5"/>
                              </a:cxn>
                              <a:cxn ang="0">
                                <a:pos x="T6" y="T7"/>
                              </a:cxn>
                            </a:cxnLst>
                            <a:rect l="0" t="0" r="r" b="b"/>
                            <a:pathLst>
                              <a:path w="76" h="72">
                                <a:moveTo>
                                  <a:pt x="76" y="72"/>
                                </a:moveTo>
                                <a:lnTo>
                                  <a:pt x="0" y="44"/>
                                </a:lnTo>
                                <a:lnTo>
                                  <a:pt x="67" y="0"/>
                                </a:lnTo>
                                <a:lnTo>
                                  <a:pt x="76" y="7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5" name="Rectangle 737"/>
                        <wps:cNvSpPr>
                          <a:spLocks noChangeArrowheads="1"/>
                        </wps:cNvSpPr>
                        <wps:spPr bwMode="auto">
                          <a:xfrm>
                            <a:off x="3139440" y="2476500"/>
                            <a:ext cx="447040" cy="1765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6" name="Rectangle 738"/>
                        <wps:cNvSpPr>
                          <a:spLocks noChangeArrowheads="1"/>
                        </wps:cNvSpPr>
                        <wps:spPr bwMode="auto">
                          <a:xfrm>
                            <a:off x="3147695" y="2490470"/>
                            <a:ext cx="40957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Ignition Switch</w:t>
                              </w:r>
                            </w:p>
                          </w:txbxContent>
                        </wps:txbx>
                        <wps:bodyPr rot="0" vert="horz" wrap="none" lIns="0" tIns="0" rIns="0" bIns="0" anchor="t" anchorCtr="0" upright="1">
                          <a:spAutoFit/>
                        </wps:bodyPr>
                      </wps:wsp>
                      <wps:wsp>
                        <wps:cNvPr id="117" name="Rectangle 739"/>
                        <wps:cNvSpPr>
                          <a:spLocks noChangeArrowheads="1"/>
                        </wps:cNvSpPr>
                        <wps:spPr bwMode="auto">
                          <a:xfrm>
                            <a:off x="3244215" y="2570480"/>
                            <a:ext cx="22606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Position</w:t>
                              </w:r>
                            </w:p>
                          </w:txbxContent>
                        </wps:txbx>
                        <wps:bodyPr rot="0" vert="horz" wrap="none" lIns="0" tIns="0" rIns="0" bIns="0" anchor="t" anchorCtr="0" upright="1">
                          <a:spAutoFit/>
                        </wps:bodyPr>
                      </wps:wsp>
                      <wps:wsp>
                        <wps:cNvPr id="118" name="Freeform 740"/>
                        <wps:cNvSpPr>
                          <a:spLocks/>
                        </wps:cNvSpPr>
                        <wps:spPr bwMode="auto">
                          <a:xfrm>
                            <a:off x="3121025" y="1012825"/>
                            <a:ext cx="1049020" cy="2425700"/>
                          </a:xfrm>
                          <a:custGeom>
                            <a:avLst/>
                            <a:gdLst>
                              <a:gd name="T0" fmla="*/ 1651 w 1652"/>
                              <a:gd name="T1" fmla="*/ 0 h 3820"/>
                              <a:gd name="T2" fmla="*/ 1652 w 1652"/>
                              <a:gd name="T3" fmla="*/ 67 h 3820"/>
                              <a:gd name="T4" fmla="*/ 1652 w 1652"/>
                              <a:gd name="T5" fmla="*/ 136 h 3820"/>
                              <a:gd name="T6" fmla="*/ 1651 w 1652"/>
                              <a:gd name="T7" fmla="*/ 203 h 3820"/>
                              <a:gd name="T8" fmla="*/ 1648 w 1652"/>
                              <a:gd name="T9" fmla="*/ 271 h 3820"/>
                              <a:gd name="T10" fmla="*/ 1645 w 1652"/>
                              <a:gd name="T11" fmla="*/ 338 h 3820"/>
                              <a:gd name="T12" fmla="*/ 1641 w 1652"/>
                              <a:gd name="T13" fmla="*/ 406 h 3820"/>
                              <a:gd name="T14" fmla="*/ 1637 w 1652"/>
                              <a:gd name="T15" fmla="*/ 473 h 3820"/>
                              <a:gd name="T16" fmla="*/ 1631 w 1652"/>
                              <a:gd name="T17" fmla="*/ 541 h 3820"/>
                              <a:gd name="T18" fmla="*/ 1624 w 1652"/>
                              <a:gd name="T19" fmla="*/ 607 h 3820"/>
                              <a:gd name="T20" fmla="*/ 1617 w 1652"/>
                              <a:gd name="T21" fmla="*/ 674 h 3820"/>
                              <a:gd name="T22" fmla="*/ 1609 w 1652"/>
                              <a:gd name="T23" fmla="*/ 741 h 3820"/>
                              <a:gd name="T24" fmla="*/ 1599 w 1652"/>
                              <a:gd name="T25" fmla="*/ 807 h 3820"/>
                              <a:gd name="T26" fmla="*/ 1589 w 1652"/>
                              <a:gd name="T27" fmla="*/ 873 h 3820"/>
                              <a:gd name="T28" fmla="*/ 1578 w 1652"/>
                              <a:gd name="T29" fmla="*/ 940 h 3820"/>
                              <a:gd name="T30" fmla="*/ 1567 w 1652"/>
                              <a:gd name="T31" fmla="*/ 1006 h 3820"/>
                              <a:gd name="T32" fmla="*/ 1554 w 1652"/>
                              <a:gd name="T33" fmla="*/ 1071 h 3820"/>
                              <a:gd name="T34" fmla="*/ 1540 w 1652"/>
                              <a:gd name="T35" fmla="*/ 1137 h 3820"/>
                              <a:gd name="T36" fmla="*/ 1526 w 1652"/>
                              <a:gd name="T37" fmla="*/ 1203 h 3820"/>
                              <a:gd name="T38" fmla="*/ 1511 w 1652"/>
                              <a:gd name="T39" fmla="*/ 1267 h 3820"/>
                              <a:gd name="T40" fmla="*/ 1495 w 1652"/>
                              <a:gd name="T41" fmla="*/ 1332 h 3820"/>
                              <a:gd name="T42" fmla="*/ 1477 w 1652"/>
                              <a:gd name="T43" fmla="*/ 1397 h 3820"/>
                              <a:gd name="T44" fmla="*/ 1460 w 1652"/>
                              <a:gd name="T45" fmla="*/ 1461 h 3820"/>
                              <a:gd name="T46" fmla="*/ 1441 w 1652"/>
                              <a:gd name="T47" fmla="*/ 1525 h 3820"/>
                              <a:gd name="T48" fmla="*/ 1421 w 1652"/>
                              <a:gd name="T49" fmla="*/ 1589 h 3820"/>
                              <a:gd name="T50" fmla="*/ 1401 w 1652"/>
                              <a:gd name="T51" fmla="*/ 1652 h 3820"/>
                              <a:gd name="T52" fmla="*/ 1381 w 1652"/>
                              <a:gd name="T53" fmla="*/ 1716 h 3820"/>
                              <a:gd name="T54" fmla="*/ 1358 w 1652"/>
                              <a:gd name="T55" fmla="*/ 1778 h 3820"/>
                              <a:gd name="T56" fmla="*/ 1336 w 1652"/>
                              <a:gd name="T57" fmla="*/ 1840 h 3820"/>
                              <a:gd name="T58" fmla="*/ 1312 w 1652"/>
                              <a:gd name="T59" fmla="*/ 1903 h 3820"/>
                              <a:gd name="T60" fmla="*/ 1287 w 1652"/>
                              <a:gd name="T61" fmla="*/ 1964 h 3820"/>
                              <a:gd name="T62" fmla="*/ 1263 w 1652"/>
                              <a:gd name="T63" fmla="*/ 2026 h 3820"/>
                              <a:gd name="T64" fmla="*/ 1236 w 1652"/>
                              <a:gd name="T65" fmla="*/ 2088 h 3820"/>
                              <a:gd name="T66" fmla="*/ 1209 w 1652"/>
                              <a:gd name="T67" fmla="*/ 2148 h 3820"/>
                              <a:gd name="T68" fmla="*/ 1183 w 1652"/>
                              <a:gd name="T69" fmla="*/ 2209 h 3820"/>
                              <a:gd name="T70" fmla="*/ 1154 w 1652"/>
                              <a:gd name="T71" fmla="*/ 2269 h 3820"/>
                              <a:gd name="T72" fmla="*/ 1124 w 1652"/>
                              <a:gd name="T73" fmla="*/ 2329 h 3820"/>
                              <a:gd name="T74" fmla="*/ 1094 w 1652"/>
                              <a:gd name="T75" fmla="*/ 2388 h 3820"/>
                              <a:gd name="T76" fmla="*/ 1064 w 1652"/>
                              <a:gd name="T77" fmla="*/ 2447 h 3820"/>
                              <a:gd name="T78" fmla="*/ 1032 w 1652"/>
                              <a:gd name="T79" fmla="*/ 2505 h 3820"/>
                              <a:gd name="T80" fmla="*/ 1000 w 1652"/>
                              <a:gd name="T81" fmla="*/ 2564 h 3820"/>
                              <a:gd name="T82" fmla="*/ 934 w 1652"/>
                              <a:gd name="T83" fmla="*/ 2680 h 3820"/>
                              <a:gd name="T84" fmla="*/ 863 w 1652"/>
                              <a:gd name="T85" fmla="*/ 2793 h 3820"/>
                              <a:gd name="T86" fmla="*/ 790 w 1652"/>
                              <a:gd name="T87" fmla="*/ 2904 h 3820"/>
                              <a:gd name="T88" fmla="*/ 714 w 1652"/>
                              <a:gd name="T89" fmla="*/ 3015 h 3820"/>
                              <a:gd name="T90" fmla="*/ 634 w 1652"/>
                              <a:gd name="T91" fmla="*/ 3122 h 3820"/>
                              <a:gd name="T92" fmla="*/ 553 w 1652"/>
                              <a:gd name="T93" fmla="*/ 3229 h 3820"/>
                              <a:gd name="T94" fmla="*/ 468 w 1652"/>
                              <a:gd name="T95" fmla="*/ 3332 h 3820"/>
                              <a:gd name="T96" fmla="*/ 379 w 1652"/>
                              <a:gd name="T97" fmla="*/ 3435 h 3820"/>
                              <a:gd name="T98" fmla="*/ 289 w 1652"/>
                              <a:gd name="T99" fmla="*/ 3534 h 3820"/>
                              <a:gd name="T100" fmla="*/ 195 w 1652"/>
                              <a:gd name="T101" fmla="*/ 3631 h 3820"/>
                              <a:gd name="T102" fmla="*/ 99 w 1652"/>
                              <a:gd name="T103" fmla="*/ 3727 h 3820"/>
                              <a:gd name="T104" fmla="*/ 0 w 1652"/>
                              <a:gd name="T105" fmla="*/ 3820 h 382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1652" h="3820">
                                <a:moveTo>
                                  <a:pt x="1651" y="0"/>
                                </a:moveTo>
                                <a:lnTo>
                                  <a:pt x="1652" y="67"/>
                                </a:lnTo>
                                <a:lnTo>
                                  <a:pt x="1652" y="136"/>
                                </a:lnTo>
                                <a:lnTo>
                                  <a:pt x="1651" y="203"/>
                                </a:lnTo>
                                <a:lnTo>
                                  <a:pt x="1648" y="271"/>
                                </a:lnTo>
                                <a:lnTo>
                                  <a:pt x="1645" y="338"/>
                                </a:lnTo>
                                <a:lnTo>
                                  <a:pt x="1641" y="406"/>
                                </a:lnTo>
                                <a:lnTo>
                                  <a:pt x="1637" y="473"/>
                                </a:lnTo>
                                <a:lnTo>
                                  <a:pt x="1631" y="541"/>
                                </a:lnTo>
                                <a:lnTo>
                                  <a:pt x="1624" y="607"/>
                                </a:lnTo>
                                <a:lnTo>
                                  <a:pt x="1617" y="674"/>
                                </a:lnTo>
                                <a:lnTo>
                                  <a:pt x="1609" y="741"/>
                                </a:lnTo>
                                <a:lnTo>
                                  <a:pt x="1599" y="807"/>
                                </a:lnTo>
                                <a:lnTo>
                                  <a:pt x="1589" y="873"/>
                                </a:lnTo>
                                <a:lnTo>
                                  <a:pt x="1578" y="940"/>
                                </a:lnTo>
                                <a:lnTo>
                                  <a:pt x="1567" y="1006"/>
                                </a:lnTo>
                                <a:lnTo>
                                  <a:pt x="1554" y="1071"/>
                                </a:lnTo>
                                <a:lnTo>
                                  <a:pt x="1540" y="1137"/>
                                </a:lnTo>
                                <a:lnTo>
                                  <a:pt x="1526" y="1203"/>
                                </a:lnTo>
                                <a:lnTo>
                                  <a:pt x="1511" y="1267"/>
                                </a:lnTo>
                                <a:lnTo>
                                  <a:pt x="1495" y="1332"/>
                                </a:lnTo>
                                <a:lnTo>
                                  <a:pt x="1477" y="1397"/>
                                </a:lnTo>
                                <a:lnTo>
                                  <a:pt x="1460" y="1461"/>
                                </a:lnTo>
                                <a:lnTo>
                                  <a:pt x="1441" y="1525"/>
                                </a:lnTo>
                                <a:lnTo>
                                  <a:pt x="1421" y="1589"/>
                                </a:lnTo>
                                <a:lnTo>
                                  <a:pt x="1401" y="1652"/>
                                </a:lnTo>
                                <a:lnTo>
                                  <a:pt x="1381" y="1716"/>
                                </a:lnTo>
                                <a:lnTo>
                                  <a:pt x="1358" y="1778"/>
                                </a:lnTo>
                                <a:lnTo>
                                  <a:pt x="1336" y="1840"/>
                                </a:lnTo>
                                <a:lnTo>
                                  <a:pt x="1312" y="1903"/>
                                </a:lnTo>
                                <a:lnTo>
                                  <a:pt x="1287" y="1964"/>
                                </a:lnTo>
                                <a:lnTo>
                                  <a:pt x="1263" y="2026"/>
                                </a:lnTo>
                                <a:lnTo>
                                  <a:pt x="1236" y="2088"/>
                                </a:lnTo>
                                <a:lnTo>
                                  <a:pt x="1209" y="2148"/>
                                </a:lnTo>
                                <a:lnTo>
                                  <a:pt x="1183" y="2209"/>
                                </a:lnTo>
                                <a:lnTo>
                                  <a:pt x="1154" y="2269"/>
                                </a:lnTo>
                                <a:lnTo>
                                  <a:pt x="1124" y="2329"/>
                                </a:lnTo>
                                <a:lnTo>
                                  <a:pt x="1094" y="2388"/>
                                </a:lnTo>
                                <a:lnTo>
                                  <a:pt x="1064" y="2447"/>
                                </a:lnTo>
                                <a:lnTo>
                                  <a:pt x="1032" y="2505"/>
                                </a:lnTo>
                                <a:lnTo>
                                  <a:pt x="1000" y="2564"/>
                                </a:lnTo>
                                <a:lnTo>
                                  <a:pt x="934" y="2680"/>
                                </a:lnTo>
                                <a:lnTo>
                                  <a:pt x="863" y="2793"/>
                                </a:lnTo>
                                <a:lnTo>
                                  <a:pt x="790" y="2904"/>
                                </a:lnTo>
                                <a:lnTo>
                                  <a:pt x="714" y="3015"/>
                                </a:lnTo>
                                <a:lnTo>
                                  <a:pt x="634" y="3122"/>
                                </a:lnTo>
                                <a:lnTo>
                                  <a:pt x="553" y="3229"/>
                                </a:lnTo>
                                <a:lnTo>
                                  <a:pt x="468" y="3332"/>
                                </a:lnTo>
                                <a:lnTo>
                                  <a:pt x="379" y="3435"/>
                                </a:lnTo>
                                <a:lnTo>
                                  <a:pt x="289" y="3534"/>
                                </a:lnTo>
                                <a:lnTo>
                                  <a:pt x="195" y="3631"/>
                                </a:lnTo>
                                <a:lnTo>
                                  <a:pt x="99" y="3727"/>
                                </a:lnTo>
                                <a:lnTo>
                                  <a:pt x="0" y="3820"/>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9" name="Freeform 741"/>
                        <wps:cNvSpPr>
                          <a:spLocks/>
                        </wps:cNvSpPr>
                        <wps:spPr bwMode="auto">
                          <a:xfrm>
                            <a:off x="3090545" y="3416935"/>
                            <a:ext cx="49530" cy="48260"/>
                          </a:xfrm>
                          <a:custGeom>
                            <a:avLst/>
                            <a:gdLst>
                              <a:gd name="T0" fmla="*/ 78 w 78"/>
                              <a:gd name="T1" fmla="*/ 55 h 76"/>
                              <a:gd name="T2" fmla="*/ 0 w 78"/>
                              <a:gd name="T3" fmla="*/ 76 h 76"/>
                              <a:gd name="T4" fmla="*/ 30 w 78"/>
                              <a:gd name="T5" fmla="*/ 0 h 76"/>
                              <a:gd name="T6" fmla="*/ 78 w 78"/>
                              <a:gd name="T7" fmla="*/ 55 h 76"/>
                            </a:gdLst>
                            <a:ahLst/>
                            <a:cxnLst>
                              <a:cxn ang="0">
                                <a:pos x="T0" y="T1"/>
                              </a:cxn>
                              <a:cxn ang="0">
                                <a:pos x="T2" y="T3"/>
                              </a:cxn>
                              <a:cxn ang="0">
                                <a:pos x="T4" y="T5"/>
                              </a:cxn>
                              <a:cxn ang="0">
                                <a:pos x="T6" y="T7"/>
                              </a:cxn>
                            </a:cxnLst>
                            <a:rect l="0" t="0" r="r" b="b"/>
                            <a:pathLst>
                              <a:path w="78" h="76">
                                <a:moveTo>
                                  <a:pt x="78" y="55"/>
                                </a:moveTo>
                                <a:lnTo>
                                  <a:pt x="0" y="76"/>
                                </a:lnTo>
                                <a:lnTo>
                                  <a:pt x="30" y="0"/>
                                </a:lnTo>
                                <a:lnTo>
                                  <a:pt x="78"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0" name="Rectangle 742"/>
                        <wps:cNvSpPr>
                          <a:spLocks noChangeArrowheads="1"/>
                        </wps:cNvSpPr>
                        <wps:spPr bwMode="auto">
                          <a:xfrm>
                            <a:off x="3684270" y="2263140"/>
                            <a:ext cx="427990" cy="1771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21" name="Rectangle 743"/>
                        <wps:cNvSpPr>
                          <a:spLocks noChangeArrowheads="1"/>
                        </wps:cNvSpPr>
                        <wps:spPr bwMode="auto">
                          <a:xfrm>
                            <a:off x="3794125" y="2277110"/>
                            <a:ext cx="19812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Mode -</w:t>
                              </w:r>
                            </w:p>
                          </w:txbxContent>
                        </wps:txbx>
                        <wps:bodyPr rot="0" vert="horz" wrap="none" lIns="0" tIns="0" rIns="0" bIns="0" anchor="t" anchorCtr="0" upright="1">
                          <a:spAutoFit/>
                        </wps:bodyPr>
                      </wps:wsp>
                      <wps:wsp>
                        <wps:cNvPr id="122" name="Rectangle 744"/>
                        <wps:cNvSpPr>
                          <a:spLocks noChangeArrowheads="1"/>
                        </wps:cNvSpPr>
                        <wps:spPr bwMode="auto">
                          <a:xfrm>
                            <a:off x="3692525" y="2357755"/>
                            <a:ext cx="39179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TRUE/FALSE</w:t>
                              </w:r>
                            </w:p>
                          </w:txbxContent>
                        </wps:txbx>
                        <wps:bodyPr rot="0" vert="horz" wrap="none" lIns="0" tIns="0" rIns="0" bIns="0" anchor="t" anchorCtr="0" upright="1">
                          <a:spAutoFit/>
                        </wps:bodyPr>
                      </wps:wsp>
                      <wps:wsp>
                        <wps:cNvPr id="123" name="Freeform 745"/>
                        <wps:cNvSpPr>
                          <a:spLocks/>
                        </wps:cNvSpPr>
                        <wps:spPr bwMode="auto">
                          <a:xfrm>
                            <a:off x="3037205" y="2535555"/>
                            <a:ext cx="1582420" cy="631825"/>
                          </a:xfrm>
                          <a:custGeom>
                            <a:avLst/>
                            <a:gdLst>
                              <a:gd name="T0" fmla="*/ 0 w 2492"/>
                              <a:gd name="T1" fmla="*/ 0 h 995"/>
                              <a:gd name="T2" fmla="*/ 63 w 2492"/>
                              <a:gd name="T3" fmla="*/ 61 h 995"/>
                              <a:gd name="T4" fmla="*/ 127 w 2492"/>
                              <a:gd name="T5" fmla="*/ 120 h 995"/>
                              <a:gd name="T6" fmla="*/ 192 w 2492"/>
                              <a:gd name="T7" fmla="*/ 178 h 995"/>
                              <a:gd name="T8" fmla="*/ 259 w 2492"/>
                              <a:gd name="T9" fmla="*/ 233 h 995"/>
                              <a:gd name="T10" fmla="*/ 326 w 2492"/>
                              <a:gd name="T11" fmla="*/ 288 h 995"/>
                              <a:gd name="T12" fmla="*/ 395 w 2492"/>
                              <a:gd name="T13" fmla="*/ 339 h 995"/>
                              <a:gd name="T14" fmla="*/ 465 w 2492"/>
                              <a:gd name="T15" fmla="*/ 389 h 995"/>
                              <a:gd name="T16" fmla="*/ 536 w 2492"/>
                              <a:gd name="T17" fmla="*/ 438 h 995"/>
                              <a:gd name="T18" fmla="*/ 609 w 2492"/>
                              <a:gd name="T19" fmla="*/ 483 h 995"/>
                              <a:gd name="T20" fmla="*/ 683 w 2492"/>
                              <a:gd name="T21" fmla="*/ 528 h 995"/>
                              <a:gd name="T22" fmla="*/ 757 w 2492"/>
                              <a:gd name="T23" fmla="*/ 570 h 995"/>
                              <a:gd name="T24" fmla="*/ 833 w 2492"/>
                              <a:gd name="T25" fmla="*/ 611 h 995"/>
                              <a:gd name="T26" fmla="*/ 908 w 2492"/>
                              <a:gd name="T27" fmla="*/ 649 h 995"/>
                              <a:gd name="T28" fmla="*/ 986 w 2492"/>
                              <a:gd name="T29" fmla="*/ 687 h 995"/>
                              <a:gd name="T30" fmla="*/ 1064 w 2492"/>
                              <a:gd name="T31" fmla="*/ 720 h 995"/>
                              <a:gd name="T32" fmla="*/ 1144 w 2492"/>
                              <a:gd name="T33" fmla="*/ 754 h 995"/>
                              <a:gd name="T34" fmla="*/ 1223 w 2492"/>
                              <a:gd name="T35" fmla="*/ 784 h 995"/>
                              <a:gd name="T36" fmla="*/ 1304 w 2492"/>
                              <a:gd name="T37" fmla="*/ 813 h 995"/>
                              <a:gd name="T38" fmla="*/ 1386 w 2492"/>
                              <a:gd name="T39" fmla="*/ 840 h 995"/>
                              <a:gd name="T40" fmla="*/ 1467 w 2492"/>
                              <a:gd name="T41" fmla="*/ 865 h 995"/>
                              <a:gd name="T42" fmla="*/ 1550 w 2492"/>
                              <a:gd name="T43" fmla="*/ 887 h 995"/>
                              <a:gd name="T44" fmla="*/ 1634 w 2492"/>
                              <a:gd name="T45" fmla="*/ 908 h 995"/>
                              <a:gd name="T46" fmla="*/ 1717 w 2492"/>
                              <a:gd name="T47" fmla="*/ 925 h 995"/>
                              <a:gd name="T48" fmla="*/ 1801 w 2492"/>
                              <a:gd name="T49" fmla="*/ 941 h 995"/>
                              <a:gd name="T50" fmla="*/ 1886 w 2492"/>
                              <a:gd name="T51" fmla="*/ 955 h 995"/>
                              <a:gd name="T52" fmla="*/ 1971 w 2492"/>
                              <a:gd name="T53" fmla="*/ 968 h 995"/>
                              <a:gd name="T54" fmla="*/ 2057 w 2492"/>
                              <a:gd name="T55" fmla="*/ 977 h 995"/>
                              <a:gd name="T56" fmla="*/ 2143 w 2492"/>
                              <a:gd name="T57" fmla="*/ 986 h 995"/>
                              <a:gd name="T58" fmla="*/ 2230 w 2492"/>
                              <a:gd name="T59" fmla="*/ 990 h 995"/>
                              <a:gd name="T60" fmla="*/ 2317 w 2492"/>
                              <a:gd name="T61" fmla="*/ 994 h 995"/>
                              <a:gd name="T62" fmla="*/ 2404 w 2492"/>
                              <a:gd name="T63" fmla="*/ 995 h 995"/>
                              <a:gd name="T64" fmla="*/ 2492 w 2492"/>
                              <a:gd name="T65" fmla="*/ 994 h 99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492" h="995">
                                <a:moveTo>
                                  <a:pt x="0" y="0"/>
                                </a:moveTo>
                                <a:lnTo>
                                  <a:pt x="63" y="61"/>
                                </a:lnTo>
                                <a:lnTo>
                                  <a:pt x="127" y="120"/>
                                </a:lnTo>
                                <a:lnTo>
                                  <a:pt x="192" y="178"/>
                                </a:lnTo>
                                <a:lnTo>
                                  <a:pt x="259" y="233"/>
                                </a:lnTo>
                                <a:lnTo>
                                  <a:pt x="326" y="288"/>
                                </a:lnTo>
                                <a:lnTo>
                                  <a:pt x="395" y="339"/>
                                </a:lnTo>
                                <a:lnTo>
                                  <a:pt x="465" y="389"/>
                                </a:lnTo>
                                <a:lnTo>
                                  <a:pt x="536" y="438"/>
                                </a:lnTo>
                                <a:lnTo>
                                  <a:pt x="609" y="483"/>
                                </a:lnTo>
                                <a:lnTo>
                                  <a:pt x="683" y="528"/>
                                </a:lnTo>
                                <a:lnTo>
                                  <a:pt x="757" y="570"/>
                                </a:lnTo>
                                <a:lnTo>
                                  <a:pt x="833" y="611"/>
                                </a:lnTo>
                                <a:lnTo>
                                  <a:pt x="908" y="649"/>
                                </a:lnTo>
                                <a:lnTo>
                                  <a:pt x="986" y="687"/>
                                </a:lnTo>
                                <a:lnTo>
                                  <a:pt x="1064" y="720"/>
                                </a:lnTo>
                                <a:lnTo>
                                  <a:pt x="1144" y="754"/>
                                </a:lnTo>
                                <a:lnTo>
                                  <a:pt x="1223" y="784"/>
                                </a:lnTo>
                                <a:lnTo>
                                  <a:pt x="1304" y="813"/>
                                </a:lnTo>
                                <a:lnTo>
                                  <a:pt x="1386" y="840"/>
                                </a:lnTo>
                                <a:lnTo>
                                  <a:pt x="1467" y="865"/>
                                </a:lnTo>
                                <a:lnTo>
                                  <a:pt x="1550" y="887"/>
                                </a:lnTo>
                                <a:lnTo>
                                  <a:pt x="1634" y="908"/>
                                </a:lnTo>
                                <a:lnTo>
                                  <a:pt x="1717" y="925"/>
                                </a:lnTo>
                                <a:lnTo>
                                  <a:pt x="1801" y="941"/>
                                </a:lnTo>
                                <a:lnTo>
                                  <a:pt x="1886" y="955"/>
                                </a:lnTo>
                                <a:lnTo>
                                  <a:pt x="1971" y="968"/>
                                </a:lnTo>
                                <a:lnTo>
                                  <a:pt x="2057" y="977"/>
                                </a:lnTo>
                                <a:lnTo>
                                  <a:pt x="2143" y="986"/>
                                </a:lnTo>
                                <a:lnTo>
                                  <a:pt x="2230" y="990"/>
                                </a:lnTo>
                                <a:lnTo>
                                  <a:pt x="2317" y="994"/>
                                </a:lnTo>
                                <a:lnTo>
                                  <a:pt x="2404" y="995"/>
                                </a:lnTo>
                                <a:lnTo>
                                  <a:pt x="2492" y="994"/>
                                </a:lnTo>
                              </a:path>
                            </a:pathLst>
                          </a:custGeom>
                          <a:noFill/>
                          <a:ln w="1905">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4" name="Freeform 746"/>
                        <wps:cNvSpPr>
                          <a:spLocks/>
                        </wps:cNvSpPr>
                        <wps:spPr bwMode="auto">
                          <a:xfrm>
                            <a:off x="4612640" y="3143885"/>
                            <a:ext cx="46355" cy="45720"/>
                          </a:xfrm>
                          <a:custGeom>
                            <a:avLst/>
                            <a:gdLst>
                              <a:gd name="T0" fmla="*/ 0 w 73"/>
                              <a:gd name="T1" fmla="*/ 0 h 72"/>
                              <a:gd name="T2" fmla="*/ 73 w 73"/>
                              <a:gd name="T3" fmla="*/ 33 h 72"/>
                              <a:gd name="T4" fmla="*/ 2 w 73"/>
                              <a:gd name="T5" fmla="*/ 72 h 72"/>
                              <a:gd name="T6" fmla="*/ 0 w 73"/>
                              <a:gd name="T7" fmla="*/ 0 h 72"/>
                            </a:gdLst>
                            <a:ahLst/>
                            <a:cxnLst>
                              <a:cxn ang="0">
                                <a:pos x="T0" y="T1"/>
                              </a:cxn>
                              <a:cxn ang="0">
                                <a:pos x="T2" y="T3"/>
                              </a:cxn>
                              <a:cxn ang="0">
                                <a:pos x="T4" y="T5"/>
                              </a:cxn>
                              <a:cxn ang="0">
                                <a:pos x="T6" y="T7"/>
                              </a:cxn>
                            </a:cxnLst>
                            <a:rect l="0" t="0" r="r" b="b"/>
                            <a:pathLst>
                              <a:path w="73" h="72">
                                <a:moveTo>
                                  <a:pt x="0" y="0"/>
                                </a:moveTo>
                                <a:lnTo>
                                  <a:pt x="73" y="33"/>
                                </a:lnTo>
                                <a:lnTo>
                                  <a:pt x="2" y="7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5" name="Rectangle 747"/>
                        <wps:cNvSpPr>
                          <a:spLocks noChangeArrowheads="1"/>
                        </wps:cNvSpPr>
                        <wps:spPr bwMode="auto">
                          <a:xfrm>
                            <a:off x="3571240" y="2928620"/>
                            <a:ext cx="421005" cy="1765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26" name="Rectangle 748"/>
                        <wps:cNvSpPr>
                          <a:spLocks noChangeArrowheads="1"/>
                        </wps:cNvSpPr>
                        <wps:spPr bwMode="auto">
                          <a:xfrm>
                            <a:off x="3583940" y="2941955"/>
                            <a:ext cx="37782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Transmission</w:t>
                              </w:r>
                            </w:p>
                          </w:txbxContent>
                        </wps:txbx>
                        <wps:bodyPr rot="0" vert="horz" wrap="none" lIns="0" tIns="0" rIns="0" bIns="0" anchor="t" anchorCtr="0" upright="1">
                          <a:spAutoFit/>
                        </wps:bodyPr>
                      </wps:wsp>
                      <wps:wsp>
                        <wps:cNvPr id="127" name="Rectangle 749"/>
                        <wps:cNvSpPr>
                          <a:spLocks noChangeArrowheads="1"/>
                        </wps:cNvSpPr>
                        <wps:spPr bwMode="auto">
                          <a:xfrm>
                            <a:off x="3579495" y="3022600"/>
                            <a:ext cx="38481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Gear Position</w:t>
                              </w:r>
                            </w:p>
                          </w:txbxContent>
                        </wps:txbx>
                        <wps:bodyPr rot="0" vert="horz" wrap="none" lIns="0" tIns="0" rIns="0" bIns="0" anchor="t" anchorCtr="0" upright="1">
                          <a:spAutoFit/>
                        </wps:bodyPr>
                      </wps:wsp>
                      <wps:wsp>
                        <wps:cNvPr id="128" name="Freeform 750"/>
                        <wps:cNvSpPr>
                          <a:spLocks/>
                        </wps:cNvSpPr>
                        <wps:spPr bwMode="auto">
                          <a:xfrm rot="1220713">
                            <a:off x="513715" y="2035175"/>
                            <a:ext cx="1524000" cy="1028700"/>
                          </a:xfrm>
                          <a:custGeom>
                            <a:avLst/>
                            <a:gdLst>
                              <a:gd name="T0" fmla="*/ 0 w 1904"/>
                              <a:gd name="T1" fmla="*/ 813 h 813"/>
                              <a:gd name="T2" fmla="*/ 46 w 1904"/>
                              <a:gd name="T3" fmla="*/ 763 h 813"/>
                              <a:gd name="T4" fmla="*/ 92 w 1904"/>
                              <a:gd name="T5" fmla="*/ 714 h 813"/>
                              <a:gd name="T6" fmla="*/ 140 w 1904"/>
                              <a:gd name="T7" fmla="*/ 666 h 813"/>
                              <a:gd name="T8" fmla="*/ 189 w 1904"/>
                              <a:gd name="T9" fmla="*/ 620 h 813"/>
                              <a:gd name="T10" fmla="*/ 240 w 1904"/>
                              <a:gd name="T11" fmla="*/ 575 h 813"/>
                              <a:gd name="T12" fmla="*/ 291 w 1904"/>
                              <a:gd name="T13" fmla="*/ 532 h 813"/>
                              <a:gd name="T14" fmla="*/ 344 w 1904"/>
                              <a:gd name="T15" fmla="*/ 490 h 813"/>
                              <a:gd name="T16" fmla="*/ 397 w 1904"/>
                              <a:gd name="T17" fmla="*/ 451 h 813"/>
                              <a:gd name="T18" fmla="*/ 452 w 1904"/>
                              <a:gd name="T19" fmla="*/ 412 h 813"/>
                              <a:gd name="T20" fmla="*/ 507 w 1904"/>
                              <a:gd name="T21" fmla="*/ 375 h 813"/>
                              <a:gd name="T22" fmla="*/ 564 w 1904"/>
                              <a:gd name="T23" fmla="*/ 340 h 813"/>
                              <a:gd name="T24" fmla="*/ 621 w 1904"/>
                              <a:gd name="T25" fmla="*/ 307 h 813"/>
                              <a:gd name="T26" fmla="*/ 679 w 1904"/>
                              <a:gd name="T27" fmla="*/ 275 h 813"/>
                              <a:gd name="T28" fmla="*/ 739 w 1904"/>
                              <a:gd name="T29" fmla="*/ 245 h 813"/>
                              <a:gd name="T30" fmla="*/ 798 w 1904"/>
                              <a:gd name="T31" fmla="*/ 216 h 813"/>
                              <a:gd name="T32" fmla="*/ 858 w 1904"/>
                              <a:gd name="T33" fmla="*/ 189 h 813"/>
                              <a:gd name="T34" fmla="*/ 920 w 1904"/>
                              <a:gd name="T35" fmla="*/ 165 h 813"/>
                              <a:gd name="T36" fmla="*/ 982 w 1904"/>
                              <a:gd name="T37" fmla="*/ 141 h 813"/>
                              <a:gd name="T38" fmla="*/ 1045 w 1904"/>
                              <a:gd name="T39" fmla="*/ 119 h 813"/>
                              <a:gd name="T40" fmla="*/ 1109 w 1904"/>
                              <a:gd name="T41" fmla="*/ 100 h 813"/>
                              <a:gd name="T42" fmla="*/ 1173 w 1904"/>
                              <a:gd name="T43" fmla="*/ 81 h 813"/>
                              <a:gd name="T44" fmla="*/ 1237 w 1904"/>
                              <a:gd name="T45" fmla="*/ 65 h 813"/>
                              <a:gd name="T46" fmla="*/ 1302 w 1904"/>
                              <a:gd name="T47" fmla="*/ 50 h 813"/>
                              <a:gd name="T48" fmla="*/ 1367 w 1904"/>
                              <a:gd name="T49" fmla="*/ 37 h 813"/>
                              <a:gd name="T50" fmla="*/ 1433 w 1904"/>
                              <a:gd name="T51" fmla="*/ 26 h 813"/>
                              <a:gd name="T52" fmla="*/ 1500 w 1904"/>
                              <a:gd name="T53" fmla="*/ 17 h 813"/>
                              <a:gd name="T54" fmla="*/ 1566 w 1904"/>
                              <a:gd name="T55" fmla="*/ 10 h 813"/>
                              <a:gd name="T56" fmla="*/ 1633 w 1904"/>
                              <a:gd name="T57" fmla="*/ 4 h 813"/>
                              <a:gd name="T58" fmla="*/ 1700 w 1904"/>
                              <a:gd name="T59" fmla="*/ 1 h 813"/>
                              <a:gd name="T60" fmla="*/ 1768 w 1904"/>
                              <a:gd name="T61" fmla="*/ 0 h 813"/>
                              <a:gd name="T62" fmla="*/ 1835 w 1904"/>
                              <a:gd name="T63" fmla="*/ 0 h 813"/>
                              <a:gd name="T64" fmla="*/ 1904 w 1904"/>
                              <a:gd name="T65" fmla="*/ 2 h 81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1904" h="813">
                                <a:moveTo>
                                  <a:pt x="0" y="813"/>
                                </a:moveTo>
                                <a:lnTo>
                                  <a:pt x="46" y="763"/>
                                </a:lnTo>
                                <a:lnTo>
                                  <a:pt x="92" y="714"/>
                                </a:lnTo>
                                <a:lnTo>
                                  <a:pt x="140" y="666"/>
                                </a:lnTo>
                                <a:lnTo>
                                  <a:pt x="189" y="620"/>
                                </a:lnTo>
                                <a:lnTo>
                                  <a:pt x="240" y="575"/>
                                </a:lnTo>
                                <a:lnTo>
                                  <a:pt x="291" y="532"/>
                                </a:lnTo>
                                <a:lnTo>
                                  <a:pt x="344" y="490"/>
                                </a:lnTo>
                                <a:lnTo>
                                  <a:pt x="397" y="451"/>
                                </a:lnTo>
                                <a:lnTo>
                                  <a:pt x="452" y="412"/>
                                </a:lnTo>
                                <a:lnTo>
                                  <a:pt x="507" y="375"/>
                                </a:lnTo>
                                <a:lnTo>
                                  <a:pt x="564" y="340"/>
                                </a:lnTo>
                                <a:lnTo>
                                  <a:pt x="621" y="307"/>
                                </a:lnTo>
                                <a:lnTo>
                                  <a:pt x="679" y="275"/>
                                </a:lnTo>
                                <a:lnTo>
                                  <a:pt x="739" y="245"/>
                                </a:lnTo>
                                <a:lnTo>
                                  <a:pt x="798" y="216"/>
                                </a:lnTo>
                                <a:lnTo>
                                  <a:pt x="858" y="189"/>
                                </a:lnTo>
                                <a:lnTo>
                                  <a:pt x="920" y="165"/>
                                </a:lnTo>
                                <a:lnTo>
                                  <a:pt x="982" y="141"/>
                                </a:lnTo>
                                <a:lnTo>
                                  <a:pt x="1045" y="119"/>
                                </a:lnTo>
                                <a:lnTo>
                                  <a:pt x="1109" y="100"/>
                                </a:lnTo>
                                <a:lnTo>
                                  <a:pt x="1173" y="81"/>
                                </a:lnTo>
                                <a:lnTo>
                                  <a:pt x="1237" y="65"/>
                                </a:lnTo>
                                <a:lnTo>
                                  <a:pt x="1302" y="50"/>
                                </a:lnTo>
                                <a:lnTo>
                                  <a:pt x="1367" y="37"/>
                                </a:lnTo>
                                <a:lnTo>
                                  <a:pt x="1433" y="26"/>
                                </a:lnTo>
                                <a:lnTo>
                                  <a:pt x="1500" y="17"/>
                                </a:lnTo>
                                <a:lnTo>
                                  <a:pt x="1566" y="10"/>
                                </a:lnTo>
                                <a:lnTo>
                                  <a:pt x="1633" y="4"/>
                                </a:lnTo>
                                <a:lnTo>
                                  <a:pt x="1700" y="1"/>
                                </a:lnTo>
                                <a:lnTo>
                                  <a:pt x="1768" y="0"/>
                                </a:lnTo>
                                <a:lnTo>
                                  <a:pt x="1835" y="0"/>
                                </a:lnTo>
                                <a:lnTo>
                                  <a:pt x="1904" y="2"/>
                                </a:lnTo>
                              </a:path>
                            </a:pathLst>
                          </a:custGeom>
                          <a:noFill/>
                          <a:ln w="1905">
                            <a:solidFill>
                              <a:srgbClr val="000000"/>
                            </a:solidFill>
                            <a:prstDash val="solid"/>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9" name="Rectangle 751"/>
                        <wps:cNvSpPr>
                          <a:spLocks noChangeArrowheads="1"/>
                        </wps:cNvSpPr>
                        <wps:spPr bwMode="auto">
                          <a:xfrm>
                            <a:off x="889000" y="2171700"/>
                            <a:ext cx="941705" cy="294005"/>
                          </a:xfrm>
                          <a:prstGeom prst="rect">
                            <a:avLst/>
                          </a:prstGeom>
                          <a:noFill/>
                          <a:ln>
                            <a:noFill/>
                          </a:ln>
                          <a:extLst>
                            <a:ext uri="{909E8E84-426E-40DD-AFC4-6F175D3DCCD1}">
                              <a14:hiddenFill xmlns:a14="http://schemas.microsoft.com/office/drawing/2010/main">
                                <a:solidFill>
                                  <a:srgbClr val="FFFF00"/>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0" name="Rectangle 752"/>
                        <wps:cNvSpPr>
                          <a:spLocks noChangeArrowheads="1"/>
                        </wps:cNvSpPr>
                        <wps:spPr bwMode="auto">
                          <a:xfrm>
                            <a:off x="1016000" y="2171700"/>
                            <a:ext cx="941705" cy="29400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1" name="Rectangle 753"/>
                        <wps:cNvSpPr>
                          <a:spLocks noChangeArrowheads="1"/>
                        </wps:cNvSpPr>
                        <wps:spPr bwMode="auto">
                          <a:xfrm>
                            <a:off x="1143000" y="2171700"/>
                            <a:ext cx="692150" cy="146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pPr>
                                <w:rPr>
                                  <w:rFonts w:cs="Arial"/>
                                  <w:color w:val="000000"/>
                                  <w:sz w:val="10"/>
                                  <w:szCs w:val="10"/>
                                </w:rPr>
                              </w:pPr>
                              <w:r>
                                <w:rPr>
                                  <w:rFonts w:cs="Arial"/>
                                  <w:color w:val="000000"/>
                                  <w:sz w:val="10"/>
                                  <w:szCs w:val="10"/>
                                </w:rPr>
                                <w:t>TrnIpcDsplyMde_D_Actl</w:t>
                              </w:r>
                            </w:p>
                            <w:p w:rsidR="00FA3C5A" w:rsidRDefault="00296F26" w:rsidP="005441DF">
                              <w:r>
                                <w:rPr>
                                  <w:rFonts w:cs="Arial"/>
                                  <w:color w:val="000000"/>
                                  <w:sz w:val="10"/>
                                  <w:szCs w:val="10"/>
                                </w:rPr>
                                <w:t>TrnIpcDsplyMde_D_Stat</w:t>
                              </w:r>
                            </w:p>
                          </w:txbxContent>
                        </wps:txbx>
                        <wps:bodyPr rot="0" vert="horz" wrap="none" lIns="0" tIns="0" rIns="0" bIns="0" anchor="t" anchorCtr="0" upright="1">
                          <a:spAutoFit/>
                        </wps:bodyPr>
                      </wps:wsp>
                      <wps:wsp>
                        <wps:cNvPr id="132" name="Rectangle 754"/>
                        <wps:cNvSpPr>
                          <a:spLocks noChangeArrowheads="1"/>
                        </wps:cNvSpPr>
                        <wps:spPr bwMode="auto">
                          <a:xfrm>
                            <a:off x="1333500" y="2400300"/>
                            <a:ext cx="25781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[HSCAN]</w:t>
                              </w:r>
                            </w:p>
                          </w:txbxContent>
                        </wps:txbx>
                        <wps:bodyPr rot="0" vert="horz" wrap="none" lIns="0" tIns="0" rIns="0" bIns="0" anchor="t" anchorCtr="0" upright="1">
                          <a:spAutoFit/>
                        </wps:bodyPr>
                      </wps:wsp>
                      <wps:wsp>
                        <wps:cNvPr id="133" name="Freeform 755"/>
                        <wps:cNvSpPr>
                          <a:spLocks/>
                        </wps:cNvSpPr>
                        <wps:spPr bwMode="auto">
                          <a:xfrm>
                            <a:off x="698500" y="1028700"/>
                            <a:ext cx="2603500" cy="725805"/>
                          </a:xfrm>
                          <a:custGeom>
                            <a:avLst/>
                            <a:gdLst>
                              <a:gd name="T0" fmla="*/ 0 w 1956"/>
                              <a:gd name="T1" fmla="*/ 783 h 783"/>
                              <a:gd name="T2" fmla="*/ 36 w 1956"/>
                              <a:gd name="T3" fmla="*/ 717 h 783"/>
                              <a:gd name="T4" fmla="*/ 74 w 1956"/>
                              <a:gd name="T5" fmla="*/ 655 h 783"/>
                              <a:gd name="T6" fmla="*/ 115 w 1956"/>
                              <a:gd name="T7" fmla="*/ 594 h 783"/>
                              <a:gd name="T8" fmla="*/ 159 w 1956"/>
                              <a:gd name="T9" fmla="*/ 537 h 783"/>
                              <a:gd name="T10" fmla="*/ 206 w 1956"/>
                              <a:gd name="T11" fmla="*/ 483 h 783"/>
                              <a:gd name="T12" fmla="*/ 254 w 1956"/>
                              <a:gd name="T13" fmla="*/ 430 h 783"/>
                              <a:gd name="T14" fmla="*/ 305 w 1956"/>
                              <a:gd name="T15" fmla="*/ 381 h 783"/>
                              <a:gd name="T16" fmla="*/ 358 w 1956"/>
                              <a:gd name="T17" fmla="*/ 335 h 783"/>
                              <a:gd name="T18" fmla="*/ 413 w 1956"/>
                              <a:gd name="T19" fmla="*/ 291 h 783"/>
                              <a:gd name="T20" fmla="*/ 470 w 1956"/>
                              <a:gd name="T21" fmla="*/ 250 h 783"/>
                              <a:gd name="T22" fmla="*/ 528 w 1956"/>
                              <a:gd name="T23" fmla="*/ 213 h 783"/>
                              <a:gd name="T24" fmla="*/ 589 w 1956"/>
                              <a:gd name="T25" fmla="*/ 178 h 783"/>
                              <a:gd name="T26" fmla="*/ 651 w 1956"/>
                              <a:gd name="T27" fmla="*/ 146 h 783"/>
                              <a:gd name="T28" fmla="*/ 714 w 1956"/>
                              <a:gd name="T29" fmla="*/ 117 h 783"/>
                              <a:gd name="T30" fmla="*/ 745 w 1956"/>
                              <a:gd name="T31" fmla="*/ 103 h 783"/>
                              <a:gd name="T32" fmla="*/ 778 w 1956"/>
                              <a:gd name="T33" fmla="*/ 92 h 783"/>
                              <a:gd name="T34" fmla="*/ 810 w 1956"/>
                              <a:gd name="T35" fmla="*/ 80 h 783"/>
                              <a:gd name="T36" fmla="*/ 843 w 1956"/>
                              <a:gd name="T37" fmla="*/ 68 h 783"/>
                              <a:gd name="T38" fmla="*/ 877 w 1956"/>
                              <a:gd name="T39" fmla="*/ 58 h 783"/>
                              <a:gd name="T40" fmla="*/ 909 w 1956"/>
                              <a:gd name="T41" fmla="*/ 49 h 783"/>
                              <a:gd name="T42" fmla="*/ 943 w 1956"/>
                              <a:gd name="T43" fmla="*/ 40 h 783"/>
                              <a:gd name="T44" fmla="*/ 977 w 1956"/>
                              <a:gd name="T45" fmla="*/ 32 h 783"/>
                              <a:gd name="T46" fmla="*/ 1010 w 1956"/>
                              <a:gd name="T47" fmla="*/ 25 h 783"/>
                              <a:gd name="T48" fmla="*/ 1045 w 1956"/>
                              <a:gd name="T49" fmla="*/ 20 h 783"/>
                              <a:gd name="T50" fmla="*/ 1079 w 1956"/>
                              <a:gd name="T51" fmla="*/ 14 h 783"/>
                              <a:gd name="T52" fmla="*/ 1114 w 1956"/>
                              <a:gd name="T53" fmla="*/ 9 h 783"/>
                              <a:gd name="T54" fmla="*/ 1148 w 1956"/>
                              <a:gd name="T55" fmla="*/ 6 h 783"/>
                              <a:gd name="T56" fmla="*/ 1183 w 1956"/>
                              <a:gd name="T57" fmla="*/ 3 h 783"/>
                              <a:gd name="T58" fmla="*/ 1218 w 1956"/>
                              <a:gd name="T59" fmla="*/ 1 h 783"/>
                              <a:gd name="T60" fmla="*/ 1253 w 1956"/>
                              <a:gd name="T61" fmla="*/ 0 h 783"/>
                              <a:gd name="T62" fmla="*/ 1287 w 1956"/>
                              <a:gd name="T63" fmla="*/ 0 h 783"/>
                              <a:gd name="T64" fmla="*/ 1322 w 1956"/>
                              <a:gd name="T65" fmla="*/ 0 h 783"/>
                              <a:gd name="T66" fmla="*/ 1357 w 1956"/>
                              <a:gd name="T67" fmla="*/ 1 h 783"/>
                              <a:gd name="T68" fmla="*/ 1392 w 1956"/>
                              <a:gd name="T69" fmla="*/ 3 h 783"/>
                              <a:gd name="T70" fmla="*/ 1427 w 1956"/>
                              <a:gd name="T71" fmla="*/ 7 h 783"/>
                              <a:gd name="T72" fmla="*/ 1462 w 1956"/>
                              <a:gd name="T73" fmla="*/ 10 h 783"/>
                              <a:gd name="T74" fmla="*/ 1498 w 1956"/>
                              <a:gd name="T75" fmla="*/ 15 h 783"/>
                              <a:gd name="T76" fmla="*/ 1533 w 1956"/>
                              <a:gd name="T77" fmla="*/ 21 h 783"/>
                              <a:gd name="T78" fmla="*/ 1568 w 1956"/>
                              <a:gd name="T79" fmla="*/ 28 h 783"/>
                              <a:gd name="T80" fmla="*/ 1603 w 1956"/>
                              <a:gd name="T81" fmla="*/ 35 h 783"/>
                              <a:gd name="T82" fmla="*/ 1637 w 1956"/>
                              <a:gd name="T83" fmla="*/ 43 h 783"/>
                              <a:gd name="T84" fmla="*/ 1672 w 1956"/>
                              <a:gd name="T85" fmla="*/ 52 h 783"/>
                              <a:gd name="T86" fmla="*/ 1707 w 1956"/>
                              <a:gd name="T87" fmla="*/ 63 h 783"/>
                              <a:gd name="T88" fmla="*/ 1741 w 1956"/>
                              <a:gd name="T89" fmla="*/ 74 h 783"/>
                              <a:gd name="T90" fmla="*/ 1775 w 1956"/>
                              <a:gd name="T91" fmla="*/ 86 h 783"/>
                              <a:gd name="T92" fmla="*/ 1809 w 1956"/>
                              <a:gd name="T93" fmla="*/ 99 h 783"/>
                              <a:gd name="T94" fmla="*/ 1844 w 1956"/>
                              <a:gd name="T95" fmla="*/ 113 h 783"/>
                              <a:gd name="T96" fmla="*/ 1878 w 1956"/>
                              <a:gd name="T97" fmla="*/ 128 h 783"/>
                              <a:gd name="T98" fmla="*/ 1910 w 1956"/>
                              <a:gd name="T99" fmla="*/ 143 h 783"/>
                              <a:gd name="T100" fmla="*/ 1944 w 1956"/>
                              <a:gd name="T101" fmla="*/ 159 h 783"/>
                              <a:gd name="T102" fmla="*/ 1956 w 1956"/>
                              <a:gd name="T103" fmla="*/ 165 h 78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1956" h="783">
                                <a:moveTo>
                                  <a:pt x="0" y="783"/>
                                </a:moveTo>
                                <a:lnTo>
                                  <a:pt x="36" y="717"/>
                                </a:lnTo>
                                <a:lnTo>
                                  <a:pt x="74" y="655"/>
                                </a:lnTo>
                                <a:lnTo>
                                  <a:pt x="115" y="594"/>
                                </a:lnTo>
                                <a:lnTo>
                                  <a:pt x="159" y="537"/>
                                </a:lnTo>
                                <a:lnTo>
                                  <a:pt x="206" y="483"/>
                                </a:lnTo>
                                <a:lnTo>
                                  <a:pt x="254" y="430"/>
                                </a:lnTo>
                                <a:lnTo>
                                  <a:pt x="305" y="381"/>
                                </a:lnTo>
                                <a:lnTo>
                                  <a:pt x="358" y="335"/>
                                </a:lnTo>
                                <a:lnTo>
                                  <a:pt x="413" y="291"/>
                                </a:lnTo>
                                <a:lnTo>
                                  <a:pt x="470" y="250"/>
                                </a:lnTo>
                                <a:lnTo>
                                  <a:pt x="528" y="213"/>
                                </a:lnTo>
                                <a:lnTo>
                                  <a:pt x="589" y="178"/>
                                </a:lnTo>
                                <a:lnTo>
                                  <a:pt x="651" y="146"/>
                                </a:lnTo>
                                <a:lnTo>
                                  <a:pt x="714" y="117"/>
                                </a:lnTo>
                                <a:lnTo>
                                  <a:pt x="745" y="103"/>
                                </a:lnTo>
                                <a:lnTo>
                                  <a:pt x="778" y="92"/>
                                </a:lnTo>
                                <a:lnTo>
                                  <a:pt x="810" y="80"/>
                                </a:lnTo>
                                <a:lnTo>
                                  <a:pt x="843" y="68"/>
                                </a:lnTo>
                                <a:lnTo>
                                  <a:pt x="877" y="58"/>
                                </a:lnTo>
                                <a:lnTo>
                                  <a:pt x="909" y="49"/>
                                </a:lnTo>
                                <a:lnTo>
                                  <a:pt x="943" y="40"/>
                                </a:lnTo>
                                <a:lnTo>
                                  <a:pt x="977" y="32"/>
                                </a:lnTo>
                                <a:lnTo>
                                  <a:pt x="1010" y="25"/>
                                </a:lnTo>
                                <a:lnTo>
                                  <a:pt x="1045" y="20"/>
                                </a:lnTo>
                                <a:lnTo>
                                  <a:pt x="1079" y="14"/>
                                </a:lnTo>
                                <a:lnTo>
                                  <a:pt x="1114" y="9"/>
                                </a:lnTo>
                                <a:lnTo>
                                  <a:pt x="1148" y="6"/>
                                </a:lnTo>
                                <a:lnTo>
                                  <a:pt x="1183" y="3"/>
                                </a:lnTo>
                                <a:lnTo>
                                  <a:pt x="1218" y="1"/>
                                </a:lnTo>
                                <a:lnTo>
                                  <a:pt x="1253" y="0"/>
                                </a:lnTo>
                                <a:lnTo>
                                  <a:pt x="1287" y="0"/>
                                </a:lnTo>
                                <a:lnTo>
                                  <a:pt x="1322" y="0"/>
                                </a:lnTo>
                                <a:lnTo>
                                  <a:pt x="1357" y="1"/>
                                </a:lnTo>
                                <a:lnTo>
                                  <a:pt x="1392" y="3"/>
                                </a:lnTo>
                                <a:lnTo>
                                  <a:pt x="1427" y="7"/>
                                </a:lnTo>
                                <a:lnTo>
                                  <a:pt x="1462" y="10"/>
                                </a:lnTo>
                                <a:lnTo>
                                  <a:pt x="1498" y="15"/>
                                </a:lnTo>
                                <a:lnTo>
                                  <a:pt x="1533" y="21"/>
                                </a:lnTo>
                                <a:lnTo>
                                  <a:pt x="1568" y="28"/>
                                </a:lnTo>
                                <a:lnTo>
                                  <a:pt x="1603" y="35"/>
                                </a:lnTo>
                                <a:lnTo>
                                  <a:pt x="1637" y="43"/>
                                </a:lnTo>
                                <a:lnTo>
                                  <a:pt x="1672" y="52"/>
                                </a:lnTo>
                                <a:lnTo>
                                  <a:pt x="1707" y="63"/>
                                </a:lnTo>
                                <a:lnTo>
                                  <a:pt x="1741" y="74"/>
                                </a:lnTo>
                                <a:lnTo>
                                  <a:pt x="1775" y="86"/>
                                </a:lnTo>
                                <a:lnTo>
                                  <a:pt x="1809" y="99"/>
                                </a:lnTo>
                                <a:lnTo>
                                  <a:pt x="1844" y="113"/>
                                </a:lnTo>
                                <a:lnTo>
                                  <a:pt x="1878" y="128"/>
                                </a:lnTo>
                                <a:lnTo>
                                  <a:pt x="1910" y="143"/>
                                </a:lnTo>
                                <a:lnTo>
                                  <a:pt x="1944" y="159"/>
                                </a:lnTo>
                                <a:lnTo>
                                  <a:pt x="1956" y="165"/>
                                </a:lnTo>
                              </a:path>
                            </a:pathLst>
                          </a:custGeom>
                          <a:noFill/>
                          <a:ln w="1905">
                            <a:solidFill>
                              <a:srgbClr val="000000"/>
                            </a:solidFill>
                            <a:prstDash val="solid"/>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 name="Rectangle 756"/>
                        <wps:cNvSpPr>
                          <a:spLocks noChangeArrowheads="1"/>
                        </wps:cNvSpPr>
                        <wps:spPr bwMode="auto">
                          <a:xfrm>
                            <a:off x="1555750" y="1028700"/>
                            <a:ext cx="920750" cy="3238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5" name="Rectangle 757"/>
                        <wps:cNvSpPr>
                          <a:spLocks noChangeArrowheads="1"/>
                        </wps:cNvSpPr>
                        <wps:spPr bwMode="auto">
                          <a:xfrm>
                            <a:off x="1746250" y="1028700"/>
                            <a:ext cx="487680" cy="146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pPr>
                                <w:rPr>
                                  <w:rFonts w:cs="Arial"/>
                                  <w:color w:val="000000"/>
                                  <w:sz w:val="10"/>
                                  <w:szCs w:val="10"/>
                                </w:rPr>
                              </w:pPr>
                              <w:r>
                                <w:rPr>
                                  <w:rFonts w:cs="Arial"/>
                                  <w:color w:val="000000"/>
                                  <w:sz w:val="10"/>
                                  <w:szCs w:val="10"/>
                                </w:rPr>
                                <w:t>Shed_Level_Req</w:t>
                              </w:r>
                            </w:p>
                            <w:p w:rsidR="00FA3C5A" w:rsidRDefault="00296F26" w:rsidP="005441DF">
                              <w:r>
                                <w:rPr>
                                  <w:rFonts w:cs="Arial"/>
                                  <w:color w:val="000000"/>
                                  <w:sz w:val="10"/>
                                  <w:szCs w:val="10"/>
                                </w:rPr>
                                <w:t>Batt_Crit_SoC_B</w:t>
                              </w:r>
                            </w:p>
                          </w:txbxContent>
                        </wps:txbx>
                        <wps:bodyPr rot="0" vert="horz" wrap="none" lIns="0" tIns="0" rIns="0" bIns="0" anchor="t" anchorCtr="0" upright="1">
                          <a:spAutoFit/>
                        </wps:bodyPr>
                      </wps:wsp>
                      <wps:wsp>
                        <wps:cNvPr id="136" name="Rectangle 758"/>
                        <wps:cNvSpPr>
                          <a:spLocks noChangeArrowheads="1"/>
                        </wps:cNvSpPr>
                        <wps:spPr bwMode="auto">
                          <a:xfrm>
                            <a:off x="1873250" y="1187450"/>
                            <a:ext cx="25781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color w:val="000000"/>
                                  <w:sz w:val="10"/>
                                  <w:szCs w:val="10"/>
                                </w:rPr>
                                <w:t>[HSCAN]</w:t>
                              </w:r>
                            </w:p>
                          </w:txbxContent>
                        </wps:txbx>
                        <wps:bodyPr rot="0" vert="horz" wrap="none" lIns="0" tIns="0" rIns="0" bIns="0" anchor="t" anchorCtr="0" upright="1">
                          <a:spAutoFit/>
                        </wps:bodyPr>
                      </wps:wsp>
                      <wps:wsp>
                        <wps:cNvPr id="137" name="Freeform 759"/>
                        <wps:cNvSpPr>
                          <a:spLocks/>
                        </wps:cNvSpPr>
                        <wps:spPr bwMode="auto">
                          <a:xfrm>
                            <a:off x="1746885" y="271145"/>
                            <a:ext cx="830580" cy="375285"/>
                          </a:xfrm>
                          <a:custGeom>
                            <a:avLst/>
                            <a:gdLst>
                              <a:gd name="T0" fmla="*/ 1 w 1308"/>
                              <a:gd name="T1" fmla="*/ 281 h 591"/>
                              <a:gd name="T2" fmla="*/ 6 w 1308"/>
                              <a:gd name="T3" fmla="*/ 259 h 591"/>
                              <a:gd name="T4" fmla="*/ 14 w 1308"/>
                              <a:gd name="T5" fmla="*/ 237 h 591"/>
                              <a:gd name="T6" fmla="*/ 26 w 1308"/>
                              <a:gd name="T7" fmla="*/ 216 h 591"/>
                              <a:gd name="T8" fmla="*/ 40 w 1308"/>
                              <a:gd name="T9" fmla="*/ 195 h 591"/>
                              <a:gd name="T10" fmla="*/ 58 w 1308"/>
                              <a:gd name="T11" fmla="*/ 175 h 591"/>
                              <a:gd name="T12" fmla="*/ 79 w 1308"/>
                              <a:gd name="T13" fmla="*/ 155 h 591"/>
                              <a:gd name="T14" fmla="*/ 104 w 1308"/>
                              <a:gd name="T15" fmla="*/ 137 h 591"/>
                              <a:gd name="T16" fmla="*/ 130 w 1308"/>
                              <a:gd name="T17" fmla="*/ 119 h 591"/>
                              <a:gd name="T18" fmla="*/ 170 w 1308"/>
                              <a:gd name="T19" fmla="*/ 97 h 591"/>
                              <a:gd name="T20" fmla="*/ 239 w 1308"/>
                              <a:gd name="T21" fmla="*/ 68 h 591"/>
                              <a:gd name="T22" fmla="*/ 315 w 1308"/>
                              <a:gd name="T23" fmla="*/ 43 h 591"/>
                              <a:gd name="T24" fmla="*/ 399 w 1308"/>
                              <a:gd name="T25" fmla="*/ 24 h 591"/>
                              <a:gd name="T26" fmla="*/ 491 w 1308"/>
                              <a:gd name="T27" fmla="*/ 10 h 591"/>
                              <a:gd name="T28" fmla="*/ 587 w 1308"/>
                              <a:gd name="T29" fmla="*/ 2 h 591"/>
                              <a:gd name="T30" fmla="*/ 688 w 1308"/>
                              <a:gd name="T31" fmla="*/ 2 h 591"/>
                              <a:gd name="T32" fmla="*/ 786 w 1308"/>
                              <a:gd name="T33" fmla="*/ 6 h 591"/>
                              <a:gd name="T34" fmla="*/ 879 w 1308"/>
                              <a:gd name="T35" fmla="*/ 19 h 591"/>
                              <a:gd name="T36" fmla="*/ 966 w 1308"/>
                              <a:gd name="T37" fmla="*/ 36 h 591"/>
                              <a:gd name="T38" fmla="*/ 1045 w 1308"/>
                              <a:gd name="T39" fmla="*/ 60 h 591"/>
                              <a:gd name="T40" fmla="*/ 1116 w 1308"/>
                              <a:gd name="T41" fmla="*/ 88 h 591"/>
                              <a:gd name="T42" fmla="*/ 1169 w 1308"/>
                              <a:gd name="T43" fmla="*/ 113 h 591"/>
                              <a:gd name="T44" fmla="*/ 1197 w 1308"/>
                              <a:gd name="T45" fmla="*/ 131 h 591"/>
                              <a:gd name="T46" fmla="*/ 1221 w 1308"/>
                              <a:gd name="T47" fmla="*/ 149 h 591"/>
                              <a:gd name="T48" fmla="*/ 1243 w 1308"/>
                              <a:gd name="T49" fmla="*/ 168 h 591"/>
                              <a:gd name="T50" fmla="*/ 1263 w 1308"/>
                              <a:gd name="T51" fmla="*/ 188 h 591"/>
                              <a:gd name="T52" fmla="*/ 1279 w 1308"/>
                              <a:gd name="T53" fmla="*/ 209 h 591"/>
                              <a:gd name="T54" fmla="*/ 1291 w 1308"/>
                              <a:gd name="T55" fmla="*/ 230 h 591"/>
                              <a:gd name="T56" fmla="*/ 1300 w 1308"/>
                              <a:gd name="T57" fmla="*/ 252 h 591"/>
                              <a:gd name="T58" fmla="*/ 1306 w 1308"/>
                              <a:gd name="T59" fmla="*/ 274 h 591"/>
                              <a:gd name="T60" fmla="*/ 1308 w 1308"/>
                              <a:gd name="T61" fmla="*/ 296 h 591"/>
                              <a:gd name="T62" fmla="*/ 1307 w 1308"/>
                              <a:gd name="T63" fmla="*/ 311 h 591"/>
                              <a:gd name="T64" fmla="*/ 1303 w 1308"/>
                              <a:gd name="T65" fmla="*/ 334 h 591"/>
                              <a:gd name="T66" fmla="*/ 1295 w 1308"/>
                              <a:gd name="T67" fmla="*/ 355 h 591"/>
                              <a:gd name="T68" fmla="*/ 1283 w 1308"/>
                              <a:gd name="T69" fmla="*/ 377 h 591"/>
                              <a:gd name="T70" fmla="*/ 1269 w 1308"/>
                              <a:gd name="T71" fmla="*/ 398 h 591"/>
                              <a:gd name="T72" fmla="*/ 1250 w 1308"/>
                              <a:gd name="T73" fmla="*/ 418 h 591"/>
                              <a:gd name="T74" fmla="*/ 1229 w 1308"/>
                              <a:gd name="T75" fmla="*/ 437 h 591"/>
                              <a:gd name="T76" fmla="*/ 1205 w 1308"/>
                              <a:gd name="T77" fmla="*/ 455 h 591"/>
                              <a:gd name="T78" fmla="*/ 1178 w 1308"/>
                              <a:gd name="T79" fmla="*/ 473 h 591"/>
                              <a:gd name="T80" fmla="*/ 1139 w 1308"/>
                              <a:gd name="T81" fmla="*/ 495 h 591"/>
                              <a:gd name="T82" fmla="*/ 1070 w 1308"/>
                              <a:gd name="T83" fmla="*/ 524 h 591"/>
                              <a:gd name="T84" fmla="*/ 993 w 1308"/>
                              <a:gd name="T85" fmla="*/ 548 h 591"/>
                              <a:gd name="T86" fmla="*/ 909 w 1308"/>
                              <a:gd name="T87" fmla="*/ 568 h 591"/>
                              <a:gd name="T88" fmla="*/ 817 w 1308"/>
                              <a:gd name="T89" fmla="*/ 582 h 591"/>
                              <a:gd name="T90" fmla="*/ 721 w 1308"/>
                              <a:gd name="T91" fmla="*/ 590 h 591"/>
                              <a:gd name="T92" fmla="*/ 620 w 1308"/>
                              <a:gd name="T93" fmla="*/ 591 h 591"/>
                              <a:gd name="T94" fmla="*/ 523 w 1308"/>
                              <a:gd name="T95" fmla="*/ 586 h 591"/>
                              <a:gd name="T96" fmla="*/ 430 w 1308"/>
                              <a:gd name="T97" fmla="*/ 574 h 591"/>
                              <a:gd name="T98" fmla="*/ 342 w 1308"/>
                              <a:gd name="T99" fmla="*/ 556 h 591"/>
                              <a:gd name="T100" fmla="*/ 263 w 1308"/>
                              <a:gd name="T101" fmla="*/ 533 h 591"/>
                              <a:gd name="T102" fmla="*/ 192 w 1308"/>
                              <a:gd name="T103" fmla="*/ 505 h 591"/>
                              <a:gd name="T104" fmla="*/ 140 w 1308"/>
                              <a:gd name="T105" fmla="*/ 479 h 591"/>
                              <a:gd name="T106" fmla="*/ 112 w 1308"/>
                              <a:gd name="T107" fmla="*/ 461 h 591"/>
                              <a:gd name="T108" fmla="*/ 87 w 1308"/>
                              <a:gd name="T109" fmla="*/ 444 h 591"/>
                              <a:gd name="T110" fmla="*/ 65 w 1308"/>
                              <a:gd name="T111" fmla="*/ 424 h 591"/>
                              <a:gd name="T112" fmla="*/ 45 w 1308"/>
                              <a:gd name="T113" fmla="*/ 404 h 591"/>
                              <a:gd name="T114" fmla="*/ 30 w 1308"/>
                              <a:gd name="T115" fmla="*/ 384 h 591"/>
                              <a:gd name="T116" fmla="*/ 17 w 1308"/>
                              <a:gd name="T117" fmla="*/ 363 h 591"/>
                              <a:gd name="T118" fmla="*/ 8 w 1308"/>
                              <a:gd name="T119" fmla="*/ 341 h 591"/>
                              <a:gd name="T120" fmla="*/ 2 w 1308"/>
                              <a:gd name="T121" fmla="*/ 319 h 591"/>
                              <a:gd name="T122" fmla="*/ 0 w 1308"/>
                              <a:gd name="T123" fmla="*/ 296 h 59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Lst>
                            <a:rect l="0" t="0" r="r" b="b"/>
                            <a:pathLst>
                              <a:path w="1308" h="591">
                                <a:moveTo>
                                  <a:pt x="0" y="296"/>
                                </a:moveTo>
                                <a:lnTo>
                                  <a:pt x="0" y="289"/>
                                </a:lnTo>
                                <a:lnTo>
                                  <a:pt x="1" y="281"/>
                                </a:lnTo>
                                <a:lnTo>
                                  <a:pt x="2" y="274"/>
                                </a:lnTo>
                                <a:lnTo>
                                  <a:pt x="3" y="266"/>
                                </a:lnTo>
                                <a:lnTo>
                                  <a:pt x="6" y="259"/>
                                </a:lnTo>
                                <a:lnTo>
                                  <a:pt x="8" y="252"/>
                                </a:lnTo>
                                <a:lnTo>
                                  <a:pt x="10" y="244"/>
                                </a:lnTo>
                                <a:lnTo>
                                  <a:pt x="14" y="237"/>
                                </a:lnTo>
                                <a:lnTo>
                                  <a:pt x="17" y="230"/>
                                </a:lnTo>
                                <a:lnTo>
                                  <a:pt x="21" y="223"/>
                                </a:lnTo>
                                <a:lnTo>
                                  <a:pt x="26" y="216"/>
                                </a:lnTo>
                                <a:lnTo>
                                  <a:pt x="30" y="209"/>
                                </a:lnTo>
                                <a:lnTo>
                                  <a:pt x="35" y="202"/>
                                </a:lnTo>
                                <a:lnTo>
                                  <a:pt x="40" y="195"/>
                                </a:lnTo>
                                <a:lnTo>
                                  <a:pt x="45" y="188"/>
                                </a:lnTo>
                                <a:lnTo>
                                  <a:pt x="51" y="181"/>
                                </a:lnTo>
                                <a:lnTo>
                                  <a:pt x="58" y="175"/>
                                </a:lnTo>
                                <a:lnTo>
                                  <a:pt x="65" y="168"/>
                                </a:lnTo>
                                <a:lnTo>
                                  <a:pt x="72" y="162"/>
                                </a:lnTo>
                                <a:lnTo>
                                  <a:pt x="79" y="155"/>
                                </a:lnTo>
                                <a:lnTo>
                                  <a:pt x="87" y="149"/>
                                </a:lnTo>
                                <a:lnTo>
                                  <a:pt x="95" y="143"/>
                                </a:lnTo>
                                <a:lnTo>
                                  <a:pt x="104" y="137"/>
                                </a:lnTo>
                                <a:lnTo>
                                  <a:pt x="112" y="131"/>
                                </a:lnTo>
                                <a:lnTo>
                                  <a:pt x="121" y="125"/>
                                </a:lnTo>
                                <a:lnTo>
                                  <a:pt x="130" y="119"/>
                                </a:lnTo>
                                <a:lnTo>
                                  <a:pt x="140" y="113"/>
                                </a:lnTo>
                                <a:lnTo>
                                  <a:pt x="150" y="109"/>
                                </a:lnTo>
                                <a:lnTo>
                                  <a:pt x="170" y="97"/>
                                </a:lnTo>
                                <a:lnTo>
                                  <a:pt x="192" y="88"/>
                                </a:lnTo>
                                <a:lnTo>
                                  <a:pt x="214" y="77"/>
                                </a:lnTo>
                                <a:lnTo>
                                  <a:pt x="239" y="68"/>
                                </a:lnTo>
                                <a:lnTo>
                                  <a:pt x="263" y="60"/>
                                </a:lnTo>
                                <a:lnTo>
                                  <a:pt x="289" y="52"/>
                                </a:lnTo>
                                <a:lnTo>
                                  <a:pt x="315" y="43"/>
                                </a:lnTo>
                                <a:lnTo>
                                  <a:pt x="342" y="36"/>
                                </a:lnTo>
                                <a:lnTo>
                                  <a:pt x="370" y="30"/>
                                </a:lnTo>
                                <a:lnTo>
                                  <a:pt x="399" y="24"/>
                                </a:lnTo>
                                <a:lnTo>
                                  <a:pt x="430" y="19"/>
                                </a:lnTo>
                                <a:lnTo>
                                  <a:pt x="460" y="14"/>
                                </a:lnTo>
                                <a:lnTo>
                                  <a:pt x="491" y="10"/>
                                </a:lnTo>
                                <a:lnTo>
                                  <a:pt x="523" y="6"/>
                                </a:lnTo>
                                <a:lnTo>
                                  <a:pt x="554" y="4"/>
                                </a:lnTo>
                                <a:lnTo>
                                  <a:pt x="587" y="2"/>
                                </a:lnTo>
                                <a:lnTo>
                                  <a:pt x="620" y="0"/>
                                </a:lnTo>
                                <a:lnTo>
                                  <a:pt x="654" y="0"/>
                                </a:lnTo>
                                <a:lnTo>
                                  <a:pt x="688" y="2"/>
                                </a:lnTo>
                                <a:lnTo>
                                  <a:pt x="721" y="3"/>
                                </a:lnTo>
                                <a:lnTo>
                                  <a:pt x="754" y="4"/>
                                </a:lnTo>
                                <a:lnTo>
                                  <a:pt x="786" y="6"/>
                                </a:lnTo>
                                <a:lnTo>
                                  <a:pt x="817" y="10"/>
                                </a:lnTo>
                                <a:lnTo>
                                  <a:pt x="849" y="14"/>
                                </a:lnTo>
                                <a:lnTo>
                                  <a:pt x="879" y="19"/>
                                </a:lnTo>
                                <a:lnTo>
                                  <a:pt x="909" y="24"/>
                                </a:lnTo>
                                <a:lnTo>
                                  <a:pt x="938" y="30"/>
                                </a:lnTo>
                                <a:lnTo>
                                  <a:pt x="966" y="36"/>
                                </a:lnTo>
                                <a:lnTo>
                                  <a:pt x="993" y="43"/>
                                </a:lnTo>
                                <a:lnTo>
                                  <a:pt x="1020" y="52"/>
                                </a:lnTo>
                                <a:lnTo>
                                  <a:pt x="1045" y="60"/>
                                </a:lnTo>
                                <a:lnTo>
                                  <a:pt x="1070" y="68"/>
                                </a:lnTo>
                                <a:lnTo>
                                  <a:pt x="1094" y="77"/>
                                </a:lnTo>
                                <a:lnTo>
                                  <a:pt x="1116" y="88"/>
                                </a:lnTo>
                                <a:lnTo>
                                  <a:pt x="1139" y="97"/>
                                </a:lnTo>
                                <a:lnTo>
                                  <a:pt x="1158" y="109"/>
                                </a:lnTo>
                                <a:lnTo>
                                  <a:pt x="1169" y="113"/>
                                </a:lnTo>
                                <a:lnTo>
                                  <a:pt x="1178" y="119"/>
                                </a:lnTo>
                                <a:lnTo>
                                  <a:pt x="1187" y="125"/>
                                </a:lnTo>
                                <a:lnTo>
                                  <a:pt x="1197" y="131"/>
                                </a:lnTo>
                                <a:lnTo>
                                  <a:pt x="1205" y="137"/>
                                </a:lnTo>
                                <a:lnTo>
                                  <a:pt x="1213" y="143"/>
                                </a:lnTo>
                                <a:lnTo>
                                  <a:pt x="1221" y="149"/>
                                </a:lnTo>
                                <a:lnTo>
                                  <a:pt x="1229" y="155"/>
                                </a:lnTo>
                                <a:lnTo>
                                  <a:pt x="1236" y="162"/>
                                </a:lnTo>
                                <a:lnTo>
                                  <a:pt x="1243" y="168"/>
                                </a:lnTo>
                                <a:lnTo>
                                  <a:pt x="1250" y="175"/>
                                </a:lnTo>
                                <a:lnTo>
                                  <a:pt x="1257" y="181"/>
                                </a:lnTo>
                                <a:lnTo>
                                  <a:pt x="1263" y="188"/>
                                </a:lnTo>
                                <a:lnTo>
                                  <a:pt x="1269" y="195"/>
                                </a:lnTo>
                                <a:lnTo>
                                  <a:pt x="1274" y="202"/>
                                </a:lnTo>
                                <a:lnTo>
                                  <a:pt x="1279" y="209"/>
                                </a:lnTo>
                                <a:lnTo>
                                  <a:pt x="1283" y="216"/>
                                </a:lnTo>
                                <a:lnTo>
                                  <a:pt x="1288" y="223"/>
                                </a:lnTo>
                                <a:lnTo>
                                  <a:pt x="1291" y="230"/>
                                </a:lnTo>
                                <a:lnTo>
                                  <a:pt x="1295" y="237"/>
                                </a:lnTo>
                                <a:lnTo>
                                  <a:pt x="1298" y="244"/>
                                </a:lnTo>
                                <a:lnTo>
                                  <a:pt x="1300" y="252"/>
                                </a:lnTo>
                                <a:lnTo>
                                  <a:pt x="1303" y="259"/>
                                </a:lnTo>
                                <a:lnTo>
                                  <a:pt x="1305" y="266"/>
                                </a:lnTo>
                                <a:lnTo>
                                  <a:pt x="1306" y="274"/>
                                </a:lnTo>
                                <a:lnTo>
                                  <a:pt x="1307" y="281"/>
                                </a:lnTo>
                                <a:lnTo>
                                  <a:pt x="1308" y="289"/>
                                </a:lnTo>
                                <a:lnTo>
                                  <a:pt x="1308" y="296"/>
                                </a:lnTo>
                                <a:lnTo>
                                  <a:pt x="1308" y="296"/>
                                </a:lnTo>
                                <a:lnTo>
                                  <a:pt x="1308" y="304"/>
                                </a:lnTo>
                                <a:lnTo>
                                  <a:pt x="1307" y="311"/>
                                </a:lnTo>
                                <a:lnTo>
                                  <a:pt x="1306" y="319"/>
                                </a:lnTo>
                                <a:lnTo>
                                  <a:pt x="1305" y="326"/>
                                </a:lnTo>
                                <a:lnTo>
                                  <a:pt x="1303" y="334"/>
                                </a:lnTo>
                                <a:lnTo>
                                  <a:pt x="1300" y="341"/>
                                </a:lnTo>
                                <a:lnTo>
                                  <a:pt x="1298" y="348"/>
                                </a:lnTo>
                                <a:lnTo>
                                  <a:pt x="1295" y="355"/>
                                </a:lnTo>
                                <a:lnTo>
                                  <a:pt x="1291" y="363"/>
                                </a:lnTo>
                                <a:lnTo>
                                  <a:pt x="1288" y="370"/>
                                </a:lnTo>
                                <a:lnTo>
                                  <a:pt x="1283" y="377"/>
                                </a:lnTo>
                                <a:lnTo>
                                  <a:pt x="1279" y="384"/>
                                </a:lnTo>
                                <a:lnTo>
                                  <a:pt x="1274" y="391"/>
                                </a:lnTo>
                                <a:lnTo>
                                  <a:pt x="1269" y="398"/>
                                </a:lnTo>
                                <a:lnTo>
                                  <a:pt x="1263" y="404"/>
                                </a:lnTo>
                                <a:lnTo>
                                  <a:pt x="1257" y="411"/>
                                </a:lnTo>
                                <a:lnTo>
                                  <a:pt x="1250" y="418"/>
                                </a:lnTo>
                                <a:lnTo>
                                  <a:pt x="1243" y="424"/>
                                </a:lnTo>
                                <a:lnTo>
                                  <a:pt x="1236" y="431"/>
                                </a:lnTo>
                                <a:lnTo>
                                  <a:pt x="1229" y="437"/>
                                </a:lnTo>
                                <a:lnTo>
                                  <a:pt x="1221" y="444"/>
                                </a:lnTo>
                                <a:lnTo>
                                  <a:pt x="1213" y="449"/>
                                </a:lnTo>
                                <a:lnTo>
                                  <a:pt x="1205" y="455"/>
                                </a:lnTo>
                                <a:lnTo>
                                  <a:pt x="1197" y="461"/>
                                </a:lnTo>
                                <a:lnTo>
                                  <a:pt x="1187" y="467"/>
                                </a:lnTo>
                                <a:lnTo>
                                  <a:pt x="1178" y="473"/>
                                </a:lnTo>
                                <a:lnTo>
                                  <a:pt x="1169" y="479"/>
                                </a:lnTo>
                                <a:lnTo>
                                  <a:pt x="1158" y="484"/>
                                </a:lnTo>
                                <a:lnTo>
                                  <a:pt x="1139" y="495"/>
                                </a:lnTo>
                                <a:lnTo>
                                  <a:pt x="1116" y="505"/>
                                </a:lnTo>
                                <a:lnTo>
                                  <a:pt x="1094" y="515"/>
                                </a:lnTo>
                                <a:lnTo>
                                  <a:pt x="1070" y="524"/>
                                </a:lnTo>
                                <a:lnTo>
                                  <a:pt x="1045" y="533"/>
                                </a:lnTo>
                                <a:lnTo>
                                  <a:pt x="1020" y="541"/>
                                </a:lnTo>
                                <a:lnTo>
                                  <a:pt x="993" y="548"/>
                                </a:lnTo>
                                <a:lnTo>
                                  <a:pt x="966" y="556"/>
                                </a:lnTo>
                                <a:lnTo>
                                  <a:pt x="938" y="562"/>
                                </a:lnTo>
                                <a:lnTo>
                                  <a:pt x="909" y="568"/>
                                </a:lnTo>
                                <a:lnTo>
                                  <a:pt x="879" y="574"/>
                                </a:lnTo>
                                <a:lnTo>
                                  <a:pt x="849" y="579"/>
                                </a:lnTo>
                                <a:lnTo>
                                  <a:pt x="817" y="582"/>
                                </a:lnTo>
                                <a:lnTo>
                                  <a:pt x="786" y="586"/>
                                </a:lnTo>
                                <a:lnTo>
                                  <a:pt x="754" y="588"/>
                                </a:lnTo>
                                <a:lnTo>
                                  <a:pt x="721" y="590"/>
                                </a:lnTo>
                                <a:lnTo>
                                  <a:pt x="688" y="591"/>
                                </a:lnTo>
                                <a:lnTo>
                                  <a:pt x="654" y="591"/>
                                </a:lnTo>
                                <a:lnTo>
                                  <a:pt x="620" y="591"/>
                                </a:lnTo>
                                <a:lnTo>
                                  <a:pt x="588" y="590"/>
                                </a:lnTo>
                                <a:lnTo>
                                  <a:pt x="554" y="588"/>
                                </a:lnTo>
                                <a:lnTo>
                                  <a:pt x="523" y="586"/>
                                </a:lnTo>
                                <a:lnTo>
                                  <a:pt x="491" y="582"/>
                                </a:lnTo>
                                <a:lnTo>
                                  <a:pt x="460" y="579"/>
                                </a:lnTo>
                                <a:lnTo>
                                  <a:pt x="430" y="574"/>
                                </a:lnTo>
                                <a:lnTo>
                                  <a:pt x="399" y="568"/>
                                </a:lnTo>
                                <a:lnTo>
                                  <a:pt x="370" y="562"/>
                                </a:lnTo>
                                <a:lnTo>
                                  <a:pt x="342" y="556"/>
                                </a:lnTo>
                                <a:lnTo>
                                  <a:pt x="315" y="548"/>
                                </a:lnTo>
                                <a:lnTo>
                                  <a:pt x="289" y="541"/>
                                </a:lnTo>
                                <a:lnTo>
                                  <a:pt x="263" y="533"/>
                                </a:lnTo>
                                <a:lnTo>
                                  <a:pt x="239" y="524"/>
                                </a:lnTo>
                                <a:lnTo>
                                  <a:pt x="214" y="515"/>
                                </a:lnTo>
                                <a:lnTo>
                                  <a:pt x="192" y="505"/>
                                </a:lnTo>
                                <a:lnTo>
                                  <a:pt x="170" y="495"/>
                                </a:lnTo>
                                <a:lnTo>
                                  <a:pt x="150" y="484"/>
                                </a:lnTo>
                                <a:lnTo>
                                  <a:pt x="140" y="479"/>
                                </a:lnTo>
                                <a:lnTo>
                                  <a:pt x="130" y="473"/>
                                </a:lnTo>
                                <a:lnTo>
                                  <a:pt x="121" y="467"/>
                                </a:lnTo>
                                <a:lnTo>
                                  <a:pt x="112" y="461"/>
                                </a:lnTo>
                                <a:lnTo>
                                  <a:pt x="104" y="455"/>
                                </a:lnTo>
                                <a:lnTo>
                                  <a:pt x="95" y="449"/>
                                </a:lnTo>
                                <a:lnTo>
                                  <a:pt x="87" y="444"/>
                                </a:lnTo>
                                <a:lnTo>
                                  <a:pt x="79" y="437"/>
                                </a:lnTo>
                                <a:lnTo>
                                  <a:pt x="72" y="431"/>
                                </a:lnTo>
                                <a:lnTo>
                                  <a:pt x="65" y="424"/>
                                </a:lnTo>
                                <a:lnTo>
                                  <a:pt x="58" y="418"/>
                                </a:lnTo>
                                <a:lnTo>
                                  <a:pt x="51" y="411"/>
                                </a:lnTo>
                                <a:lnTo>
                                  <a:pt x="45" y="404"/>
                                </a:lnTo>
                                <a:lnTo>
                                  <a:pt x="40" y="398"/>
                                </a:lnTo>
                                <a:lnTo>
                                  <a:pt x="35" y="391"/>
                                </a:lnTo>
                                <a:lnTo>
                                  <a:pt x="30" y="384"/>
                                </a:lnTo>
                                <a:lnTo>
                                  <a:pt x="26" y="377"/>
                                </a:lnTo>
                                <a:lnTo>
                                  <a:pt x="21" y="370"/>
                                </a:lnTo>
                                <a:lnTo>
                                  <a:pt x="17" y="363"/>
                                </a:lnTo>
                                <a:lnTo>
                                  <a:pt x="14" y="355"/>
                                </a:lnTo>
                                <a:lnTo>
                                  <a:pt x="10" y="348"/>
                                </a:lnTo>
                                <a:lnTo>
                                  <a:pt x="8" y="341"/>
                                </a:lnTo>
                                <a:lnTo>
                                  <a:pt x="6" y="334"/>
                                </a:lnTo>
                                <a:lnTo>
                                  <a:pt x="3" y="326"/>
                                </a:lnTo>
                                <a:lnTo>
                                  <a:pt x="2" y="319"/>
                                </a:lnTo>
                                <a:lnTo>
                                  <a:pt x="1" y="311"/>
                                </a:lnTo>
                                <a:lnTo>
                                  <a:pt x="0" y="304"/>
                                </a:lnTo>
                                <a:lnTo>
                                  <a:pt x="0" y="296"/>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8" name="Freeform 760"/>
                        <wps:cNvSpPr>
                          <a:spLocks/>
                        </wps:cNvSpPr>
                        <wps:spPr bwMode="auto">
                          <a:xfrm>
                            <a:off x="1968500" y="192405"/>
                            <a:ext cx="830580" cy="375285"/>
                          </a:xfrm>
                          <a:custGeom>
                            <a:avLst/>
                            <a:gdLst>
                              <a:gd name="T0" fmla="*/ 1 w 1308"/>
                              <a:gd name="T1" fmla="*/ 281 h 591"/>
                              <a:gd name="T2" fmla="*/ 6 w 1308"/>
                              <a:gd name="T3" fmla="*/ 259 h 591"/>
                              <a:gd name="T4" fmla="*/ 14 w 1308"/>
                              <a:gd name="T5" fmla="*/ 237 h 591"/>
                              <a:gd name="T6" fmla="*/ 26 w 1308"/>
                              <a:gd name="T7" fmla="*/ 216 h 591"/>
                              <a:gd name="T8" fmla="*/ 40 w 1308"/>
                              <a:gd name="T9" fmla="*/ 195 h 591"/>
                              <a:gd name="T10" fmla="*/ 58 w 1308"/>
                              <a:gd name="T11" fmla="*/ 175 h 591"/>
                              <a:gd name="T12" fmla="*/ 79 w 1308"/>
                              <a:gd name="T13" fmla="*/ 155 h 591"/>
                              <a:gd name="T14" fmla="*/ 104 w 1308"/>
                              <a:gd name="T15" fmla="*/ 137 h 591"/>
                              <a:gd name="T16" fmla="*/ 130 w 1308"/>
                              <a:gd name="T17" fmla="*/ 119 h 591"/>
                              <a:gd name="T18" fmla="*/ 170 w 1308"/>
                              <a:gd name="T19" fmla="*/ 97 h 591"/>
                              <a:gd name="T20" fmla="*/ 239 w 1308"/>
                              <a:gd name="T21" fmla="*/ 68 h 591"/>
                              <a:gd name="T22" fmla="*/ 315 w 1308"/>
                              <a:gd name="T23" fmla="*/ 43 h 591"/>
                              <a:gd name="T24" fmla="*/ 399 w 1308"/>
                              <a:gd name="T25" fmla="*/ 24 h 591"/>
                              <a:gd name="T26" fmla="*/ 491 w 1308"/>
                              <a:gd name="T27" fmla="*/ 10 h 591"/>
                              <a:gd name="T28" fmla="*/ 587 w 1308"/>
                              <a:gd name="T29" fmla="*/ 2 h 591"/>
                              <a:gd name="T30" fmla="*/ 688 w 1308"/>
                              <a:gd name="T31" fmla="*/ 2 h 591"/>
                              <a:gd name="T32" fmla="*/ 786 w 1308"/>
                              <a:gd name="T33" fmla="*/ 6 h 591"/>
                              <a:gd name="T34" fmla="*/ 879 w 1308"/>
                              <a:gd name="T35" fmla="*/ 19 h 591"/>
                              <a:gd name="T36" fmla="*/ 966 w 1308"/>
                              <a:gd name="T37" fmla="*/ 36 h 591"/>
                              <a:gd name="T38" fmla="*/ 1045 w 1308"/>
                              <a:gd name="T39" fmla="*/ 60 h 591"/>
                              <a:gd name="T40" fmla="*/ 1116 w 1308"/>
                              <a:gd name="T41" fmla="*/ 88 h 591"/>
                              <a:gd name="T42" fmla="*/ 1169 w 1308"/>
                              <a:gd name="T43" fmla="*/ 113 h 591"/>
                              <a:gd name="T44" fmla="*/ 1197 w 1308"/>
                              <a:gd name="T45" fmla="*/ 131 h 591"/>
                              <a:gd name="T46" fmla="*/ 1221 w 1308"/>
                              <a:gd name="T47" fmla="*/ 149 h 591"/>
                              <a:gd name="T48" fmla="*/ 1243 w 1308"/>
                              <a:gd name="T49" fmla="*/ 168 h 591"/>
                              <a:gd name="T50" fmla="*/ 1263 w 1308"/>
                              <a:gd name="T51" fmla="*/ 188 h 591"/>
                              <a:gd name="T52" fmla="*/ 1279 w 1308"/>
                              <a:gd name="T53" fmla="*/ 209 h 591"/>
                              <a:gd name="T54" fmla="*/ 1291 w 1308"/>
                              <a:gd name="T55" fmla="*/ 230 h 591"/>
                              <a:gd name="T56" fmla="*/ 1300 w 1308"/>
                              <a:gd name="T57" fmla="*/ 252 h 591"/>
                              <a:gd name="T58" fmla="*/ 1306 w 1308"/>
                              <a:gd name="T59" fmla="*/ 274 h 591"/>
                              <a:gd name="T60" fmla="*/ 1308 w 1308"/>
                              <a:gd name="T61" fmla="*/ 296 h 591"/>
                              <a:gd name="T62" fmla="*/ 1307 w 1308"/>
                              <a:gd name="T63" fmla="*/ 311 h 591"/>
                              <a:gd name="T64" fmla="*/ 1303 w 1308"/>
                              <a:gd name="T65" fmla="*/ 334 h 591"/>
                              <a:gd name="T66" fmla="*/ 1295 w 1308"/>
                              <a:gd name="T67" fmla="*/ 355 h 591"/>
                              <a:gd name="T68" fmla="*/ 1283 w 1308"/>
                              <a:gd name="T69" fmla="*/ 377 h 591"/>
                              <a:gd name="T70" fmla="*/ 1269 w 1308"/>
                              <a:gd name="T71" fmla="*/ 398 h 591"/>
                              <a:gd name="T72" fmla="*/ 1250 w 1308"/>
                              <a:gd name="T73" fmla="*/ 418 h 591"/>
                              <a:gd name="T74" fmla="*/ 1229 w 1308"/>
                              <a:gd name="T75" fmla="*/ 437 h 591"/>
                              <a:gd name="T76" fmla="*/ 1205 w 1308"/>
                              <a:gd name="T77" fmla="*/ 455 h 591"/>
                              <a:gd name="T78" fmla="*/ 1178 w 1308"/>
                              <a:gd name="T79" fmla="*/ 473 h 591"/>
                              <a:gd name="T80" fmla="*/ 1139 w 1308"/>
                              <a:gd name="T81" fmla="*/ 495 h 591"/>
                              <a:gd name="T82" fmla="*/ 1070 w 1308"/>
                              <a:gd name="T83" fmla="*/ 524 h 591"/>
                              <a:gd name="T84" fmla="*/ 993 w 1308"/>
                              <a:gd name="T85" fmla="*/ 548 h 591"/>
                              <a:gd name="T86" fmla="*/ 909 w 1308"/>
                              <a:gd name="T87" fmla="*/ 568 h 591"/>
                              <a:gd name="T88" fmla="*/ 817 w 1308"/>
                              <a:gd name="T89" fmla="*/ 582 h 591"/>
                              <a:gd name="T90" fmla="*/ 721 w 1308"/>
                              <a:gd name="T91" fmla="*/ 590 h 591"/>
                              <a:gd name="T92" fmla="*/ 620 w 1308"/>
                              <a:gd name="T93" fmla="*/ 591 h 591"/>
                              <a:gd name="T94" fmla="*/ 523 w 1308"/>
                              <a:gd name="T95" fmla="*/ 586 h 591"/>
                              <a:gd name="T96" fmla="*/ 430 w 1308"/>
                              <a:gd name="T97" fmla="*/ 574 h 591"/>
                              <a:gd name="T98" fmla="*/ 342 w 1308"/>
                              <a:gd name="T99" fmla="*/ 556 h 591"/>
                              <a:gd name="T100" fmla="*/ 263 w 1308"/>
                              <a:gd name="T101" fmla="*/ 533 h 591"/>
                              <a:gd name="T102" fmla="*/ 192 w 1308"/>
                              <a:gd name="T103" fmla="*/ 505 h 591"/>
                              <a:gd name="T104" fmla="*/ 140 w 1308"/>
                              <a:gd name="T105" fmla="*/ 479 h 591"/>
                              <a:gd name="T106" fmla="*/ 112 w 1308"/>
                              <a:gd name="T107" fmla="*/ 461 h 591"/>
                              <a:gd name="T108" fmla="*/ 87 w 1308"/>
                              <a:gd name="T109" fmla="*/ 444 h 591"/>
                              <a:gd name="T110" fmla="*/ 65 w 1308"/>
                              <a:gd name="T111" fmla="*/ 424 h 591"/>
                              <a:gd name="T112" fmla="*/ 45 w 1308"/>
                              <a:gd name="T113" fmla="*/ 404 h 591"/>
                              <a:gd name="T114" fmla="*/ 30 w 1308"/>
                              <a:gd name="T115" fmla="*/ 384 h 591"/>
                              <a:gd name="T116" fmla="*/ 17 w 1308"/>
                              <a:gd name="T117" fmla="*/ 363 h 591"/>
                              <a:gd name="T118" fmla="*/ 8 w 1308"/>
                              <a:gd name="T119" fmla="*/ 341 h 591"/>
                              <a:gd name="T120" fmla="*/ 2 w 1308"/>
                              <a:gd name="T121" fmla="*/ 319 h 591"/>
                              <a:gd name="T122" fmla="*/ 0 w 1308"/>
                              <a:gd name="T123" fmla="*/ 296 h 59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Lst>
                            <a:rect l="0" t="0" r="r" b="b"/>
                            <a:pathLst>
                              <a:path w="1308" h="591">
                                <a:moveTo>
                                  <a:pt x="0" y="296"/>
                                </a:moveTo>
                                <a:lnTo>
                                  <a:pt x="0" y="289"/>
                                </a:lnTo>
                                <a:lnTo>
                                  <a:pt x="1" y="281"/>
                                </a:lnTo>
                                <a:lnTo>
                                  <a:pt x="2" y="274"/>
                                </a:lnTo>
                                <a:lnTo>
                                  <a:pt x="3" y="266"/>
                                </a:lnTo>
                                <a:lnTo>
                                  <a:pt x="6" y="259"/>
                                </a:lnTo>
                                <a:lnTo>
                                  <a:pt x="8" y="252"/>
                                </a:lnTo>
                                <a:lnTo>
                                  <a:pt x="10" y="244"/>
                                </a:lnTo>
                                <a:lnTo>
                                  <a:pt x="14" y="237"/>
                                </a:lnTo>
                                <a:lnTo>
                                  <a:pt x="17" y="230"/>
                                </a:lnTo>
                                <a:lnTo>
                                  <a:pt x="21" y="223"/>
                                </a:lnTo>
                                <a:lnTo>
                                  <a:pt x="26" y="216"/>
                                </a:lnTo>
                                <a:lnTo>
                                  <a:pt x="30" y="209"/>
                                </a:lnTo>
                                <a:lnTo>
                                  <a:pt x="35" y="202"/>
                                </a:lnTo>
                                <a:lnTo>
                                  <a:pt x="40" y="195"/>
                                </a:lnTo>
                                <a:lnTo>
                                  <a:pt x="45" y="188"/>
                                </a:lnTo>
                                <a:lnTo>
                                  <a:pt x="51" y="181"/>
                                </a:lnTo>
                                <a:lnTo>
                                  <a:pt x="58" y="175"/>
                                </a:lnTo>
                                <a:lnTo>
                                  <a:pt x="65" y="168"/>
                                </a:lnTo>
                                <a:lnTo>
                                  <a:pt x="72" y="162"/>
                                </a:lnTo>
                                <a:lnTo>
                                  <a:pt x="79" y="155"/>
                                </a:lnTo>
                                <a:lnTo>
                                  <a:pt x="87" y="149"/>
                                </a:lnTo>
                                <a:lnTo>
                                  <a:pt x="95" y="143"/>
                                </a:lnTo>
                                <a:lnTo>
                                  <a:pt x="104" y="137"/>
                                </a:lnTo>
                                <a:lnTo>
                                  <a:pt x="112" y="131"/>
                                </a:lnTo>
                                <a:lnTo>
                                  <a:pt x="121" y="125"/>
                                </a:lnTo>
                                <a:lnTo>
                                  <a:pt x="130" y="119"/>
                                </a:lnTo>
                                <a:lnTo>
                                  <a:pt x="140" y="113"/>
                                </a:lnTo>
                                <a:lnTo>
                                  <a:pt x="150" y="109"/>
                                </a:lnTo>
                                <a:lnTo>
                                  <a:pt x="170" y="97"/>
                                </a:lnTo>
                                <a:lnTo>
                                  <a:pt x="192" y="88"/>
                                </a:lnTo>
                                <a:lnTo>
                                  <a:pt x="214" y="77"/>
                                </a:lnTo>
                                <a:lnTo>
                                  <a:pt x="239" y="68"/>
                                </a:lnTo>
                                <a:lnTo>
                                  <a:pt x="263" y="60"/>
                                </a:lnTo>
                                <a:lnTo>
                                  <a:pt x="289" y="52"/>
                                </a:lnTo>
                                <a:lnTo>
                                  <a:pt x="315" y="43"/>
                                </a:lnTo>
                                <a:lnTo>
                                  <a:pt x="342" y="36"/>
                                </a:lnTo>
                                <a:lnTo>
                                  <a:pt x="370" y="30"/>
                                </a:lnTo>
                                <a:lnTo>
                                  <a:pt x="399" y="24"/>
                                </a:lnTo>
                                <a:lnTo>
                                  <a:pt x="430" y="19"/>
                                </a:lnTo>
                                <a:lnTo>
                                  <a:pt x="460" y="14"/>
                                </a:lnTo>
                                <a:lnTo>
                                  <a:pt x="491" y="10"/>
                                </a:lnTo>
                                <a:lnTo>
                                  <a:pt x="523" y="6"/>
                                </a:lnTo>
                                <a:lnTo>
                                  <a:pt x="554" y="4"/>
                                </a:lnTo>
                                <a:lnTo>
                                  <a:pt x="587" y="2"/>
                                </a:lnTo>
                                <a:lnTo>
                                  <a:pt x="620" y="0"/>
                                </a:lnTo>
                                <a:lnTo>
                                  <a:pt x="654" y="0"/>
                                </a:lnTo>
                                <a:lnTo>
                                  <a:pt x="688" y="2"/>
                                </a:lnTo>
                                <a:lnTo>
                                  <a:pt x="721" y="3"/>
                                </a:lnTo>
                                <a:lnTo>
                                  <a:pt x="754" y="4"/>
                                </a:lnTo>
                                <a:lnTo>
                                  <a:pt x="786" y="6"/>
                                </a:lnTo>
                                <a:lnTo>
                                  <a:pt x="817" y="10"/>
                                </a:lnTo>
                                <a:lnTo>
                                  <a:pt x="849" y="14"/>
                                </a:lnTo>
                                <a:lnTo>
                                  <a:pt x="879" y="19"/>
                                </a:lnTo>
                                <a:lnTo>
                                  <a:pt x="909" y="24"/>
                                </a:lnTo>
                                <a:lnTo>
                                  <a:pt x="938" y="30"/>
                                </a:lnTo>
                                <a:lnTo>
                                  <a:pt x="966" y="36"/>
                                </a:lnTo>
                                <a:lnTo>
                                  <a:pt x="993" y="43"/>
                                </a:lnTo>
                                <a:lnTo>
                                  <a:pt x="1020" y="52"/>
                                </a:lnTo>
                                <a:lnTo>
                                  <a:pt x="1045" y="60"/>
                                </a:lnTo>
                                <a:lnTo>
                                  <a:pt x="1070" y="68"/>
                                </a:lnTo>
                                <a:lnTo>
                                  <a:pt x="1094" y="77"/>
                                </a:lnTo>
                                <a:lnTo>
                                  <a:pt x="1116" y="88"/>
                                </a:lnTo>
                                <a:lnTo>
                                  <a:pt x="1139" y="97"/>
                                </a:lnTo>
                                <a:lnTo>
                                  <a:pt x="1158" y="109"/>
                                </a:lnTo>
                                <a:lnTo>
                                  <a:pt x="1169" y="113"/>
                                </a:lnTo>
                                <a:lnTo>
                                  <a:pt x="1178" y="119"/>
                                </a:lnTo>
                                <a:lnTo>
                                  <a:pt x="1187" y="125"/>
                                </a:lnTo>
                                <a:lnTo>
                                  <a:pt x="1197" y="131"/>
                                </a:lnTo>
                                <a:lnTo>
                                  <a:pt x="1205" y="137"/>
                                </a:lnTo>
                                <a:lnTo>
                                  <a:pt x="1213" y="143"/>
                                </a:lnTo>
                                <a:lnTo>
                                  <a:pt x="1221" y="149"/>
                                </a:lnTo>
                                <a:lnTo>
                                  <a:pt x="1229" y="155"/>
                                </a:lnTo>
                                <a:lnTo>
                                  <a:pt x="1236" y="162"/>
                                </a:lnTo>
                                <a:lnTo>
                                  <a:pt x="1243" y="168"/>
                                </a:lnTo>
                                <a:lnTo>
                                  <a:pt x="1250" y="175"/>
                                </a:lnTo>
                                <a:lnTo>
                                  <a:pt x="1257" y="181"/>
                                </a:lnTo>
                                <a:lnTo>
                                  <a:pt x="1263" y="188"/>
                                </a:lnTo>
                                <a:lnTo>
                                  <a:pt x="1269" y="195"/>
                                </a:lnTo>
                                <a:lnTo>
                                  <a:pt x="1274" y="202"/>
                                </a:lnTo>
                                <a:lnTo>
                                  <a:pt x="1279" y="209"/>
                                </a:lnTo>
                                <a:lnTo>
                                  <a:pt x="1283" y="216"/>
                                </a:lnTo>
                                <a:lnTo>
                                  <a:pt x="1288" y="223"/>
                                </a:lnTo>
                                <a:lnTo>
                                  <a:pt x="1291" y="230"/>
                                </a:lnTo>
                                <a:lnTo>
                                  <a:pt x="1295" y="237"/>
                                </a:lnTo>
                                <a:lnTo>
                                  <a:pt x="1298" y="244"/>
                                </a:lnTo>
                                <a:lnTo>
                                  <a:pt x="1300" y="252"/>
                                </a:lnTo>
                                <a:lnTo>
                                  <a:pt x="1303" y="259"/>
                                </a:lnTo>
                                <a:lnTo>
                                  <a:pt x="1305" y="266"/>
                                </a:lnTo>
                                <a:lnTo>
                                  <a:pt x="1306" y="274"/>
                                </a:lnTo>
                                <a:lnTo>
                                  <a:pt x="1307" y="281"/>
                                </a:lnTo>
                                <a:lnTo>
                                  <a:pt x="1308" y="289"/>
                                </a:lnTo>
                                <a:lnTo>
                                  <a:pt x="1308" y="296"/>
                                </a:lnTo>
                                <a:lnTo>
                                  <a:pt x="1308" y="296"/>
                                </a:lnTo>
                                <a:lnTo>
                                  <a:pt x="1308" y="304"/>
                                </a:lnTo>
                                <a:lnTo>
                                  <a:pt x="1307" y="311"/>
                                </a:lnTo>
                                <a:lnTo>
                                  <a:pt x="1306" y="319"/>
                                </a:lnTo>
                                <a:lnTo>
                                  <a:pt x="1305" y="326"/>
                                </a:lnTo>
                                <a:lnTo>
                                  <a:pt x="1303" y="334"/>
                                </a:lnTo>
                                <a:lnTo>
                                  <a:pt x="1300" y="341"/>
                                </a:lnTo>
                                <a:lnTo>
                                  <a:pt x="1298" y="348"/>
                                </a:lnTo>
                                <a:lnTo>
                                  <a:pt x="1295" y="355"/>
                                </a:lnTo>
                                <a:lnTo>
                                  <a:pt x="1291" y="363"/>
                                </a:lnTo>
                                <a:lnTo>
                                  <a:pt x="1288" y="370"/>
                                </a:lnTo>
                                <a:lnTo>
                                  <a:pt x="1283" y="377"/>
                                </a:lnTo>
                                <a:lnTo>
                                  <a:pt x="1279" y="384"/>
                                </a:lnTo>
                                <a:lnTo>
                                  <a:pt x="1274" y="391"/>
                                </a:lnTo>
                                <a:lnTo>
                                  <a:pt x="1269" y="398"/>
                                </a:lnTo>
                                <a:lnTo>
                                  <a:pt x="1263" y="404"/>
                                </a:lnTo>
                                <a:lnTo>
                                  <a:pt x="1257" y="411"/>
                                </a:lnTo>
                                <a:lnTo>
                                  <a:pt x="1250" y="418"/>
                                </a:lnTo>
                                <a:lnTo>
                                  <a:pt x="1243" y="424"/>
                                </a:lnTo>
                                <a:lnTo>
                                  <a:pt x="1236" y="431"/>
                                </a:lnTo>
                                <a:lnTo>
                                  <a:pt x="1229" y="437"/>
                                </a:lnTo>
                                <a:lnTo>
                                  <a:pt x="1221" y="444"/>
                                </a:lnTo>
                                <a:lnTo>
                                  <a:pt x="1213" y="449"/>
                                </a:lnTo>
                                <a:lnTo>
                                  <a:pt x="1205" y="455"/>
                                </a:lnTo>
                                <a:lnTo>
                                  <a:pt x="1197" y="461"/>
                                </a:lnTo>
                                <a:lnTo>
                                  <a:pt x="1187" y="467"/>
                                </a:lnTo>
                                <a:lnTo>
                                  <a:pt x="1178" y="473"/>
                                </a:lnTo>
                                <a:lnTo>
                                  <a:pt x="1169" y="479"/>
                                </a:lnTo>
                                <a:lnTo>
                                  <a:pt x="1158" y="484"/>
                                </a:lnTo>
                                <a:lnTo>
                                  <a:pt x="1139" y="495"/>
                                </a:lnTo>
                                <a:lnTo>
                                  <a:pt x="1116" y="505"/>
                                </a:lnTo>
                                <a:lnTo>
                                  <a:pt x="1094" y="515"/>
                                </a:lnTo>
                                <a:lnTo>
                                  <a:pt x="1070" y="524"/>
                                </a:lnTo>
                                <a:lnTo>
                                  <a:pt x="1045" y="533"/>
                                </a:lnTo>
                                <a:lnTo>
                                  <a:pt x="1020" y="541"/>
                                </a:lnTo>
                                <a:lnTo>
                                  <a:pt x="993" y="548"/>
                                </a:lnTo>
                                <a:lnTo>
                                  <a:pt x="966" y="556"/>
                                </a:lnTo>
                                <a:lnTo>
                                  <a:pt x="938" y="562"/>
                                </a:lnTo>
                                <a:lnTo>
                                  <a:pt x="909" y="568"/>
                                </a:lnTo>
                                <a:lnTo>
                                  <a:pt x="879" y="574"/>
                                </a:lnTo>
                                <a:lnTo>
                                  <a:pt x="849" y="579"/>
                                </a:lnTo>
                                <a:lnTo>
                                  <a:pt x="817" y="582"/>
                                </a:lnTo>
                                <a:lnTo>
                                  <a:pt x="786" y="586"/>
                                </a:lnTo>
                                <a:lnTo>
                                  <a:pt x="754" y="588"/>
                                </a:lnTo>
                                <a:lnTo>
                                  <a:pt x="721" y="590"/>
                                </a:lnTo>
                                <a:lnTo>
                                  <a:pt x="688" y="591"/>
                                </a:lnTo>
                                <a:lnTo>
                                  <a:pt x="654" y="591"/>
                                </a:lnTo>
                                <a:lnTo>
                                  <a:pt x="620" y="591"/>
                                </a:lnTo>
                                <a:lnTo>
                                  <a:pt x="588" y="590"/>
                                </a:lnTo>
                                <a:lnTo>
                                  <a:pt x="554" y="588"/>
                                </a:lnTo>
                                <a:lnTo>
                                  <a:pt x="523" y="586"/>
                                </a:lnTo>
                                <a:lnTo>
                                  <a:pt x="491" y="582"/>
                                </a:lnTo>
                                <a:lnTo>
                                  <a:pt x="460" y="579"/>
                                </a:lnTo>
                                <a:lnTo>
                                  <a:pt x="430" y="574"/>
                                </a:lnTo>
                                <a:lnTo>
                                  <a:pt x="399" y="568"/>
                                </a:lnTo>
                                <a:lnTo>
                                  <a:pt x="370" y="562"/>
                                </a:lnTo>
                                <a:lnTo>
                                  <a:pt x="342" y="556"/>
                                </a:lnTo>
                                <a:lnTo>
                                  <a:pt x="315" y="548"/>
                                </a:lnTo>
                                <a:lnTo>
                                  <a:pt x="289" y="541"/>
                                </a:lnTo>
                                <a:lnTo>
                                  <a:pt x="263" y="533"/>
                                </a:lnTo>
                                <a:lnTo>
                                  <a:pt x="239" y="524"/>
                                </a:lnTo>
                                <a:lnTo>
                                  <a:pt x="214" y="515"/>
                                </a:lnTo>
                                <a:lnTo>
                                  <a:pt x="192" y="505"/>
                                </a:lnTo>
                                <a:lnTo>
                                  <a:pt x="170" y="495"/>
                                </a:lnTo>
                                <a:lnTo>
                                  <a:pt x="150" y="484"/>
                                </a:lnTo>
                                <a:lnTo>
                                  <a:pt x="140" y="479"/>
                                </a:lnTo>
                                <a:lnTo>
                                  <a:pt x="130" y="473"/>
                                </a:lnTo>
                                <a:lnTo>
                                  <a:pt x="121" y="467"/>
                                </a:lnTo>
                                <a:lnTo>
                                  <a:pt x="112" y="461"/>
                                </a:lnTo>
                                <a:lnTo>
                                  <a:pt x="104" y="455"/>
                                </a:lnTo>
                                <a:lnTo>
                                  <a:pt x="95" y="449"/>
                                </a:lnTo>
                                <a:lnTo>
                                  <a:pt x="87" y="444"/>
                                </a:lnTo>
                                <a:lnTo>
                                  <a:pt x="79" y="437"/>
                                </a:lnTo>
                                <a:lnTo>
                                  <a:pt x="72" y="431"/>
                                </a:lnTo>
                                <a:lnTo>
                                  <a:pt x="65" y="424"/>
                                </a:lnTo>
                                <a:lnTo>
                                  <a:pt x="58" y="418"/>
                                </a:lnTo>
                                <a:lnTo>
                                  <a:pt x="51" y="411"/>
                                </a:lnTo>
                                <a:lnTo>
                                  <a:pt x="45" y="404"/>
                                </a:lnTo>
                                <a:lnTo>
                                  <a:pt x="40" y="398"/>
                                </a:lnTo>
                                <a:lnTo>
                                  <a:pt x="35" y="391"/>
                                </a:lnTo>
                                <a:lnTo>
                                  <a:pt x="30" y="384"/>
                                </a:lnTo>
                                <a:lnTo>
                                  <a:pt x="26" y="377"/>
                                </a:lnTo>
                                <a:lnTo>
                                  <a:pt x="21" y="370"/>
                                </a:lnTo>
                                <a:lnTo>
                                  <a:pt x="17" y="363"/>
                                </a:lnTo>
                                <a:lnTo>
                                  <a:pt x="14" y="355"/>
                                </a:lnTo>
                                <a:lnTo>
                                  <a:pt x="10" y="348"/>
                                </a:lnTo>
                                <a:lnTo>
                                  <a:pt x="8" y="341"/>
                                </a:lnTo>
                                <a:lnTo>
                                  <a:pt x="6" y="334"/>
                                </a:lnTo>
                                <a:lnTo>
                                  <a:pt x="3" y="326"/>
                                </a:lnTo>
                                <a:lnTo>
                                  <a:pt x="2" y="319"/>
                                </a:lnTo>
                                <a:lnTo>
                                  <a:pt x="1" y="311"/>
                                </a:lnTo>
                                <a:lnTo>
                                  <a:pt x="0" y="304"/>
                                </a:lnTo>
                                <a:lnTo>
                                  <a:pt x="0" y="296"/>
                                </a:lnTo>
                              </a:path>
                            </a:pathLst>
                          </a:custGeom>
                          <a:noFill/>
                          <a:ln w="1016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9" name="Rectangle 761"/>
                        <wps:cNvSpPr>
                          <a:spLocks noChangeArrowheads="1"/>
                        </wps:cNvSpPr>
                        <wps:spPr bwMode="auto">
                          <a:xfrm>
                            <a:off x="2095500" y="306705"/>
                            <a:ext cx="572135"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Monitor &amp; Measure</w:t>
                              </w:r>
                            </w:p>
                          </w:txbxContent>
                        </wps:txbx>
                        <wps:bodyPr rot="0" vert="horz" wrap="none" lIns="0" tIns="0" rIns="0" bIns="0" anchor="t" anchorCtr="0" upright="1">
                          <a:spAutoFit/>
                        </wps:bodyPr>
                      </wps:wsp>
                      <wps:wsp>
                        <wps:cNvPr id="140" name="Rectangle 762"/>
                        <wps:cNvSpPr>
                          <a:spLocks noChangeArrowheads="1"/>
                        </wps:cNvSpPr>
                        <wps:spPr bwMode="auto">
                          <a:xfrm>
                            <a:off x="2032000" y="421005"/>
                            <a:ext cx="70612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r>
                                <w:rPr>
                                  <w:rFonts w:cs="Arial"/>
                                  <w:b/>
                                  <w:bCs/>
                                  <w:color w:val="000000"/>
                                  <w:sz w:val="10"/>
                                  <w:szCs w:val="10"/>
                                </w:rPr>
                                <w:t xml:space="preserve">Vehicle </w:t>
                              </w:r>
                              <w:smartTag w:uri="urn:schemas-microsoft-com:office:smarttags" w:element="place">
                                <w:r>
                                  <w:rPr>
                                    <w:rFonts w:cs="Arial"/>
                                    <w:b/>
                                    <w:bCs/>
                                    <w:color w:val="000000"/>
                                    <w:sz w:val="10"/>
                                    <w:szCs w:val="10"/>
                                  </w:rPr>
                                  <w:t>Battery</w:t>
                                </w:r>
                              </w:smartTag>
                              <w:r>
                                <w:rPr>
                                  <w:rFonts w:cs="Arial"/>
                                  <w:b/>
                                  <w:bCs/>
                                  <w:color w:val="000000"/>
                                  <w:sz w:val="10"/>
                                  <w:szCs w:val="10"/>
                                </w:rPr>
                                <w:t xml:space="preserve"> Voltage</w:t>
                              </w:r>
                            </w:p>
                          </w:txbxContent>
                        </wps:txbx>
                        <wps:bodyPr rot="0" vert="horz" wrap="none" lIns="0" tIns="0" rIns="0" bIns="0" anchor="t" anchorCtr="0" upright="1">
                          <a:spAutoFit/>
                        </wps:bodyPr>
                      </wps:wsp>
                      <wps:wsp>
                        <wps:cNvPr id="141" name="Freeform 763"/>
                        <wps:cNvSpPr>
                          <a:spLocks/>
                        </wps:cNvSpPr>
                        <wps:spPr bwMode="auto">
                          <a:xfrm>
                            <a:off x="2794000" y="421005"/>
                            <a:ext cx="698500" cy="302895"/>
                          </a:xfrm>
                          <a:custGeom>
                            <a:avLst/>
                            <a:gdLst>
                              <a:gd name="T0" fmla="*/ 0 w 775"/>
                              <a:gd name="T1" fmla="*/ 0 h 654"/>
                              <a:gd name="T2" fmla="*/ 31 w 775"/>
                              <a:gd name="T3" fmla="*/ 12 h 654"/>
                              <a:gd name="T4" fmla="*/ 61 w 775"/>
                              <a:gd name="T5" fmla="*/ 23 h 654"/>
                              <a:gd name="T6" fmla="*/ 91 w 775"/>
                              <a:gd name="T7" fmla="*/ 36 h 654"/>
                              <a:gd name="T8" fmla="*/ 122 w 775"/>
                              <a:gd name="T9" fmla="*/ 49 h 654"/>
                              <a:gd name="T10" fmla="*/ 151 w 775"/>
                              <a:gd name="T11" fmla="*/ 63 h 654"/>
                              <a:gd name="T12" fmla="*/ 180 w 775"/>
                              <a:gd name="T13" fmla="*/ 77 h 654"/>
                              <a:gd name="T14" fmla="*/ 209 w 775"/>
                              <a:gd name="T15" fmla="*/ 92 h 654"/>
                              <a:gd name="T16" fmla="*/ 237 w 775"/>
                              <a:gd name="T17" fmla="*/ 108 h 654"/>
                              <a:gd name="T18" fmla="*/ 265 w 775"/>
                              <a:gd name="T19" fmla="*/ 124 h 654"/>
                              <a:gd name="T20" fmla="*/ 292 w 775"/>
                              <a:gd name="T21" fmla="*/ 141 h 654"/>
                              <a:gd name="T22" fmla="*/ 319 w 775"/>
                              <a:gd name="T23" fmla="*/ 159 h 654"/>
                              <a:gd name="T24" fmla="*/ 346 w 775"/>
                              <a:gd name="T25" fmla="*/ 177 h 654"/>
                              <a:gd name="T26" fmla="*/ 372 w 775"/>
                              <a:gd name="T27" fmla="*/ 195 h 654"/>
                              <a:gd name="T28" fmla="*/ 397 w 775"/>
                              <a:gd name="T29" fmla="*/ 215 h 654"/>
                              <a:gd name="T30" fmla="*/ 423 w 775"/>
                              <a:gd name="T31" fmla="*/ 235 h 654"/>
                              <a:gd name="T32" fmla="*/ 447 w 775"/>
                              <a:gd name="T33" fmla="*/ 256 h 654"/>
                              <a:gd name="T34" fmla="*/ 472 w 775"/>
                              <a:gd name="T35" fmla="*/ 277 h 654"/>
                              <a:gd name="T36" fmla="*/ 496 w 775"/>
                              <a:gd name="T37" fmla="*/ 298 h 654"/>
                              <a:gd name="T38" fmla="*/ 520 w 775"/>
                              <a:gd name="T39" fmla="*/ 320 h 654"/>
                              <a:gd name="T40" fmla="*/ 542 w 775"/>
                              <a:gd name="T41" fmla="*/ 343 h 654"/>
                              <a:gd name="T42" fmla="*/ 565 w 775"/>
                              <a:gd name="T43" fmla="*/ 366 h 654"/>
                              <a:gd name="T44" fmla="*/ 587 w 775"/>
                              <a:gd name="T45" fmla="*/ 390 h 654"/>
                              <a:gd name="T46" fmla="*/ 608 w 775"/>
                              <a:gd name="T47" fmla="*/ 414 h 654"/>
                              <a:gd name="T48" fmla="*/ 629 w 775"/>
                              <a:gd name="T49" fmla="*/ 438 h 654"/>
                              <a:gd name="T50" fmla="*/ 649 w 775"/>
                              <a:gd name="T51" fmla="*/ 464 h 654"/>
                              <a:gd name="T52" fmla="*/ 669 w 775"/>
                              <a:gd name="T53" fmla="*/ 490 h 654"/>
                              <a:gd name="T54" fmla="*/ 687 w 775"/>
                              <a:gd name="T55" fmla="*/ 515 h 654"/>
                              <a:gd name="T56" fmla="*/ 706 w 775"/>
                              <a:gd name="T57" fmla="*/ 542 h 654"/>
                              <a:gd name="T58" fmla="*/ 725 w 775"/>
                              <a:gd name="T59" fmla="*/ 570 h 654"/>
                              <a:gd name="T60" fmla="*/ 742 w 775"/>
                              <a:gd name="T61" fmla="*/ 597 h 654"/>
                              <a:gd name="T62" fmla="*/ 758 w 775"/>
                              <a:gd name="T63" fmla="*/ 625 h 654"/>
                              <a:gd name="T64" fmla="*/ 775 w 775"/>
                              <a:gd name="T65" fmla="*/ 654 h 6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775" h="654">
                                <a:moveTo>
                                  <a:pt x="0" y="0"/>
                                </a:moveTo>
                                <a:lnTo>
                                  <a:pt x="31" y="12"/>
                                </a:lnTo>
                                <a:lnTo>
                                  <a:pt x="61" y="23"/>
                                </a:lnTo>
                                <a:lnTo>
                                  <a:pt x="91" y="36"/>
                                </a:lnTo>
                                <a:lnTo>
                                  <a:pt x="122" y="49"/>
                                </a:lnTo>
                                <a:lnTo>
                                  <a:pt x="151" y="63"/>
                                </a:lnTo>
                                <a:lnTo>
                                  <a:pt x="180" y="77"/>
                                </a:lnTo>
                                <a:lnTo>
                                  <a:pt x="209" y="92"/>
                                </a:lnTo>
                                <a:lnTo>
                                  <a:pt x="237" y="108"/>
                                </a:lnTo>
                                <a:lnTo>
                                  <a:pt x="265" y="124"/>
                                </a:lnTo>
                                <a:lnTo>
                                  <a:pt x="292" y="141"/>
                                </a:lnTo>
                                <a:lnTo>
                                  <a:pt x="319" y="159"/>
                                </a:lnTo>
                                <a:lnTo>
                                  <a:pt x="346" y="177"/>
                                </a:lnTo>
                                <a:lnTo>
                                  <a:pt x="372" y="195"/>
                                </a:lnTo>
                                <a:lnTo>
                                  <a:pt x="397" y="215"/>
                                </a:lnTo>
                                <a:lnTo>
                                  <a:pt x="423" y="235"/>
                                </a:lnTo>
                                <a:lnTo>
                                  <a:pt x="447" y="256"/>
                                </a:lnTo>
                                <a:lnTo>
                                  <a:pt x="472" y="277"/>
                                </a:lnTo>
                                <a:lnTo>
                                  <a:pt x="496" y="298"/>
                                </a:lnTo>
                                <a:lnTo>
                                  <a:pt x="520" y="320"/>
                                </a:lnTo>
                                <a:lnTo>
                                  <a:pt x="542" y="343"/>
                                </a:lnTo>
                                <a:lnTo>
                                  <a:pt x="565" y="366"/>
                                </a:lnTo>
                                <a:lnTo>
                                  <a:pt x="587" y="390"/>
                                </a:lnTo>
                                <a:lnTo>
                                  <a:pt x="608" y="414"/>
                                </a:lnTo>
                                <a:lnTo>
                                  <a:pt x="629" y="438"/>
                                </a:lnTo>
                                <a:lnTo>
                                  <a:pt x="649" y="464"/>
                                </a:lnTo>
                                <a:lnTo>
                                  <a:pt x="669" y="490"/>
                                </a:lnTo>
                                <a:lnTo>
                                  <a:pt x="687" y="515"/>
                                </a:lnTo>
                                <a:lnTo>
                                  <a:pt x="706" y="542"/>
                                </a:lnTo>
                                <a:lnTo>
                                  <a:pt x="725" y="570"/>
                                </a:lnTo>
                                <a:lnTo>
                                  <a:pt x="742" y="597"/>
                                </a:lnTo>
                                <a:lnTo>
                                  <a:pt x="758" y="625"/>
                                </a:lnTo>
                                <a:lnTo>
                                  <a:pt x="775" y="654"/>
                                </a:lnTo>
                              </a:path>
                            </a:pathLst>
                          </a:custGeom>
                          <a:noFill/>
                          <a:ln w="1905">
                            <a:solidFill>
                              <a:srgbClr val="000000"/>
                            </a:solidFill>
                            <a:prstDash val="solid"/>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2" name="Rectangle 764"/>
                        <wps:cNvSpPr>
                          <a:spLocks noChangeArrowheads="1"/>
                        </wps:cNvSpPr>
                        <wps:spPr bwMode="auto">
                          <a:xfrm>
                            <a:off x="2921000" y="421005"/>
                            <a:ext cx="508000" cy="1143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3" name="Rectangle 765"/>
                        <wps:cNvSpPr>
                          <a:spLocks noChangeArrowheads="1"/>
                        </wps:cNvSpPr>
                        <wps:spPr bwMode="auto">
                          <a:xfrm>
                            <a:off x="2984500" y="421005"/>
                            <a:ext cx="434340" cy="730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smartTag w:uri="urn:schemas-microsoft-com:office:smarttags" w:element="place">
                                <w:r>
                                  <w:rPr>
                                    <w:rFonts w:cs="Arial"/>
                                    <w:color w:val="000000"/>
                                    <w:sz w:val="10"/>
                                    <w:szCs w:val="10"/>
                                  </w:rPr>
                                  <w:t>Battery</w:t>
                                </w:r>
                              </w:smartTag>
                              <w:r>
                                <w:rPr>
                                  <w:rFonts w:cs="Arial"/>
                                  <w:color w:val="000000"/>
                                  <w:sz w:val="10"/>
                                  <w:szCs w:val="10"/>
                                </w:rPr>
                                <w:t xml:space="preserve"> Voltage</w:t>
                              </w:r>
                            </w:p>
                          </w:txbxContent>
                        </wps:txbx>
                        <wps:bodyPr rot="0" vert="horz" wrap="none" lIns="0" tIns="0" rIns="0" bIns="0" anchor="t" anchorCtr="0" upright="1">
                          <a:spAutoFit/>
                        </wps:bodyPr>
                      </wps:wsp>
                      <wps:wsp>
                        <wps:cNvPr id="144" name="AutoShape 766"/>
                        <wps:cNvCnPr>
                          <a:cxnSpLocks noChangeShapeType="1"/>
                          <a:stCxn id="27" idx="0"/>
                          <a:endCxn id="76" idx="7"/>
                        </wps:cNvCnPr>
                        <wps:spPr bwMode="auto">
                          <a:xfrm rot="16200000">
                            <a:off x="1430020" y="-182245"/>
                            <a:ext cx="955675" cy="2910840"/>
                          </a:xfrm>
                          <a:prstGeom prst="curvedConnector2">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45" name="Rectangle 767"/>
                        <wps:cNvSpPr>
                          <a:spLocks noChangeArrowheads="1"/>
                        </wps:cNvSpPr>
                        <wps:spPr bwMode="auto">
                          <a:xfrm>
                            <a:off x="1143000" y="1028700"/>
                            <a:ext cx="261620" cy="1460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A3C5A" w:rsidRDefault="00296F26" w:rsidP="005441DF">
                              <w:pPr>
                                <w:rPr>
                                  <w:rFonts w:cs="Arial"/>
                                  <w:color w:val="000000"/>
                                  <w:sz w:val="10"/>
                                  <w:szCs w:val="10"/>
                                </w:rPr>
                              </w:pPr>
                              <w:r>
                                <w:rPr>
                                  <w:rFonts w:cs="Arial"/>
                                  <w:color w:val="000000"/>
                                  <w:sz w:val="10"/>
                                  <w:szCs w:val="10"/>
                                </w:rPr>
                                <w:t>CarMode</w:t>
                              </w:r>
                            </w:p>
                            <w:p w:rsidR="00FA3C5A" w:rsidRDefault="00296F26" w:rsidP="005441DF">
                              <w:r>
                                <w:rPr>
                                  <w:rFonts w:cs="Arial"/>
                                  <w:color w:val="000000"/>
                                  <w:sz w:val="10"/>
                                  <w:szCs w:val="10"/>
                                </w:rPr>
                                <w:t>[HSCAN]</w:t>
                              </w:r>
                            </w:p>
                          </w:txbxContent>
                        </wps:txbx>
                        <wps:bodyPr rot="0" vert="horz" wrap="none" lIns="0" tIns="0" rIns="0" bIns="0" anchor="t" anchorCtr="0" upright="1">
                          <a:spAutoFit/>
                        </wps:bodyPr>
                      </wps:wsp>
                    </wpc:wpc>
                  </a:graphicData>
                </a:graphic>
              </wp:inline>
            </w:drawing>
          </mc:Choice>
          <mc:Fallback>
            <w:pict>
              <v:group id="Canvas 623" o:spid="_x0000_s1026" editas="canvas" style="width:494.4pt;height:315pt;mso-position-horizontal-relative:char;mso-position-vertical-relative:line" coordsize="62788,400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">
                <v:shape id="_x0000_s1027" type="#_x0000_t75" style="position:absolute;width:62788;height:40005;visibility:visible;mso-wrap-style:square">
                  <v:fill o:detectmouseclick="t"/>
                  <v:path o:connecttype="none"/>
                </v:shape>
                <v:shape id="Freeform 625" o:spid="_x0000_s1028" style="position:absolute;left:42151;top:20853;width:7887;height:6001;visibility:visible;mso-wrap-style:square;v-text-anchor:top" coordsize="1242,9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" path="m1,473r,-13l1,449,2,436,3,424,6,413,8,401r2,-12l13,378r3,-12l20,355r4,-11l28,332r6,-11l38,310r6,-10l49,289r7,-10l61,268r7,-10l75,248r7,-11l91,228r8,-10l107,209r16,-18l142,172r20,-16l183,138r21,-15l227,108,250,94,275,81,299,68,326,57,353,47,379,37r28,-8l436,22r29,-7l496,10,526,6,542,4,557,3,574,2,589,1r16,l621,r17,1l653,1r16,1l684,3r17,1l716,6r30,4l776,15r29,7l834,29r28,8l890,47r27,11l943,68r25,13l993,94r23,14l1039,123r21,15l1081,156r19,16l1119,191r17,18l1144,218r8,10l1160,237r7,11l1174,258r7,10l1187,278r6,11l1199,300r6,10l1209,321r5,11l1219,343r3,12l1227,366r2,12l1233,389r2,12l1237,413r1,11l1241,436r,13l1242,460r,13l1242,473r,12l1242,498r-1,11l1240,521r-3,13l1235,545r-2,12l1229,569r-2,11l1222,591r-3,11l1214,614r-5,10l1205,636r-6,11l1193,657r-6,10l1181,678r-7,10l1167,699r-7,9l1152,719r-8,9l1136,737r-17,19l1100,773r-19,18l1060,807r-21,16l1016,837r-23,15l968,865r-25,12l917,888r-27,11l862,908r-28,10l805,925r-29,5l746,936r-30,5l701,942r-17,1l669,944r-16,1l637,945r-16,l605,945r-16,l574,944r-17,-1l542,942r-15,-1l496,936r-29,-6l436,925r-29,-7l379,908r-26,-9l326,888,299,877,275,865,250,852,227,837,204,823,183,807,162,791,142,773,123,756,107,737r-8,-9l91,719,82,708,75,698,68,688,61,678,56,667,49,657,43,647,38,635,32,624,28,614,24,602,20,591,16,579,13,569,10,557,8,545,6,533,3,521,2,509,1,498r,-13l,473r1,xe" stroked="f">
                  <v:path arrowok="t" o:connecttype="custom" o:connectlocs="635,285115;3810,262255;8255,240030;15240,218440;24130,196850;35560,177165;47625,157480;62865,138430;90170,109220;129540,78105;174625,51435;224155,29845;276860,13970;334010,3810;364490,1270;394335,0;424815,1270;454660,3810;511175,13970;565150,29845;614680,51435;659765,78105;698500,109220;726440,138430;741045,157480;753745,176530;765175,196850;774065,217805;780415,240030;785495,262255;788035,285115;788670,300355;788035,323215;784225,346075;779145,368300;770890,389890;761365,410845;749935,430530;736600,449580;721360,467995;686435,502285;645160,531495;598805,556895;547370,576580;492760,590550;445135,598170;414655,600075;384175,600075;353695,598805;314960,594360;258445,582930;207010,563880;158750,541020;116205,512445;78105,480060;57785,456565;43180,436880;31115,417195;20320,396240;12700,375285;6350,353695;1905,330835;635,307975" o:connectangles="0,0,0,0,0,0,0,0,0,0,0,0,0,0,0,0,0,0,0,0,0,0,0,0,0,0,0,0,0,0,0,0,0,0,0,0,0,0,0,0,0,0,0,0,0,0,0,0,0,0,0,0,0,0,0,0,0,0,0,0,0,0,0"/>
                </v:shape>
                <v:shape id="Freeform 626" o:spid="_x0000_s1029" style="position:absolute;left:42151;top:20853;width:7887;height:6001;visibility:visible;mso-wrap-style:square;v-text-anchor:top" coordsize="1242,9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" path="m1,473r,-13l1,449,2,436,3,424,6,413,8,401r2,-12l13,378r3,-12l20,355r4,-11l28,332r6,-11l38,310r6,-10l49,289r7,-10l61,268r7,-10l75,248r7,-11l91,228r8,-10l107,209r16,-18l142,172r20,-16l183,138r21,-15l227,108,250,94,275,81,299,68,326,57,353,47,379,37r28,-8l436,22r29,-7l496,10,526,6,542,4,557,3,574,2,589,1r16,l621,r17,1l653,1r16,1l684,3r17,1l716,6r30,4l776,15r29,7l834,29r28,8l890,47r27,11l943,68r25,13l993,94r23,14l1039,123r21,15l1081,156r19,16l1119,191r17,18l1144,218r8,10l1160,237r7,11l1174,258r7,10l1187,278r6,11l1199,300r6,10l1209,321r5,11l1219,343r3,12l1227,366r2,12l1233,389r2,12l1237,413r1,11l1241,436r,13l1242,460r,13l1242,473r,12l1242,498r-1,11l1240,521r-3,13l1235,545r-2,12l1229,569r-2,11l1222,591r-3,11l1214,614r-5,10l1205,636r-6,11l1193,657r-6,10l1181,678r-7,10l1167,699r-7,9l1152,719r-8,9l1136,737r-17,19l1100,773r-19,18l1060,807r-21,16l1016,837r-23,15l968,865r-25,12l917,888r-27,11l862,908r-28,10l805,925r-29,5l746,936r-30,5l701,942r-17,1l669,944r-16,1l637,945r-16,l605,945r-16,l574,944r-17,-1l542,942r-15,-1l496,936r-29,-6l436,925r-29,-7l379,908r-26,-9l326,888,299,877,275,865,250,852,227,837,204,823,183,807,162,791,142,773,123,756,107,737r-8,-9l91,719,82,708,75,698,68,688,61,678,56,667,49,657,43,647,38,635,32,624,28,614,24,602,20,591,16,579,13,569,10,557,8,545,6,533,3,521,2,509,1,498r,-13l,473e" filled="f" strokeweight=".8pt">
                  <v:path arrowok="t" o:connecttype="custom" o:connectlocs="635,285115;3810,262255;8255,240030;15240,218440;24130,196850;35560,177165;47625,157480;62865,138430;90170,109220;129540,78105;174625,51435;224155,29845;276860,13970;334010,3810;364490,1270;394335,0;424815,1270;454660,3810;511175,13970;565150,29845;614680,51435;659765,78105;698500,109220;726440,138430;741045,157480;753745,176530;765175,196850;774065,217805;780415,240030;785495,262255;788035,285115;788670,300355;788035,323215;784225,346075;779145,368300;770890,389890;761365,410845;749935,430530;736600,449580;721360,467995;686435,502285;645160,531495;598805,556895;547370,576580;492760,590550;445135,598170;414655,600075;384175,600075;353695,598805;314960,594360;258445,582930;207010,563880;158750,541020;116205,512445;78105,480060;57785,456565;43180,436880;31115,417195;20320,396240;12700,375285;6350,353695;1905,330835;635,307975" o:connectangles="0,0,0,0,0,0,0,0,0,0,0,0,0,0,0,0,0,0,0,0,0,0,0,0,0,0,0,0,0,0,0,0,0,0,0,0,0,0,0,0,0,0,0,0,0,0,0,0,0,0,0,0,0,0,0,0,0,0,0,0,0,0,0"/>
                </v:shape>
                <v:rect id="Rectangle 627" o:spid="_x0000_s1030" style="position:absolute;left:44907;top:22637;width:2260;height: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Display</w:t>
                        </w:r>
                      </w:p>
                    </w:txbxContent>
                  </v:textbox>
                </v:rect>
                <v:rect id="Rectangle 628" o:spid="_x0000_s1031" style="position:absolute;left:43091;top:23444;width:572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Transmission Shift</w:t>
                        </w:r>
                      </w:p>
                    </w:txbxContent>
                  </v:textbox>
                </v:rect>
                <v:rect id="Rectangle 629" o:spid="_x0000_s1032" style="position:absolute;left:43795;top:24237;width:4382;height: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" filled="f" stroked="f">
                  <v:textbox style="mso-fit-shape-to-text:t" inset="0,0,0,0">
                    <w:txbxContent>
                      <w:p w:rsidR="00FA3C5A" w:rsidRDefault="00296F26" w:rsidP="005441DF">
                        <w:r>
                          <w:rPr>
                            <w:rFonts w:cs="Arial"/>
                            <w:b/>
                            <w:bCs/>
                            <w:color w:val="000000"/>
                            <w:sz w:val="10"/>
                            <w:szCs w:val="10"/>
                          </w:rPr>
                          <w:t>Lever Position</w:t>
                        </w:r>
                      </w:p>
                    </w:txbxContent>
                  </v:textbox>
                </v:rect>
                <v:shape id="Freeform 630" o:spid="_x0000_s1033" style="position:absolute;left:21139;top:31648;width:9766;height:6001;visibility:visible;mso-wrap-style:square;v-text-anchor:top" coordsize="1538,9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" path="m,473l,461,2,448,3,437,5,425,7,412r3,-11l13,389r4,-12l20,366r5,-11l29,344r6,-12l41,321r6,-10l54,299r7,-10l69,278r7,-10l85,257r9,-9l103,238r9,-11l121,218r11,-9l142,199r11,-9l165,181r11,-8l188,163r13,-8l213,147r13,-8l239,131r14,-8l267,116r14,-7l310,93,339,81,371,69,403,57,436,47r35,-9l506,28r35,-7l578,14r37,-4l652,5,672,4,691,3,710,2,730,r20,l770,r20,l809,r20,2l848,3r20,1l886,5r39,5l962,16r36,5l1034,28r35,10l1103,47r34,10l1168,69r31,12l1230,95r29,14l1273,116r14,7l1300,131r13,8l1326,147r13,8l1351,163r11,10l1374,181r12,9l1396,199r11,10l1417,218r11,9l1437,238r9,9l1454,257r9,11l1471,278r7,11l1485,299r7,11l1497,321r6,11l1509,344r5,11l1518,366r5,11l1527,389r3,12l1532,412r3,13l1536,437r1,11l1538,461r,12l1538,473r,12l1537,497r-1,13l1535,522r-3,11l1530,545r-3,11l1523,568r-5,12l1514,591r-5,11l1504,613r-5,12l1492,636r-7,10l1478,656r-7,11l1463,677r-9,11l1446,698r-9,10l1428,718r-11,9l1407,737r-11,9l1386,755r-12,10l1362,774r-11,8l1339,790r-13,10l1313,807r-13,8l1287,823r-14,7l1259,838r-29,14l1199,865r-31,12l1137,888r-34,10l1069,909r-35,8l998,924r-36,7l925,936r-39,4l868,941r-20,2l829,944r-20,1l790,945r-20,l750,945r-20,l710,944r-19,-1l672,941r-20,-1l615,936r-37,-5l541,924r-35,-7l471,909,436,898,403,888,371,877,339,865,310,852,281,838r-14,-8l253,823r-14,-8l226,807r-13,-9l201,790r-13,-8l176,774r-11,-9l153,755r-11,-9l132,737,121,727r-9,-9l103,708,94,698,85,688,76,677,69,667,61,656,54,646,47,636,41,624,35,613,29,602,25,591,20,580,17,568,13,556,10,545,7,533,5,522,3,509,2,497,,485,,473xe" stroked="f">
                  <v:path arrowok="t" o:connecttype="custom" o:connectlocs="1905,277495;8255,247015;18415,218440;34290,189865;53975,163195;76835,138430;104775,114935;135255,93345;169545,73660;235585,43815;321310,17780;414020,3175;463550,0;513715,0;562610,3175;656590,17780;741680,43815;808355,73660;842010,93345;872490,114935;899795,138430;923290,163195;942975,189865;958215,218440;969645,247015;975360,277495;976630,300355;974725,331470;967105,360680;955040,389255;938530,416560;918210,443230;893445,467995;864870,491490;833755,512445;799465,532130;721995,563880;633730,586740;551180,597535;501650,600075;450850,599440;390525,594360;299085,577215;215265,549275;160655,522605;127635,501650;97155,479425;71120,455930;48260,429895;29845,403860;15875,375285;6350,346075;1270,315595" o:connectangles="0,0,0,0,0,0,0,0,0,0,0,0,0,0,0,0,0,0,0,0,0,0,0,0,0,0,0,0,0,0,0,0,0,0,0,0,0,0,0,0,0,0,0,0,0,0,0,0,0,0,0,0,0"/>
                </v:shape>
                <v:shape id="Freeform 631" o:spid="_x0000_s1034" style="position:absolute;left:21139;top:31648;width:9766;height:6001;visibility:visible;mso-wrap-style:square;v-text-anchor:top" coordsize="1538,9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" path="m,473l,461,2,448,3,437,5,425,7,412r3,-11l13,389r4,-12l20,366r5,-11l29,344r6,-12l41,321r6,-10l54,299r7,-10l69,278r7,-10l85,257r9,-9l103,238r9,-11l121,218r11,-9l142,199r11,-9l165,181r11,-8l188,163r13,-8l213,147r13,-8l239,131r14,-8l267,116r14,-7l310,93,339,81,371,69,403,57,436,47r35,-9l506,28r35,-7l578,14r37,-4l652,5,672,4,691,3,710,2,730,r20,l770,r20,l809,r20,2l848,3r20,1l886,5r39,5l962,16r36,5l1034,28r35,10l1103,47r34,10l1168,69r31,12l1230,95r29,14l1273,116r14,7l1300,131r13,8l1326,147r13,8l1351,163r11,10l1374,181r12,9l1396,199r11,10l1417,218r11,9l1437,238r9,9l1454,257r9,11l1471,278r7,11l1485,299r7,11l1497,321r6,11l1509,344r5,11l1518,366r5,11l1527,389r3,12l1532,412r3,13l1536,437r1,11l1538,461r,12l1538,473r,12l1537,497r-1,13l1535,522r-3,11l1530,545r-3,11l1523,568r-5,12l1514,591r-5,11l1504,613r-5,12l1492,636r-7,10l1478,656r-7,11l1463,677r-9,11l1446,698r-9,10l1428,718r-11,9l1407,737r-11,9l1386,755r-12,10l1362,774r-11,8l1339,790r-13,10l1313,807r-13,8l1287,823r-14,7l1259,838r-29,14l1199,865r-31,12l1137,888r-34,10l1069,909r-35,8l998,924r-36,7l925,936r-39,4l868,941r-20,2l829,944r-20,1l790,945r-20,l750,945r-20,l710,944r-19,-1l672,941r-20,-1l615,936r-37,-5l541,924r-35,-7l471,909,436,898,403,888,371,877,339,865,310,852,281,838r-14,-8l253,823r-14,-8l226,807r-13,-9l201,790r-13,-8l176,774r-11,-9l153,755r-11,-9l132,737,121,727r-9,-9l103,708,94,698,85,688,76,677,69,667,61,656,54,646,47,636,41,624,35,613,29,602,25,591,20,580,17,568,13,556,10,545,7,533,5,522,3,509,2,497,,485,,473e" filled="f" strokeweight=".8pt">
                  <v:path arrowok="t" o:connecttype="custom" o:connectlocs="1905,277495;8255,247015;18415,218440;34290,189865;53975,163195;76835,138430;104775,114935;135255,93345;169545,73660;235585,43815;321310,17780;414020,3175;463550,0;513715,0;562610,3175;656590,17780;741680,43815;808355,73660;842010,93345;872490,114935;899795,138430;923290,163195;942975,189865;958215,218440;969645,247015;975360,277495;976630,300355;974725,331470;967105,360680;955040,389255;938530,416560;918210,443230;893445,467995;864870,491490;833755,512445;799465,532130;721995,563880;633730,586740;551180,597535;501650,600075;450850,599440;390525,594360;299085,577215;215265,549275;160655,522605;127635,501650;97155,479425;71120,455930;48260,429895;29845,403860;15875,375285;6350,346075;1270,315595" o:connectangles="0,0,0,0,0,0,0,0,0,0,0,0,0,0,0,0,0,0,0,0,0,0,0,0,0,0,0,0,0,0,0,0,0,0,0,0,0,0,0,0,0,0,0,0,0,0,0,0,0,0,0,0,0"/>
                </v:shape>
                <v:rect id="Rectangle 632" o:spid="_x0000_s1035" style="position:absolute;left:22701;top:33432;width:6318;height: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Calculate &amp; Transmit</w:t>
                        </w:r>
                      </w:p>
                    </w:txbxContent>
                  </v:textbox>
                </v:rect>
                <v:rect id="Rectangle 633" o:spid="_x0000_s1036" style="position:absolute;left:23501;top:34232;width:4800;height: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ePRNDL_MODE</w:t>
                        </w:r>
                      </w:p>
                    </w:txbxContent>
                  </v:textbox>
                </v:rect>
                <v:rect id="Rectangle 634" o:spid="_x0000_s1037" style="position:absolute;left:25304;top:35039;width:13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" filled="f" stroked="f">
                  <v:textbox style="mso-fit-shape-to-text:t" inset="0,0,0,0">
                    <w:txbxContent>
                      <w:p w:rsidR="00FA3C5A" w:rsidRDefault="00296F26" w:rsidP="005441DF">
                        <w:r>
                          <w:rPr>
                            <w:rFonts w:cs="Arial"/>
                            <w:b/>
                            <w:bCs/>
                            <w:color w:val="000000"/>
                            <w:sz w:val="10"/>
                            <w:szCs w:val="10"/>
                          </w:rPr>
                          <w:t>Data</w:t>
                        </w:r>
                      </w:p>
                    </w:txbxContent>
                  </v:textbox>
                </v:rect>
                <v:shape id="Freeform 635" o:spid="_x0000_s1038" style="position:absolute;left:21139;top:13347;width:10083;height:6007;visibility:visible;mso-wrap-style:square;v-text-anchor:top" coordsize="1588,9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" path="m,473l,461,2,449,3,436,5,425,7,413r3,-12l13,390r4,-12l21,366r5,-11l31,344r5,-11l42,321r7,-10l56,300r7,-10l70,279,80,269r8,-11l97,248r9,-11l116,228r10,-9l137,209r10,-9l159,191r11,-10l182,172r13,-8l206,156r14,-9l233,138r14,-7l261,123r14,-7l289,108r15,-7l319,94,351,81,383,69,416,57r34,-9l486,37r36,-8l558,22r38,-7l635,10,673,6,693,5,713,3,734,2,754,1r19,l794,r21,1l835,1r20,1l876,3r20,2l915,6r39,4l992,15r39,7l1067,29r36,8l1138,48r35,10l1205,69r33,12l1269,94r15,7l1298,108r15,8l1327,123r14,8l1355,138r13,9l1381,156r13,8l1407,172r11,9l1430,191r12,9l1452,209r11,10l1473,228r9,9l1492,248r9,10l1509,269r8,9l1525,290r7,10l1539,311r7,10l1552,333r6,10l1563,355r4,11l1572,378r3,12l1579,401r2,12l1584,425r1,11l1586,449r1,12l1587,473r1,l1587,485r,13l1586,509r-2,12l1581,534r-2,11l1575,557r-3,12l1567,580r-4,11l1558,602r-6,12l1546,625r-7,11l1532,647r-7,10l1517,668r-8,10l1501,689r-9,10l1482,708r-9,11l1463,728r-11,9l1442,747r-12,9l1418,765r-11,8l1394,783r-13,8l1368,799r-13,8l1341,815r-14,8l1313,830r-15,7l1284,846r-15,7l1238,865r-33,12l1173,889r-35,10l1103,908r-36,10l1031,925r-39,6l954,936r-39,5l896,942r-20,1l855,944r-20,2l815,946r-21,l773,946r-19,l734,944r-21,-1l693,942r-20,-1l635,936r-39,-5l558,925r-36,-7l486,908r-36,-9l416,889,383,877,351,865,319,853r-15,-7l289,837r-14,-7l261,823r-14,-8l233,807r-13,-8l206,791r-11,-8l182,773r-12,-8l159,756r-12,-9l137,737r-11,-9l116,719,106,708,97,698r-9,-9l80,678,70,668,63,657,56,647,49,635,42,625,36,614,31,602,26,591,21,579,17,569,13,557,10,545,7,533,5,521,3,509,2,498,,485,,473xe" stroked="f">
                  <v:path arrowok="t" o:connecttype="custom" o:connectlocs="1905,276860;8255,247650;19685,218440;35560,190500;55880,163830;80010,139065;107950,114935;139700,93345;174625,73660;222885,51435;308610,23495;403225,6350;466090,1270;517525,635;568960,3175;654685,13970;744855,36830;815340,64135;851535,83185;885190,104140;915670,127000;941070,150495;963295,176530;981710,203835;995045,232410;1003935,262255;1007745,292735;1007745,316230;1002665,346075;992505,375285;977265,403860;958215,430530;935355,456565;908050,480060;876935,502285;842645,522605;805815,541655;722630,570865;629920,591185;556260,598805;504190,600710;452755,598805;378460,591185;285750,570865;202565,541655;165735,522605;130810,502285;100965,480060;73660,456565;50800,430530;31115,403225;16510,375285;6350,346075;1270,316230" o:connectangles="0,0,0,0,0,0,0,0,0,0,0,0,0,0,0,0,0,0,0,0,0,0,0,0,0,0,0,0,0,0,0,0,0,0,0,0,0,0,0,0,0,0,0,0,0,0,0,0,0,0,0,0,0,0"/>
                </v:shape>
                <v:shape id="Freeform 636" o:spid="_x0000_s1039" style="position:absolute;left:21139;top:13347;width:10083;height:6007;visibility:visible;mso-wrap-style:square;v-text-anchor:top" coordsize="1588,9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" path="m,473l,461,2,449,3,436,5,425,7,413r3,-12l13,390r4,-12l21,366r5,-11l31,344r5,-11l42,321r7,-10l56,300r7,-10l70,279,80,269r8,-11l97,248r9,-11l116,228r10,-9l137,209r10,-9l159,191r11,-10l182,172r13,-8l206,156r14,-9l233,138r14,-7l261,123r14,-7l289,108r15,-7l319,94,351,81,383,69,416,57r34,-9l486,37r36,-8l558,22r38,-7l635,10,673,6,693,5,713,3,734,2,754,1r19,l794,r21,1l835,1r20,1l876,3r20,2l915,6r39,4l992,15r39,7l1067,29r36,8l1138,48r35,10l1205,69r33,12l1269,94r15,7l1298,108r15,8l1327,123r14,8l1355,138r13,9l1381,156r13,8l1407,172r11,9l1430,191r12,9l1452,209r11,10l1473,228r9,9l1492,248r9,10l1509,269r8,9l1525,290r7,10l1539,311r7,10l1552,333r6,10l1563,355r4,11l1572,378r3,12l1579,401r2,12l1584,425r1,11l1586,449r1,12l1587,473r1,l1587,485r,13l1586,509r-2,12l1581,534r-2,11l1575,557r-3,12l1567,580r-4,11l1558,602r-6,12l1546,625r-7,11l1532,647r-7,10l1517,668r-8,10l1501,689r-9,10l1482,708r-9,11l1463,728r-11,9l1442,747r-12,9l1418,765r-11,8l1394,783r-13,8l1368,799r-13,8l1341,815r-14,8l1313,830r-15,7l1284,846r-15,7l1238,865r-33,12l1173,889r-35,10l1103,908r-36,10l1031,925r-39,6l954,936r-39,5l896,942r-20,1l855,944r-20,2l815,946r-21,l773,946r-19,l734,944r-21,-1l693,942r-20,-1l635,936r-39,-5l558,925r-36,-7l486,908r-36,-9l416,889,383,877,351,865,319,853r-15,-7l289,837r-14,-7l261,823r-14,-8l233,807r-13,-8l206,791r-11,-8l182,773r-12,-8l159,756r-12,-9l137,737r-11,-9l116,719,106,708,97,698r-9,-9l80,678,70,668,63,657,56,647,49,635,42,625,36,614,31,602,26,591,21,579,17,569,13,557,10,545,7,533,5,521,3,509,2,498,,485,,473e" filled="f" strokeweight=".8pt">
                  <v:path arrowok="t" o:connecttype="custom" o:connectlocs="1905,276860;8255,247650;19685,218440;35560,190500;55880,163830;80010,139065;107950,114935;139700,93345;174625,73660;222885,51435;308610,23495;403225,6350;466090,1270;517525,635;568960,3175;654685,13970;744855,36830;815340,64135;851535,83185;885190,104140;915670,127000;941070,150495;963295,176530;981710,203835;995045,232410;1003935,262255;1007745,292735;1007745,316230;1002665,346075;992505,375285;977265,403860;958215,430530;935355,456565;908050,480060;876935,502285;842645,522605;805815,541655;722630,570865;629920,591185;556260,598805;504190,600710;452755,598805;378460,591185;285750,570865;202565,541655;165735,522605;130810,502285;100965,480060;73660,456565;50800,430530;31115,403225;16510,375285;6350,346075;1270,316230" o:connectangles="0,0,0,0,0,0,0,0,0,0,0,0,0,0,0,0,0,0,0,0,0,0,0,0,0,0,0,0,0,0,0,0,0,0,0,0,0,0,0,0,0,0,0,0,0,0,0,0,0,0,0,0,0,0"/>
                </v:shape>
                <v:rect id="Rectangle 637" o:spid="_x0000_s1040" style="position:absolute;left:24879;top:15132;width:2476;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" filled="f" stroked="f">
                  <v:textbox style="mso-fit-shape-to-text:t" inset="0,0,0,0">
                    <w:txbxContent>
                      <w:p w:rsidR="00FA3C5A" w:rsidRDefault="00296F26" w:rsidP="005441DF">
                        <w:r>
                          <w:rPr>
                            <w:rFonts w:cs="Arial"/>
                            <w:b/>
                            <w:bCs/>
                            <w:color w:val="000000"/>
                            <w:sz w:val="10"/>
                            <w:szCs w:val="10"/>
                          </w:rPr>
                          <w:t>Process</w:t>
                        </w:r>
                      </w:p>
                    </w:txbxContent>
                  </v:textbox>
                </v:rect>
                <v:rect id="Rectangle 638" o:spid="_x0000_s1041" style="position:absolute;left:23774;top:15938;width:459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" filled="f" stroked="f">
                  <v:textbox style="mso-fit-shape-to-text:t" inset="0,0,0,0">
                    <w:txbxContent>
                      <w:p w:rsidR="00FA3C5A" w:rsidRDefault="00296F26" w:rsidP="005441DF">
                        <w:r>
                          <w:rPr>
                            <w:rFonts w:cs="Arial"/>
                            <w:b/>
                            <w:bCs/>
                            <w:color w:val="000000"/>
                            <w:sz w:val="10"/>
                            <w:szCs w:val="10"/>
                          </w:rPr>
                          <w:t>Ignition_Status</w:t>
                        </w:r>
                      </w:p>
                    </w:txbxContent>
                  </v:textbox>
                </v:rect>
                <v:rect id="Rectangle 639" o:spid="_x0000_s1042" style="position:absolute;left:25457;top:16732;width:13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" filled="f" stroked="f">
                  <v:textbox style="mso-fit-shape-to-text:t" inset="0,0,0,0">
                    <w:txbxContent>
                      <w:p w:rsidR="00FA3C5A" w:rsidRDefault="00296F26" w:rsidP="005441DF">
                        <w:r>
                          <w:rPr>
                            <w:rFonts w:cs="Arial"/>
                            <w:b/>
                            <w:bCs/>
                            <w:color w:val="000000"/>
                            <w:sz w:val="10"/>
                            <w:szCs w:val="10"/>
                          </w:rPr>
                          <w:t>Data</w:t>
                        </w:r>
                      </w:p>
                    </w:txbxContent>
                  </v:textbox>
                </v:rect>
                <v:shape id="Freeform 640" o:spid="_x0000_s1043" style="position:absolute;left:20300;top:22352;width:10072;height:6007;visibility:visible;mso-wrap-style:square;v-text-anchor:top" coordsize="1586,9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" path="m,473l,462,1,449,2,437,4,424,5,413,9,401r3,-11l16,378r3,-12l24,355r6,-11l36,333r6,-11l47,310r7,-10l63,290r7,-11l78,269r9,-11l95,248r9,-10l115,228r9,-9l135,209r11,-9l157,191r11,-10l181,172r12,-8l206,156r13,-8l232,139r13,-8l259,123r15,-7l288,108r15,-7l319,94,349,81,381,69,415,58,449,48,484,37r36,-8l557,22r38,-7l633,10,673,6,692,5,712,2r20,l752,1,773,r19,l813,1r21,l854,2r20,1l894,5r19,1l953,10r38,5l1029,22r37,7l1102,37r35,11l1171,58r34,11l1237,81r30,13l1283,101r15,7l1313,116r14,7l1341,131r14,8l1367,148r13,8l1393,164r13,8l1418,181r11,10l1440,200r11,9l1462,219r10,9l1482,238r9,10l1500,258r8,11l1517,279r8,11l1532,300r7,10l1544,322r7,11l1556,344r6,11l1567,366r3,12l1575,390r2,11l1581,413r2,11l1584,437r1,12l1586,461r,12l1586,473r,13l1585,498r-1,11l1583,522r-2,12l1577,545r-2,12l1570,569r-3,11l1562,592r-6,10l1551,614r-7,11l1539,636r-7,11l1525,657r-8,11l1508,678r-8,11l1491,699r-9,9l1472,719r-10,9l1451,737r-11,10l1429,756r-11,9l1406,775r-13,8l1380,791r-13,8l1355,807r-14,8l1327,823r-14,7l1298,839r-15,7l1267,853r-30,12l1205,878r-34,11l1137,899r-35,11l1066,918r-37,7l991,932r-38,4l913,941r-19,1l874,943r-20,1l834,946r-21,l794,946r-21,l752,946r-20,-2l712,943r-20,-1l673,941r-40,-5l595,932r-38,-7l520,918r-36,-8l449,899,415,889,381,878,350,865,319,853r-16,-7l288,839r-14,-9l259,823r-14,-8l232,807r-13,-8l206,791r-13,-8l181,775,168,765r-11,-9l146,747,135,737r-11,-9l115,719,104,708r-9,-9l87,689,78,678,70,668,63,657,54,647,47,636,42,625,36,614,30,602,24,592,19,580,16,569,12,557,9,545,5,534,4,521,2,509,1,498,,485,,473xe" filled="f" fillcolor="yellow" stroked="f">
                  <v:path arrowok="t" o:connecttype="custom" o:connectlocs="1270,277495;7620,247650;19050,218440;34290,190500;55245,163830;78740,139065;106680,114935;139065,93980;173990,73660;221615,51435;307340,23495;401955,6350;464820,1270;516255,635;567690,3175;653415,13970;743585,36830;814705,64135;851535,83185;884555,104140;914400,127000;941070,151130;963295,177165;980440,204470;995045,232410;1003935,262255;1007110,292735;1006475,316230;1001395,346075;991870,375920;977265,403860;957580,430530;934720,456565;907415,480060;876300,502285;842645,522605;804545,541655;721995,570865;629285,591820;554990,598805;504190,600710;452120,598805;377825,591820;285115,570865;202565,541655;164465,522605;130810,502285;99695,480060;73025,456565;49530,430530;29845,403860;15240,375920;5715,346075;635,316230" o:connectangles="0,0,0,0,0,0,0,0,0,0,0,0,0,0,0,0,0,0,0,0,0,0,0,0,0,0,0,0,0,0,0,0,0,0,0,0,0,0,0,0,0,0,0,0,0,0,0,0,0,0,0,0,0,0"/>
                </v:shape>
                <v:shape id="Freeform 641" o:spid="_x0000_s1044" style="position:absolute;left:20300;top:22352;width:10072;height:6007;visibility:visible;mso-wrap-style:square;v-text-anchor:top" coordsize="1586,9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" path="m,473l,462,1,449,2,437,4,424,5,413,9,401r3,-11l16,378r3,-12l24,355r6,-11l36,333r6,-11l47,310r7,-10l63,290r7,-11l78,269r9,-11l95,248r9,-10l115,228r9,-9l135,209r11,-9l157,191r11,-10l181,172r12,-8l206,156r13,-8l232,139r13,-8l259,123r15,-7l288,108r15,-7l319,94,349,81,381,69,415,58,449,48,484,37r36,-8l557,22r38,-7l633,10,673,6,692,5,712,2r20,l752,1,773,r19,l813,1r21,l854,2r20,1l894,5r19,1l953,10r38,5l1029,22r37,7l1102,37r35,11l1171,58r34,11l1237,81r30,13l1283,101r15,7l1313,116r14,7l1341,131r14,8l1367,148r13,8l1393,164r13,8l1418,181r11,10l1440,200r11,9l1462,219r10,9l1482,238r9,10l1500,258r8,11l1517,279r8,11l1532,300r7,10l1544,322r7,11l1556,344r6,11l1567,366r3,12l1575,390r2,11l1581,413r2,11l1584,437r1,12l1586,461r,12l1586,473r,13l1585,498r-1,11l1583,522r-2,12l1577,545r-2,12l1570,569r-3,11l1562,592r-6,10l1551,614r-7,11l1539,636r-7,11l1525,657r-8,11l1508,678r-8,11l1491,699r-9,9l1472,719r-10,9l1451,737r-11,10l1429,756r-11,9l1406,775r-13,8l1380,791r-13,8l1355,807r-14,8l1327,823r-14,7l1298,839r-15,7l1267,853r-30,12l1205,878r-34,11l1137,899r-35,11l1066,918r-37,7l991,932r-38,4l913,941r-19,1l874,943r-20,1l834,946r-21,l794,946r-21,l752,946r-20,-2l712,943r-20,-1l673,941r-40,-5l595,932r-38,-7l520,918r-36,-8l449,899,415,889,381,878,350,865,319,853r-16,-7l288,839r-14,-9l259,823r-14,-8l232,807r-13,-8l206,791r-13,-8l181,775,168,765r-11,-9l146,747,135,737r-11,-9l115,719,104,708r-9,-9l87,689,78,678,70,668,63,657,54,647,47,636,42,625,36,614,30,602,24,592,19,580,16,569,12,557,9,545,5,534,4,521,2,509,1,498,,485,,473e" filled="f" strokeweight=".8pt">
                  <v:path arrowok="t" o:connecttype="custom" o:connectlocs="1270,277495;7620,247650;19050,218440;34290,190500;55245,163830;78740,139065;106680,114935;139065,93980;173990,73660;221615,51435;307340,23495;401955,6350;464820,1270;516255,635;567690,3175;653415,13970;743585,36830;814705,64135;851535,83185;884555,104140;914400,127000;941070,151130;963295,177165;980440,204470;995045,232410;1003935,262255;1007110,292735;1006475,316230;1001395,346075;991870,375920;977265,403860;957580,430530;934720,456565;907415,480060;876300,502285;842645,522605;804545,541655;721995,570865;629285,591820;554990,598805;504190,600710;452120,598805;377825,591820;285115,570865;202565,541655;164465,522605;130810,502285;99695,480060;73025,456565;49530,430530;29845,403860;15240,375920;5715,346075;635,316230" o:connectangles="0,0,0,0,0,0,0,0,0,0,0,0,0,0,0,0,0,0,0,0,0,0,0,0,0,0,0,0,0,0,0,0,0,0,0,0,0,0,0,0,0,0,0,0,0,0,0,0,0,0,0,0,0,0"/>
                </v:shape>
                <v:rect id="Rectangle 642" o:spid="_x0000_s1045" style="position:absolute;left:24130;top:22860;width:2476;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" filled="f" stroked="f">
                  <v:textbox style="mso-fit-shape-to-text:t" inset="0,0,0,0">
                    <w:txbxContent>
                      <w:p w:rsidR="00FA3C5A" w:rsidRDefault="00296F26" w:rsidP="005441DF">
                        <w:r>
                          <w:rPr>
                            <w:rFonts w:cs="Arial"/>
                            <w:b/>
                            <w:bCs/>
                            <w:color w:val="000000"/>
                            <w:sz w:val="10"/>
                            <w:szCs w:val="10"/>
                          </w:rPr>
                          <w:t>Process</w:t>
                        </w:r>
                      </w:p>
                    </w:txbxContent>
                  </v:textbox>
                </v:rect>
                <v:rect id="Rectangle 643" o:spid="_x0000_s1046" style="position:absolute;left:20955;top:25146;width:8890;height:22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" filled="f" stroked="f">
                  <v:textbox inset="0,0,0,0">
                    <w:txbxContent>
                      <w:p w:rsidR="00FA3C5A" w:rsidRPr="009B616A" w:rsidRDefault="00296F26" w:rsidP="005441DF">
                        <w:pPr>
                          <w:jc w:val="center"/>
                          <w:rPr>
                            <w:rFonts w:cs="Arial"/>
                            <w:b/>
                            <w:bCs/>
                            <w:color w:val="000000"/>
                            <w:sz w:val="10"/>
                            <w:szCs w:val="10"/>
                          </w:rPr>
                        </w:pPr>
                        <w:r>
                          <w:rPr>
                            <w:rFonts w:cs="Arial"/>
                            <w:b/>
                            <w:bCs/>
                            <w:color w:val="000000"/>
                            <w:sz w:val="10"/>
                            <w:szCs w:val="10"/>
                          </w:rPr>
                          <w:t>TrnlpcDsplyMde_D_Actl and TrnlpcDsplyMde_D_Stat</w:t>
                        </w:r>
                      </w:p>
                    </w:txbxContent>
                  </v:textbox>
                </v:rect>
                <v:shape id="Freeform 644" o:spid="_x0000_s1047" style="position:absolute;left:42189;top:31648;width:8814;height:5251;visibility:visible;mso-wrap-style:square;v-text-anchor:top" coordsize="1388,8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" path="m,413l,403,1,392,2,382,3,371,5,361,8,351r2,-11l14,331r3,-11l22,310r3,-9l31,291r5,-10l42,271r5,-9l54,253r6,-9l68,234r7,-9l83,217r9,-10l100,199r9,-8l118,183r10,-8l137,167r10,-8l158,150r10,-7l180,135r11,-7l202,121r25,-14l252,95,278,82,306,71,334,60,363,50r29,-9l423,33r32,-8l487,19r33,-6l554,9,587,5,622,3,657,r36,l730,r34,3l799,5r34,4l867,13r32,6l932,25r31,8l995,41r29,9l1053,60r29,11l1109,82r26,13l1160,107r25,14l1196,128r12,7l1218,143r11,7l1239,159r11,8l1259,175r11,8l1279,191r8,8l1296,207r9,10l1312,225r8,9l1327,244r7,9l1340,262r5,9l1351,281r6,10l1362,301r4,9l1370,320r3,11l1377,340r3,11l1383,361r1,10l1386,382r1,10l1387,403r1,10l1388,413r-1,11l1387,435r-1,11l1384,456r-1,11l1380,476r-3,11l1373,497r-3,11l1366,517r-4,10l1357,537r-6,9l1345,556r-5,10l1334,575r-7,9l1320,594r-8,8l1305,611r-9,8l1287,629r-8,8l1270,645r-11,8l1250,661r-11,8l1229,677r-11,7l1208,691r-12,8l1185,706r-25,14l1135,733r-26,12l1082,756r-29,12l1024,777r-29,10l963,795r-31,7l899,809r-32,6l833,819r-34,4l764,825r-34,2l693,827r-36,l622,825r-35,-2l554,819r-34,-4l487,809r-32,-7l423,795r-30,-8l363,777r-29,-9l306,756,278,745,252,733,227,720,202,706r-11,-7l180,691r-12,-7l158,677r-11,-8l137,661r-9,-8l118,645r-9,-8l100,629,92,619r-9,-8l75,602r-7,-8l60,584r-6,-9l47,566,42,556,36,546r-5,-9l25,527,22,517r-5,-9l14,497,10,487,8,476,5,467,3,456,2,446,1,435,,424,,413xe" stroked="f">
                  <v:path arrowok="t" o:connecttype="custom" o:connectlocs="1270,242570;6350,215900;15875,191135;29845,166370;47625,142875;69215,121285;93345,100965;121285,81280;176530,52070;248920,26035;330200,8255;417195,0;507365,3175;591820,15875;668655,38100;736600,67945;773430,90805;799465,111125;822960,131445;842645,154940;857885,178435;869950,203200;878205,229235;880745,255905;880745,276225;876300,302260;867410,328295;854075,353060;838200,377190;817245,399415;793750,419735;767080,438785;720725,465455;650240,493395;570865,513715;485140,523875;394970,523875;309245,513715;230505,493395;160020,465455;114300,438785;86995,419735;63500,399415;43180,377190;26670,353060;13970,328295;5080,302260;635,276225" o:connectangles="0,0,0,0,0,0,0,0,0,0,0,0,0,0,0,0,0,0,0,0,0,0,0,0,0,0,0,0,0,0,0,0,0,0,0,0,0,0,0,0,0,0,0,0,0,0,0,0"/>
                </v:shape>
                <v:shape id="Freeform 645" o:spid="_x0000_s1048" style="position:absolute;left:42189;top:31648;width:8814;height:5251;visibility:visible;mso-wrap-style:square;v-text-anchor:top" coordsize="1388,8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" path="m,413l,403,1,392,2,382,3,371,5,361,8,351r2,-11l14,331r3,-11l22,310r3,-9l31,291r5,-10l42,271r5,-9l54,253r6,-9l68,234r7,-9l83,217r9,-10l100,199r9,-8l118,183r10,-8l137,167r10,-8l158,150r10,-7l180,135r11,-7l202,121r25,-14l252,95,278,82,306,71,334,60,363,50r29,-9l423,33r32,-8l487,19r33,-6l554,9,587,5,622,3,657,r36,l730,r34,3l799,5r34,4l867,13r32,6l932,25r31,8l995,41r29,9l1053,60r29,11l1109,82r26,13l1160,107r25,14l1196,128r12,7l1218,143r11,7l1239,159r11,8l1259,175r11,8l1279,191r8,8l1296,207r9,10l1312,225r8,9l1327,244r7,9l1340,262r5,9l1351,281r6,10l1362,301r4,9l1370,320r3,11l1377,340r3,11l1383,361r1,10l1386,382r1,10l1387,403r1,10l1388,413r-1,11l1387,435r-1,11l1384,456r-1,11l1380,476r-3,11l1373,497r-3,11l1366,517r-4,10l1357,537r-6,9l1345,556r-5,10l1334,575r-7,9l1320,594r-8,8l1305,611r-9,8l1287,629r-8,8l1270,645r-11,8l1250,661r-11,8l1229,677r-11,7l1208,691r-12,8l1185,706r-25,14l1135,733r-26,12l1082,756r-29,12l1024,777r-29,10l963,795r-31,7l899,809r-32,6l833,819r-34,4l764,825r-34,2l693,827r-36,l622,825r-35,-2l554,819r-34,-4l487,809r-32,-7l423,795r-30,-8l363,777r-29,-9l306,756,278,745,252,733,227,720,202,706r-11,-7l180,691r-12,-7l158,677r-11,-8l137,661r-9,-8l118,645r-9,-8l100,629,92,619r-9,-8l75,602r-7,-8l60,584r-6,-9l47,566,42,556,36,546r-5,-9l25,527,22,517r-5,-9l14,497,10,487,8,476,5,467,3,456,2,446,1,435,,424,,413e" filled="f" strokeweight=".8pt">
                  <v:path arrowok="t" o:connecttype="custom" o:connectlocs="1270,242570;6350,215900;15875,191135;29845,166370;47625,142875;69215,121285;93345,100965;121285,81280;176530,52070;248920,26035;330200,8255;417195,0;507365,3175;591820,15875;668655,38100;736600,67945;773430,90805;799465,111125;822960,131445;842645,154940;857885,178435;869950,203200;878205,229235;880745,255905;880745,276225;876300,302260;867410,328295;854075,353060;838200,377190;817245,399415;793750,419735;767080,438785;720725,465455;650240,493395;570865,513715;485140,523875;394970,523875;309245,513715;230505,493395;160020,465455;114300,438785;86995,419735;63500,399415;43180,377190;26670,353060;13970,328295;5080,302260;635,276225" o:connectangles="0,0,0,0,0,0,0,0,0,0,0,0,0,0,0,0,0,0,0,0,0,0,0,0,0,0,0,0,0,0,0,0,0,0,0,0,0,0,0,0,0,0,0,0,0,0,0,0"/>
                </v:shape>
                <v:rect id="Rectangle 646" o:spid="_x0000_s1049" style="position:absolute;left:45364;top:33058;width:2330;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Monitor</w:t>
                        </w:r>
                      </w:p>
                    </w:txbxContent>
                  </v:textbox>
                </v:rect>
                <v:rect id="Rectangle 647" o:spid="_x0000_s1050" style="position:absolute;left:43586;top:33858;width:572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Park Detect Switch</w:t>
                        </w:r>
                      </w:p>
                    </w:txbxContent>
                  </v:textbox>
                </v:rect>
                <v:rect id="Rectangle 648" o:spid="_x0000_s1051" style="position:absolute;left:45275;top:34664;width:250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Position</w:t>
                        </w:r>
                      </w:p>
                    </w:txbxContent>
                  </v:textbox>
                </v:rect>
                <v:rect id="Rectangle 649" o:spid="_x0000_s1052" style="position:absolute;left:679;top:17506;width:7696;height:51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" stroked="f"/>
                <v:rect id="Rectangle 650" o:spid="_x0000_s1053" style="position:absolute;left:679;top:17506;width:7696;height:51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" filled="f" strokeweight=".15pt"/>
                <v:rect id="Rectangle 651" o:spid="_x0000_s1054" style="position:absolute;left:1270;top:19431;width:6419;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" filled="f" stroked="f">
                  <v:textbox style="mso-fit-shape-to-text:t" inset="0,0,0,0">
                    <w:txbxContent>
                      <w:p w:rsidR="00FA3C5A" w:rsidRDefault="00296F26" w:rsidP="005441DF">
                        <w:r>
                          <w:rPr>
                            <w:rFonts w:cs="Arial"/>
                            <w:b/>
                            <w:bCs/>
                            <w:color w:val="000000"/>
                            <w:sz w:val="10"/>
                            <w:szCs w:val="10"/>
                          </w:rPr>
                          <w:t>Body Control Module</w:t>
                        </w:r>
                      </w:p>
                    </w:txbxContent>
                  </v:textbox>
                </v:rect>
                <v:rect id="Rectangle 652" o:spid="_x0000_s1055" style="position:absolute;left:120;top:27920;width:7690;height:51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" stroked="f"/>
                <v:rect id="Rectangle 653" o:spid="_x0000_s1056" style="position:absolute;left:120;top:27920;width:7690;height:51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" filled="f" strokeweight=".15pt"/>
                <v:rect id="Rectangle 654" o:spid="_x0000_s1057" style="position:absolute;left:958;top:29267;width:5722;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" filled="f" stroked="f">
                  <v:textbox style="mso-fit-shape-to-text:t" inset="0,0,0,0">
                    <w:txbxContent>
                      <w:p w:rsidR="00FA3C5A" w:rsidRDefault="00296F26" w:rsidP="005441DF">
                        <w:r>
                          <w:rPr>
                            <w:rFonts w:cs="Arial"/>
                            <w:b/>
                            <w:bCs/>
                            <w:color w:val="000000"/>
                            <w:sz w:val="10"/>
                            <w:szCs w:val="10"/>
                          </w:rPr>
                          <w:t>Powertrain Control</w:t>
                        </w:r>
                      </w:p>
                    </w:txbxContent>
                  </v:textbox>
                </v:rect>
                <v:rect id="Rectangle 655" o:spid="_x0000_s1058" style="position:absolute;left:2794;top:30067;width:2222;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Module</w:t>
                        </w:r>
                      </w:p>
                    </w:txbxContent>
                  </v:textbox>
                </v:rect>
                <v:rect id="Rectangle 656" o:spid="_x0000_s1059" style="position:absolute;left:1797;top:30873;width:4197;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" filled="f" stroked="f">
                  <v:textbox style="mso-fit-shape-to-text:t" inset="0,0,0,0">
                    <w:txbxContent>
                      <w:p w:rsidR="00FA3C5A" w:rsidRDefault="00296F26" w:rsidP="005441DF">
                        <w:r>
                          <w:rPr>
                            <w:rFonts w:cs="Arial"/>
                            <w:b/>
                            <w:bCs/>
                            <w:color w:val="000000"/>
                            <w:sz w:val="10"/>
                            <w:szCs w:val="10"/>
                          </w:rPr>
                          <w:t>(ECM or TCM)</w:t>
                        </w:r>
                      </w:p>
                    </w:txbxContent>
                  </v:textbox>
                </v:rect>
                <v:shape id="Freeform 657" o:spid="_x0000_s1060" style="position:absolute;left:8375;top:15106;width:12421;height:4972;visibility:visible;mso-wrap-style:square;v-text-anchor:top" coordsize="1956,7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" path="m,783l36,717,74,655r41,-61l159,537r47,-54l254,430r51,-49l358,335r55,-44l470,250r58,-37l589,178r62,-32l714,117r31,-14l778,92,810,80,843,68,877,58r32,-9l943,40r34,-8l1010,25r35,-5l1079,14r35,-5l1148,6r35,-3l1218,1,1253,r34,l1322,r35,1l1392,3r35,4l1462,10r36,5l1533,21r35,7l1603,35r34,8l1672,52r35,11l1741,74r34,12l1809,99r35,14l1878,128r32,15l1944,159r12,6e" filled="f" strokeweight=".15pt">
                  <v:path arrowok="t" o:connecttype="custom" o:connectlocs="0,497205;22860,455295;46990,415925;73025,377190;100965,340995;130810,306705;161290,273050;193675,241935;227330,212725;262255,184785;298450,158750;335280,135255;374015,113030;413385,92710;453390,74295;473075,65405;494030,58420;514350,50800;535305,43180;556895,36830;577215,31115;598805,25400;620395,20320;641350,15875;663575,12700;685165,8890;707390,5715;728980,3810;751205,1905;773430,635;795655,0;817245,0;839470,0;861695,635;883920,1905;906145,4445;928370,6350;951230,9525;973455,13335;995680,17780;1017905,22225;1039495,27305;1061720,33020;1083945,40005;1105535,46990;1127125,54610;1148715,62865;1170940,71755;1192530,81280;1212850,90805;1234440,100965;1242060,104775" o:connectangles="0,0,0,0,0,0,0,0,0,0,0,0,0,0,0,0,0,0,0,0,0,0,0,0,0,0,0,0,0,0,0,0,0,0,0,0,0,0,0,0,0,0,0,0,0,0,0,0,0,0,0,0"/>
                </v:shape>
                <v:shape id="Freeform 658" o:spid="_x0000_s1061" style="position:absolute;left:20631;top:15925;width:508;height:426;visibility:visible;mso-wrap-style:square;v-text-anchor:top" coordsize="8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" path="m35,l80,67,,64,35,xe" fillcolor="black" stroked="f">
                  <v:path arrowok="t" o:connecttype="custom" o:connectlocs="22225,0;50800,42545;0,40640;22225,0" o:connectangles="0,0,0,0"/>
                </v:shape>
                <v:rect id="Rectangle 659" o:spid="_x0000_s1062" style="position:absolute;left:57175;top:30829;width:5493;height:51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" stroked="f"/>
                <v:rect id="Rectangle 660" o:spid="_x0000_s1063" style="position:absolute;left:57175;top:30829;width:5493;height:51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" filled="f" strokeweight=".15pt"/>
                <v:rect id="Rectangle 661" o:spid="_x0000_s1064" style="position:absolute;left:58089;top:32181;width:3499;height: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" filled="f" stroked="f">
                  <v:textbox style="mso-fit-shape-to-text:t" inset="0,0,0,0">
                    <w:txbxContent>
                      <w:p w:rsidR="00FA3C5A" w:rsidRDefault="00296F26" w:rsidP="005441DF">
                        <w:r>
                          <w:rPr>
                            <w:rFonts w:cs="Arial"/>
                            <w:b/>
                            <w:bCs/>
                            <w:color w:val="000000"/>
                            <w:sz w:val="10"/>
                            <w:szCs w:val="10"/>
                          </w:rPr>
                          <w:t>Park Detect</w:t>
                        </w:r>
                      </w:p>
                    </w:txbxContent>
                  </v:textbox>
                </v:rect>
                <v:rect id="Rectangle 662" o:spid="_x0000_s1065" style="position:absolute;left:58851;top:32975;width:205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Switch</w:t>
                        </w:r>
                      </w:p>
                    </w:txbxContent>
                  </v:textbox>
                </v:rect>
                <v:rect id="Rectangle 663" o:spid="_x0000_s1066" style="position:absolute;left:59010;top:33775;width:1734;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" filled="f" stroked="f">
                  <v:textbox style="mso-fit-shape-to-text:t" inset="0,0,0,0">
                    <w:txbxContent>
                      <w:p w:rsidR="00FA3C5A" w:rsidRDefault="00296F26" w:rsidP="005441DF">
                        <w:r>
                          <w:rPr>
                            <w:rFonts w:cs="Arial"/>
                            <w:b/>
                            <w:bCs/>
                            <w:color w:val="000000"/>
                            <w:sz w:val="10"/>
                            <w:szCs w:val="10"/>
                          </w:rPr>
                          <w:t>(PDS)</w:t>
                        </w:r>
                      </w:p>
                    </w:txbxContent>
                  </v:textbox>
                </v:rect>
                <v:shape id="Freeform 664" o:spid="_x0000_s1067" style="position:absolute;left:51346;top:33064;width:5829;height:997;visibility:visible;mso-wrap-style:square;v-text-anchor:top" coordsize="918,1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" path="m918,52l889,44,860,36,831,29,802,22,772,16,743,11,714,8,683,4,654,2,624,,595,,566,,506,1,447,7r-58,8l331,26,274,40,216,58,161,78r-55,23l52,128,,157e" filled="f" strokeweight=".15pt">
                  <v:path arrowok="t" o:connecttype="custom" o:connectlocs="582930,33020;564515,27940;546100,22860;527685,18415;509270,13970;490220,10160;471805,6985;453390,5080;433705,2540;415290,1270;396240,0;377825,0;359410,0;321310,635;283845,4445;247015,9525;210185,16510;173990,25400;137160,36830;102235,49530;67310,64135;33020,81280;0,99695" o:connectangles="0,0,0,0,0,0,0,0,0,0,0,0,0,0,0,0,0,0,0,0,0,0,0"/>
                </v:shape>
                <v:shape id="Freeform 665" o:spid="_x0000_s1068" style="position:absolute;left:51003;top:33839;width:514;height:431;visibility:visible;mso-wrap-style:square;v-text-anchor:top" coordsize="81,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" path="m81,61l,68,42,,81,61xe" fillcolor="black" stroked="f">
                  <v:path arrowok="t" o:connecttype="custom" o:connectlocs="51435,38735;0,43180;26670,0;51435,38735" o:connectangles="0,0,0,0"/>
                </v:shape>
                <v:rect id="Rectangle 666" o:spid="_x0000_s1069" style="position:absolute;left:52711;top:32194;width:2546;height:17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" stroked="f"/>
                <v:rect id="Rectangle 667" o:spid="_x0000_s1070" style="position:absolute;left:53003;top:32340;width:1873;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" filled="f" stroked="f">
                  <v:textbox style="mso-fit-shape-to-text:t" inset="0,0,0,0">
                    <w:txbxContent>
                      <w:p w:rsidR="00FA3C5A" w:rsidRDefault="00296F26" w:rsidP="005441DF">
                        <w:r>
                          <w:rPr>
                            <w:rFonts w:cs="Arial"/>
                            <w:color w:val="000000"/>
                            <w:sz w:val="10"/>
                            <w:szCs w:val="10"/>
                          </w:rPr>
                          <w:t>Switch</w:t>
                        </w:r>
                      </w:p>
                    </w:txbxContent>
                  </v:textbox>
                </v:rect>
                <v:rect id="Rectangle 668" o:spid="_x0000_s1071" style="position:absolute;left:52800;top:33134;width:2260;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Position</w:t>
                        </w:r>
                      </w:p>
                    </w:txbxContent>
                  </v:textbox>
                </v:rect>
                <v:shape id="Freeform 669" o:spid="_x0000_s1072" style="position:absolute;left:30372;top:20402;width:11588;height:4953;visibility:visible;mso-wrap-style:square;v-text-anchor:top" coordsize="1825,7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" path="m,780l13,730,27,683,43,635,63,590,84,545r23,-43l132,460r27,-40l188,381r30,-37l251,308r33,-34l319,243r38,-30l394,184r39,-27l474,132r42,-23l559,89,603,70,648,53,694,39,740,27,787,17,835,9,884,3,932,1,982,r49,2l1081,7r50,7l1181,23r25,6l1231,35r25,7l1281,50r24,8l1329,67r23,10l1376,87r22,11l1422,109r22,12l1466,134r22,12l1510,159r21,14l1552,188r20,15l1592,220r19,15l1631,252r19,17l1667,287r19,18l1703,323r17,20l1736,362r16,21l1767,402r16,21l1798,444r14,22l1825,488e" filled="f" strokeweight=".15pt">
                  <v:path arrowok="t" o:connecttype="custom" o:connectlocs="8255,463550;27305,403225;53340,346075;83820,292100;119380,241935;159385,195580;202565,154305;250190,116840;300990,83820;354965,56515;411480,33655;469900,17145;530225,5715;591820,635;654685,1270;718185,8890;765810,18415;797560,26670;828675,36830;858520,48895;887730,62230;916940,76835;944880,92710;972185,109855;998220,128905;1022985,149225;1047750,170815;1070610,193675;1092200,217805;1112520,243205;1132205,268605;1150620,295910" o:connectangles="0,0,0,0,0,0,0,0,0,0,0,0,0,0,0,0,0,0,0,0,0,0,0,0,0,0,0,0,0,0,0,0"/>
                </v:shape>
                <v:shape id="Freeform 670" o:spid="_x0000_s1073" style="position:absolute;left:41725;top:23342;width:432;height:514;visibility:visible;mso-wrap-style:square;v-text-anchor:top" coordsize="68,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" path="m64,r4,81l,35,64,xe" fillcolor="black" stroked="f">
                  <v:path arrowok="t" o:connecttype="custom" o:connectlocs="40640,0;43180,51435;0,22225;40640,0" o:connectangles="0,0,0,0"/>
                </v:shape>
                <v:rect id="Rectangle 671" o:spid="_x0000_s1074" style="position:absolute;left:33629;top:19519;width:4210;height:17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" stroked="f"/>
                <v:rect id="Rectangle 672" o:spid="_x0000_s1075" style="position:absolute;left:33743;top:19665;width:3779;height: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Transmission</w:t>
                        </w:r>
                      </w:p>
                    </w:txbxContent>
                  </v:textbox>
                </v:rect>
                <v:rect id="Rectangle 673" o:spid="_x0000_s1076" style="position:absolute;left:33705;top:20459;width:384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" filled="f" stroked="f">
                  <v:textbox style="mso-fit-shape-to-text:t" inset="0,0,0,0">
                    <w:txbxContent>
                      <w:p w:rsidR="00FA3C5A" w:rsidRDefault="00296F26" w:rsidP="005441DF">
                        <w:r>
                          <w:rPr>
                            <w:rFonts w:cs="Arial"/>
                            <w:color w:val="000000"/>
                            <w:sz w:val="10"/>
                            <w:szCs w:val="10"/>
                          </w:rPr>
                          <w:t>Gear Position</w:t>
                        </w:r>
                      </w:p>
                    </w:txbxContent>
                  </v:textbox>
                </v:rect>
                <v:shape id="Freeform 674" o:spid="_x0000_s1077" style="position:absolute;left:31222;top:16351;width:10783;height:7131;visibility:visible;mso-wrap-style:square;v-text-anchor:top" coordsize="1698,11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" path="m,l69,2r69,3l206,11r68,9l340,31r67,14l473,60r64,18l601,99r63,22l725,147r62,27l847,204r58,31l963,269r56,36l1074,342r53,40l1179,424r51,43l1278,512r48,48l1372,609r44,50l1458,712r40,54l1537,822r36,57l1607,938r32,60l1670,1060r28,63e" filled="f" strokeweight=".15pt">
                  <v:path arrowok="t" o:connecttype="custom" o:connectlocs="0,0;43815,1270;87630,3175;130810,6985;173990,12700;215900,19685;258445,28575;300355,38100;340995,49530;381635,62865;421640,76835;460375,93345;499745,110490;537845,129540;574675,149225;611505,170815;647065,193675;681990,217170;715645,242570;748665,269240;781050,296545;811530,325120;842010,355600;871220,386715;899160,418465;925830,452120;951230,486410;975995,521970;998855,558165;1020445,595630;1040765,633730;1060450,673100;1078230,713105" o:connectangles="0,0,0,0,0,0,0,0,0,0,0,0,0,0,0,0,0,0,0,0,0,0,0,0,0,0,0,0,0,0,0,0,0"/>
                </v:shape>
                <v:shape id="Freeform 675" o:spid="_x0000_s1078" style="position:absolute;left:41763;top:23348;width:432;height:508;visibility:visible;mso-wrap-style:square;v-text-anchor:top" coordsize="6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" path="m68,l62,80,,27,68,xe" fillcolor="black" stroked="f">
                  <v:path arrowok="t" o:connecttype="custom" o:connectlocs="43180,0;39370,50800;0,17145;43180,0" o:connectangles="0,0,0,0"/>
                </v:shape>
                <v:rect id="Rectangle 676" o:spid="_x0000_s1079" style="position:absolute;left:35623;top:17468;width:4470;height:17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" stroked="f"/>
                <v:rect id="Rectangle 677" o:spid="_x0000_s1080" style="position:absolute;left:35706;top:17608;width:4095;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Ignition Switch</w:t>
                        </w:r>
                      </w:p>
                    </w:txbxContent>
                  </v:textbox>
                </v:rect>
                <v:rect id="Rectangle 678" o:spid="_x0000_s1081" style="position:absolute;left:36671;top:18408;width:2260;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" filled="f" stroked="f">
                  <v:textbox style="mso-fit-shape-to-text:t" inset="0,0,0,0">
                    <w:txbxContent>
                      <w:p w:rsidR="00FA3C5A" w:rsidRDefault="00296F26" w:rsidP="005441DF">
                        <w:r>
                          <w:rPr>
                            <w:rFonts w:cs="Arial"/>
                            <w:color w:val="000000"/>
                            <w:sz w:val="10"/>
                            <w:szCs w:val="10"/>
                          </w:rPr>
                          <w:t>Position</w:t>
                        </w:r>
                      </w:p>
                    </w:txbxContent>
                  </v:textbox>
                </v:rect>
                <v:shape id="Freeform 679" o:spid="_x0000_s1082" style="position:absolute;left:8204;top:29959;width:12935;height:4692;visibility:visible;mso-wrap-style:square;v-text-anchor:top" coordsize="2037,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" path="m2037,739r-46,-56l1943,629r-50,-52l1842,527r-54,-48l1734,434r-56,-44l1621,349r-60,-40l1502,272r-62,-35l1378,206r-64,-30l1250,148r-65,-26l1119,99,1053,78,985,59,916,43,848,30,778,19,708,10,638,5,567,1,497,,426,1,354,6r-71,6l212,22,141,34,70,49,,66e" filled="f" strokeweight=".15pt">
                  <v:path arrowok="t" o:connecttype="custom" o:connectlocs="1293495,469265;1264285,433705;1233805,399415;1202055,366395;1169670,334645;1135380,304165;1101090,275590;1065530,247650;1029335,221615;991235,196215;953770,172720;914400,150495;875030,130810;834390,111760;793750,93980;752475,77470;710565,62865;668655,49530;625475,37465;581660,27305;538480,19050;494030,12065;449580,6350;405130,3175;360045,635;315595,0;270510,635;224790,3810;179705,7620;134620,13970;89535,21590;44450,31115;0,41910" o:connectangles="0,0,0,0,0,0,0,0,0,0,0,0,0,0,0,0,0,0,0,0,0,0,0,0,0,0,0,0,0,0,0,0,0"/>
                </v:shape>
                <v:shape id="Freeform 680" o:spid="_x0000_s1083" style="position:absolute;left:7810;top:30137;width:514;height:444;visibility:visible;mso-wrap-style:square;v-text-anchor:top" coordsize="8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" path="m81,70l,55,61,,81,70xe" fillcolor="black" stroked="f">
                  <v:path arrowok="t" o:connecttype="custom" o:connectlocs="51435,44450;0,34925;38735,0;51435,44450" o:connectangles="0,0,0,0"/>
                </v:shape>
                <v:rect id="Rectangle 681" o:spid="_x0000_s1084" style="position:absolute;left:10160;top:14859;width:9207;height:20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" stroked="f"/>
                <v:rect id="Rectangle 682" o:spid="_x0000_s1085" style="position:absolute;left:12700;top:14859;width:4203;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Ignition_Status</w:t>
                        </w:r>
                      </w:p>
                    </w:txbxContent>
                  </v:textbox>
                </v:rect>
                <v:rect id="Rectangle 683" o:spid="_x0000_s1086" style="position:absolute;left:13182;top:15786;width:25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" filled="f" stroked="f">
                  <v:textbox style="mso-fit-shape-to-text:t" inset="0,0,0,0">
                    <w:txbxContent>
                      <w:p w:rsidR="00FA3C5A" w:rsidRDefault="00296F26" w:rsidP="005441DF">
                        <w:r>
                          <w:rPr>
                            <w:rFonts w:cs="Arial"/>
                            <w:color w:val="000000"/>
                            <w:sz w:val="10"/>
                            <w:szCs w:val="10"/>
                          </w:rPr>
                          <w:t>[HSCAN]</w:t>
                        </w:r>
                      </w:p>
                    </w:txbxContent>
                  </v:textbox>
                </v:rect>
                <v:rect id="Rectangle 684" o:spid="_x0000_s1087" style="position:absolute;left:11836;top:30333;width:6280;height:206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" stroked="f"/>
                <v:rect id="Rectangle 685" o:spid="_x0000_s1088" style="position:absolute;left:14605;top:29718;width:5080;height:18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" filled="f" stroked="f">
                  <v:textbox inset="0,0,0,0">
                    <w:txbxContent>
                      <w:p w:rsidR="00FA3C5A" w:rsidRDefault="00296F26" w:rsidP="005441DF">
                        <w:r>
                          <w:rPr>
                            <w:rFonts w:cs="Arial"/>
                            <w:color w:val="000000"/>
                            <w:sz w:val="10"/>
                            <w:szCs w:val="10"/>
                          </w:rPr>
                          <w:t>ePRNDL_Mode</w:t>
                        </w:r>
                      </w:p>
                    </w:txbxContent>
                  </v:textbox>
                </v:rect>
                <v:rect id="Rectangle 686" o:spid="_x0000_s1089" style="position:absolute;left:15240;top:30861;width:25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" filled="f" stroked="f">
                  <v:textbox style="mso-fit-shape-to-text:t" inset="0,0,0,0">
                    <w:txbxContent>
                      <w:p w:rsidR="00FA3C5A" w:rsidRDefault="00296F26" w:rsidP="005441DF">
                        <w:r>
                          <w:rPr>
                            <w:rFonts w:cs="Arial"/>
                            <w:color w:val="000000"/>
                            <w:sz w:val="10"/>
                            <w:szCs w:val="10"/>
                          </w:rPr>
                          <w:t>[HSCAN]</w:t>
                        </w:r>
                      </w:p>
                    </w:txbxContent>
                  </v:textbox>
                </v:rect>
                <v:rect id="Rectangle 687" o:spid="_x0000_s1090" style="position:absolute;left:42646;top:1651;width:12592;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" filled="f" stroked="f">
                  <v:textbox style="mso-fit-shape-to-text:t" inset="0,0,0,0">
                    <w:txbxContent>
                      <w:p w:rsidR="00FA3C5A" w:rsidRDefault="00296F26" w:rsidP="005441DF">
                        <w:r>
                          <w:rPr>
                            <w:rFonts w:cs="Arial"/>
                            <w:b/>
                            <w:bCs/>
                            <w:color w:val="000000"/>
                            <w:sz w:val="16"/>
                            <w:szCs w:val="16"/>
                          </w:rPr>
                          <w:t>Electronic PRNDL Display</w:t>
                        </w:r>
                      </w:p>
                    </w:txbxContent>
                  </v:textbox>
                </v:rect>
                <v:rect id="Rectangle 688" o:spid="_x0000_s1091" style="position:absolute;left:44850;top:2851;width:8134;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" filled="f" stroked="f">
                  <v:textbox style="mso-fit-shape-to-text:t" inset="0,0,0,0">
                    <w:txbxContent>
                      <w:p w:rsidR="00FA3C5A" w:rsidRDefault="00296F26" w:rsidP="005441DF">
                        <w:r>
                          <w:rPr>
                            <w:rFonts w:cs="Arial"/>
                            <w:b/>
                            <w:bCs/>
                            <w:color w:val="000000"/>
                            <w:sz w:val="16"/>
                            <w:szCs w:val="16"/>
                          </w:rPr>
                          <w:t>Context Diagram</w:t>
                        </w:r>
                      </w:p>
                    </w:txbxContent>
                  </v:textbox>
                </v:rect>
                <v:rect id="Rectangle 689" o:spid="_x0000_s1092" style="position:absolute;left:57175;top:21012;width:5493;height:51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" stroked="f"/>
                <v:rect id="Rectangle 690" o:spid="_x0000_s1093" style="position:absolute;left:57175;top:21012;width:5493;height:51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" filled="f" strokeweight=".15pt"/>
                <v:rect id="Rectangle 691" o:spid="_x0000_s1094" style="position:absolute;left:58654;top:23158;width:240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" filled="f" stroked="f">
                  <v:textbox style="mso-fit-shape-to-text:t" inset="0,0,0,0">
                    <w:txbxContent>
                      <w:p w:rsidR="00FA3C5A" w:rsidRDefault="00296F26" w:rsidP="005441DF">
                        <w:r>
                          <w:rPr>
                            <w:rFonts w:cs="Arial"/>
                            <w:b/>
                            <w:bCs/>
                            <w:color w:val="000000"/>
                            <w:sz w:val="10"/>
                            <w:szCs w:val="10"/>
                          </w:rPr>
                          <w:t>DRIVER</w:t>
                        </w:r>
                      </w:p>
                    </w:txbxContent>
                  </v:textbox>
                </v:rect>
                <v:shape id="Freeform 692" o:spid="_x0000_s1095" style="position:absolute;left:50038;top:21297;width:6953;height:2559;visibility:visible;mso-wrap-style:square;v-text-anchor:top" coordsize="1095,4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" path="m,403l6,388r6,-14l17,360r6,-14l30,332r7,-14l44,305r8,-13l60,279r9,-12l86,243r18,-24l123,197r20,-22l165,155r22,-18l209,118r13,-8l234,102r12,-8l258,86r13,-7l284,72r13,-7l310,59r12,-6l336,47r13,-6l363,36r14,-5l390,26r14,-3l419,18r14,-3l447,12,461,9,476,7,490,4,505,3,519,2,534,1,548,r15,l578,r14,l608,1r15,1l638,3r15,1l667,7r15,3l697,12r15,4l727,19r14,5l757,29r15,4l797,43r25,11l846,66r23,13l893,91r22,16l937,123r21,16l978,157r20,18l1015,194r19,20l1050,235r16,22l1081,279r14,23e" filled="f" strokeweight=".15pt">
                  <v:path arrowok="t" o:connecttype="custom" o:connectlocs="3810,246380;10795,228600;19050,210820;27940,193675;38100,177165;54610,154305;78105,125095;104775,98425;132715,74930;148590,64770;163830,54610;180340,45720;196850,37465;213360,29845;230505,22860;247650,16510;266065,11430;283845,7620;302260,4445;320675,1905;339090,635;357505,0;375920,0;395605,1270;414655,2540;433070,6350;452120,10160;470535,15240;490220,20955;521970,34290;551815,50165;581025,67945;608330,88265;633730,111125;656590,135890;676910,163195;695325,191770" o:connectangles="0,0,0,0,0,0,0,0,0,0,0,0,0,0,0,0,0,0,0,0,0,0,0,0,0,0,0,0,0,0,0,0,0,0,0,0,0"/>
                </v:shape>
                <v:shape id="Freeform 693" o:spid="_x0000_s1096" style="position:absolute;left:56762;top:23063;width:413;height:514;visibility:visible;mso-wrap-style:square;v-text-anchor:top" coordsize="65,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" path="m64,r1,81l,32,64,xe" fillcolor="black" stroked="f">
                  <v:path arrowok="t" o:connecttype="custom" o:connectlocs="40640,0;41275,51435;0,20320;40640,0" o:connectangles="0,0,0,0"/>
                </v:shape>
                <v:rect id="Rectangle 694" o:spid="_x0000_s1097" style="position:absolute;left:50679;top:19964;width:5664;height:25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" stroked="f"/>
                <v:rect id="Rectangle 695" o:spid="_x0000_s1098" style="position:absolute;left:50761;top:20104;width:5226;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Transmission Shift</w:t>
                        </w:r>
                      </w:p>
                    </w:txbxContent>
                  </v:textbox>
                </v:rect>
                <v:rect id="Rectangle 696" o:spid="_x0000_s1099" style="position:absolute;left:51301;top:20904;width:4204;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 xml:space="preserve"> Lever Position</w:t>
                        </w:r>
                      </w:p>
                    </w:txbxContent>
                  </v:textbox>
                </v:rect>
                <v:rect id="Rectangle 697" o:spid="_x0000_s1100" style="position:absolute;left:52076;top:21710;width:2724;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Indication</w:t>
                        </w:r>
                      </w:p>
                    </w:txbxContent>
                  </v:textbox>
                </v:rect>
                <v:shape id="Freeform 698" o:spid="_x0000_s1101" style="position:absolute;left:32346;top:6965;width:9348;height:6325;visibility:visible;mso-wrap-style:square;v-text-anchor:top" coordsize="1472,9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" path="m,498l,485,1,472,2,459,4,447,6,435,8,422r4,-13l15,398r4,-13l23,373r5,-11l33,350r6,-12l44,327r7,-12l57,304r8,-11l72,283r8,-12l89,260r9,-10l106,240r9,-11l126,220r9,-11l146,200r11,-9l168,181r11,-9l191,163r12,-8l216,145r12,-8l241,129r27,-15l296,99,325,85,354,72,385,60,417,49,450,39r33,-9l517,22r35,-7l569,13r19,-3l606,8,624,6,642,3,660,2,679,1,697,r20,l736,r19,l774,1r19,l812,2r18,1l848,6r18,2l884,10r18,3l920,16r35,6l989,30r33,9l1055,49r31,11l1118,72r30,13l1176,99r28,15l1231,129r12,8l1256,145r13,10l1281,163r11,9l1304,181r10,10l1326,200r11,9l1346,220r10,9l1366,240r8,10l1383,260r8,11l1399,281r7,12l1415,304r5,11l1427,327r6,11l1439,350r5,12l1448,373r5,12l1456,398r4,11l1463,422r3,12l1468,447r1,12l1470,472r2,13l1472,498r,l1472,511r-2,12l1469,536r-1,13l1466,562r-3,11l1460,586r-4,12l1453,611r-5,11l1444,634r-5,12l1433,657r-6,12l1420,680r-5,12l1406,703r-7,11l1391,725r-8,10l1375,746r-9,10l1356,766r-10,10l1337,786r-11,10l1314,805r-10,9l1292,823r-11,10l1269,841r-13,9l1243,858r-12,9l1204,882r-28,15l1148,911r-30,13l1086,935r-31,12l1022,956r-33,9l955,974r-35,5l902,983r-18,2l866,987r-18,3l829,992r-17,1l793,994r-20,l755,996r-19,l717,996r-18,-2l679,994r-19,-1l643,992r-19,-2l606,987r-18,-2l569,983r-17,-2l517,974r-34,-9l450,956r-33,-9l385,935,354,924,325,911,296,897,268,882,241,867r-13,-9l216,850r-13,-9l191,833,179,823r-11,-9l157,805r-11,-9l135,786r-9,-10l115,766r-9,-10l98,746,89,735,80,725,72,713,65,703,57,692,51,680,44,669,39,657,33,646,28,634,23,622,19,611,15,598,12,586,8,573,6,561,4,549,1,536,,523,,511,,498xe" stroked="f">
                  <v:path arrowok="t" o:connecttype="custom" o:connectlocs="1270,291465;7620,259715;17780,229870;32385,200025;50800,172085;73025,145415;99695,121285;128905,98425;170180,72390;244475,38100;328295,13970;384810,5080;431165,635;479425,0;527050,1905;572770,8255;648970,24765;728980,53975;789305,86995;820420,109220;848995,132715;872490,158750;892810,186055;909955,214630;922655,244475;930910,275590;934720,307975;933450,332105;929005,363855;919480,394970;906145,424815;888365,453390;867410,480060;842010,505460;813435,528955;781685,550545;709930,586740;628015,612775;561340,625475;515620,630555;467360,632460;419100,630555;373380,625475;306705,612775;224790,586740;153035,550545;121285,528955;92710,505460;67310,480060;45720,452755;27940,424815;14605,394970;5080,363855;0,332105" o:connectangles="0,0,0,0,0,0,0,0,0,0,0,0,0,0,0,0,0,0,0,0,0,0,0,0,0,0,0,0,0,0,0,0,0,0,0,0,0,0,0,0,0,0,0,0,0,0,0,0,0,0,0,0,0,0"/>
                </v:shape>
                <v:shape id="Freeform 699" o:spid="_x0000_s1102" style="position:absolute;left:32346;top:6965;width:9348;height:6325;visibility:visible;mso-wrap-style:square;v-text-anchor:top" coordsize="1472,9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" path="m,498l,485,1,472,2,459,4,447,6,435,8,422r4,-13l15,398r4,-13l23,373r5,-11l33,350r6,-12l44,327r7,-12l57,304r8,-11l72,283r8,-12l89,260r9,-10l106,240r9,-11l126,220r9,-11l146,200r11,-9l168,181r11,-9l191,163r12,-8l216,145r12,-8l241,129r27,-15l296,99,325,85,354,72,385,60,417,49,450,39r33,-9l517,22r35,-7l569,13r19,-3l606,8,624,6,642,3,660,2,679,1,697,r20,l736,r19,l774,1r19,l812,2r18,1l848,6r18,2l884,10r18,3l920,16r35,6l989,30r33,9l1055,49r31,11l1118,72r30,13l1176,99r28,15l1231,129r12,8l1256,145r13,10l1281,163r11,9l1304,181r10,10l1326,200r11,9l1346,220r10,9l1366,240r8,10l1383,260r8,11l1399,281r7,12l1415,304r5,11l1427,327r6,11l1439,350r5,12l1448,373r5,12l1456,398r4,11l1463,422r3,12l1468,447r1,12l1470,472r2,13l1472,498r,l1472,511r-2,12l1469,536r-1,13l1466,562r-3,11l1460,586r-4,12l1453,611r-5,11l1444,634r-5,12l1433,657r-6,12l1420,680r-5,12l1406,703r-7,11l1391,725r-8,10l1375,746r-9,10l1356,766r-10,10l1337,786r-11,10l1314,805r-10,9l1292,823r-11,10l1269,841r-13,9l1243,858r-12,9l1204,882r-28,15l1148,911r-30,13l1086,935r-31,12l1022,956r-33,9l955,974r-35,5l902,983r-18,2l866,987r-18,3l829,992r-17,1l793,994r-20,l755,996r-19,l717,996r-18,-2l679,994r-19,-1l643,992r-19,-2l606,987r-18,-2l569,983r-17,-2l517,974r-34,-9l450,956r-33,-9l385,935,354,924,325,911,296,897,268,882,241,867r-13,-9l216,850r-13,-9l191,833,179,823r-11,-9l157,805r-11,-9l135,786r-9,-10l115,766r-9,-10l98,746,89,735,80,725,72,713,65,703,57,692,51,680,44,669,39,657,33,646,28,634,23,622,19,611,15,598,12,586,8,573,6,561,4,549,1,536,,523,,511,,498e" filled="f" strokeweight=".8pt">
                  <v:path arrowok="t" o:connecttype="custom" o:connectlocs="1270,291465;7620,259715;17780,229870;32385,200025;50800,172085;73025,145415;99695,121285;128905,98425;170180,72390;244475,38100;328295,13970;384810,5080;431165,635;479425,0;527050,1905;572770,8255;648970,24765;728980,53975;789305,86995;820420,109220;848995,132715;872490,158750;892810,186055;909955,214630;922655,244475;930910,275590;934720,307975;933450,332105;929005,363855;919480,394970;906145,424815;888365,453390;867410,480060;842010,505460;813435,528955;781685,550545;709930,586740;628015,612775;561340,625475;515620,630555;467360,632460;419100,630555;373380,625475;306705,612775;224790,586740;153035,550545;121285,528955;92710,505460;67310,480060;45720,452755;27940,424815;14605,394970;5080,363855;0,332105" o:connectangles="0,0,0,0,0,0,0,0,0,0,0,0,0,0,0,0,0,0,0,0,0,0,0,0,0,0,0,0,0,0,0,0,0,0,0,0,0,0,0,0,0,0,0,0,0,0,0,0,0,0,0,0,0,0"/>
                </v:shape>
                <v:rect id="Rectangle 700" o:spid="_x0000_s1103" style="position:absolute;left:35534;top:8915;width:2826;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" filled="f" stroked="f">
                  <v:textbox style="mso-fit-shape-to-text:t" inset="0,0,0,0">
                    <w:txbxContent>
                      <w:p w:rsidR="00FA3C5A" w:rsidRDefault="00296F26" w:rsidP="005441DF">
                        <w:r>
                          <w:rPr>
                            <w:rFonts w:cs="Arial"/>
                            <w:b/>
                            <w:bCs/>
                            <w:color w:val="000000"/>
                            <w:sz w:val="10"/>
                            <w:szCs w:val="10"/>
                          </w:rPr>
                          <w:t>Calculate</w:t>
                        </w:r>
                      </w:p>
                    </w:txbxContent>
                  </v:textbox>
                </v:rect>
                <v:rect id="Rectangle 701" o:spid="_x0000_s1104" style="position:absolute;left:33591;top:9709;width:6534;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" filled="f" stroked="f">
                  <v:textbox style="mso-fit-shape-to-text:t" inset="0,0,0,0">
                    <w:txbxContent>
                      <w:p w:rsidR="00FA3C5A" w:rsidRDefault="00296F26" w:rsidP="005441DF">
                        <w:r>
                          <w:rPr>
                            <w:rFonts w:cs="Arial"/>
                            <w:b/>
                            <w:bCs/>
                            <w:color w:val="000000"/>
                            <w:sz w:val="10"/>
                            <w:szCs w:val="10"/>
                          </w:rPr>
                          <w:t>ePRNDL Power Saver</w:t>
                        </w:r>
                      </w:p>
                    </w:txbxContent>
                  </v:textbox>
                </v:rect>
                <v:rect id="Rectangle 702" o:spid="_x0000_s1105" style="position:absolute;left:36150;top:10509;width:1664;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" filled="f" stroked="f">
                  <v:textbox style="mso-fit-shape-to-text:t" inset="0,0,0,0">
                    <w:txbxContent>
                      <w:p w:rsidR="00FA3C5A" w:rsidRDefault="00296F26" w:rsidP="005441DF">
                        <w:r>
                          <w:rPr>
                            <w:rFonts w:cs="Arial"/>
                            <w:b/>
                            <w:bCs/>
                            <w:color w:val="000000"/>
                            <w:sz w:val="10"/>
                            <w:szCs w:val="10"/>
                          </w:rPr>
                          <w:t>Mode</w:t>
                        </w:r>
                      </w:p>
                    </w:txbxContent>
                  </v:textbox>
                </v:rect>
                <v:shape id="Freeform 703" o:spid="_x0000_s1106" style="position:absolute;left:41402;top:24244;width:787;height:10026;visibility:visible;mso-wrap-style:square;v-text-anchor:top" coordsize="124,1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" path="m124,1579r-14,-47l96,1483,83,1434,71,1385,61,1336,51,1287r-9,-48l34,1188r-7,-48l20,1090r-6,-49l10,991,6,941,4,891,1,842,,792,,742,,692,3,642,5,592,7,542r5,-49l17,443r5,-50l29,344r7,-50l46,245r9,-50l65,146,76,97,88,49,101,e" filled="f" strokeweight=".15pt">
                  <v:path arrowok="t" o:connecttype="custom" o:connectlocs="78740,1002665;69850,972820;60960,941705;52705,910590;45085,879475;38735,848360;32385,817245;26670,786765;21590,754380;17145,723900;12700,692150;8890,661035;6350,629285;3810,597535;2540,565785;635,534670;0,502920;0,471170;0,439420;1905,407670;3175,375920;4445,344170;7620,313055;10795,281305;13970,249555;18415,218440;22860,186690;29210,155575;34925,123825;41275,92710;48260,61595;55880,31115;64135,0" o:connectangles="0,0,0,0,0,0,0,0,0,0,0,0,0,0,0,0,0,0,0,0,0,0,0,0,0,0,0,0,0,0,0,0,0"/>
                </v:shape>
                <v:shape id="Freeform 704" o:spid="_x0000_s1107" style="position:absolute;left:41802;top:23856;width:444;height:502;visibility:visible;mso-wrap-style:square;v-text-anchor:top" coordsize="70,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" path="m,60l56,,70,79,,60xe" fillcolor="black" stroked="f">
                  <v:path arrowok="t" o:connecttype="custom" o:connectlocs="0,38100;35560,0;44450,50165;0,38100" o:connectangles="0,0,0,0"/>
                </v:shape>
                <v:rect id="Rectangle 705" o:spid="_x0000_s1108" style="position:absolute;left:39446;top:27736;width:3918;height:25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" stroked="f"/>
                <v:rect id="Rectangle 706" o:spid="_x0000_s1109" style="position:absolute;left:40532;top:27876;width:1663;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Park /</w:t>
                        </w:r>
                      </w:p>
                    </w:txbxContent>
                  </v:textbox>
                </v:rect>
                <v:rect id="Rectangle 707" o:spid="_x0000_s1110" style="position:absolute;left:40081;top:28676;width:250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Not-Park</w:t>
                        </w:r>
                      </w:p>
                    </w:txbxContent>
                  </v:textbox>
                </v:rect>
                <v:rect id="Rectangle 708" o:spid="_x0000_s1111" style="position:absolute;left:39528;top:29476;width:3569;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 xml:space="preserve">&amp; </w:t>
                        </w:r>
                        <w:r>
                          <w:rPr>
                            <w:rFonts w:cs="Arial"/>
                            <w:color w:val="000000"/>
                            <w:sz w:val="10"/>
                            <w:szCs w:val="10"/>
                          </w:rPr>
                          <w:t>PDS_DTC</w:t>
                        </w:r>
                      </w:p>
                    </w:txbxContent>
                  </v:textbox>
                </v:rect>
                <v:shape id="Freeform 709" o:spid="_x0000_s1112" style="position:absolute;left:31261;top:34270;width:10928;height:1817;visibility:visible;mso-wrap-style:square;v-text-anchor:top" coordsize="1721,2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" path="m1721,r-49,32l1623,62r-50,28l1522,116r-52,24l1418,162r-52,21l1312,202r-54,17l1204,234r-55,13l1094,259r-54,9l984,275r-56,6l873,284r-56,2l760,286r-56,-1l648,282r-54,-6l538,269r-56,-9l427,248,371,235,318,220,263,204,210,184,156,164,104,141,51,117,,91e" filled="f" strokeweight=".15pt">
                  <v:path arrowok="t" o:connecttype="custom" o:connectlocs="1092835,0;1061720,20320;1030605,39370;998855,57150;966470,73660;933450,88900;900430,102870;867410,116205;833120,128270;798830,139065;764540,148590;729615,156845;694690,164465;660400,170180;624840,174625;589280,178435;554355,180340;518795,181610;482600,181610;447040,180975;411480,179070;377190,175260;341630,170815;306070,165100;271145,157480;235585,149225;201930,139700;167005,129540;133350,116840;99060,104140;66040,89535;32385,74295;0,57785" o:connectangles="0,0,0,0,0,0,0,0,0,0,0,0,0,0,0,0,0,0,0,0,0,0,0,0,0,0,0,0,0,0,0,0,0"/>
                </v:shape>
                <v:shape id="Freeform 710" o:spid="_x0000_s1113" style="position:absolute;left:30905;top:34651;width:521;height:426;visibility:visible;mso-wrap-style:square;v-text-anchor:top" coordsize="8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" path="m46,67l,,82,3,46,67xe" fillcolor="black" stroked="f">
                  <v:path arrowok="t" o:connecttype="custom" o:connectlocs="29210,42545;0,0;52070,1905;29210,42545" o:connectangles="0,0,0,0"/>
                </v:shape>
                <v:rect id="Rectangle 711" o:spid="_x0000_s1114" style="position:absolute;left:34645;top:34753;width:3912;height:25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" stroked="f"/>
                <v:rect id="Rectangle 712" o:spid="_x0000_s1115" style="position:absolute;left:35725;top:34893;width:1663;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Park /</w:t>
                        </w:r>
                      </w:p>
                    </w:txbxContent>
                  </v:textbox>
                </v:rect>
                <v:rect id="Rectangle 713" o:spid="_x0000_s1116" style="position:absolute;left:35280;top:35699;width:250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" filled="f" stroked="f">
                  <v:textbox style="mso-fit-shape-to-text:t" inset="0,0,0,0">
                    <w:txbxContent>
                      <w:p w:rsidR="00FA3C5A" w:rsidRDefault="00296F26" w:rsidP="005441DF">
                        <w:r>
                          <w:rPr>
                            <w:rFonts w:cs="Arial"/>
                            <w:color w:val="000000"/>
                            <w:sz w:val="10"/>
                            <w:szCs w:val="10"/>
                          </w:rPr>
                          <w:t>Not-Park</w:t>
                        </w:r>
                      </w:p>
                    </w:txbxContent>
                  </v:textbox>
                </v:rect>
                <v:rect id="Rectangle 714" o:spid="_x0000_s1117" style="position:absolute;left:34728;top:36499;width:3568;height: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" filled="f" stroked="f">
                  <v:textbox style="mso-fit-shape-to-text:t" inset="0,0,0,0">
                    <w:txbxContent>
                      <w:p w:rsidR="00FA3C5A" w:rsidRDefault="00296F26" w:rsidP="005441DF">
                        <w:r>
                          <w:rPr>
                            <w:rFonts w:cs="Arial"/>
                            <w:color w:val="000000"/>
                            <w:sz w:val="10"/>
                            <w:szCs w:val="10"/>
                          </w:rPr>
                          <w:t>&amp; PDS_DTC</w:t>
                        </w:r>
                      </w:p>
                    </w:txbxContent>
                  </v:textbox>
                </v:rect>
                <v:shape id="Freeform 715" o:spid="_x0000_s1118" style="position:absolute;left:41694;top:10128;width:4546;height:10331;visibility:visible;mso-wrap-style:square;v-text-anchor:top" coordsize="716,16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" path="m,l47,36,93,73r44,38l180,151r42,42l262,235r38,44l337,323r35,47l406,416r31,48l469,513r28,50l523,614r26,51l572,717r22,54l615,824r18,55l650,934r14,56l677,1046r12,57l698,1160r7,57l711,1275r3,58l716,1391r,59l713,1508r-4,60l703,1627e" filled="f" strokeweight=".15pt">
                  <v:path arrowok="t" o:connecttype="custom" o:connectlocs="0,0;29845,22860;59055,46355;86995,70485;114300,95885;140970,122555;166370,149225;190500,177165;213995,205105;236220,234950;257810,264160;277495,294640;297815,325755;315595,357505;332105,389890;348615,422275;363220,455295;377190,489585;390525,523240;401955,558165;412750,593090;421640,628650;429895,664210;437515,700405;443230,736600;447675,772795;451485,809625;453390,846455;454660,883285;454660,920750;452755,957580;450215,995680;446405,1033145" o:connectangles="0,0,0,0,0,0,0,0,0,0,0,0,0,0,0,0,0,0,0,0,0,0,0,0,0,0,0,0,0,0,0,0,0"/>
                </v:shape>
                <v:shape id="Freeform 716" o:spid="_x0000_s1119" style="position:absolute;left:45935;top:20364;width:458;height:495;visibility:visible;mso-wrap-style:square;v-text-anchor:top" coordsize="7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" path="m72,10l25,78,,,72,10xe" fillcolor="black" stroked="f">
                  <v:path arrowok="t" o:connecttype="custom" o:connectlocs="45720,6350;15875,49530;0,0;45720,6350" o:connectangles="0,0,0,0"/>
                </v:shape>
                <v:rect id="Rectangle 717" o:spid="_x0000_s1120" style="position:absolute;left:42132;top:14338;width:6553;height:9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" stroked="f"/>
                <v:rect id="Rectangle 718" o:spid="_x0000_s1121" style="position:absolute;left:42214;top:14478;width:607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" filled="f" stroked="f">
                  <v:textbox style="mso-fit-shape-to-text:t" inset="0,0,0,0">
                    <w:txbxContent>
                      <w:p w:rsidR="00FA3C5A" w:rsidRDefault="00296F26" w:rsidP="005441DF">
                        <w:r>
                          <w:rPr>
                            <w:rFonts w:cs="Arial"/>
                            <w:color w:val="000000"/>
                            <w:sz w:val="10"/>
                            <w:szCs w:val="10"/>
                          </w:rPr>
                          <w:t>Mode - TRUE/FALSE</w:t>
                        </w:r>
                      </w:p>
                    </w:txbxContent>
                  </v:textbox>
                </v:rect>
                <v:line id="Line 719" o:spid="_x0000_s1122" style="position:absolute;visibility:visible;mso-wrap-style:square" from="59918,26142" to="59918,303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" strokeweight=".15pt"/>
                <v:shape id="Freeform 720" o:spid="_x0000_s1123" style="position:absolute;left:59753;top:30321;width:337;height:508;visibility:visible;mso-wrap-style:square;v-text-anchor:top" coordsize="53,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" path="m53,l26,80,,,53,xe" fillcolor="black" stroked="f">
                  <v:path arrowok="t" o:connecttype="custom" o:connectlocs="33655,0;16510,50800;0,0;33655,0" o:connectangles="0,0,0,0"/>
                </v:shape>
                <v:rect id="Rectangle 721" o:spid="_x0000_s1124" style="position:absolute;left:54597;top:27076;width:6388;height:19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" stroked="f"/>
                <v:rect id="Rectangle 722" o:spid="_x0000_s1125" style="position:absolute;left:55022;top:27254;width:5264;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" filled="f" stroked="f">
                  <v:textbox style="mso-fit-shape-to-text:t" inset="0,0,0,0">
                    <w:txbxContent>
                      <w:p w:rsidR="00FA3C5A" w:rsidRDefault="00296F26" w:rsidP="005441DF">
                        <w:r>
                          <w:rPr>
                            <w:rFonts w:cs="Arial"/>
                            <w:color w:val="000000"/>
                            <w:sz w:val="10"/>
                            <w:szCs w:val="10"/>
                          </w:rPr>
                          <w:t>ATrans Shift Lever</w:t>
                        </w:r>
                      </w:p>
                    </w:txbxContent>
                  </v:textbox>
                </v:rect>
                <v:rect id="Rectangle 723" o:spid="_x0000_s1126" style="position:absolute;left:56603;top:28054;width:226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" filled="f" stroked="f">
                  <v:textbox style="mso-fit-shape-to-text:t" inset="0,0,0,0">
                    <w:txbxContent>
                      <w:p w:rsidR="00FA3C5A" w:rsidRDefault="00296F26" w:rsidP="005441DF">
                        <w:r>
                          <w:rPr>
                            <w:rFonts w:cs="Arial"/>
                            <w:color w:val="000000"/>
                            <w:sz w:val="10"/>
                            <w:szCs w:val="10"/>
                          </w:rPr>
                          <w:t>Position</w:t>
                        </w:r>
                      </w:p>
                    </w:txbxContent>
                  </v:textbox>
                </v:rect>
                <v:rect id="Rectangle 724" o:spid="_x0000_s1127" style="position:absolute;left:32912;top:3981;width:7950;height:9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" stroked="f"/>
                <v:shape id="Freeform 725" o:spid="_x0000_s1128" style="position:absolute;left:7810;top:31273;width:38405;height:8204;visibility:visible;mso-wrap-style:square;v-text-anchor:top" coordsize="6048,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" path="m,l82,61r83,59l247,177r84,57l416,289r85,53l587,394r87,50l762,493r87,48l938,588r89,45l1117,676r89,42l1297,758r92,39l1481,835r92,36l1666,905r93,34l1854,970r94,30l2042,1030r96,26l2232,1082r97,24l2424,1130r97,20l2617,1170r97,19l2812,1206r96,15l3006,1235r98,13l3202,1259r99,9l3399,1276r98,6l3596,1287r98,3l3793,1292r99,l3991,1291r99,-2l4189,1284r99,-6l4387,1271r99,-9l4585,1252r99,-12l4783,1226r97,-15l4979,1195r98,-19l5175,1156r99,-21l5371,1112r97,-24l5566,1062r97,-28l5759,1005r97,-30l5951,942r97,-33e" filled="f" strokeweight=".15pt">
                  <v:path arrowok="t" o:connecttype="custom" o:connectlocs="52070,38735;156845,112395;264160,183515;372745,250190;483870,313055;595630,373380;709295,429260;823595,481330;940435,530225;1057910,574675;1177290,615950;1296670,654050;1417320,687070;1539240,717550;1661795,742950;1785620,765810;1908810,784225;2033270,799465;2158365,810260;2283460,817245;2408555,820420;2534285,819785;2660015,815340;2785745,807085;2911475,795020;3037205,778510;3161665,758825;3286125,734060;3410585,706120;3534410,674370;3656965,638175;3778885,598170" o:connectangles="0,0,0,0,0,0,0,0,0,0,0,0,0,0,0,0,0,0,0,0,0,0,0,0,0,0,0,0,0,0,0,0"/>
                </v:shape>
                <v:shape id="Freeform 726" o:spid="_x0000_s1129" style="position:absolute;left:46081;top:36842;width:508;height:438;visibility:visible;mso-wrap-style:square;v-text-anchor:top" coordsize="8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" path="m,l80,9,25,69,,xe" fillcolor="black" stroked="f">
                  <v:path arrowok="t" o:connecttype="custom" o:connectlocs="0,0;50800,5715;15875,43815;0,0" o:connectangles="0,0,0,0"/>
                </v:shape>
                <v:rect id="Rectangle 727" o:spid="_x0000_s1130" style="position:absolute;left:7620;top:35433;width:11430;height:22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" stroked="f"/>
                <v:rect id="Rectangle 728" o:spid="_x0000_s1131" style="position:absolute;left:14605;top:35433;width:4870;height:7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" filled="f" stroked="f">
                  <v:textbox style="mso-fit-shape-to-text:t" inset="0,0,0,0">
                    <w:txbxContent>
                      <w:p w:rsidR="00FA3C5A" w:rsidRDefault="00296F26" w:rsidP="005441DF">
                        <w:r>
                          <w:rPr>
                            <w:rFonts w:cs="Arial"/>
                            <w:color w:val="000000"/>
                            <w:sz w:val="10"/>
                            <w:szCs w:val="10"/>
                          </w:rPr>
                          <w:t>VEH_SPD</w:t>
                        </w:r>
                      </w:p>
                    </w:txbxContent>
                  </v:textbox>
                </v:rect>
                <v:rect id="Rectangle 729" o:spid="_x0000_s1132" style="position:absolute;left:15240;top:36576;width:25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" filled="f" stroked="f">
                  <v:textbox style="mso-fit-shape-to-text:t" inset="0,0,0,0">
                    <w:txbxContent>
                      <w:p w:rsidR="00FA3C5A" w:rsidRDefault="00296F26" w:rsidP="005441DF">
                        <w:r>
                          <w:rPr>
                            <w:rFonts w:cs="Arial"/>
                            <w:color w:val="000000"/>
                            <w:sz w:val="10"/>
                            <w:szCs w:val="10"/>
                          </w:rPr>
                          <w:t>[HSCAN]</w:t>
                        </w:r>
                      </w:p>
                    </w:txbxContent>
                  </v:textbox>
                </v:rect>
                <v:shape id="Freeform 730" o:spid="_x0000_s1133" style="position:absolute;left:26422;top:25355;width:4077;height:6223;visibility:visible;mso-wrap-style:square;v-text-anchor:top" coordsize="64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" path="m622,r9,42l636,83r5,42l642,166r,40l640,246r-5,40l629,326r-8,38l612,403r-12,38l586,478r-15,36l554,551r-19,33l515,618r-22,33l470,683r-25,30l419,742r-28,28l362,797r-31,26l299,847r-33,22l231,890r-35,20l159,927r-37,16l82,957,43,969,2,980r-1,l,980e" filled="f" strokeweight=".15pt">
                  <v:path arrowok="t" o:connecttype="custom" o:connectlocs="394970,0;400685,26670;403860,52705;407035,79375;407670,105410;407670,130810;406400,156210;403225,181610;399415,207010;394335,231140;388620,255905;381000,280035;372110,303530;362585,326390;351790,349885;339725,370840;327025,392430;313055,413385;298450,433705;282575,452755;266065,471170;248285,488950;229870,506095;210185,522605;189865,537845;168910,551815;146685,565150;124460,577850;100965,588645;77470,598805;52070,607695;27305,615315;1270,622300;635,622300;0,622300" o:connectangles="0,0,0,0,0,0,0,0,0,0,0,0,0,0,0,0,0,0,0,0,0,0,0,0,0,0,0,0,0,0,0,0,0,0,0"/>
                </v:shape>
                <v:shape id="Freeform 731" o:spid="_x0000_s1134" style="position:absolute;left:26028;top:31343;width:495;height:445;visibility:visible;mso-wrap-style:square;v-text-anchor:top" coordsize="7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" path="m78,70l,48,65,,78,70xe" fillcolor="black" stroked="f">
                  <v:path arrowok="t" o:connecttype="custom" o:connectlocs="49530,44450;0,30480;41275,0;49530,44450" o:connectangles="0,0,0,0"/>
                </v:shape>
                <v:rect id="Rectangle 732" o:spid="_x0000_s1135" style="position:absolute;left:27476;top:28524;width:4204;height:17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" stroked="f"/>
                <v:rect id="Rectangle 733" o:spid="_x0000_s1136" style="position:absolute;left:27597;top:28657;width:37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" filled="f" stroked="f">
                  <v:textbox style="mso-fit-shape-to-text:t" inset="0,0,0,0">
                    <w:txbxContent>
                      <w:p w:rsidR="00FA3C5A" w:rsidRDefault="00296F26" w:rsidP="005441DF">
                        <w:r>
                          <w:rPr>
                            <w:rFonts w:cs="Arial"/>
                            <w:color w:val="000000"/>
                            <w:sz w:val="10"/>
                            <w:szCs w:val="10"/>
                          </w:rPr>
                          <w:t>Transmission</w:t>
                        </w:r>
                      </w:p>
                    </w:txbxContent>
                  </v:textbox>
                </v:rect>
                <v:rect id="Rectangle 734" o:spid="_x0000_s1137" style="position:absolute;left:27559;top:29464;width:384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" filled="f" stroked="f">
                  <v:textbox style="mso-fit-shape-to-text:t" inset="0,0,0,0">
                    <w:txbxContent>
                      <w:p w:rsidR="00FA3C5A" w:rsidRDefault="00296F26" w:rsidP="005441DF">
                        <w:r>
                          <w:rPr>
                            <w:rFonts w:cs="Arial"/>
                            <w:color w:val="000000"/>
                            <w:sz w:val="10"/>
                            <w:szCs w:val="10"/>
                          </w:rPr>
                          <w:t>Gear Position</w:t>
                        </w:r>
                      </w:p>
                    </w:txbxContent>
                  </v:textbox>
                </v:rect>
                <v:shape id="Freeform 735" o:spid="_x0000_s1138" style="position:absolute;left:26428;top:16351;width:7671;height:15252;visibility:visible;mso-wrap-style:square;v-text-anchor:top" coordsize="1208,24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" path="m755,r51,49l855,102r46,52l922,182r21,28l962,238r20,28l1000,295r18,29l1035,354r16,30l1066,414r15,31l1094,476r14,30l1120,538r11,31l1142,602r9,31l1160,666r8,32l1177,731r5,32l1189,796r5,34l1199,862r3,33l1205,929r2,33l1208,995r,34l1208,1061r-1,34l1205,1129r-4,32l1198,1195r-5,33l1188,1261r-6,33l1175,1326r-8,33l1159,1392r-9,32l1141,1457r-12,31l1117,1520r-11,32l1092,1582r-14,32l1063,1645r-16,30l1031,1706r-17,29l995,1765r-19,29l957,1823r-21,28l915,1879r-22,28l869,1934r-23,28l803,2006r-44,42l713,2088r-47,39l617,2162r-50,33l515,2227r-53,30l407,2284r-55,24l295,2330r-57,20l180,2366r-59,15l60,2393,,2402e" filled="f" strokeweight=".15pt">
                  <v:path arrowok="t" o:connecttype="custom" o:connectlocs="511810,31115;572135,97790;598805,133350;623570,168910;646430,205740;667385,243840;686435,282575;703580,321310;718185,361315;730885,401955;741680,443230;750570,484505;758190,527050;763270,568325;766445,610870;767080,653415;766445,695325;762635,737235;757555,779780;750570,821690;741045,862965;730250,904240;716915,944880;702310,985520;684530,1024890;664845,1063625;643890,1101725;619760,1139190;594360,1175385;567055,1210945;537210,1245870;481965,1300480;422910,1350645;360045,1393825;293370,1433195;223520,1465580;151130,1492250;76835,1511935;0,1525270" o:connectangles="0,0,0,0,0,0,0,0,0,0,0,0,0,0,0,0,0,0,0,0,0,0,0,0,0,0,0,0,0,0,0,0,0,0,0,0,0,0,0"/>
                </v:shape>
                <v:shape id="Freeform 736" o:spid="_x0000_s1139" style="position:absolute;left:26028;top:31369;width:483;height:457;visibility:visible;mso-wrap-style:square;v-text-anchor:top" coordsize="76,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" path="m76,72l,44,67,r9,72xe" fillcolor="black" stroked="f">
                  <v:path arrowok="t" o:connecttype="custom" o:connectlocs="48260,45720;0,27940;42545,0;48260,45720" o:connectangles="0,0,0,0"/>
                </v:shape>
                <v:rect id="Rectangle 737" o:spid="_x0000_s1140" style="position:absolute;left:31394;top:24765;width:4470;height:17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" stroked="f"/>
                <v:rect id="Rectangle 738" o:spid="_x0000_s1141" style="position:absolute;left:31476;top:24904;width:4096;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" filled="f" stroked="f">
                  <v:textbox style="mso-fit-shape-to-text:t" inset="0,0,0,0">
                    <w:txbxContent>
                      <w:p w:rsidR="00FA3C5A" w:rsidRDefault="00296F26" w:rsidP="005441DF">
                        <w:r>
                          <w:rPr>
                            <w:rFonts w:cs="Arial"/>
                            <w:color w:val="000000"/>
                            <w:sz w:val="10"/>
                            <w:szCs w:val="10"/>
                          </w:rPr>
                          <w:t>Ignition Switch</w:t>
                        </w:r>
                      </w:p>
                    </w:txbxContent>
                  </v:textbox>
                </v:rect>
                <v:rect id="Rectangle 739" o:spid="_x0000_s1142" style="position:absolute;left:32442;top:25704;width:2260;height:73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" filled="f" stroked="f">
                  <v:textbox style="mso-fit-shape-to-text:t" inset="0,0,0,0">
                    <w:txbxContent>
                      <w:p w:rsidR="00FA3C5A" w:rsidRDefault="00296F26" w:rsidP="005441DF">
                        <w:r>
                          <w:rPr>
                            <w:rFonts w:cs="Arial"/>
                            <w:color w:val="000000"/>
                            <w:sz w:val="10"/>
                            <w:szCs w:val="10"/>
                          </w:rPr>
                          <w:t>Position</w:t>
                        </w:r>
                      </w:p>
                    </w:txbxContent>
                  </v:textbox>
                </v:rect>
                <v:shape id="Freeform 740" o:spid="_x0000_s1143" style="position:absolute;left:31210;top:10128;width:10490;height:24257;visibility:visible;mso-wrap-style:square;v-text-anchor:top" coordsize="1652,3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" path="m1651,r1,67l1652,136r-1,67l1648,271r-3,67l1641,406r-4,67l1631,541r-7,66l1617,674r-8,67l1599,807r-10,66l1578,940r-11,66l1554,1071r-14,66l1526,1203r-15,64l1495,1332r-18,65l1460,1461r-19,64l1421,1589r-20,63l1381,1716r-23,62l1336,1840r-24,63l1287,1964r-24,62l1236,2088r-27,60l1183,2209r-29,60l1124,2329r-30,59l1064,2447r-32,58l1000,2564r-66,116l863,2793r-73,111l714,3015r-80,107l553,3229r-85,103l379,3435r-90,99l195,3631r-96,96l,3820e" filled="f" strokeweight=".15pt">
                  <v:path arrowok="t" o:connecttype="custom" o:connectlocs="1048385,0;1049020,42545;1049020,86360;1048385,128905;1046480,172085;1044575,214630;1042035,257810;1039495,300355;1035685,343535;1031240,385445;1026795,427990;1021715,470535;1015365,512445;1009015,554355;1002030,596900;995045,638810;986790,680085;977900,721995;969010,763905;959485,804545;949325,845820;937895,887095;927100,927735;915035,968375;902335,1009015;889635,1049020;876935,1089660;862330,1129030;848360,1168400;833120,1208405;817245,1247140;802005,1286510;784860,1325880;767715,1363980;751205,1402715;732790,1440815;713740,1478915;694690,1516380;675640,1553845;655320,1590675;635000,1628140;593090,1701800;548005,1773555;501650,1844040;453390,1914525;402590,1982470;351155,2050415;297180,2115820;240665,2181225;183515,2244090;123825,2305685;62865,2366645;0,2425700" o:connectangles="0,0,0,0,0,0,0,0,0,0,0,0,0,0,0,0,0,0,0,0,0,0,0,0,0,0,0,0,0,0,0,0,0,0,0,0,0,0,0,0,0,0,0,0,0,0,0,0,0,0,0,0,0"/>
                </v:shape>
                <v:shape id="Freeform 741" o:spid="_x0000_s1144" style="position:absolute;left:30905;top:34169;width:495;height:482;visibility:visible;mso-wrap-style:square;v-text-anchor:top" coordsize="7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" path="m78,55l,76,30,,78,55xe" fillcolor="black" stroked="f">
                  <v:path arrowok="t" o:connecttype="custom" o:connectlocs="49530,34925;0,48260;19050,0;49530,34925" o:connectangles="0,0,0,0"/>
                </v:shape>
                <v:rect id="Rectangle 742" o:spid="_x0000_s1145" style="position:absolute;left:36842;top:22631;width:4280;height:17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" stroked="f"/>
                <v:rect id="Rectangle 743" o:spid="_x0000_s1146" style="position:absolute;left:37941;top:22771;width:198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" filled="f" stroked="f">
                  <v:textbox style="mso-fit-shape-to-text:t" inset="0,0,0,0">
                    <w:txbxContent>
                      <w:p w:rsidR="00FA3C5A" w:rsidRDefault="00296F26" w:rsidP="005441DF">
                        <w:r>
                          <w:rPr>
                            <w:rFonts w:cs="Arial"/>
                            <w:color w:val="000000"/>
                            <w:sz w:val="10"/>
                            <w:szCs w:val="10"/>
                          </w:rPr>
                          <w:t>Mode -</w:t>
                        </w:r>
                      </w:p>
                    </w:txbxContent>
                  </v:textbox>
                </v:rect>
                <v:rect id="Rectangle 744" o:spid="_x0000_s1147" style="position:absolute;left:36925;top:23577;width:391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" filled="f" stroked="f">
                  <v:textbox style="mso-fit-shape-to-text:t" inset="0,0,0,0">
                    <w:txbxContent>
                      <w:p w:rsidR="00FA3C5A" w:rsidRDefault="00296F26" w:rsidP="005441DF">
                        <w:r>
                          <w:rPr>
                            <w:rFonts w:cs="Arial"/>
                            <w:color w:val="000000"/>
                            <w:sz w:val="10"/>
                            <w:szCs w:val="10"/>
                          </w:rPr>
                          <w:t>TRUE/FALSE</w:t>
                        </w:r>
                      </w:p>
                    </w:txbxContent>
                  </v:textbox>
                </v:rect>
                <v:shape id="Freeform 745" o:spid="_x0000_s1148" style="position:absolute;left:30372;top:25355;width:15824;height:6318;visibility:visible;mso-wrap-style:square;v-text-anchor:top" coordsize="2492,9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" path="m,l63,61r64,59l192,178r67,55l326,288r69,51l465,389r71,49l609,483r74,45l757,570r76,41l908,649r78,38l1064,720r80,34l1223,784r81,29l1386,840r81,25l1550,887r84,21l1717,925r84,16l1886,955r85,13l2057,977r86,9l2230,990r87,4l2404,995r88,-1e" filled="f" strokeweight=".15pt">
                  <v:path arrowok="t" o:connecttype="custom" o:connectlocs="0,0;40005,38735;80645,76200;121920,113030;164465,147955;207010,182880;250825,215265;295275,247015;340360,278130;386715,306705;433705,335280;480695,361950;528955,387985;576580,412115;626110,436245;675640,457200;726440,478790;776605,497840;828040,516255;880110,533400;931545,549275;984250,563245;1037590,576580;1090295,587375;1143635,597535;1197610,606425;1251585,614680;1306195,620395;1360805,626110;1416050,628650;1471295,631190;1526540,631825;1582420,631190" o:connectangles="0,0,0,0,0,0,0,0,0,0,0,0,0,0,0,0,0,0,0,0,0,0,0,0,0,0,0,0,0,0,0,0,0"/>
                </v:shape>
                <v:shape id="Freeform 746" o:spid="_x0000_s1149" style="position:absolute;left:46126;top:31438;width:463;height:458;visibility:visible;mso-wrap-style:square;v-text-anchor:top" coordsize="73,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" path="m,l73,33,2,72,,xe" fillcolor="black" stroked="f">
                  <v:path arrowok="t" o:connecttype="custom" o:connectlocs="0,0;46355,20955;1270,45720;0,0" o:connectangles="0,0,0,0"/>
                </v:shape>
                <v:rect id="Rectangle 747" o:spid="_x0000_s1150" style="position:absolute;left:35712;top:29286;width:4210;height:17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" stroked="f"/>
                <v:rect id="Rectangle 748" o:spid="_x0000_s1151" style="position:absolute;left:35839;top:29419;width:37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" filled="f" stroked="f">
                  <v:textbox style="mso-fit-shape-to-text:t" inset="0,0,0,0">
                    <w:txbxContent>
                      <w:p w:rsidR="00FA3C5A" w:rsidRDefault="00296F26" w:rsidP="005441DF">
                        <w:r>
                          <w:rPr>
                            <w:rFonts w:cs="Arial"/>
                            <w:color w:val="000000"/>
                            <w:sz w:val="10"/>
                            <w:szCs w:val="10"/>
                          </w:rPr>
                          <w:t>Transmission</w:t>
                        </w:r>
                      </w:p>
                    </w:txbxContent>
                  </v:textbox>
                </v:rect>
                <v:rect id="Rectangle 749" o:spid="_x0000_s1152" style="position:absolute;left:35794;top:30226;width:3849;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" filled="f" stroked="f">
                  <v:textbox style="mso-fit-shape-to-text:t" inset="0,0,0,0">
                    <w:txbxContent>
                      <w:p w:rsidR="00FA3C5A" w:rsidRDefault="00296F26" w:rsidP="005441DF">
                        <w:r>
                          <w:rPr>
                            <w:rFonts w:cs="Arial"/>
                            <w:color w:val="000000"/>
                            <w:sz w:val="10"/>
                            <w:szCs w:val="10"/>
                          </w:rPr>
                          <w:t>Gear Position</w:t>
                        </w:r>
                      </w:p>
                    </w:txbxContent>
                  </v:textbox>
                </v:rect>
                <v:shape id="Freeform 750" o:spid="_x0000_s1153" style="position:absolute;left:5137;top:20351;width:15240;height:10287;rotation:1333344fd;visibility:visible;mso-wrap-style:square;v-text-anchor:top" coordsize="1904,8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" path="m,813l46,763,92,714r48,-48l189,620r51,-45l291,532r53,-42l397,451r55,-39l507,375r57,-35l621,307r58,-32l739,245r59,-29l858,189r62,-24l982,141r63,-22l1109,100r64,-19l1237,65r65,-15l1367,37r66,-11l1500,17r66,-7l1633,4r67,-3l1768,r67,l1904,2e" filled="f" strokeweight=".15pt">
                  <v:stroke endarrow="block"/>
                  <v:path arrowok="t" o:connecttype="custom" o:connectlocs="0,1028700;36819,965434;73639,903434;112059,842699;151279,784494;192101,727555;232922,673147;275345,620004;317767,570656;361790,521309;405813,474493;451437,430207;497061,388451;543485,347961;591511,310002;638735,273308;686761,239144;736387,208777;786013,178409;836439,150572;887666,126531;938893,102490;990120,82245;1042147,63266;1094174,46817;1147002,32898;1200630,21510;1253458,12653;1307086,5061;1360714,1265;1415143,0;1468771,0;1524000,2531" o:connectangles="0,0,0,0,0,0,0,0,0,0,0,0,0,0,0,0,0,0,0,0,0,0,0,0,0,0,0,0,0,0,0,0,0"/>
                </v:shape>
                <v:rect id="Rectangle 751" o:spid="_x0000_s1154" style="position:absolute;left:8890;top:21717;width:9417;height:29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" filled="f" fillcolor="yellow" stroked="f"/>
                <v:rect id="Rectangle 752" o:spid="_x0000_s1155" style="position:absolute;left:10160;top:21717;width:9417;height:29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" stroked="f"/>
                <v:rect id="Rectangle 753" o:spid="_x0000_s1156" style="position:absolute;left:11430;top:21717;width:6921;height:14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" filled="f" stroked="f">
                  <v:textbox style="mso-fit-shape-to-text:t" inset="0,0,0,0">
                    <w:txbxContent>
                      <w:p w:rsidR="00FA3C5A" w:rsidRDefault="00296F26" w:rsidP="005441DF">
                        <w:pPr>
                          <w:rPr>
                            <w:rFonts w:cs="Arial"/>
                            <w:color w:val="000000"/>
                            <w:sz w:val="10"/>
                            <w:szCs w:val="10"/>
                          </w:rPr>
                        </w:pPr>
                        <w:r>
                          <w:rPr>
                            <w:rFonts w:cs="Arial"/>
                            <w:color w:val="000000"/>
                            <w:sz w:val="10"/>
                            <w:szCs w:val="10"/>
                          </w:rPr>
                          <w:t>TrnIpcDsplyMde_D_Actl</w:t>
                        </w:r>
                      </w:p>
                      <w:p w:rsidR="00FA3C5A" w:rsidRDefault="00296F26" w:rsidP="005441DF">
                        <w:r>
                          <w:rPr>
                            <w:rFonts w:cs="Arial"/>
                            <w:color w:val="000000"/>
                            <w:sz w:val="10"/>
                            <w:szCs w:val="10"/>
                          </w:rPr>
                          <w:t>TrnIpcDsplyMde_D_Stat</w:t>
                        </w:r>
                      </w:p>
                    </w:txbxContent>
                  </v:textbox>
                </v:rect>
                <v:rect id="Rectangle 754" o:spid="_x0000_s1157" style="position:absolute;left:13335;top:24003;width:25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" filled="f" stroked="f">
                  <v:textbox style="mso-fit-shape-to-text:t" inset="0,0,0,0">
                    <w:txbxContent>
                      <w:p w:rsidR="00FA3C5A" w:rsidRDefault="00296F26" w:rsidP="005441DF">
                        <w:r>
                          <w:rPr>
                            <w:rFonts w:cs="Arial"/>
                            <w:color w:val="000000"/>
                            <w:sz w:val="10"/>
                            <w:szCs w:val="10"/>
                          </w:rPr>
                          <w:t>[HSCAN]</w:t>
                        </w:r>
                      </w:p>
                    </w:txbxContent>
                  </v:textbox>
                </v:rect>
                <v:shape id="Freeform 755" o:spid="_x0000_s1158" style="position:absolute;left:6985;top:10287;width:26035;height:7258;visibility:visible;mso-wrap-style:square;v-text-anchor:top" coordsize="1956,7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" path="m,783l36,717,74,655r41,-61l159,537r47,-54l254,430r51,-49l358,335r55,-44l470,250r58,-37l589,178r62,-32l714,117r31,-14l778,92,810,80,843,68,877,58r32,-9l943,40r34,-8l1010,25r35,-5l1079,14r35,-5l1148,6r35,-3l1218,1,1253,r34,l1322,r35,1l1392,3r35,4l1462,10r36,5l1533,21r35,7l1603,35r34,8l1672,52r35,11l1741,74r34,12l1809,99r35,14l1878,128r32,15l1944,159r12,6e" filled="f" strokeweight=".15pt">
                  <v:stroke endarrow="block"/>
                  <v:path arrowok="t" o:connecttype="custom" o:connectlocs="0,725805;47917,664626;98496,607155;153069,550611;211634,497774;274193,447719;338082,398590;405965,353169;476510,310530;549717,269744;625585,231739;702785,197441;783978,164998;866502,135335;950357,108454;991619,95476;1035543,85280;1078137,74156;1122061,63033;1167316,53763;1209909,45421;1255164,37078;1300419,29663;1344343,23174;1390929,18539;1436184,12977;1482770,8343;1528026,5562;1574612,2781;1621198,927;1667784,0;1713039,0;1759625,0;1806211,927;1852798,2781;1899384,6489;1945970,9270;1993887,13904;2040473,19466;2087059,25955;2133645,32443;2178901,39859;2225487,48202;2272073,58398;2317328,68595;2362583,79718;2407838,91768;2454424,104746;2499679,118650;2542272,132554;2587528,147386;2603500,152947" o:connectangles="0,0,0,0,0,0,0,0,0,0,0,0,0,0,0,0,0,0,0,0,0,0,0,0,0,0,0,0,0,0,0,0,0,0,0,0,0,0,0,0,0,0,0,0,0,0,0,0,0,0,0,0"/>
                </v:shape>
                <v:rect id="Rectangle 756" o:spid="_x0000_s1159" style="position:absolute;left:15557;top:10287;width:9208;height:32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" stroked="f"/>
                <v:rect id="Rectangle 757" o:spid="_x0000_s1160" style="position:absolute;left:17462;top:10287;width:4877;height:14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" filled="f" stroked="f">
                  <v:textbox style="mso-fit-shape-to-text:t" inset="0,0,0,0">
                    <w:txbxContent>
                      <w:p w:rsidR="00FA3C5A" w:rsidRDefault="00296F26" w:rsidP="005441DF">
                        <w:pPr>
                          <w:rPr>
                            <w:rFonts w:cs="Arial"/>
                            <w:color w:val="000000"/>
                            <w:sz w:val="10"/>
                            <w:szCs w:val="10"/>
                          </w:rPr>
                        </w:pPr>
                        <w:r>
                          <w:rPr>
                            <w:rFonts w:cs="Arial"/>
                            <w:color w:val="000000"/>
                            <w:sz w:val="10"/>
                            <w:szCs w:val="10"/>
                          </w:rPr>
                          <w:t>Shed_Level_Req</w:t>
                        </w:r>
                      </w:p>
                      <w:p w:rsidR="00FA3C5A" w:rsidRDefault="00296F26" w:rsidP="005441DF">
                        <w:r>
                          <w:rPr>
                            <w:rFonts w:cs="Arial"/>
                            <w:color w:val="000000"/>
                            <w:sz w:val="10"/>
                            <w:szCs w:val="10"/>
                          </w:rPr>
                          <w:t>Batt_Crit_SoC_B</w:t>
                        </w:r>
                      </w:p>
                    </w:txbxContent>
                  </v:textbox>
                </v:rect>
                <v:rect id="Rectangle 758" o:spid="_x0000_s1161" style="position:absolute;left:18732;top:11874;width:2578;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" filled="f" stroked="f">
                  <v:textbox style="mso-fit-shape-to-text:t" inset="0,0,0,0">
                    <w:txbxContent>
                      <w:p w:rsidR="00FA3C5A" w:rsidRDefault="00296F26" w:rsidP="005441DF">
                        <w:r>
                          <w:rPr>
                            <w:rFonts w:cs="Arial"/>
                            <w:color w:val="000000"/>
                            <w:sz w:val="10"/>
                            <w:szCs w:val="10"/>
                          </w:rPr>
                          <w:t>[HSCAN]</w:t>
                        </w:r>
                      </w:p>
                    </w:txbxContent>
                  </v:textbox>
                </v:rect>
                <v:shape id="Freeform 759" o:spid="_x0000_s1162" style="position:absolute;left:17468;top:2711;width:8306;height:3753;visibility:visible;mso-wrap-style:square;v-text-anchor:top" coordsize="1308,5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" path="m,296r,-7l1,281r1,-7l3,266r3,-7l8,252r2,-8l14,237r3,-7l21,223r5,-7l30,209r5,-7l40,195r5,-7l51,181r7,-6l65,168r7,-6l79,155r8,-6l95,143r9,-6l112,131r9,-6l130,119r10,-6l150,109,170,97r22,-9l214,77r25,-9l263,60r26,-8l315,43r27,-7l370,30r29,-6l430,19r30,-5l491,10,523,6,554,4,587,2,620,r34,l688,2r33,1l754,4r32,2l817,10r32,4l879,19r30,5l938,30r28,6l993,43r27,9l1045,60r25,8l1094,77r22,11l1139,97r19,12l1169,113r9,6l1187,125r10,6l1205,137r8,6l1221,149r8,6l1236,162r7,6l1250,175r7,6l1263,188r6,7l1274,202r5,7l1283,216r5,7l1291,230r4,7l1298,244r2,8l1303,259r2,7l1306,274r1,7l1308,289r,7l1308,296r,8l1307,311r-1,8l1305,326r-2,8l1300,341r-2,7l1295,355r-4,8l1288,370r-5,7l1279,384r-5,7l1269,398r-6,6l1257,411r-7,7l1243,424r-7,7l1229,437r-8,7l1213,449r-8,6l1197,461r-10,6l1178,473r-9,6l1158,484r-19,11l1116,505r-22,10l1070,524r-25,9l1020,541r-27,7l966,556r-28,6l909,568r-30,6l849,579r-32,3l786,586r-32,2l721,590r-33,1l654,591r-34,l588,590r-34,-2l523,586r-32,-4l460,579r-30,-5l399,568r-29,-6l342,556r-27,-8l289,541r-26,-8l239,524r-25,-9l192,505,170,495,150,484r-10,-5l130,473r-9,-6l112,461r-8,-6l95,449r-8,-5l79,437r-7,-6l65,424r-7,-6l51,411r-6,-7l40,398r-5,-7l30,384r-4,-7l21,370r-4,-7l14,355r-4,-7l8,341,6,334,3,326,2,319,1,311,,304r,-8xe" stroked="f">
                  <v:path arrowok="t" o:connecttype="custom" o:connectlocs="635,178435;3810,164465;8890,150495;16510,137160;25400,123825;36830,111125;50165,98425;66040,86995;82550,75565;107950,61595;151765,43180;200025,27305;253365,15240;311785,6350;372745,1270;436880,1270;499110,3810;558165,12065;613410,22860;663575,38100;708660,55880;742315,71755;760095,83185;775335,94615;789305,106680;802005,119380;812165,132715;819785,146050;825500,160020;829310,173990;830580,187960;829945,197485;827405,212090;822325,225425;814705,239395;805815,252730;793750,265430;780415,277495;765175,288925;748030,300355;723265,314325;679450,332740;630555,347980;577215,360680;518795,369570;457835,374650;393700,375285;332105,372110;273050,364490;217170,353060;167005,338455;121920,320675;88900,304165;71120,292735;55245,281940;41275,269240;28575,256540;19050,243840;10795,230505;5080,216535;1270,202565;0,187960" o:connectangles="0,0,0,0,0,0,0,0,0,0,0,0,0,0,0,0,0,0,0,0,0,0,0,0,0,0,0,0,0,0,0,0,0,0,0,0,0,0,0,0,0,0,0,0,0,0,0,0,0,0,0,0,0,0,0,0,0,0,0,0,0,0"/>
                </v:shape>
                <v:shape id="Freeform 760" o:spid="_x0000_s1163" style="position:absolute;left:19685;top:1924;width:8305;height:3752;visibility:visible;mso-wrap-style:square;v-text-anchor:top" coordsize="1308,5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" path="m,296r,-7l1,281r1,-7l3,266r3,-7l8,252r2,-8l14,237r3,-7l21,223r5,-7l30,209r5,-7l40,195r5,-7l51,181r7,-6l65,168r7,-6l79,155r8,-6l95,143r9,-6l112,131r9,-6l130,119r10,-6l150,109,170,97r22,-9l214,77r25,-9l263,60r26,-8l315,43r27,-7l370,30r29,-6l430,19r30,-5l491,10,523,6,554,4,587,2,620,r34,l688,2r33,1l754,4r32,2l817,10r32,4l879,19r30,5l938,30r28,6l993,43r27,9l1045,60r25,8l1094,77r22,11l1139,97r19,12l1169,113r9,6l1187,125r10,6l1205,137r8,6l1221,149r8,6l1236,162r7,6l1250,175r7,6l1263,188r6,7l1274,202r5,7l1283,216r5,7l1291,230r4,7l1298,244r2,8l1303,259r2,7l1306,274r1,7l1308,289r,7l1308,296r,8l1307,311r-1,8l1305,326r-2,8l1300,341r-2,7l1295,355r-4,8l1288,370r-5,7l1279,384r-5,7l1269,398r-6,6l1257,411r-7,7l1243,424r-7,7l1229,437r-8,7l1213,449r-8,6l1197,461r-10,6l1178,473r-9,6l1158,484r-19,11l1116,505r-22,10l1070,524r-25,9l1020,541r-27,7l966,556r-28,6l909,568r-30,6l849,579r-32,3l786,586r-32,2l721,590r-33,1l654,591r-34,l588,590r-34,-2l523,586r-32,-4l460,579r-30,-5l399,568r-29,-6l342,556r-27,-8l289,541r-26,-8l239,524r-25,-9l192,505,170,495,150,484r-10,-5l130,473r-9,-6l112,461r-8,-6l95,449r-8,-5l79,437r-7,-6l65,424r-7,-6l51,411r-6,-7l40,398r-5,-7l30,384r-4,-7l21,370r-4,-7l14,355r-4,-7l8,341,6,334,3,326,2,319,1,311,,304r,-8e" filled="f" strokeweight=".8pt">
                  <v:path arrowok="t" o:connecttype="custom" o:connectlocs="635,178435;3810,164465;8890,150495;16510,137160;25400,123825;36830,111125;50165,98425;66040,86995;82550,75565;107950,61595;151765,43180;200025,27305;253365,15240;311785,6350;372745,1270;436880,1270;499110,3810;558165,12065;613410,22860;663575,38100;708660,55880;742315,71755;760095,83185;775335,94615;789305,106680;802005,119380;812165,132715;819785,146050;825500,160020;829310,173990;830580,187960;829945,197485;827405,212090;822325,225425;814705,239395;805815,252730;793750,265430;780415,277495;765175,288925;748030,300355;723265,314325;679450,332740;630555,347980;577215,360680;518795,369570;457835,374650;393700,375285;332105,372110;273050,364490;217170,353060;167005,338455;121920,320675;88900,304165;71120,292735;55245,281940;41275,269240;28575,256540;19050,243840;10795,230505;5080,216535;1270,202565;0,187960" o:connectangles="0,0,0,0,0,0,0,0,0,0,0,0,0,0,0,0,0,0,0,0,0,0,0,0,0,0,0,0,0,0,0,0,0,0,0,0,0,0,0,0,0,0,0,0,0,0,0,0,0,0,0,0,0,0,0,0,0,0,0,0,0,0"/>
                </v:shape>
                <v:rect id="Rectangle 761" o:spid="_x0000_s1164" style="position:absolute;left:20955;top:3067;width:572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" filled="f" stroked="f">
                  <v:textbox style="mso-fit-shape-to-text:t" inset="0,0,0,0">
                    <w:txbxContent>
                      <w:p w:rsidR="00FA3C5A" w:rsidRDefault="00296F26" w:rsidP="005441DF">
                        <w:r>
                          <w:rPr>
                            <w:rFonts w:cs="Arial"/>
                            <w:b/>
                            <w:bCs/>
                            <w:color w:val="000000"/>
                            <w:sz w:val="10"/>
                            <w:szCs w:val="10"/>
                          </w:rPr>
                          <w:t>Monitor &amp; Measure</w:t>
                        </w:r>
                      </w:p>
                    </w:txbxContent>
                  </v:textbox>
                </v:rect>
                <v:rect id="Rectangle 762" o:spid="_x0000_s1165" style="position:absolute;left:20320;top:4210;width:7061;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" filled="f" stroked="f">
                  <v:textbox style="mso-fit-shape-to-text:t" inset="0,0,0,0">
                    <w:txbxContent>
                      <w:p w:rsidR="00FA3C5A" w:rsidRDefault="00296F26" w:rsidP="005441DF">
                        <w:r>
                          <w:rPr>
                            <w:rFonts w:cs="Arial"/>
                            <w:b/>
                            <w:bCs/>
                            <w:color w:val="000000"/>
                            <w:sz w:val="10"/>
                            <w:szCs w:val="10"/>
                          </w:rPr>
                          <w:t xml:space="preserve">Vehicle </w:t>
                        </w:r>
                        <w:smartTag w:uri="urn:schemas-microsoft-com:office:smarttags" w:element="place">
                          <w:r>
                            <w:rPr>
                              <w:rFonts w:cs="Arial"/>
                              <w:b/>
                              <w:bCs/>
                              <w:color w:val="000000"/>
                              <w:sz w:val="10"/>
                              <w:szCs w:val="10"/>
                            </w:rPr>
                            <w:t>Battery</w:t>
                          </w:r>
                        </w:smartTag>
                        <w:r>
                          <w:rPr>
                            <w:rFonts w:cs="Arial"/>
                            <w:b/>
                            <w:bCs/>
                            <w:color w:val="000000"/>
                            <w:sz w:val="10"/>
                            <w:szCs w:val="10"/>
                          </w:rPr>
                          <w:t xml:space="preserve"> Voltage</w:t>
                        </w:r>
                      </w:p>
                    </w:txbxContent>
                  </v:textbox>
                </v:rect>
                <v:shape id="Freeform 763" o:spid="_x0000_s1166" style="position:absolute;left:27940;top:4210;width:6985;height:3029;visibility:visible;mso-wrap-style:square;v-text-anchor:top" coordsize="775,6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" path="m,l31,12,61,23,91,36r31,13l151,63r29,14l209,92r28,16l265,124r27,17l319,159r27,18l372,195r25,20l423,235r24,21l472,277r24,21l520,320r22,23l565,366r22,24l608,414r21,24l649,464r20,26l687,515r19,27l725,570r17,27l758,625r17,29e" filled="f" strokeweight=".15pt">
                  <v:stroke endarrow="block"/>
                  <v:path arrowok="t" o:connecttype="custom" o:connectlocs="0,0;27940,5558;54979,10652;82017,16673;109957,22694;136095,29178;162232,35662;188370,42609;213606,50019;238842,57430;263177,65303;287512,73640;311846,81976;335280,90313;357812,99576;381246,108838;402877,118564;425409,128290;447040,138016;468671,148206;488499,158858;509229,169510;529057,180625;547985,191741;566912,202856;584937,214898;602963,226940;619186,238518;636311,251023;653435,263991;668757,276496;683178,289464;698500,302895" o:connectangles="0,0,0,0,0,0,0,0,0,0,0,0,0,0,0,0,0,0,0,0,0,0,0,0,0,0,0,0,0,0,0,0,0"/>
                </v:shape>
                <v:rect id="Rectangle 764" o:spid="_x0000_s1167" style="position:absolute;left:29210;top:4210;width:5080;height:11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" stroked="f"/>
                <v:rect id="Rectangle 765" o:spid="_x0000_s1168" style="position:absolute;left:29845;top:4210;width:4343;height:7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" filled="f" stroked="f">
                  <v:textbox style="mso-fit-shape-to-text:t" inset="0,0,0,0">
                    <w:txbxContent>
                      <w:p w:rsidR="00FA3C5A" w:rsidRDefault="00296F26" w:rsidP="005441DF">
                        <w:smartTag w:uri="urn:schemas-microsoft-com:office:smarttags" w:element="place">
                          <w:r>
                            <w:rPr>
                              <w:rFonts w:cs="Arial"/>
                              <w:color w:val="000000"/>
                              <w:sz w:val="10"/>
                              <w:szCs w:val="10"/>
                            </w:rPr>
                            <w:t>Battery</w:t>
                          </w:r>
                        </w:smartTag>
                        <w:r>
                          <w:rPr>
                            <w:rFonts w:cs="Arial"/>
                            <w:color w:val="000000"/>
                            <w:sz w:val="10"/>
                            <w:szCs w:val="10"/>
                          </w:rPr>
                          <w:t xml:space="preserve"> Voltage</w:t>
                        </w:r>
                      </w:p>
                    </w:txbxContent>
                  </v:textbox>
                </v:rect>
                <v:shapetype id="_x0000_t37" coordsize="21600,21600" o:spt="37" o:oned="t" path="m,c10800,,21600,10800,21600,21600e" filled="f">
                  <v:path arrowok="t" fillok="f" o:connecttype="none"/>
                  <o:lock v:ext="edit" shapetype="t"/>
                </v:shapetype>
                <v:shape id="AutoShape 766" o:spid="_x0000_s1169" type="#_x0000_t37" style="position:absolute;left:14299;top:-1822;width:9557;height:29108;rotation:-90;visibility:visible;mso-wrap-style:square" o:connectortype="curved"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">
                  <v:stroke endarrow="block"/>
                </v:shape>
                <v:rect id="Rectangle 767" o:spid="_x0000_s1170" style="position:absolute;left:11430;top:10287;width:2616;height:146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" stroked="f">
                  <v:textbox style="mso-fit-shape-to-text:t" inset="0,0,0,0">
                    <w:txbxContent>
                      <w:p w:rsidR="00FA3C5A" w:rsidRDefault="00296F26" w:rsidP="005441DF">
                        <w:pPr>
                          <w:rPr>
                            <w:rFonts w:cs="Arial"/>
                            <w:color w:val="000000"/>
                            <w:sz w:val="10"/>
                            <w:szCs w:val="10"/>
                          </w:rPr>
                        </w:pPr>
                        <w:r>
                          <w:rPr>
                            <w:rFonts w:cs="Arial"/>
                            <w:color w:val="000000"/>
                            <w:sz w:val="10"/>
                            <w:szCs w:val="10"/>
                          </w:rPr>
                          <w:t>CarMode</w:t>
                        </w:r>
                      </w:p>
                      <w:p w:rsidR="00FA3C5A" w:rsidRDefault="00296F26" w:rsidP="005441DF">
                        <w:r>
                          <w:rPr>
                            <w:rFonts w:cs="Arial"/>
                            <w:color w:val="000000"/>
                            <w:sz w:val="10"/>
                            <w:szCs w:val="10"/>
                          </w:rPr>
                          <w:t>[HSCAN]</w:t>
                        </w:r>
                      </w:p>
                    </w:txbxContent>
                  </v:textbox>
                </v:rect>
                <w10:anchorlock/>
              </v:group>
            </w:pict>
          </mc:Fallback>
        </mc:AlternateContent>
      </w:r>
    </w:p>
    <w:p w:rsidR="006D077E" w:rsidRPr="00F41708" w:rsidRDefault="00296F26"/>
    <w:p w:rsidR="006D077E" w:rsidRDefault="00296F26"/>
    <w:p w:rsidR="00742EB1" w:rsidRDefault="00296F26"/>
    <w:p w:rsidR="006D077E" w:rsidRPr="00F41708" w:rsidRDefault="00296F26"/>
    <w:p w:rsidR="00406F39" w:rsidRDefault="00296F26" w:rsidP="00B9479B">
      <w:pPr>
        <w:pStyle w:val="Heading3"/>
      </w:pPr>
      <w:bookmarkStart w:id="15" w:name="_Toc66375575"/>
      <w:r>
        <w:t xml:space="preserve">Regulations, Standards and </w:t>
      </w:r>
      <w:r>
        <w:t>Design Constraints</w:t>
      </w:r>
      <w:bookmarkEnd w:id="15"/>
    </w:p>
    <w:p w:rsidR="00406F39" w:rsidRDefault="00296F26" w:rsidP="00B9479B">
      <w:pPr>
        <w:pStyle w:val="Heading4"/>
      </w:pPr>
      <w:bookmarkStart w:id="16" w:name="_Toc66375576"/>
      <w:r>
        <w:t>Applicable Regulations</w:t>
      </w:r>
      <w:bookmarkEnd w:id="16"/>
    </w:p>
    <w:p w:rsidR="00406F39" w:rsidRDefault="00296F26" w:rsidP="00B9479B">
      <w:pPr>
        <w:pStyle w:val="Heading5"/>
      </w:pPr>
      <w:r w:rsidRPr="00B9479B">
        <w:t>F-REQ-306551/A-FMVSS 102 – Generic Requirements for Shift Level Sequence, Identification, Starter Interlock</w:t>
      </w:r>
    </w:p>
    <w:p w:rsidR="006D077E" w:rsidRPr="00F41708" w:rsidRDefault="00296F26" w:rsidP="00261DCD">
      <w:pPr>
        <w:ind w:left="720" w:firstLine="144"/>
        <w:rPr>
          <w:rFonts w:cs="Arial"/>
        </w:rPr>
      </w:pPr>
      <w:r w:rsidRPr="00F41708">
        <w:rPr>
          <w:rFonts w:cs="Arial"/>
        </w:rPr>
        <w:t>S3.1.4, "Identification of shift lever positions"…Except as specified in S3.1.4.3, if the transmission shift lever sequence includes a park position, identification of shift l</w:t>
      </w:r>
      <w:r w:rsidRPr="00F41708">
        <w:rPr>
          <w:rFonts w:cs="Arial"/>
        </w:rPr>
        <w:t>ever positions, including the positions relation to each other and the position selected, shall be displayed in view of the driver whenever any of the following exist:</w:t>
      </w:r>
    </w:p>
    <w:p w:rsidR="006D077E" w:rsidRPr="00F41708" w:rsidRDefault="00296F26">
      <w:pPr>
        <w:ind w:left="720" w:firstLine="720"/>
        <w:rPr>
          <w:rFonts w:cs="Arial"/>
        </w:rPr>
      </w:pPr>
      <w:r w:rsidRPr="00F41708">
        <w:rPr>
          <w:rFonts w:cs="Arial"/>
        </w:rPr>
        <w:t>a) The ignition is in a position where the transmission can be shifted.</w:t>
      </w:r>
    </w:p>
    <w:p w:rsidR="006D077E" w:rsidRPr="00F41708" w:rsidRDefault="00296F26">
      <w:pPr>
        <w:ind w:left="576"/>
        <w:rPr>
          <w:rFonts w:cs="Arial"/>
        </w:rPr>
      </w:pPr>
      <w:r w:rsidRPr="00F41708">
        <w:rPr>
          <w:rFonts w:cs="Arial"/>
        </w:rPr>
        <w:tab/>
      </w:r>
      <w:r w:rsidRPr="00F41708">
        <w:rPr>
          <w:rFonts w:cs="Arial"/>
        </w:rPr>
        <w:tab/>
        <w:t>b) The transmi</w:t>
      </w:r>
      <w:r w:rsidRPr="00F41708">
        <w:rPr>
          <w:rFonts w:cs="Arial"/>
        </w:rPr>
        <w:t>ssion is not in Park.</w:t>
      </w:r>
    </w:p>
    <w:p w:rsidR="006D077E" w:rsidRPr="00F41708" w:rsidRDefault="00296F26">
      <w:pPr>
        <w:ind w:left="720"/>
        <w:rPr>
          <w:rFonts w:cs="Arial"/>
        </w:rPr>
      </w:pPr>
      <w:r w:rsidRPr="00F41708">
        <w:rPr>
          <w:rFonts w:cs="Arial"/>
        </w:rPr>
        <w:t xml:space="preserve">Such information need not be displayed when the ignition is in a position that is used only to start the vehicle </w:t>
      </w:r>
    </w:p>
    <w:p w:rsidR="006D077E" w:rsidRDefault="00296F26">
      <w:pPr>
        <w:ind w:left="720"/>
        <w:rPr>
          <w:rFonts w:cs="Arial"/>
        </w:rPr>
      </w:pPr>
    </w:p>
    <w:p w:rsidR="00296904" w:rsidRDefault="00296F26">
      <w:pPr>
        <w:ind w:left="720"/>
        <w:rPr>
          <w:rFonts w:cs="Arial"/>
        </w:rPr>
      </w:pPr>
      <w:r w:rsidRPr="00EE569D">
        <w:rPr>
          <w:rFonts w:cs="Arial"/>
        </w:rPr>
        <w:t>As per the safety standard interpretation of Ford’s ASO by Craig Pattinson, the PRNDL does not need to be displayed for</w:t>
      </w:r>
      <w:r w:rsidRPr="00EE569D">
        <w:rPr>
          <w:rFonts w:cs="Arial"/>
        </w:rPr>
        <w:t xml:space="preserve"> an excessive period of time if there will be a continuous battery drain resulting in the inability to start the vehicle.</w:t>
      </w:r>
    </w:p>
    <w:p w:rsidR="00296904" w:rsidRPr="00F41708" w:rsidRDefault="00296F26">
      <w:pPr>
        <w:ind w:left="720"/>
        <w:rPr>
          <w:rFonts w:cs="Arial"/>
        </w:rPr>
      </w:pPr>
    </w:p>
    <w:p w:rsidR="00406F39" w:rsidRDefault="00296F26" w:rsidP="00B9479B">
      <w:pPr>
        <w:pStyle w:val="Heading5"/>
      </w:pPr>
      <w:r w:rsidRPr="00B9479B">
        <w:t>F-REQ-306552/A-CMVSS 10</w:t>
      </w:r>
      <w:r w:rsidRPr="00B9479B">
        <w:t>2 – Generic Requirements for Shift Level Sequence, Identification, Starter Interlock</w:t>
      </w:r>
    </w:p>
    <w:p w:rsidR="00406F39" w:rsidRDefault="00296F26" w:rsidP="00B9479B">
      <w:pPr>
        <w:pStyle w:val="Heading5"/>
      </w:pPr>
      <w:r w:rsidRPr="00B9479B">
        <w:t>F-REQ-306541/A-FMVSS 114 – Theft Protection and Rollaway Prevention</w:t>
      </w:r>
    </w:p>
    <w:p w:rsidR="00C160CA" w:rsidRPr="007B2DD8" w:rsidRDefault="00296F26" w:rsidP="00C160CA">
      <w:pPr>
        <w:ind w:left="720"/>
        <w:rPr>
          <w:rFonts w:cs="Arial"/>
          <w:highlight w:val="yellow"/>
        </w:rPr>
      </w:pPr>
      <w:r>
        <w:rPr>
          <w:rFonts w:cs="Arial"/>
          <w:highlight w:val="yellow"/>
        </w:rPr>
        <w:t xml:space="preserve">(Note </w:t>
      </w:r>
      <w:r w:rsidRPr="007B2DD8">
        <w:rPr>
          <w:rFonts w:cs="Arial"/>
          <w:highlight w:val="yellow"/>
        </w:rPr>
        <w:t>this regulation does not directly affect ePRNDL and FMVSS 102.  However, in the</w:t>
      </w:r>
      <w:r w:rsidRPr="007B2DD8">
        <w:rPr>
          <w:rFonts w:cs="Arial"/>
          <w:highlight w:val="yellow"/>
        </w:rPr>
        <w:t xml:space="preserve"> CGEA 1.3 architecture, a dependency on the ePRNDL_Mode was introduced to the Key Inhibit Solenoid.  This was a missed interaction that caused a campaign, so we are adding FMVSS 114)</w:t>
      </w:r>
    </w:p>
    <w:p w:rsidR="00016A3B" w:rsidRDefault="00296F26" w:rsidP="00DF027B"/>
    <w:p w:rsidR="00406F39" w:rsidRDefault="00296F26" w:rsidP="00B9479B">
      <w:pPr>
        <w:pStyle w:val="Heading6"/>
      </w:pPr>
      <w:r w:rsidRPr="00B9479B">
        <w:t>F-REQ-306625/A-For vehicles equipped with transmissions with a “park” position</w:t>
      </w:r>
    </w:p>
    <w:p w:rsidR="000E32CA" w:rsidRPr="000E32CA" w:rsidRDefault="00296F26" w:rsidP="000E32CA">
      <w:pPr>
        <w:rPr>
          <w:highlight w:val="yellow"/>
        </w:rPr>
      </w:pPr>
      <w:r w:rsidRPr="000E32CA">
        <w:rPr>
          <w:highlight w:val="yellow"/>
        </w:rPr>
        <w:t>For vehicles equipped with transmissions with a “park” position:</w:t>
      </w:r>
    </w:p>
    <w:p w:rsidR="000E32CA" w:rsidRPr="000E32CA" w:rsidRDefault="00296F26" w:rsidP="000E32CA">
      <w:pPr>
        <w:rPr>
          <w:highlight w:val="yellow"/>
        </w:rPr>
      </w:pPr>
      <w:r w:rsidRPr="000E32CA">
        <w:rPr>
          <w:highlight w:val="yellow"/>
        </w:rPr>
        <w:t>FMVSS 114 Requirement S5.2.3 - KEY REMOVAL OVERRIDE OPTION</w:t>
      </w:r>
    </w:p>
    <w:p w:rsidR="000E32CA" w:rsidRPr="000E32CA" w:rsidRDefault="00296F26" w:rsidP="000E32CA">
      <w:pPr>
        <w:ind w:left="720"/>
        <w:rPr>
          <w:highlight w:val="yellow"/>
        </w:rPr>
      </w:pPr>
      <w:r w:rsidRPr="000E32CA">
        <w:rPr>
          <w:highlight w:val="yellow"/>
        </w:rPr>
        <w:t>At the option of the manufacturer, the key may be removed from the starting</w:t>
      </w:r>
    </w:p>
    <w:p w:rsidR="000E32CA" w:rsidRPr="000E32CA" w:rsidRDefault="00296F26" w:rsidP="000E32CA">
      <w:pPr>
        <w:ind w:left="720"/>
        <w:rPr>
          <w:b/>
          <w:highlight w:val="yellow"/>
        </w:rPr>
      </w:pPr>
      <w:r w:rsidRPr="000E32CA">
        <w:rPr>
          <w:highlight w:val="yellow"/>
        </w:rPr>
        <w:t>system without</w:t>
      </w:r>
      <w:r w:rsidRPr="000E32CA">
        <w:rPr>
          <w:highlight w:val="yellow"/>
        </w:rPr>
        <w:t xml:space="preserve"> the </w:t>
      </w:r>
      <w:r w:rsidRPr="000E32CA">
        <w:rPr>
          <w:b/>
          <w:highlight w:val="yellow"/>
        </w:rPr>
        <w:t>transmission or gear selection control in the “park” position</w:t>
      </w:r>
    </w:p>
    <w:p w:rsidR="000E32CA" w:rsidRPr="000E32CA" w:rsidRDefault="00296F26" w:rsidP="000E32CA">
      <w:pPr>
        <w:ind w:left="720"/>
        <w:rPr>
          <w:highlight w:val="yellow"/>
        </w:rPr>
      </w:pPr>
      <w:r w:rsidRPr="000E32CA">
        <w:rPr>
          <w:b/>
          <w:highlight w:val="yellow"/>
        </w:rPr>
        <w:t>under one of the following conditions</w:t>
      </w:r>
      <w:r w:rsidRPr="000E32CA">
        <w:rPr>
          <w:highlight w:val="yellow"/>
        </w:rPr>
        <w:t>:</w:t>
      </w:r>
    </w:p>
    <w:p w:rsidR="000E32CA" w:rsidRPr="000E32CA" w:rsidRDefault="00296F26" w:rsidP="000E32CA">
      <w:pPr>
        <w:ind w:left="1440"/>
        <w:rPr>
          <w:highlight w:val="yellow"/>
        </w:rPr>
      </w:pPr>
      <w:r w:rsidRPr="000E32CA">
        <w:rPr>
          <w:highlight w:val="yellow"/>
        </w:rPr>
        <w:t>- In the event of an electrical failure, including battery discharge, the</w:t>
      </w:r>
    </w:p>
    <w:p w:rsidR="000E32CA" w:rsidRPr="000E32CA" w:rsidRDefault="00296F26" w:rsidP="000E32CA">
      <w:pPr>
        <w:ind w:left="1440"/>
        <w:rPr>
          <w:highlight w:val="yellow"/>
        </w:rPr>
      </w:pPr>
      <w:r w:rsidRPr="000E32CA">
        <w:rPr>
          <w:highlight w:val="yellow"/>
        </w:rPr>
        <w:t>vehicle may permit key removal from the starting system without the</w:t>
      </w:r>
    </w:p>
    <w:p w:rsidR="000E32CA" w:rsidRPr="000E32CA" w:rsidRDefault="00296F26" w:rsidP="000E32CA">
      <w:pPr>
        <w:ind w:left="1440"/>
        <w:rPr>
          <w:highlight w:val="yellow"/>
        </w:rPr>
      </w:pPr>
      <w:r w:rsidRPr="000E32CA">
        <w:rPr>
          <w:highlight w:val="yellow"/>
        </w:rPr>
        <w:t>transmis</w:t>
      </w:r>
      <w:r w:rsidRPr="000E32CA">
        <w:rPr>
          <w:highlight w:val="yellow"/>
        </w:rPr>
        <w:t>sion or gear selection control locked in the “park” position</w:t>
      </w:r>
    </w:p>
    <w:p w:rsidR="000E32CA" w:rsidRPr="000E32CA" w:rsidRDefault="00296F26" w:rsidP="000E32CA">
      <w:pPr>
        <w:rPr>
          <w:highlight w:val="yellow"/>
        </w:rPr>
      </w:pPr>
    </w:p>
    <w:p w:rsidR="00406F39" w:rsidRDefault="00296F26" w:rsidP="00B9479B">
      <w:pPr>
        <w:pStyle w:val="Heading6"/>
      </w:pPr>
      <w:r w:rsidRPr="00B9479B">
        <w:t>F-REQ-306626/A-Lessons Learned</w:t>
      </w:r>
    </w:p>
    <w:p w:rsidR="001C1CB2" w:rsidRDefault="00296F26" w:rsidP="001C1CB2">
      <w:r>
        <w:rPr>
          <w:highlight w:val="yellow"/>
        </w:rPr>
        <w:t>Thus, the “lesson learned” is that a timeout cannot be applied to the ePRNDL function if it results in the key inhibit solenoid being deactivated.  (i.e. based on ePRNDL_Mode s</w:t>
      </w:r>
      <w:r>
        <w:rPr>
          <w:highlight w:val="yellow"/>
        </w:rPr>
        <w:t>ignal equal to 0x0, the BCM enters sleep mode and deactivates the key inhibit solenoid)</w:t>
      </w:r>
    </w:p>
    <w:p w:rsidR="00500605" w:rsidRDefault="00296F26" w:rsidP="00500605"/>
    <w:p w:rsidR="00406F39" w:rsidRDefault="00296F26" w:rsidP="00B9479B">
      <w:pPr>
        <w:pStyle w:val="Heading5"/>
      </w:pPr>
      <w:r>
        <w:t>Non Regulated Markets</w:t>
      </w:r>
    </w:p>
    <w:p w:rsidR="00406F39" w:rsidRDefault="00296F26" w:rsidP="00B9479B">
      <w:pPr>
        <w:pStyle w:val="Heading6"/>
      </w:pPr>
      <w:r w:rsidRPr="00B9479B">
        <w:t>F-REQ-306525/A-ASEAN Park Lock Control Markets</w:t>
      </w:r>
    </w:p>
    <w:p w:rsidR="00B22E79" w:rsidRPr="00B22E79" w:rsidRDefault="00296F26" w:rsidP="00B22E79"/>
    <w:p w:rsidR="004C0EBD" w:rsidRPr="00EE569D" w:rsidRDefault="00296F26" w:rsidP="00B739D2">
      <w:pPr>
        <w:ind w:left="720"/>
        <w:rPr>
          <w:rFonts w:cs="Arial"/>
        </w:rPr>
      </w:pPr>
      <w:r w:rsidRPr="00EE569D">
        <w:rPr>
          <w:rFonts w:cs="Arial"/>
        </w:rPr>
        <w:t xml:space="preserve">If an ePRNDL vehicle is </w:t>
      </w:r>
      <w:r w:rsidRPr="00EE569D">
        <w:rPr>
          <w:rFonts w:cs="Arial"/>
        </w:rPr>
        <w:t xml:space="preserve">sold in a non regulated market </w:t>
      </w:r>
      <w:r w:rsidRPr="00EE569D">
        <w:rPr>
          <w:rFonts w:cs="Arial"/>
        </w:rPr>
        <w:t>and the market expectation is that the vehicle can be shut down and the key removed from the ignition with transmission in Neutral</w:t>
      </w:r>
      <w:r w:rsidRPr="00EE569D">
        <w:rPr>
          <w:rFonts w:cs="Arial"/>
        </w:rPr>
        <w:t xml:space="preserve"> (ie Vietnam, Tha</w:t>
      </w:r>
      <w:r w:rsidRPr="00EE569D">
        <w:rPr>
          <w:rFonts w:cs="Arial"/>
        </w:rPr>
        <w:t>iland, Indonesia, Malaysia and the Philippines</w:t>
      </w:r>
      <w:r w:rsidRPr="00EE569D">
        <w:rPr>
          <w:rFonts w:cs="Arial"/>
        </w:rPr>
        <w:t>)</w:t>
      </w:r>
      <w:r w:rsidRPr="00EE569D">
        <w:rPr>
          <w:rFonts w:cs="Arial"/>
        </w:rPr>
        <w:t>, the following exceptions may be allowed:</w:t>
      </w:r>
    </w:p>
    <w:p w:rsidR="00DF027B" w:rsidRPr="00EE569D" w:rsidRDefault="00296F26" w:rsidP="00AD2DA3">
      <w:pPr>
        <w:ind w:left="1440" w:hanging="576"/>
        <w:rPr>
          <w:rFonts w:cs="Arial"/>
        </w:rPr>
      </w:pPr>
      <w:r w:rsidRPr="00EE569D">
        <w:rPr>
          <w:rFonts w:cs="Arial"/>
        </w:rPr>
        <w:tab/>
        <w:t xml:space="preserve">a) The cluster shall send ePRNDL_Mode = 0 (Disabled) to the PCM/TCM regardless of PDS position </w:t>
      </w:r>
      <w:r w:rsidRPr="00EE569D">
        <w:rPr>
          <w:rFonts w:cs="Arial"/>
        </w:rPr>
        <w:t xml:space="preserve">(if equipped) </w:t>
      </w:r>
      <w:r w:rsidRPr="00EE569D">
        <w:rPr>
          <w:rFonts w:cs="Arial"/>
        </w:rPr>
        <w:t>when Ignition_Status transitions to OFF</w:t>
      </w:r>
      <w:r w:rsidRPr="00EE569D">
        <w:rPr>
          <w:rFonts w:cs="Arial"/>
        </w:rPr>
        <w:t xml:space="preserve"> </w:t>
      </w:r>
      <w:r w:rsidRPr="00EE569D">
        <w:rPr>
          <w:rFonts w:cs="Arial"/>
        </w:rPr>
        <w:t>or ACC.</w:t>
      </w:r>
      <w:r w:rsidRPr="00EE569D">
        <w:rPr>
          <w:rFonts w:cs="Arial"/>
        </w:rPr>
        <w:t xml:space="preserve">  Typical</w:t>
      </w:r>
      <w:r w:rsidRPr="00EE569D">
        <w:rPr>
          <w:rFonts w:cs="Arial"/>
        </w:rPr>
        <w:t xml:space="preserve">ly there is a 30 second delay before sending ePRNDL_Mode = 0 (Disabled) per </w:t>
      </w:r>
      <w:r w:rsidRPr="00EE569D">
        <w:rPr>
          <w:rFonts w:cs="Arial"/>
        </w:rPr>
        <w:t>Park Lock Control Function Specification.</w:t>
      </w:r>
      <w:r w:rsidRPr="00EE569D">
        <w:rPr>
          <w:rFonts w:cs="Arial"/>
        </w:rPr>
        <w:t xml:space="preserve">  </w:t>
      </w:r>
    </w:p>
    <w:p w:rsidR="00B22E79" w:rsidRPr="00FA3C5A" w:rsidRDefault="00296F26" w:rsidP="00FA3C5A"/>
    <w:p w:rsidR="00406F39" w:rsidRDefault="00296F26" w:rsidP="00B9479B">
      <w:pPr>
        <w:pStyle w:val="Heading6"/>
      </w:pPr>
      <w:r w:rsidRPr="00B9479B">
        <w:t>F-REQ-306526/A-Other Non Regulated Markets (China/India/Brazil) – Typically Low Content</w:t>
      </w:r>
    </w:p>
    <w:p w:rsidR="00B739D2" w:rsidRPr="00EE569D" w:rsidRDefault="00296F26" w:rsidP="00B739D2">
      <w:pPr>
        <w:rPr>
          <w:lang w:val="fr-FR"/>
        </w:rPr>
      </w:pPr>
    </w:p>
    <w:p w:rsidR="00B739D2" w:rsidRPr="00EE569D" w:rsidRDefault="00296F26" w:rsidP="00B739D2">
      <w:pPr>
        <w:ind w:left="720"/>
        <w:rPr>
          <w:rFonts w:cs="Arial"/>
        </w:rPr>
      </w:pPr>
      <w:r w:rsidRPr="00EE569D">
        <w:rPr>
          <w:rFonts w:cs="Arial"/>
          <w:lang w:val="fr-FR"/>
        </w:rPr>
        <w:t xml:space="preserve">These markets typically have redundant ePRNDL implementations.  (i.e. just a single character showing the current position, and not the entire range).  However, they use a common interface to PCM, so ePRNDL_Mode signal has to follow </w:t>
      </w:r>
      <w:r w:rsidRPr="00EE569D">
        <w:rPr>
          <w:rFonts w:cs="Arial"/>
          <w:lang w:val="fr-FR"/>
        </w:rPr>
        <w:t>the requirements below to prevent battery drain.  It is also important that the ‘Transmission Not In Park’ warning (defined in TS-0175) function correctly.  For these markets, the following performance is expected.  Note t</w:t>
      </w:r>
      <w:r w:rsidRPr="00EE569D">
        <w:rPr>
          <w:rFonts w:cs="Arial"/>
        </w:rPr>
        <w:t>his is now the common approach bas</w:t>
      </w:r>
      <w:r w:rsidRPr="00EE569D">
        <w:rPr>
          <w:rFonts w:cs="Arial"/>
        </w:rPr>
        <w:t xml:space="preserve">ed upon Ford’s ASO  interpretation of the Safety Standards.  Thus, these markets can follow </w:t>
      </w:r>
      <w:r>
        <w:rPr>
          <w:rFonts w:cs="Arial"/>
        </w:rPr>
        <w:t xml:space="preserve">Tables F-REQ-306554, F-REQ-306555, F-REQ-306556 and F-REQ-306557 </w:t>
      </w:r>
      <w:r w:rsidRPr="00EE569D">
        <w:rPr>
          <w:rFonts w:cs="Arial"/>
        </w:rPr>
        <w:t>with the exception that a single character is displayed.</w:t>
      </w:r>
    </w:p>
    <w:p w:rsidR="00E015D4" w:rsidRPr="00EE569D" w:rsidRDefault="00296F26" w:rsidP="00B739D2">
      <w:pPr>
        <w:ind w:left="720"/>
        <w:rPr>
          <w:rFonts w:cs="Arial"/>
          <w:lang w:val="fr-FR"/>
        </w:rPr>
      </w:pPr>
      <w:r w:rsidRPr="00EE569D">
        <w:rPr>
          <w:rFonts w:cs="Arial"/>
        </w:rPr>
        <w:t xml:space="preserve">Summary of ePRNDL_Mode handling for Other </w:t>
      </w:r>
      <w:r w:rsidRPr="00EE569D">
        <w:rPr>
          <w:rFonts w:cs="Arial"/>
        </w:rPr>
        <w:t>Non Regulated Markets:</w:t>
      </w:r>
    </w:p>
    <w:p w:rsidR="00CF4A2D" w:rsidRPr="00CF4A2D" w:rsidRDefault="00296F26" w:rsidP="00CF4A2D">
      <w:pPr>
        <w:ind w:left="1800"/>
        <w:rPr>
          <w:rFonts w:cs="Arial"/>
          <w:lang w:val="fr-FR"/>
        </w:rPr>
      </w:pPr>
    </w:p>
    <w:p w:rsidR="00406F39" w:rsidRDefault="00296F26" w:rsidP="00B9479B">
      <w:pPr>
        <w:pStyle w:val="Heading7"/>
      </w:pPr>
      <w:r w:rsidRPr="00B9479B">
        <w:t>F-REQ-306515/A-ePRNDL_Mode Disabled</w:t>
      </w:r>
    </w:p>
    <w:p w:rsidR="00AD2DA3" w:rsidRPr="00EE569D" w:rsidRDefault="00296F26" w:rsidP="00CF4A2D">
      <w:pPr>
        <w:ind w:left="1440"/>
        <w:rPr>
          <w:rFonts w:cs="Arial"/>
          <w:lang w:val="fr-FR"/>
        </w:rPr>
      </w:pPr>
      <w:r w:rsidRPr="00EE569D">
        <w:rPr>
          <w:rFonts w:cs="Arial"/>
        </w:rPr>
        <w:t>The cluster shall send ePRNDL_Mode = 0 (Disabled) to the PCM/TCM when PDS position (if equipped) indicates Park when Ignition_Status transitions to OFF or ACC.</w:t>
      </w:r>
    </w:p>
    <w:p w:rsidR="00406F39" w:rsidRDefault="00296F26" w:rsidP="00B9479B">
      <w:pPr>
        <w:pStyle w:val="Heading7"/>
      </w:pPr>
      <w:r w:rsidRPr="00B9479B">
        <w:t>F-REQ-306516/A-ePRNDL_Mode Enabled</w:t>
      </w:r>
    </w:p>
    <w:p w:rsidR="00357134" w:rsidRPr="00EE569D" w:rsidRDefault="00296F26" w:rsidP="00CF4A2D">
      <w:pPr>
        <w:ind w:left="1800"/>
        <w:rPr>
          <w:rFonts w:cs="Arial"/>
          <w:lang w:val="fr-FR"/>
        </w:rPr>
      </w:pPr>
      <w:r w:rsidRPr="00EE569D">
        <w:rPr>
          <w:rFonts w:cs="Arial"/>
        </w:rPr>
        <w:t xml:space="preserve">The cluster shall </w:t>
      </w:r>
      <w:r w:rsidRPr="00EE569D">
        <w:rPr>
          <w:rFonts w:cs="Arial"/>
        </w:rPr>
        <w:t xml:space="preserve">continue to </w:t>
      </w:r>
      <w:r w:rsidRPr="00EE569D">
        <w:rPr>
          <w:rFonts w:cs="Arial"/>
        </w:rPr>
        <w:t>send ePRNDL_Mode = 1 (Enabled) to the PCM/TCM when PDS position (if equipped) is not Park when Ignition_Status transitions to OFF or ACC</w:t>
      </w:r>
      <w:r w:rsidRPr="00EE569D">
        <w:rPr>
          <w:rFonts w:cs="Arial"/>
        </w:rPr>
        <w:t xml:space="preserve"> and shall start a 30 minute timer.  The cluster shall send ePRNDL_Mode = 0 (Disabled) to the PCM/TCM when PDS position (if equipped) indicates Park or the 30 minute timer expires.</w:t>
      </w:r>
    </w:p>
    <w:p w:rsidR="00406F39" w:rsidRDefault="00296F26" w:rsidP="00B9479B">
      <w:pPr>
        <w:pStyle w:val="Heading7"/>
      </w:pPr>
      <w:r w:rsidRPr="00B9479B">
        <w:t>F-REQ-306517/A-Shift By Wire (SBW) vehicle</w:t>
      </w:r>
    </w:p>
    <w:p w:rsidR="00357134" w:rsidRPr="00EE569D" w:rsidRDefault="00296F26" w:rsidP="00835FB9">
      <w:pPr>
        <w:ind w:left="1800"/>
        <w:rPr>
          <w:rFonts w:cs="Arial"/>
          <w:lang w:val="fr-FR"/>
        </w:rPr>
      </w:pPr>
      <w:r w:rsidRPr="00EE569D">
        <w:rPr>
          <w:rFonts w:cs="Arial"/>
          <w:lang w:val="fr-FR"/>
        </w:rPr>
        <w:t>If a Shift By Wire (SBW) vehicle,</w:t>
      </w:r>
      <w:r w:rsidRPr="00EE569D">
        <w:rPr>
          <w:rFonts w:cs="Arial"/>
          <w:lang w:val="fr-FR"/>
        </w:rPr>
        <w:t xml:space="preserve"> then the CAN signals in </w:t>
      </w:r>
      <w:r>
        <w:t xml:space="preserve">F-REQ-306527 </w:t>
      </w:r>
      <w:r w:rsidRPr="00EE569D">
        <w:rPr>
          <w:rFonts w:cs="Arial"/>
          <w:lang w:val="fr-FR"/>
        </w:rPr>
        <w:t>replace the PDS circuit for determination of Park.</w:t>
      </w:r>
    </w:p>
    <w:p w:rsidR="00406F39" w:rsidRDefault="00296F26" w:rsidP="00B9479B">
      <w:pPr>
        <w:pStyle w:val="Heading7"/>
      </w:pPr>
      <w:r w:rsidRPr="00B9479B">
        <w:t>F-REQ-306518/A-Single character display handling</w:t>
      </w:r>
    </w:p>
    <w:p w:rsidR="00E015D4" w:rsidRPr="00EE569D" w:rsidRDefault="00296F26" w:rsidP="00E015D4">
      <w:pPr>
        <w:ind w:left="720"/>
        <w:rPr>
          <w:rFonts w:cs="Arial"/>
          <w:lang w:val="fr-FR"/>
        </w:rPr>
      </w:pPr>
      <w:r w:rsidRPr="00EE569D">
        <w:rPr>
          <w:rFonts w:cs="Arial"/>
          <w:lang w:val="fr-FR"/>
        </w:rPr>
        <w:t>Because only a single character is displayed, the value of ‘ePRNDL Display Value’ in the ‘Display State’ column i</w:t>
      </w:r>
      <w:r w:rsidRPr="00EE569D">
        <w:rPr>
          <w:rFonts w:cs="Arial"/>
          <w:lang w:val="fr-FR"/>
        </w:rPr>
        <w:t xml:space="preserve">s different between FMVSS and Non Regulated Markets.  This is noted in </w:t>
      </w:r>
      <w:r>
        <w:rPr>
          <w:rFonts w:cs="Arial"/>
        </w:rPr>
        <w:t>Tables F-REQ-306554, F-REQ-306555, F-REQ-306556 and F-REQ-306557</w:t>
      </w:r>
      <w:r w:rsidRPr="00EE569D">
        <w:rPr>
          <w:rFonts w:cs="Arial"/>
          <w:lang w:val="fr-FR"/>
        </w:rPr>
        <w:t>.  Summary of single character display handling :</w:t>
      </w:r>
    </w:p>
    <w:p w:rsidR="00406F39" w:rsidRDefault="00296F26" w:rsidP="00B9479B">
      <w:pPr>
        <w:pStyle w:val="Heading8"/>
      </w:pPr>
      <w:r w:rsidRPr="00B9479B">
        <w:t>F-REQ-306627/A-When Ignition State is Not (RUN or START)</w:t>
      </w:r>
    </w:p>
    <w:p w:rsidR="00710327" w:rsidRDefault="00296F26" w:rsidP="00710327">
      <w:pPr>
        <w:rPr>
          <w:rFonts w:cs="Arial"/>
          <w:lang w:val="fr-FR"/>
        </w:rPr>
      </w:pPr>
      <w:r>
        <w:rPr>
          <w:rFonts w:cs="Arial"/>
          <w:lang w:val="fr-FR"/>
        </w:rPr>
        <w:t>ePRNDL Display value shall flash current gear at a 1Hz rate (50% duty cycle) when Not in Park.</w:t>
      </w:r>
    </w:p>
    <w:p w:rsidR="00406F39" w:rsidRDefault="00296F26" w:rsidP="00B9479B">
      <w:pPr>
        <w:pStyle w:val="Heading8"/>
      </w:pPr>
      <w:r w:rsidRPr="00B9479B">
        <w:t>F-REQ-306628/A-When Ignition State is RUN</w:t>
      </w:r>
    </w:p>
    <w:p w:rsidR="00AA3241" w:rsidRDefault="00296F26" w:rsidP="00AA3241">
      <w:pPr>
        <w:rPr>
          <w:rFonts w:cs="Arial"/>
          <w:lang w:val="fr-FR"/>
        </w:rPr>
      </w:pPr>
      <w:r>
        <w:rPr>
          <w:rFonts w:cs="Arial"/>
          <w:lang w:val="fr-FR"/>
        </w:rPr>
        <w:t xml:space="preserve"> ePRNDL Display value is a single character and matches the value from </w:t>
      </w:r>
      <w:r>
        <w:t>F-REQ-306527</w:t>
      </w:r>
      <w:r>
        <w:rPr>
          <w:rFonts w:cs="Arial"/>
          <w:lang w:val="fr-FR"/>
        </w:rPr>
        <w:t>.</w:t>
      </w:r>
    </w:p>
    <w:p w:rsidR="003A6CD1" w:rsidRDefault="00296F26" w:rsidP="00AA3241">
      <w:pPr>
        <w:rPr>
          <w:rFonts w:cs="Arial"/>
          <w:lang w:val="fr-FR"/>
        </w:rPr>
      </w:pPr>
    </w:p>
    <w:p w:rsidR="00406F39" w:rsidRDefault="00296F26" w:rsidP="00B9479B">
      <w:pPr>
        <w:pStyle w:val="Heading6"/>
      </w:pPr>
      <w:r>
        <w:t>Note for Non regulated market</w:t>
      </w:r>
    </w:p>
    <w:p w:rsidR="004B543D" w:rsidRDefault="00296F26" w:rsidP="004B543D">
      <w:pPr>
        <w:ind w:left="720" w:firstLine="144"/>
      </w:pPr>
    </w:p>
    <w:p w:rsidR="004B543D" w:rsidRDefault="00296F26" w:rsidP="004B543D">
      <w:pPr>
        <w:ind w:left="720"/>
        <w:rPr>
          <w:rFonts w:cs="Arial"/>
        </w:rPr>
      </w:pPr>
      <w:r>
        <w:rPr>
          <w:rFonts w:cs="Arial"/>
        </w:rPr>
        <w:t>Note that a cluster for this market shall always follow all 5 points above (</w:t>
      </w:r>
      <w:r w:rsidRPr="004B543D">
        <w:rPr>
          <w:rFonts w:cs="Arial"/>
        </w:rPr>
        <w:t>F-REQ-306515</w:t>
      </w:r>
      <w:r>
        <w:rPr>
          <w:rFonts w:cs="Arial"/>
        </w:rPr>
        <w:t>, F-REQ-306516, F-REQ-306517, F-REQ-306627 and F-REQ-306628).  C</w:t>
      </w:r>
      <w:r>
        <w:rPr>
          <w:rFonts w:cs="Arial"/>
        </w:rPr>
        <w:t>onfiguration per cluster part number is expected.</w:t>
      </w:r>
    </w:p>
    <w:p w:rsidR="004B543D" w:rsidRDefault="00296F26" w:rsidP="004B543D"/>
    <w:p w:rsidR="00500605" w:rsidRDefault="00296F26" w:rsidP="00500605"/>
    <w:p w:rsidR="00406F39" w:rsidRDefault="00296F26" w:rsidP="00B9479B">
      <w:pPr>
        <w:pStyle w:val="Heading5"/>
      </w:pPr>
      <w:r w:rsidRPr="00B9479B">
        <w:t>F-REQ-306546/A-FMVSS 102 for RNDL applications on Heavy Trucks (GVWRs &gt; 30,000lbs.)</w:t>
      </w:r>
    </w:p>
    <w:p w:rsidR="00D733D5" w:rsidRPr="00EE569D" w:rsidRDefault="00296F26" w:rsidP="00D733D5">
      <w:pPr>
        <w:ind w:left="720"/>
        <w:rPr>
          <w:rFonts w:cs="Arial"/>
        </w:rPr>
      </w:pPr>
    </w:p>
    <w:p w:rsidR="00D733D5" w:rsidRPr="00EE569D" w:rsidRDefault="00296F26" w:rsidP="00D733D5">
      <w:pPr>
        <w:ind w:left="720"/>
        <w:rPr>
          <w:rFonts w:cs="Arial"/>
        </w:rPr>
      </w:pPr>
      <w:r w:rsidRPr="00EE569D">
        <w:rPr>
          <w:rFonts w:cs="Arial"/>
        </w:rPr>
        <w:t xml:space="preserve">S3.1.4.2 – Except as specified in S3.1.4.3, if the transmission shift position </w:t>
      </w:r>
      <w:r w:rsidRPr="00EE569D">
        <w:rPr>
          <w:rFonts w:cs="Arial"/>
        </w:rPr>
        <w:t>sequence does not include a park position, identification of shift positions, including the positions in relation to each other and the position selected, shall be displayed in view of the driver whenever the ignition is in a position in which the engine i</w:t>
      </w:r>
      <w:r w:rsidRPr="00EE569D">
        <w:rPr>
          <w:rFonts w:cs="Arial"/>
        </w:rPr>
        <w:t>s capable of operation.</w:t>
      </w:r>
    </w:p>
    <w:p w:rsidR="00D733D5" w:rsidRPr="00EE569D" w:rsidRDefault="00296F26" w:rsidP="00D733D5">
      <w:pPr>
        <w:ind w:left="720"/>
        <w:rPr>
          <w:rFonts w:cs="Arial"/>
        </w:rPr>
      </w:pPr>
    </w:p>
    <w:p w:rsidR="00406F39" w:rsidRDefault="00296F26" w:rsidP="00B9479B">
      <w:pPr>
        <w:pStyle w:val="Heading6"/>
      </w:pPr>
      <w:r w:rsidRPr="00B9479B">
        <w:t>F-REQ-306524/A-RNDL applications (no Park indication) such as F63 Navistar and H567.</w:t>
      </w:r>
    </w:p>
    <w:p w:rsidR="00B64C23" w:rsidRPr="00EE569D" w:rsidRDefault="00296F26" w:rsidP="00B64C23"/>
    <w:p w:rsidR="00B64C23" w:rsidRPr="00EE569D" w:rsidRDefault="00296F26" w:rsidP="00B64C23">
      <w:pPr>
        <w:ind w:left="720"/>
        <w:rPr>
          <w:rFonts w:cs="Arial"/>
        </w:rPr>
      </w:pPr>
      <w:r w:rsidRPr="00EE569D">
        <w:rPr>
          <w:rFonts w:cs="Arial"/>
        </w:rPr>
        <w:t>As background, these heavy trucks do not have a “P” indication.  Th</w:t>
      </w:r>
      <w:r w:rsidRPr="00EE569D">
        <w:rPr>
          <w:rFonts w:cs="Arial"/>
        </w:rPr>
        <w:t xml:space="preserve">e parking brake is used to hold the vehicle in place, and the vehicle can only be started in Neutral.  </w:t>
      </w:r>
      <w:r w:rsidRPr="00EE569D">
        <w:rPr>
          <w:rFonts w:cs="Arial"/>
        </w:rPr>
        <w:t>A</w:t>
      </w:r>
      <w:r w:rsidRPr="00EE569D">
        <w:rPr>
          <w:rFonts w:cs="Arial"/>
          <w:lang w:val="fr-FR"/>
        </w:rPr>
        <w:t xml:space="preserve"> common interface to PCM is used, so the ePRNDL_Mode signal has to follow the requirements below to prevent battery drain.</w:t>
      </w:r>
      <w:r w:rsidRPr="00EE569D">
        <w:rPr>
          <w:rFonts w:cs="Arial"/>
        </w:rPr>
        <w:t xml:space="preserve"> </w:t>
      </w:r>
      <w:r w:rsidRPr="00EE569D">
        <w:rPr>
          <w:rFonts w:cs="Arial"/>
        </w:rPr>
        <w:t xml:space="preserve">These heavy trucks without a </w:t>
      </w:r>
      <w:r w:rsidRPr="00EE569D">
        <w:rPr>
          <w:rFonts w:cs="Arial"/>
        </w:rPr>
        <w:t>Park Indication vary from the standard ePRNDL requirements as follows</w:t>
      </w:r>
      <w:r w:rsidRPr="00EE569D">
        <w:rPr>
          <w:rFonts w:cs="Arial"/>
        </w:rPr>
        <w:t>:</w:t>
      </w:r>
    </w:p>
    <w:p w:rsidR="00AB230D" w:rsidRPr="00AB230D" w:rsidRDefault="00AB230D" w:rsidP="00B9479B">
      <w:pPr>
        <w:pStyle w:val="Heading7"/>
        <w:rPr>
          <w:u w:val="single"/>
        </w:rPr>
      </w:pPr>
      <w:r w:rsidRPr="00AB230D">
        <w:rPr>
          <w:u w:val="single"/>
        </w:rPr>
        <w:t>HR-REQ-306519/A-PDS circuit</w:t>
      </w:r>
    </w:p>
    <w:p w:rsidR="002746ED" w:rsidRPr="007532A3" w:rsidRDefault="00296F26" w:rsidP="002746ED">
      <w:pPr>
        <w:rPr>
          <w:rFonts w:cs="Arial"/>
        </w:rPr>
      </w:pPr>
      <w:r w:rsidRPr="007532A3">
        <w:rPr>
          <w:rFonts w:cs="Arial"/>
        </w:rPr>
        <w:t>There is no PDS circuit in the vehicle</w:t>
      </w:r>
    </w:p>
    <w:p w:rsidR="00DE3C7E" w:rsidRDefault="00296F26"/>
    <w:p w:rsidR="00406F39" w:rsidRDefault="00296F26" w:rsidP="00B9479B">
      <w:pPr>
        <w:pStyle w:val="Heading7"/>
      </w:pPr>
      <w:r w:rsidRPr="00B9479B">
        <w:t>F-REQ-306520/A- Ignition_Status transitions to OFF or ACC</w:t>
      </w:r>
    </w:p>
    <w:p w:rsidR="002D50F2" w:rsidRPr="002D50F2" w:rsidRDefault="00296F26" w:rsidP="002D50F2">
      <w:pPr>
        <w:rPr>
          <w:rFonts w:cs="Arial"/>
        </w:rPr>
      </w:pPr>
      <w:r w:rsidRPr="002D50F2">
        <w:rPr>
          <w:rFonts w:cs="Arial"/>
        </w:rPr>
        <w:t>The cluster shall send ePRNDL_Mode = 0 (Disabled) to the PCM/TCM when Ignition_Status transitions to OFF or ACC</w:t>
      </w:r>
    </w:p>
    <w:p w:rsidR="00FC0509" w:rsidRDefault="00296F26"/>
    <w:p w:rsidR="00406F39" w:rsidRDefault="00296F26" w:rsidP="00B9479B">
      <w:pPr>
        <w:pStyle w:val="Heading7"/>
      </w:pPr>
      <w:r w:rsidRPr="00B9479B">
        <w:t>F-REQ-306521/A-ePRNDL Power Saver Mode</w:t>
      </w:r>
    </w:p>
    <w:p w:rsidR="00F8773F" w:rsidRPr="00F8773F" w:rsidRDefault="00296F26" w:rsidP="00F8773F">
      <w:pPr>
        <w:rPr>
          <w:rFonts w:cs="Arial"/>
        </w:rPr>
      </w:pPr>
      <w:r w:rsidRPr="00F8773F">
        <w:rPr>
          <w:rFonts w:cs="Arial"/>
        </w:rPr>
        <w:t>ePRNDL Power Saver Mode does not apply</w:t>
      </w:r>
    </w:p>
    <w:p w:rsidR="00FA5062" w:rsidRDefault="00296F26"/>
    <w:p w:rsidR="00406F39" w:rsidRDefault="00296F26" w:rsidP="00B9479B">
      <w:pPr>
        <w:pStyle w:val="Heading7"/>
      </w:pPr>
      <w:r w:rsidRPr="00B9479B">
        <w:t>F-REQ-306522/A-ePRNDL Display Value until CAN network sleeps</w:t>
      </w:r>
    </w:p>
    <w:p w:rsidR="00054ABD" w:rsidRPr="00054ABD" w:rsidRDefault="00296F26" w:rsidP="00054ABD">
      <w:pPr>
        <w:rPr>
          <w:rFonts w:cs="Arial"/>
        </w:rPr>
      </w:pPr>
      <w:r w:rsidRPr="00054ABD">
        <w:rPr>
          <w:rFonts w:cs="Arial"/>
        </w:rPr>
        <w:t>Once ePRNDL_Mode = 0 (Disabled), the cluster can begin voting for sleep.  However, the cluster shall continue to update ePRNDL Display Value until CAN network sleeps or cluster display is turned off.</w:t>
      </w:r>
    </w:p>
    <w:p w:rsidR="003715A0" w:rsidRDefault="00296F26"/>
    <w:p w:rsidR="00406F39" w:rsidRDefault="00296F26" w:rsidP="00B9479B">
      <w:pPr>
        <w:pStyle w:val="Heading7"/>
      </w:pPr>
      <w:r w:rsidRPr="00B9479B">
        <w:t>F-REQ-306523/A- Instrument Cluster State Matrix</w:t>
      </w:r>
    </w:p>
    <w:p w:rsidR="00914E8C" w:rsidRPr="00914E8C" w:rsidRDefault="00296F26" w:rsidP="00914E8C">
      <w:pPr>
        <w:rPr>
          <w:rFonts w:cs="Arial"/>
        </w:rPr>
      </w:pPr>
      <w:r w:rsidRPr="00914E8C">
        <w:rPr>
          <w:rFonts w:cs="Arial"/>
        </w:rPr>
        <w:t>Shall follow</w:t>
      </w:r>
      <w:r>
        <w:rPr>
          <w:rFonts w:cs="Arial"/>
        </w:rPr>
        <w:t xml:space="preserve"> </w:t>
      </w:r>
      <w:r>
        <w:t>F-REQ-306558 -</w:t>
      </w:r>
      <w:r w:rsidRPr="00914E8C">
        <w:rPr>
          <w:rFonts w:cs="Arial"/>
        </w:rPr>
        <w:t>Instrument Cluster State Matrix for Heavy Trucks with RNDL</w:t>
      </w:r>
    </w:p>
    <w:p w:rsidR="00477E54" w:rsidRDefault="00296F26" w:rsidP="00FA4638"/>
    <w:p w:rsidR="00406F39" w:rsidRDefault="00296F26" w:rsidP="00B9479B">
      <w:pPr>
        <w:pStyle w:val="Heading4"/>
      </w:pPr>
      <w:bookmarkStart w:id="17" w:name="_Toc66375577"/>
      <w:r>
        <w:t>Applicable SDS Requirements Overview</w:t>
      </w:r>
      <w:bookmarkEnd w:id="17"/>
    </w:p>
    <w:p w:rsidR="006D077E" w:rsidRPr="00F41708" w:rsidRDefault="00296F2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84"/>
        <w:gridCol w:w="1439"/>
        <w:gridCol w:w="5147"/>
      </w:tblGrid>
      <w:tr w:rsidR="006D077E" w:rsidRPr="00F41708" w:rsidTr="00261DCD">
        <w:trPr>
          <w:jc w:val="center"/>
        </w:trPr>
        <w:tc>
          <w:tcPr>
            <w:tcW w:w="2384" w:type="dxa"/>
          </w:tcPr>
          <w:p w:rsidR="006D077E" w:rsidRPr="006F68B0" w:rsidRDefault="00296F26">
            <w:pPr>
              <w:jc w:val="center"/>
              <w:rPr>
                <w:rFonts w:cs="Arial"/>
                <w:b/>
                <w:bCs/>
                <w:sz w:val="18"/>
                <w:szCs w:val="18"/>
              </w:rPr>
            </w:pPr>
            <w:r w:rsidRPr="006F68B0">
              <w:rPr>
                <w:rFonts w:cs="Arial"/>
                <w:b/>
                <w:bCs/>
                <w:sz w:val="18"/>
                <w:szCs w:val="18"/>
              </w:rPr>
              <w:t>ARL/ SDS  Identifier</w:t>
            </w:r>
          </w:p>
        </w:tc>
        <w:tc>
          <w:tcPr>
            <w:tcW w:w="1439" w:type="dxa"/>
          </w:tcPr>
          <w:p w:rsidR="006D077E" w:rsidRPr="006F68B0" w:rsidRDefault="00296F26">
            <w:pPr>
              <w:jc w:val="center"/>
              <w:rPr>
                <w:rFonts w:cs="Arial"/>
                <w:b/>
                <w:bCs/>
                <w:sz w:val="18"/>
                <w:szCs w:val="18"/>
              </w:rPr>
            </w:pPr>
            <w:r w:rsidRPr="006F68B0">
              <w:rPr>
                <w:rFonts w:cs="Arial"/>
                <w:b/>
                <w:bCs/>
                <w:sz w:val="18"/>
                <w:szCs w:val="18"/>
              </w:rPr>
              <w:t>Requirement  Identifier</w:t>
            </w:r>
          </w:p>
        </w:tc>
        <w:tc>
          <w:tcPr>
            <w:tcW w:w="5147" w:type="dxa"/>
          </w:tcPr>
          <w:p w:rsidR="006D077E" w:rsidRPr="006F68B0" w:rsidRDefault="00296F26">
            <w:pPr>
              <w:jc w:val="center"/>
              <w:rPr>
                <w:rFonts w:cs="Arial"/>
                <w:b/>
                <w:bCs/>
                <w:sz w:val="18"/>
                <w:szCs w:val="18"/>
              </w:rPr>
            </w:pPr>
            <w:r w:rsidRPr="006F68B0">
              <w:rPr>
                <w:rFonts w:cs="Arial"/>
                <w:b/>
                <w:bCs/>
                <w:sz w:val="18"/>
                <w:szCs w:val="18"/>
              </w:rPr>
              <w:t>Requirement Title</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EESYS SDS</w:t>
            </w:r>
          </w:p>
        </w:tc>
        <w:tc>
          <w:tcPr>
            <w:tcW w:w="1439" w:type="dxa"/>
          </w:tcPr>
          <w:p w:rsidR="006D077E" w:rsidRPr="006F68B0" w:rsidRDefault="00296F26" w:rsidP="00261DCD">
            <w:pPr>
              <w:jc w:val="center"/>
              <w:rPr>
                <w:rFonts w:cs="Arial"/>
                <w:sz w:val="18"/>
                <w:szCs w:val="18"/>
              </w:rPr>
            </w:pPr>
            <w:r w:rsidRPr="006F68B0">
              <w:rPr>
                <w:rFonts w:cs="Arial"/>
                <w:sz w:val="18"/>
                <w:szCs w:val="18"/>
              </w:rPr>
              <w:t>EY-0128</w:t>
            </w:r>
          </w:p>
          <w:p w:rsidR="006D077E" w:rsidRPr="006F68B0" w:rsidRDefault="00296F26" w:rsidP="00261DCD">
            <w:pPr>
              <w:jc w:val="center"/>
              <w:rPr>
                <w:rFonts w:cs="Arial"/>
                <w:sz w:val="18"/>
                <w:szCs w:val="18"/>
              </w:rPr>
            </w:pPr>
            <w:r w:rsidRPr="006F68B0">
              <w:rPr>
                <w:rFonts w:cs="Arial"/>
                <w:sz w:val="18"/>
                <w:szCs w:val="18"/>
              </w:rPr>
              <w:t>EY-0084</w:t>
            </w:r>
          </w:p>
          <w:p w:rsidR="006D077E" w:rsidRPr="006F68B0" w:rsidRDefault="00296F26" w:rsidP="00261DCD">
            <w:pPr>
              <w:jc w:val="center"/>
              <w:rPr>
                <w:rFonts w:cs="Arial"/>
                <w:sz w:val="18"/>
                <w:szCs w:val="18"/>
              </w:rPr>
            </w:pPr>
            <w:r w:rsidRPr="006F68B0">
              <w:rPr>
                <w:rFonts w:cs="Arial"/>
                <w:sz w:val="18"/>
                <w:szCs w:val="18"/>
              </w:rPr>
              <w:t>EY-0088</w:t>
            </w:r>
          </w:p>
          <w:p w:rsidR="006D077E" w:rsidRPr="006F68B0" w:rsidRDefault="00296F26" w:rsidP="00261DCD">
            <w:pPr>
              <w:jc w:val="center"/>
              <w:rPr>
                <w:rFonts w:cs="Arial"/>
                <w:sz w:val="18"/>
                <w:szCs w:val="18"/>
              </w:rPr>
            </w:pPr>
            <w:r w:rsidRPr="006F68B0">
              <w:rPr>
                <w:rFonts w:cs="Arial"/>
                <w:sz w:val="18"/>
                <w:szCs w:val="18"/>
              </w:rPr>
              <w:t>EY-0053</w:t>
            </w:r>
          </w:p>
        </w:tc>
        <w:tc>
          <w:tcPr>
            <w:tcW w:w="5147" w:type="dxa"/>
          </w:tcPr>
          <w:p w:rsidR="006D077E" w:rsidRPr="006F68B0" w:rsidRDefault="00296F26">
            <w:pPr>
              <w:rPr>
                <w:rFonts w:cs="Arial"/>
                <w:sz w:val="18"/>
                <w:szCs w:val="18"/>
              </w:rPr>
            </w:pPr>
            <w:r w:rsidRPr="006F68B0">
              <w:rPr>
                <w:rFonts w:cs="Arial"/>
                <w:sz w:val="18"/>
                <w:szCs w:val="18"/>
              </w:rPr>
              <w:t>Environmental (Non-EMC)</w:t>
            </w:r>
          </w:p>
          <w:p w:rsidR="006D077E" w:rsidRPr="006F68B0" w:rsidRDefault="00296F26">
            <w:pPr>
              <w:rPr>
                <w:rFonts w:cs="Arial"/>
                <w:sz w:val="18"/>
                <w:szCs w:val="18"/>
              </w:rPr>
            </w:pPr>
            <w:r w:rsidRPr="006F68B0">
              <w:rPr>
                <w:rFonts w:cs="Arial"/>
                <w:sz w:val="18"/>
                <w:szCs w:val="18"/>
              </w:rPr>
              <w:t>Vehicle Supply Voltage</w:t>
            </w:r>
          </w:p>
          <w:p w:rsidR="006D077E" w:rsidRPr="006F68B0" w:rsidRDefault="00296F26">
            <w:pPr>
              <w:rPr>
                <w:rFonts w:cs="Arial"/>
                <w:sz w:val="18"/>
                <w:szCs w:val="18"/>
              </w:rPr>
            </w:pPr>
            <w:r w:rsidRPr="006F68B0">
              <w:rPr>
                <w:rFonts w:cs="Arial"/>
                <w:sz w:val="18"/>
                <w:szCs w:val="18"/>
              </w:rPr>
              <w:t>High Speed &amp; Medium Speed CAN Multiplex Protocol</w:t>
            </w:r>
          </w:p>
          <w:p w:rsidR="006D077E" w:rsidRPr="006F68B0" w:rsidRDefault="00296F26">
            <w:pPr>
              <w:rPr>
                <w:rFonts w:cs="Arial"/>
                <w:sz w:val="18"/>
                <w:szCs w:val="18"/>
              </w:rPr>
            </w:pPr>
            <w:r w:rsidRPr="006F68B0">
              <w:rPr>
                <w:rFonts w:cs="Arial"/>
                <w:sz w:val="18"/>
                <w:szCs w:val="18"/>
              </w:rPr>
              <w:t>Controller Area Network Diagnostics</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Electrical ARL</w:t>
            </w:r>
          </w:p>
        </w:tc>
        <w:tc>
          <w:tcPr>
            <w:tcW w:w="1439" w:type="dxa"/>
          </w:tcPr>
          <w:p w:rsidR="006D077E" w:rsidRPr="006F68B0" w:rsidRDefault="00296F26" w:rsidP="00261DCD">
            <w:pPr>
              <w:jc w:val="center"/>
              <w:rPr>
                <w:rFonts w:cs="Arial"/>
                <w:sz w:val="18"/>
                <w:szCs w:val="18"/>
              </w:rPr>
            </w:pPr>
            <w:r w:rsidRPr="006F68B0">
              <w:rPr>
                <w:rFonts w:cs="Arial"/>
                <w:sz w:val="18"/>
                <w:szCs w:val="18"/>
              </w:rPr>
              <w:t>09-0466</w:t>
            </w:r>
          </w:p>
        </w:tc>
        <w:tc>
          <w:tcPr>
            <w:tcW w:w="5147" w:type="dxa"/>
          </w:tcPr>
          <w:p w:rsidR="006D077E" w:rsidRPr="006F68B0" w:rsidRDefault="00296F26">
            <w:pPr>
              <w:rPr>
                <w:rFonts w:cs="Arial"/>
                <w:sz w:val="18"/>
                <w:szCs w:val="18"/>
              </w:rPr>
            </w:pPr>
            <w:r w:rsidRPr="006F68B0">
              <w:rPr>
                <w:rFonts w:cs="Arial"/>
                <w:sz w:val="18"/>
                <w:szCs w:val="18"/>
              </w:rPr>
              <w:t>Component / Subsystem EMC Requirements</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REG49 SDS</w:t>
            </w:r>
          </w:p>
        </w:tc>
        <w:tc>
          <w:tcPr>
            <w:tcW w:w="1439" w:type="dxa"/>
          </w:tcPr>
          <w:p w:rsidR="006D077E" w:rsidRPr="006F68B0" w:rsidRDefault="00296F26" w:rsidP="00261DCD">
            <w:pPr>
              <w:jc w:val="center"/>
              <w:rPr>
                <w:rFonts w:cs="Arial"/>
                <w:sz w:val="18"/>
                <w:szCs w:val="18"/>
              </w:rPr>
            </w:pPr>
            <w:r w:rsidRPr="006F68B0">
              <w:rPr>
                <w:rFonts w:cs="Arial"/>
                <w:sz w:val="18"/>
                <w:szCs w:val="18"/>
              </w:rPr>
              <w:t>LI-0012</w:t>
            </w:r>
          </w:p>
          <w:p w:rsidR="006D077E" w:rsidRPr="006F68B0" w:rsidRDefault="00296F26" w:rsidP="00261DCD">
            <w:pPr>
              <w:jc w:val="center"/>
              <w:rPr>
                <w:rFonts w:cs="Arial"/>
                <w:sz w:val="18"/>
                <w:szCs w:val="18"/>
              </w:rPr>
            </w:pPr>
            <w:r w:rsidRPr="006F68B0">
              <w:rPr>
                <w:rFonts w:cs="Arial"/>
                <w:sz w:val="18"/>
                <w:szCs w:val="18"/>
              </w:rPr>
              <w:t>LI-0013</w:t>
            </w:r>
          </w:p>
        </w:tc>
        <w:tc>
          <w:tcPr>
            <w:tcW w:w="5147" w:type="dxa"/>
          </w:tcPr>
          <w:p w:rsidR="006D077E" w:rsidRPr="006F68B0" w:rsidRDefault="00296F26">
            <w:pPr>
              <w:rPr>
                <w:rFonts w:cs="Arial"/>
                <w:sz w:val="18"/>
                <w:szCs w:val="18"/>
              </w:rPr>
            </w:pPr>
            <w:r w:rsidRPr="006F68B0">
              <w:rPr>
                <w:rFonts w:cs="Arial"/>
                <w:sz w:val="18"/>
                <w:szCs w:val="18"/>
              </w:rPr>
              <w:t>USA Ident./Visibility – Shift Lever Positions (PRNDL)</w:t>
            </w:r>
          </w:p>
          <w:p w:rsidR="006D077E" w:rsidRPr="006F68B0" w:rsidRDefault="00296F26">
            <w:pPr>
              <w:rPr>
                <w:rFonts w:cs="Arial"/>
                <w:sz w:val="18"/>
                <w:szCs w:val="18"/>
              </w:rPr>
            </w:pPr>
            <w:r w:rsidRPr="006F68B0">
              <w:rPr>
                <w:rFonts w:cs="Arial"/>
                <w:sz w:val="18"/>
                <w:szCs w:val="18"/>
              </w:rPr>
              <w:t>CND Ident./Visibility – Shift Lever Positions (PRNDL)</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REG13  SDS</w:t>
            </w:r>
          </w:p>
        </w:tc>
        <w:tc>
          <w:tcPr>
            <w:tcW w:w="1439" w:type="dxa"/>
          </w:tcPr>
          <w:p w:rsidR="006D077E" w:rsidRPr="006F68B0" w:rsidRDefault="00296F26" w:rsidP="00261DCD">
            <w:pPr>
              <w:jc w:val="center"/>
              <w:rPr>
                <w:rFonts w:cs="Arial"/>
                <w:sz w:val="18"/>
                <w:szCs w:val="18"/>
              </w:rPr>
            </w:pPr>
          </w:p>
        </w:tc>
        <w:tc>
          <w:tcPr>
            <w:tcW w:w="5147" w:type="dxa"/>
          </w:tcPr>
          <w:p w:rsidR="006D077E" w:rsidRPr="006F68B0" w:rsidRDefault="00296F26">
            <w:pPr>
              <w:rPr>
                <w:rFonts w:cs="Arial"/>
                <w:sz w:val="18"/>
                <w:szCs w:val="18"/>
              </w:rPr>
            </w:pPr>
            <w:r w:rsidRPr="006F68B0">
              <w:rPr>
                <w:rFonts w:cs="Arial"/>
                <w:sz w:val="18"/>
                <w:szCs w:val="18"/>
              </w:rPr>
              <w:t>Controls &amp; Displays  (FMVSS 101)</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PACKAGE/ERGO ARL</w:t>
            </w:r>
          </w:p>
        </w:tc>
        <w:tc>
          <w:tcPr>
            <w:tcW w:w="1439" w:type="dxa"/>
          </w:tcPr>
          <w:p w:rsidR="006D077E" w:rsidRPr="006F68B0" w:rsidRDefault="00296F26" w:rsidP="00261DCD">
            <w:pPr>
              <w:jc w:val="center"/>
              <w:rPr>
                <w:rFonts w:cs="Arial"/>
                <w:sz w:val="18"/>
                <w:szCs w:val="18"/>
              </w:rPr>
            </w:pPr>
            <w:r w:rsidRPr="006F68B0">
              <w:rPr>
                <w:rFonts w:cs="Arial"/>
                <w:sz w:val="18"/>
                <w:szCs w:val="18"/>
              </w:rPr>
              <w:t>03-0724</w:t>
            </w:r>
          </w:p>
        </w:tc>
        <w:tc>
          <w:tcPr>
            <w:tcW w:w="5147" w:type="dxa"/>
          </w:tcPr>
          <w:p w:rsidR="006D077E" w:rsidRPr="006F68B0" w:rsidRDefault="00296F26">
            <w:pPr>
              <w:rPr>
                <w:rFonts w:cs="Arial"/>
                <w:sz w:val="18"/>
                <w:szCs w:val="18"/>
              </w:rPr>
            </w:pPr>
            <w:r w:rsidRPr="006F68B0">
              <w:rPr>
                <w:rFonts w:cs="Arial"/>
                <w:sz w:val="18"/>
                <w:szCs w:val="18"/>
              </w:rPr>
              <w:t>Logic Of Operation Feedback</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INSTRUM SDS</w:t>
            </w:r>
          </w:p>
        </w:tc>
        <w:tc>
          <w:tcPr>
            <w:tcW w:w="1439" w:type="dxa"/>
          </w:tcPr>
          <w:p w:rsidR="006D077E" w:rsidRPr="006F68B0" w:rsidRDefault="00296F26" w:rsidP="00261DCD">
            <w:pPr>
              <w:jc w:val="center"/>
              <w:rPr>
                <w:rFonts w:cs="Arial"/>
                <w:sz w:val="18"/>
                <w:szCs w:val="18"/>
              </w:rPr>
            </w:pPr>
            <w:r w:rsidRPr="006F68B0">
              <w:rPr>
                <w:rFonts w:cs="Arial"/>
                <w:sz w:val="18"/>
                <w:szCs w:val="18"/>
              </w:rPr>
              <w:t>IS-0374</w:t>
            </w:r>
          </w:p>
          <w:p w:rsidR="006D077E" w:rsidRPr="006F68B0" w:rsidRDefault="00296F26" w:rsidP="00261DCD">
            <w:pPr>
              <w:jc w:val="center"/>
              <w:rPr>
                <w:rFonts w:cs="Arial"/>
                <w:sz w:val="18"/>
                <w:szCs w:val="18"/>
              </w:rPr>
            </w:pPr>
            <w:r w:rsidRPr="006F68B0">
              <w:rPr>
                <w:rFonts w:cs="Arial"/>
                <w:sz w:val="18"/>
                <w:szCs w:val="18"/>
              </w:rPr>
              <w:t>IS-0375</w:t>
            </w:r>
          </w:p>
        </w:tc>
        <w:tc>
          <w:tcPr>
            <w:tcW w:w="5147" w:type="dxa"/>
          </w:tcPr>
          <w:p w:rsidR="006D077E" w:rsidRPr="006F68B0" w:rsidRDefault="00296F26">
            <w:pPr>
              <w:rPr>
                <w:rFonts w:cs="Arial"/>
                <w:sz w:val="18"/>
                <w:szCs w:val="18"/>
              </w:rPr>
            </w:pPr>
            <w:r w:rsidRPr="006F68B0">
              <w:rPr>
                <w:rFonts w:cs="Arial"/>
                <w:sz w:val="18"/>
                <w:szCs w:val="18"/>
              </w:rPr>
              <w:t>GAP: Driver Information Cluster – Architecture (Musts)</w:t>
            </w:r>
          </w:p>
          <w:p w:rsidR="006D077E" w:rsidRPr="006F68B0" w:rsidRDefault="00296F26">
            <w:pPr>
              <w:rPr>
                <w:rFonts w:cs="Arial"/>
                <w:sz w:val="18"/>
                <w:szCs w:val="18"/>
              </w:rPr>
            </w:pPr>
            <w:r w:rsidRPr="006F68B0">
              <w:rPr>
                <w:rFonts w:cs="Arial"/>
                <w:sz w:val="18"/>
                <w:szCs w:val="18"/>
              </w:rPr>
              <w:t>GAP: Driver Information Cluster – Interface (Musts)</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ATSHFT SDS</w:t>
            </w:r>
          </w:p>
        </w:tc>
        <w:tc>
          <w:tcPr>
            <w:tcW w:w="1439" w:type="dxa"/>
          </w:tcPr>
          <w:p w:rsidR="006D077E" w:rsidRPr="006F68B0" w:rsidRDefault="00296F26" w:rsidP="00261DCD">
            <w:pPr>
              <w:jc w:val="center"/>
              <w:rPr>
                <w:rFonts w:cs="Arial"/>
                <w:sz w:val="18"/>
                <w:szCs w:val="18"/>
              </w:rPr>
            </w:pPr>
            <w:r w:rsidRPr="006F68B0">
              <w:rPr>
                <w:rFonts w:cs="Arial"/>
                <w:sz w:val="18"/>
                <w:szCs w:val="18"/>
              </w:rPr>
              <w:t>TS-0046</w:t>
            </w:r>
          </w:p>
        </w:tc>
        <w:tc>
          <w:tcPr>
            <w:tcW w:w="5147" w:type="dxa"/>
          </w:tcPr>
          <w:p w:rsidR="006D077E" w:rsidRPr="006F68B0" w:rsidRDefault="00296F26">
            <w:pPr>
              <w:rPr>
                <w:rFonts w:cs="Arial"/>
                <w:sz w:val="18"/>
                <w:szCs w:val="18"/>
              </w:rPr>
            </w:pPr>
            <w:r w:rsidRPr="006F68B0">
              <w:rPr>
                <w:rFonts w:cs="Arial"/>
                <w:sz w:val="18"/>
                <w:szCs w:val="18"/>
              </w:rPr>
              <w:t>Electrical System Interface.</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STRCOL SDS</w:t>
            </w:r>
          </w:p>
        </w:tc>
        <w:tc>
          <w:tcPr>
            <w:tcW w:w="1439" w:type="dxa"/>
          </w:tcPr>
          <w:p w:rsidR="006D077E" w:rsidRPr="006F68B0" w:rsidRDefault="00296F26" w:rsidP="00261DCD">
            <w:pPr>
              <w:jc w:val="center"/>
              <w:rPr>
                <w:rFonts w:cs="Arial"/>
                <w:sz w:val="18"/>
                <w:szCs w:val="18"/>
              </w:rPr>
            </w:pPr>
            <w:r w:rsidRPr="006F68B0">
              <w:rPr>
                <w:rFonts w:cs="Arial"/>
                <w:sz w:val="18"/>
                <w:szCs w:val="18"/>
              </w:rPr>
              <w:t>SO-0020</w:t>
            </w:r>
          </w:p>
          <w:p w:rsidR="006D077E" w:rsidRPr="006F68B0" w:rsidRDefault="00296F26" w:rsidP="00261DCD">
            <w:pPr>
              <w:jc w:val="center"/>
              <w:rPr>
                <w:rFonts w:cs="Arial"/>
                <w:sz w:val="18"/>
                <w:szCs w:val="18"/>
              </w:rPr>
            </w:pPr>
            <w:r w:rsidRPr="006F68B0">
              <w:rPr>
                <w:rFonts w:cs="Arial"/>
                <w:sz w:val="18"/>
                <w:szCs w:val="18"/>
              </w:rPr>
              <w:t>SO-0022</w:t>
            </w:r>
          </w:p>
          <w:p w:rsidR="006D077E" w:rsidRPr="006F68B0" w:rsidRDefault="00296F26" w:rsidP="00261DCD">
            <w:pPr>
              <w:jc w:val="center"/>
              <w:rPr>
                <w:rFonts w:cs="Arial"/>
                <w:sz w:val="18"/>
                <w:szCs w:val="18"/>
              </w:rPr>
            </w:pPr>
            <w:r w:rsidRPr="006F68B0">
              <w:rPr>
                <w:rFonts w:cs="Arial"/>
                <w:sz w:val="18"/>
                <w:szCs w:val="18"/>
              </w:rPr>
              <w:t>SO-0049</w:t>
            </w:r>
          </w:p>
        </w:tc>
        <w:tc>
          <w:tcPr>
            <w:tcW w:w="5147" w:type="dxa"/>
          </w:tcPr>
          <w:p w:rsidR="006D077E" w:rsidRPr="006F68B0" w:rsidRDefault="00296F26">
            <w:pPr>
              <w:rPr>
                <w:rFonts w:cs="Arial"/>
                <w:sz w:val="18"/>
                <w:szCs w:val="18"/>
              </w:rPr>
            </w:pPr>
            <w:r w:rsidRPr="006F68B0">
              <w:rPr>
                <w:rFonts w:cs="Arial"/>
                <w:sz w:val="18"/>
                <w:szCs w:val="18"/>
              </w:rPr>
              <w:t>Ignition / Steering Column Key Lock</w:t>
            </w:r>
          </w:p>
          <w:p w:rsidR="006D077E" w:rsidRPr="006F68B0" w:rsidRDefault="00296F26">
            <w:pPr>
              <w:rPr>
                <w:rFonts w:cs="Arial"/>
                <w:sz w:val="18"/>
                <w:szCs w:val="18"/>
              </w:rPr>
            </w:pPr>
            <w:r w:rsidRPr="006F68B0">
              <w:rPr>
                <w:rFonts w:cs="Arial"/>
                <w:sz w:val="18"/>
                <w:szCs w:val="18"/>
              </w:rPr>
              <w:t>Shift Linkage Lock</w:t>
            </w:r>
          </w:p>
          <w:p w:rsidR="006D077E" w:rsidRPr="006F68B0" w:rsidRDefault="00296F26">
            <w:pPr>
              <w:rPr>
                <w:rFonts w:cs="Arial"/>
                <w:sz w:val="18"/>
                <w:szCs w:val="18"/>
              </w:rPr>
            </w:pPr>
            <w:r w:rsidRPr="006F68B0">
              <w:rPr>
                <w:rFonts w:cs="Arial"/>
                <w:sz w:val="18"/>
                <w:szCs w:val="18"/>
              </w:rPr>
              <w:t>Brake Shift Interlock</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BRAKE SDS</w:t>
            </w:r>
          </w:p>
        </w:tc>
        <w:tc>
          <w:tcPr>
            <w:tcW w:w="1439" w:type="dxa"/>
          </w:tcPr>
          <w:p w:rsidR="006D077E" w:rsidRPr="006F68B0" w:rsidRDefault="00296F26" w:rsidP="00261DCD">
            <w:pPr>
              <w:jc w:val="center"/>
              <w:rPr>
                <w:rFonts w:cs="Arial"/>
                <w:sz w:val="18"/>
                <w:szCs w:val="18"/>
              </w:rPr>
            </w:pPr>
            <w:r w:rsidRPr="006F68B0">
              <w:rPr>
                <w:rFonts w:cs="Arial"/>
                <w:sz w:val="18"/>
                <w:szCs w:val="18"/>
              </w:rPr>
              <w:t>BR-0963</w:t>
            </w:r>
          </w:p>
        </w:tc>
        <w:tc>
          <w:tcPr>
            <w:tcW w:w="5147" w:type="dxa"/>
          </w:tcPr>
          <w:p w:rsidR="006D077E" w:rsidRPr="006F68B0" w:rsidRDefault="00296F26">
            <w:pPr>
              <w:rPr>
                <w:rFonts w:cs="Arial"/>
                <w:b/>
                <w:bCs/>
                <w:sz w:val="18"/>
                <w:szCs w:val="18"/>
              </w:rPr>
            </w:pPr>
            <w:r w:rsidRPr="006F68B0">
              <w:rPr>
                <w:rFonts w:cs="Arial"/>
                <w:sz w:val="18"/>
                <w:szCs w:val="18"/>
              </w:rPr>
              <w:t>Brake Shift Interlock</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EDS SDS</w:t>
            </w:r>
          </w:p>
        </w:tc>
        <w:tc>
          <w:tcPr>
            <w:tcW w:w="1439" w:type="dxa"/>
          </w:tcPr>
          <w:p w:rsidR="006D077E" w:rsidRPr="006F68B0" w:rsidRDefault="00296F26" w:rsidP="00261DCD">
            <w:pPr>
              <w:jc w:val="center"/>
              <w:rPr>
                <w:rFonts w:cs="Arial"/>
                <w:sz w:val="18"/>
                <w:szCs w:val="18"/>
              </w:rPr>
            </w:pPr>
          </w:p>
        </w:tc>
        <w:tc>
          <w:tcPr>
            <w:tcW w:w="5147" w:type="dxa"/>
          </w:tcPr>
          <w:p w:rsidR="006D077E" w:rsidRPr="006F68B0" w:rsidRDefault="00296F26">
            <w:pPr>
              <w:rPr>
                <w:rFonts w:cs="Arial"/>
                <w:sz w:val="18"/>
                <w:szCs w:val="18"/>
              </w:rPr>
            </w:pPr>
            <w:r w:rsidRPr="006F68B0">
              <w:rPr>
                <w:rFonts w:cs="Arial"/>
                <w:sz w:val="18"/>
                <w:szCs w:val="18"/>
              </w:rPr>
              <w:t>Electrical Distribution System</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ELCOMP SDS</w:t>
            </w:r>
          </w:p>
        </w:tc>
        <w:tc>
          <w:tcPr>
            <w:tcW w:w="1439" w:type="dxa"/>
          </w:tcPr>
          <w:p w:rsidR="006D077E" w:rsidRPr="006F68B0" w:rsidRDefault="00296F26" w:rsidP="00261DCD">
            <w:pPr>
              <w:jc w:val="center"/>
              <w:rPr>
                <w:rFonts w:cs="Arial"/>
                <w:sz w:val="18"/>
                <w:szCs w:val="18"/>
              </w:rPr>
            </w:pPr>
          </w:p>
        </w:tc>
        <w:tc>
          <w:tcPr>
            <w:tcW w:w="5147" w:type="dxa"/>
          </w:tcPr>
          <w:p w:rsidR="006D077E" w:rsidRPr="006F68B0" w:rsidRDefault="00296F26">
            <w:pPr>
              <w:rPr>
                <w:rFonts w:cs="Arial"/>
                <w:sz w:val="18"/>
                <w:szCs w:val="18"/>
              </w:rPr>
            </w:pPr>
            <w:r w:rsidRPr="006F68B0">
              <w:rPr>
                <w:rFonts w:cs="Arial"/>
                <w:sz w:val="18"/>
                <w:szCs w:val="18"/>
              </w:rPr>
              <w:t xml:space="preserve">Generic Body </w:t>
            </w:r>
            <w:r w:rsidRPr="006F68B0">
              <w:rPr>
                <w:rFonts w:cs="Arial"/>
                <w:sz w:val="18"/>
                <w:szCs w:val="18"/>
              </w:rPr>
              <w:t>Module</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CONN SDS</w:t>
            </w:r>
          </w:p>
        </w:tc>
        <w:tc>
          <w:tcPr>
            <w:tcW w:w="1439" w:type="dxa"/>
          </w:tcPr>
          <w:p w:rsidR="006D077E" w:rsidRPr="006F68B0" w:rsidRDefault="00296F26" w:rsidP="00261DCD">
            <w:pPr>
              <w:jc w:val="center"/>
              <w:rPr>
                <w:rFonts w:cs="Arial"/>
                <w:sz w:val="18"/>
                <w:szCs w:val="18"/>
              </w:rPr>
            </w:pPr>
          </w:p>
        </w:tc>
        <w:tc>
          <w:tcPr>
            <w:tcW w:w="5147" w:type="dxa"/>
          </w:tcPr>
          <w:p w:rsidR="006D077E" w:rsidRPr="006F68B0" w:rsidRDefault="00296F26">
            <w:pPr>
              <w:rPr>
                <w:rFonts w:cs="Arial"/>
                <w:sz w:val="18"/>
                <w:szCs w:val="18"/>
              </w:rPr>
            </w:pPr>
            <w:r w:rsidRPr="006F68B0">
              <w:rPr>
                <w:rFonts w:cs="Arial"/>
                <w:sz w:val="18"/>
                <w:szCs w:val="18"/>
              </w:rPr>
              <w:t xml:space="preserve">Electrical Connection System  </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SWITCH SDS</w:t>
            </w:r>
          </w:p>
        </w:tc>
        <w:tc>
          <w:tcPr>
            <w:tcW w:w="1439" w:type="dxa"/>
          </w:tcPr>
          <w:p w:rsidR="006D077E" w:rsidRPr="006F68B0" w:rsidRDefault="00296F26" w:rsidP="00261DCD">
            <w:pPr>
              <w:jc w:val="center"/>
              <w:rPr>
                <w:rFonts w:cs="Arial"/>
                <w:sz w:val="18"/>
                <w:szCs w:val="18"/>
              </w:rPr>
            </w:pPr>
          </w:p>
        </w:tc>
        <w:tc>
          <w:tcPr>
            <w:tcW w:w="5147" w:type="dxa"/>
          </w:tcPr>
          <w:p w:rsidR="006D077E" w:rsidRPr="006F68B0" w:rsidRDefault="00296F26">
            <w:pPr>
              <w:rPr>
                <w:rFonts w:cs="Arial"/>
                <w:sz w:val="18"/>
                <w:szCs w:val="18"/>
              </w:rPr>
            </w:pPr>
            <w:r w:rsidRPr="006F68B0">
              <w:rPr>
                <w:rFonts w:cs="Arial"/>
                <w:sz w:val="18"/>
                <w:szCs w:val="18"/>
              </w:rPr>
              <w:t>Electrical Distribution Switches</w:t>
            </w:r>
          </w:p>
        </w:tc>
      </w:tr>
      <w:tr w:rsidR="006D077E" w:rsidRPr="00F41708" w:rsidTr="00261DCD">
        <w:trPr>
          <w:jc w:val="center"/>
        </w:trPr>
        <w:tc>
          <w:tcPr>
            <w:tcW w:w="2384" w:type="dxa"/>
          </w:tcPr>
          <w:p w:rsidR="006D077E" w:rsidRPr="006F68B0" w:rsidRDefault="00296F26" w:rsidP="00261DCD">
            <w:pPr>
              <w:jc w:val="center"/>
              <w:rPr>
                <w:rFonts w:cs="Arial"/>
                <w:sz w:val="18"/>
                <w:szCs w:val="18"/>
              </w:rPr>
            </w:pPr>
            <w:r w:rsidRPr="006F68B0">
              <w:rPr>
                <w:rFonts w:cs="Arial"/>
                <w:sz w:val="18"/>
                <w:szCs w:val="18"/>
              </w:rPr>
              <w:t>ELECT SDS</w:t>
            </w:r>
          </w:p>
        </w:tc>
        <w:tc>
          <w:tcPr>
            <w:tcW w:w="1439" w:type="dxa"/>
          </w:tcPr>
          <w:p w:rsidR="006D077E" w:rsidRPr="006F68B0" w:rsidRDefault="00296F26" w:rsidP="00261DCD">
            <w:pPr>
              <w:jc w:val="center"/>
              <w:rPr>
                <w:rFonts w:cs="Arial"/>
                <w:sz w:val="18"/>
                <w:szCs w:val="18"/>
              </w:rPr>
            </w:pPr>
          </w:p>
        </w:tc>
        <w:tc>
          <w:tcPr>
            <w:tcW w:w="5147" w:type="dxa"/>
          </w:tcPr>
          <w:p w:rsidR="006D077E" w:rsidRPr="006F68B0" w:rsidRDefault="00296F26">
            <w:pPr>
              <w:rPr>
                <w:rFonts w:cs="Arial"/>
                <w:b/>
                <w:bCs/>
                <w:sz w:val="18"/>
                <w:szCs w:val="18"/>
              </w:rPr>
            </w:pPr>
            <w:r w:rsidRPr="006F68B0">
              <w:rPr>
                <w:rFonts w:cs="Arial"/>
                <w:sz w:val="18"/>
                <w:szCs w:val="18"/>
              </w:rPr>
              <w:t>Electrical Power Supply</w:t>
            </w:r>
          </w:p>
        </w:tc>
      </w:tr>
    </w:tbl>
    <w:p w:rsidR="006D077E" w:rsidRPr="00B45DAE" w:rsidRDefault="00296F26">
      <w:pPr>
        <w:rPr>
          <w:rFonts w:cs="Arial"/>
        </w:rPr>
      </w:pPr>
      <w:r w:rsidRPr="00F41708">
        <w:t xml:space="preserve"> </w:t>
      </w:r>
      <w:r w:rsidRPr="00F41708">
        <w:rPr>
          <w:rFonts w:cs="Arial"/>
        </w:rPr>
        <w:tab/>
      </w:r>
    </w:p>
    <w:p w:rsidR="00406F39" w:rsidRDefault="00296F26" w:rsidP="00B9479B">
      <w:pPr>
        <w:pStyle w:val="Heading4"/>
      </w:pPr>
      <w:bookmarkStart w:id="18" w:name="_Toc66375578"/>
      <w:r>
        <w:t>Applicable Hardware Limitations for EPRNDL Applications – Overview</w:t>
      </w:r>
      <w:bookmarkEnd w:id="18"/>
    </w:p>
    <w:p w:rsidR="00406F39" w:rsidRDefault="00296F26" w:rsidP="00B9479B">
      <w:pPr>
        <w:pStyle w:val="Heading5"/>
      </w:pPr>
      <w:r>
        <w:t>Powertrain System</w:t>
      </w:r>
    </w:p>
    <w:p w:rsidR="009F1BA4" w:rsidRDefault="00296F26" w:rsidP="00296F26">
      <w:pPr>
        <w:numPr>
          <w:ilvl w:val="0"/>
          <w:numId w:val="40"/>
        </w:numPr>
        <w:rPr>
          <w:rFonts w:cs="Arial"/>
        </w:rPr>
      </w:pPr>
      <w:r w:rsidRPr="00261DCD">
        <w:rPr>
          <w:rFonts w:cs="Arial"/>
        </w:rPr>
        <w:t>Vehicle</w:t>
      </w:r>
      <w:r>
        <w:rPr>
          <w:rFonts w:cs="Arial"/>
        </w:rPr>
        <w:t xml:space="preserve"> a</w:t>
      </w:r>
      <w:r w:rsidRPr="00261DCD">
        <w:rPr>
          <w:rFonts w:cs="Arial"/>
        </w:rPr>
        <w:t xml:space="preserve">pplications </w:t>
      </w:r>
      <w:r>
        <w:rPr>
          <w:rFonts w:cs="Arial"/>
        </w:rPr>
        <w:t>with</w:t>
      </w:r>
      <w:r w:rsidRPr="00261DCD">
        <w:rPr>
          <w:rFonts w:cs="Arial"/>
        </w:rPr>
        <w:t xml:space="preserve"> </w:t>
      </w:r>
      <w:r w:rsidRPr="00F41708">
        <w:rPr>
          <w:rFonts w:cs="Arial"/>
        </w:rPr>
        <w:t xml:space="preserve">steering column </w:t>
      </w:r>
      <w:r>
        <w:rPr>
          <w:rFonts w:cs="Arial"/>
        </w:rPr>
        <w:t xml:space="preserve">&amp; floor </w:t>
      </w:r>
      <w:r w:rsidRPr="00F41708">
        <w:rPr>
          <w:rFonts w:cs="Arial"/>
        </w:rPr>
        <w:t>mounted automatic transmission shift control levers</w:t>
      </w:r>
      <w:r>
        <w:rPr>
          <w:rFonts w:cs="Arial"/>
        </w:rPr>
        <w:t>.</w:t>
      </w:r>
      <w:r w:rsidRPr="00261DCD">
        <w:rPr>
          <w:rFonts w:cs="Arial"/>
        </w:rPr>
        <w:t xml:space="preserve"> </w:t>
      </w:r>
    </w:p>
    <w:p w:rsidR="006D077E" w:rsidRPr="00261DCD" w:rsidRDefault="00296F26" w:rsidP="00296F26">
      <w:pPr>
        <w:numPr>
          <w:ilvl w:val="0"/>
          <w:numId w:val="40"/>
        </w:numPr>
        <w:rPr>
          <w:rFonts w:cs="Arial"/>
        </w:rPr>
      </w:pPr>
      <w:r w:rsidRPr="00261DCD">
        <w:rPr>
          <w:rFonts w:cs="Arial"/>
        </w:rPr>
        <w:t>Powertrain System must use Computer Controlled Shut Down (CCSD) for powering down.</w:t>
      </w:r>
    </w:p>
    <w:p w:rsidR="006D077E" w:rsidRPr="00261DCD" w:rsidRDefault="00296F26" w:rsidP="00296F26">
      <w:pPr>
        <w:numPr>
          <w:ilvl w:val="0"/>
          <w:numId w:val="40"/>
        </w:numPr>
        <w:rPr>
          <w:rFonts w:cs="Arial"/>
        </w:rPr>
      </w:pPr>
      <w:r w:rsidRPr="00261DCD">
        <w:rPr>
          <w:rFonts w:cs="Arial"/>
        </w:rPr>
        <w:t>To avoid draining the vehicle service battery (Dead Battery Issues) the vehicle should be shipped in "Park</w:t>
      </w:r>
      <w:r w:rsidRPr="00261DCD">
        <w:rPr>
          <w:rFonts w:cs="Arial"/>
        </w:rPr>
        <w:t>."</w:t>
      </w:r>
      <w:r w:rsidRPr="00261DCD">
        <w:rPr>
          <w:rFonts w:cs="Arial"/>
        </w:rPr>
        <w:t xml:space="preserve">  If the transmission is left in 'Neutral'</w:t>
      </w:r>
      <w:r w:rsidRPr="00261DCD">
        <w:rPr>
          <w:rFonts w:cs="Arial"/>
        </w:rPr>
        <w:t xml:space="preserve"> </w:t>
      </w:r>
      <w:r w:rsidRPr="00261DCD">
        <w:rPr>
          <w:rFonts w:cs="Arial"/>
        </w:rPr>
        <w:t>during shipping the ba</w:t>
      </w:r>
      <w:r w:rsidRPr="00261DCD">
        <w:rPr>
          <w:rFonts w:cs="Arial"/>
        </w:rPr>
        <w:t>ttery could discharge to an 'engine no start' level.</w:t>
      </w:r>
    </w:p>
    <w:p w:rsidR="006D077E" w:rsidRPr="00261DCD" w:rsidRDefault="00296F26" w:rsidP="00296F26">
      <w:pPr>
        <w:numPr>
          <w:ilvl w:val="0"/>
          <w:numId w:val="41"/>
        </w:numPr>
        <w:rPr>
          <w:rFonts w:cs="Arial"/>
        </w:rPr>
      </w:pPr>
      <w:r w:rsidRPr="009F1BA4">
        <w:rPr>
          <w:rFonts w:eastAsia="MS Mincho" w:cs="Arial"/>
          <w:szCs w:val="20"/>
          <w:lang w:eastAsia="ja-JP"/>
        </w:rPr>
        <w:t>Automatic Transmission (column or floor actuated) shift system</w:t>
      </w:r>
      <w:r>
        <w:rPr>
          <w:rFonts w:eastAsia="MS Mincho" w:cs="Arial"/>
          <w:color w:val="0000FF"/>
          <w:szCs w:val="20"/>
          <w:lang w:eastAsia="ja-JP"/>
        </w:rPr>
        <w:t xml:space="preserve"> </w:t>
      </w:r>
      <w:r w:rsidRPr="00261DCD">
        <w:rPr>
          <w:rFonts w:cs="Arial"/>
        </w:rPr>
        <w:t>m</w:t>
      </w:r>
      <w:r>
        <w:rPr>
          <w:rFonts w:cs="Arial"/>
        </w:rPr>
        <w:t>ay</w:t>
      </w:r>
      <w:r w:rsidRPr="00261DCD">
        <w:rPr>
          <w:rFonts w:cs="Arial"/>
        </w:rPr>
        <w:t xml:space="preserve"> provide a Park Detect Switch mounted</w:t>
      </w:r>
      <w:r>
        <w:rPr>
          <w:rFonts w:cs="Arial"/>
        </w:rPr>
        <w:t xml:space="preserve"> (based on end item configuration)</w:t>
      </w:r>
      <w:r w:rsidRPr="00261DCD">
        <w:rPr>
          <w:rFonts w:cs="Arial"/>
        </w:rPr>
        <w:t xml:space="preserve"> on the shift lever use to confirm the "Park" position.</w:t>
      </w:r>
    </w:p>
    <w:p w:rsidR="006D077E" w:rsidRPr="00F41708" w:rsidRDefault="00296F26"/>
    <w:p w:rsidR="00406F39" w:rsidRDefault="00296F26" w:rsidP="00B9479B">
      <w:pPr>
        <w:pStyle w:val="Heading5"/>
      </w:pPr>
      <w:r>
        <w:t>Shifting From Park</w:t>
      </w:r>
    </w:p>
    <w:p w:rsidR="00721537" w:rsidRPr="000242D8" w:rsidRDefault="00296F26" w:rsidP="00296F26">
      <w:pPr>
        <w:numPr>
          <w:ilvl w:val="0"/>
          <w:numId w:val="42"/>
        </w:numPr>
        <w:rPr>
          <w:rFonts w:cs="Arial"/>
        </w:rPr>
      </w:pPr>
      <w:r w:rsidRPr="000242D8">
        <w:rPr>
          <w:rFonts w:cs="Arial"/>
        </w:rPr>
        <w:t xml:space="preserve">The "normal" operation of all automatic transmission vehicles must be to only allow a shift out </w:t>
      </w:r>
      <w:r w:rsidRPr="000242D8">
        <w:rPr>
          <w:rFonts w:cs="Arial"/>
        </w:rPr>
        <w:t>of park with the ignition</w:t>
      </w:r>
      <w:r w:rsidRPr="000242D8">
        <w:rPr>
          <w:rFonts w:cs="Arial"/>
        </w:rPr>
        <w:t xml:space="preserve"> in the Run or Start position.  Shifting out </w:t>
      </w:r>
      <w:r w:rsidRPr="000242D8">
        <w:rPr>
          <w:rFonts w:cs="Arial"/>
        </w:rPr>
        <w:t>o</w:t>
      </w:r>
      <w:r w:rsidRPr="000242D8">
        <w:rPr>
          <w:rFonts w:cs="Arial"/>
        </w:rPr>
        <w:t xml:space="preserve">f park with the ignition </w:t>
      </w:r>
      <w:r w:rsidRPr="000242D8">
        <w:rPr>
          <w:rFonts w:cs="Arial"/>
        </w:rPr>
        <w:t xml:space="preserve">in anything other than Run or Start shall only be achieved with the mechanical bypass mechanism </w:t>
      </w:r>
      <w:r w:rsidRPr="000242D8">
        <w:rPr>
          <w:rFonts w:cs="Arial"/>
        </w:rPr>
        <w:t xml:space="preserve">that </w:t>
      </w:r>
      <w:r w:rsidRPr="000242D8">
        <w:rPr>
          <w:rFonts w:cs="Arial"/>
        </w:rPr>
        <w:t xml:space="preserve">is in place </w:t>
      </w:r>
      <w:r w:rsidRPr="000242D8">
        <w:rPr>
          <w:rFonts w:cs="Arial"/>
        </w:rPr>
        <w:t xml:space="preserve">for </w:t>
      </w:r>
      <w:r w:rsidRPr="000242D8">
        <w:rPr>
          <w:rFonts w:cs="Arial"/>
        </w:rPr>
        <w:t>when electrical power is not available (low/dead battery, crash, etc).</w:t>
      </w:r>
    </w:p>
    <w:p w:rsidR="00406F39" w:rsidRDefault="00296F26" w:rsidP="00B9479B">
      <w:pPr>
        <w:pStyle w:val="Heading2"/>
      </w:pPr>
      <w:bookmarkStart w:id="19" w:name="_Toc66375579"/>
      <w:r>
        <w:t>SPECIFIC REQUIREMENTS</w:t>
      </w:r>
      <w:bookmarkEnd w:id="19"/>
    </w:p>
    <w:p w:rsidR="00406F39" w:rsidRDefault="00296F26" w:rsidP="00B9479B">
      <w:pPr>
        <w:pStyle w:val="Heading3"/>
      </w:pPr>
      <w:bookmarkStart w:id="20" w:name="_Toc66375580"/>
      <w:r>
        <w:t>Functional Requirements</w:t>
      </w:r>
      <w:bookmarkEnd w:id="20"/>
    </w:p>
    <w:p w:rsidR="00406F39" w:rsidRDefault="00296F26" w:rsidP="00B9479B">
      <w:pPr>
        <w:pStyle w:val="Heading4"/>
      </w:pPr>
      <w:bookmarkStart w:id="21" w:name="_Toc66375581"/>
      <w:r>
        <w:t>Instrument Clust</w:t>
      </w:r>
      <w:r>
        <w:t>er:  Functional Requirements</w:t>
      </w:r>
      <w:bookmarkEnd w:id="21"/>
    </w:p>
    <w:p w:rsidR="00406F39" w:rsidRDefault="00296F26" w:rsidP="00B9479B">
      <w:pPr>
        <w:pStyle w:val="Heading5"/>
      </w:pPr>
      <w:r w:rsidRPr="00B9479B">
        <w:t xml:space="preserve">F-REQ-306547/A-IC F1:  Display Transmission Shift Lever Position to </w:t>
      </w:r>
      <w:r w:rsidRPr="00B9479B">
        <w:t>Driver</w:t>
      </w:r>
    </w:p>
    <w:p w:rsidR="00AE550C" w:rsidRPr="007A116D" w:rsidRDefault="00296F26" w:rsidP="00AE550C">
      <w:pPr>
        <w:ind w:left="1080"/>
        <w:rPr>
          <w:rFonts w:cs="Arial"/>
        </w:rPr>
      </w:pPr>
      <w:r w:rsidRPr="007A116D">
        <w:rPr>
          <w:rFonts w:cs="Arial"/>
        </w:rPr>
        <w:t>The Instrument Cluster shall display the shift lever positions specified</w:t>
      </w:r>
      <w:r w:rsidRPr="007A116D">
        <w:rPr>
          <w:rFonts w:cs="Arial"/>
        </w:rPr>
        <w:t xml:space="preserve"> in Table</w:t>
      </w:r>
      <w:r>
        <w:rPr>
          <w:rFonts w:cs="Arial"/>
        </w:rPr>
        <w:t>s</w:t>
      </w:r>
      <w:r w:rsidRPr="007A116D">
        <w:rPr>
          <w:rFonts w:cs="Arial"/>
        </w:rPr>
        <w:t xml:space="preserve"> </w:t>
      </w:r>
      <w:r w:rsidRPr="00A426AC">
        <w:rPr>
          <w:rFonts w:cs="Arial"/>
        </w:rPr>
        <w:t>F-REQ-306554</w:t>
      </w:r>
      <w:r>
        <w:rPr>
          <w:rFonts w:cs="Arial"/>
        </w:rPr>
        <w:t>, F-REQ-306555, F-REQ-306556 and F-REQ-306557</w:t>
      </w:r>
      <w:r w:rsidRPr="007A116D">
        <w:rPr>
          <w:rFonts w:cs="Arial"/>
        </w:rPr>
        <w:t xml:space="preserve"> ' Instrument Cluster State Matrix' under the 'Display State' field for the corresponding input states.</w:t>
      </w:r>
      <w:r>
        <w:rPr>
          <w:rFonts w:cs="Arial"/>
        </w:rPr>
        <w:t xml:space="preserve">  Table </w:t>
      </w:r>
      <w:r w:rsidRPr="00A426AC">
        <w:rPr>
          <w:rFonts w:cs="Arial"/>
        </w:rPr>
        <w:t>REQ-306554</w:t>
      </w:r>
      <w:r>
        <w:rPr>
          <w:rFonts w:cs="Arial"/>
        </w:rPr>
        <w:t xml:space="preserve"> is to be used on programs without Shift By Wire and Neutral Tow.  </w:t>
      </w:r>
      <w:r>
        <w:rPr>
          <w:rFonts w:cs="Arial"/>
        </w:rPr>
        <w:t>Table REQ-306555 is to be used on programs with Shift By Wire and without Neutral Tow.  Table REQ-306556 is to be used on programs without Shift By Wire and with Neutral Tow.  Table REQ-306557 is to be used on programs with Shift By Wire and Neutral Tow</w:t>
      </w:r>
    </w:p>
    <w:p w:rsidR="00AE550C" w:rsidRPr="007A116D" w:rsidRDefault="00296F26" w:rsidP="00AE550C">
      <w:pPr>
        <w:ind w:left="1000"/>
        <w:rPr>
          <w:rFonts w:cs="Arial"/>
        </w:rPr>
      </w:pPr>
    </w:p>
    <w:p w:rsidR="00AE550C" w:rsidRPr="007A116D" w:rsidRDefault="00296F26" w:rsidP="00EB0C72">
      <w:pPr>
        <w:ind w:left="1080"/>
        <w:rPr>
          <w:rFonts w:cs="Arial"/>
          <w:szCs w:val="16"/>
        </w:rPr>
      </w:pPr>
      <w:r w:rsidRPr="00EE569D">
        <w:rPr>
          <w:rFonts w:cs="Arial"/>
          <w:szCs w:val="16"/>
        </w:rPr>
        <w:t xml:space="preserve">The message containing the </w:t>
      </w:r>
      <w:r w:rsidRPr="00EE569D">
        <w:rPr>
          <w:rFonts w:cs="Arial"/>
          <w:szCs w:val="16"/>
          <w:u w:val="single"/>
        </w:rPr>
        <w:t xml:space="preserve">TrnlpcDsplyMde_D_Actl </w:t>
      </w:r>
      <w:r w:rsidRPr="00EE569D">
        <w:rPr>
          <w:rFonts w:cs="Arial"/>
          <w:szCs w:val="16"/>
        </w:rPr>
        <w:t>signal is declared missing when it has not been received for 5 seconds with Ignition = RUN.</w:t>
      </w:r>
      <w:r w:rsidRPr="007A116D">
        <w:rPr>
          <w:rFonts w:cs="Arial"/>
          <w:szCs w:val="16"/>
        </w:rPr>
        <w:t xml:space="preserve"> </w:t>
      </w:r>
    </w:p>
    <w:p w:rsidR="00AE550C" w:rsidRPr="007A116D" w:rsidRDefault="00296F26" w:rsidP="00AE550C">
      <w:pPr>
        <w:ind w:left="720"/>
        <w:rPr>
          <w:rFonts w:cs="Arial"/>
          <w:szCs w:val="16"/>
        </w:rPr>
      </w:pPr>
      <w:r w:rsidRPr="007A116D">
        <w:rPr>
          <w:rFonts w:cs="Arial"/>
          <w:szCs w:val="16"/>
        </w:rPr>
        <w:t xml:space="preserve">        </w:t>
      </w:r>
      <w:r w:rsidRPr="007A116D">
        <w:rPr>
          <w:rFonts w:cs="Arial"/>
          <w:szCs w:val="16"/>
        </w:rPr>
        <w:tab/>
        <w:t xml:space="preserve">- Missing less than 5 seconds will cause no change to ePRNDL_MODE or </w:t>
      </w:r>
      <w:smartTag w:uri="urn:schemas-microsoft-com:office:smarttags" w:element="place">
        <w:smartTag w:uri="urn:schemas-microsoft-com:office:smarttags" w:element="PlaceName">
          <w:r w:rsidRPr="007A116D">
            <w:rPr>
              <w:rFonts w:cs="Arial"/>
              <w:szCs w:val="16"/>
            </w:rPr>
            <w:t>Display</w:t>
          </w:r>
        </w:smartTag>
        <w:r w:rsidRPr="007A116D">
          <w:rPr>
            <w:rFonts w:cs="Arial"/>
            <w:szCs w:val="16"/>
          </w:rPr>
          <w:t xml:space="preserve"> </w:t>
        </w:r>
        <w:smartTag w:uri="urn:schemas-microsoft-com:office:smarttags" w:element="PlaceType">
          <w:r w:rsidRPr="007A116D">
            <w:rPr>
              <w:rFonts w:cs="Arial"/>
              <w:szCs w:val="16"/>
            </w:rPr>
            <w:t>State</w:t>
          </w:r>
        </w:smartTag>
      </w:smartTag>
      <w:r w:rsidRPr="007A116D">
        <w:rPr>
          <w:rFonts w:cs="Arial"/>
          <w:szCs w:val="16"/>
        </w:rPr>
        <w:t>.</w:t>
      </w:r>
    </w:p>
    <w:p w:rsidR="00AE550C" w:rsidRPr="007A116D" w:rsidRDefault="00296F26" w:rsidP="00AE550C">
      <w:pPr>
        <w:ind w:left="720"/>
        <w:rPr>
          <w:rFonts w:cs="Arial"/>
          <w:szCs w:val="16"/>
        </w:rPr>
      </w:pPr>
    </w:p>
    <w:p w:rsidR="00AE550C" w:rsidRPr="007A116D" w:rsidRDefault="00296F26" w:rsidP="00EB0C72">
      <w:pPr>
        <w:ind w:left="1080"/>
        <w:rPr>
          <w:rFonts w:cs="Arial"/>
          <w:szCs w:val="16"/>
        </w:rPr>
      </w:pPr>
      <w:r w:rsidRPr="007A116D">
        <w:rPr>
          <w:rFonts w:cs="Arial"/>
          <w:szCs w:val="16"/>
          <w:u w:val="single"/>
        </w:rPr>
        <w:t>Display State Trnlpc</w:t>
      </w:r>
      <w:r w:rsidRPr="007A116D">
        <w:rPr>
          <w:rFonts w:cs="Arial"/>
          <w:szCs w:val="16"/>
          <w:u w:val="single"/>
        </w:rPr>
        <w:t>DsplyMde_D_Actl Value</w:t>
      </w:r>
      <w:r w:rsidRPr="007A116D">
        <w:rPr>
          <w:rFonts w:cs="Arial"/>
          <w:szCs w:val="16"/>
        </w:rPr>
        <w:t xml:space="preserve"> = The </w:t>
      </w:r>
      <w:r>
        <w:rPr>
          <w:rFonts w:cs="Arial"/>
          <w:szCs w:val="16"/>
        </w:rPr>
        <w:t xml:space="preserve">P, </w:t>
      </w:r>
      <w:r w:rsidRPr="007A116D">
        <w:rPr>
          <w:rFonts w:cs="Arial"/>
          <w:szCs w:val="16"/>
        </w:rPr>
        <w:t>R,</w:t>
      </w:r>
      <w:r>
        <w:rPr>
          <w:rFonts w:cs="Arial"/>
          <w:szCs w:val="16"/>
        </w:rPr>
        <w:t xml:space="preserve"> </w:t>
      </w:r>
      <w:r w:rsidRPr="007A116D">
        <w:rPr>
          <w:rFonts w:cs="Arial"/>
          <w:szCs w:val="16"/>
        </w:rPr>
        <w:t>N,</w:t>
      </w:r>
      <w:r>
        <w:rPr>
          <w:rFonts w:cs="Arial"/>
          <w:szCs w:val="16"/>
        </w:rPr>
        <w:t xml:space="preserve"> </w:t>
      </w:r>
      <w:r w:rsidRPr="007A116D">
        <w:rPr>
          <w:rFonts w:cs="Arial"/>
          <w:szCs w:val="16"/>
        </w:rPr>
        <w:t>D, L,</w:t>
      </w:r>
      <w:r>
        <w:rPr>
          <w:rFonts w:cs="Arial"/>
          <w:szCs w:val="16"/>
        </w:rPr>
        <w:t xml:space="preserve"> 3, 2, 1 or </w:t>
      </w:r>
      <w:r w:rsidRPr="007A116D">
        <w:rPr>
          <w:rFonts w:cs="Arial"/>
          <w:szCs w:val="16"/>
        </w:rPr>
        <w:t xml:space="preserve">M that is coded in the </w:t>
      </w:r>
      <w:r w:rsidRPr="007A116D">
        <w:rPr>
          <w:rFonts w:cs="Arial"/>
          <w:szCs w:val="16"/>
          <w:u w:val="single"/>
        </w:rPr>
        <w:t xml:space="preserve">TrnlpcDsplyMde_D_Actl </w:t>
      </w:r>
      <w:r w:rsidRPr="007A116D">
        <w:rPr>
          <w:rFonts w:cs="Arial"/>
          <w:szCs w:val="16"/>
        </w:rPr>
        <w:t xml:space="preserve">signal.  (See </w:t>
      </w:r>
      <w:r w:rsidRPr="007A116D">
        <w:rPr>
          <w:rFonts w:cs="Arial"/>
          <w:szCs w:val="16"/>
          <w:u w:val="single"/>
        </w:rPr>
        <w:t xml:space="preserve">TrnlpcDsplyMde_D_Actl </w:t>
      </w:r>
      <w:r w:rsidRPr="007A116D">
        <w:rPr>
          <w:rFonts w:cs="Arial"/>
          <w:szCs w:val="16"/>
        </w:rPr>
        <w:t>mapping below</w:t>
      </w:r>
      <w:r>
        <w:rPr>
          <w:rFonts w:cs="Arial"/>
          <w:szCs w:val="16"/>
        </w:rPr>
        <w:t xml:space="preserve"> in </w:t>
      </w:r>
      <w:r>
        <w:t>F-REQ-306527</w:t>
      </w:r>
      <w:r w:rsidRPr="007A116D">
        <w:rPr>
          <w:rFonts w:cs="Arial"/>
          <w:szCs w:val="16"/>
        </w:rPr>
        <w:t>)</w:t>
      </w:r>
    </w:p>
    <w:p w:rsidR="00AE550C" w:rsidRPr="007A116D" w:rsidRDefault="00296F26" w:rsidP="00AE550C">
      <w:pPr>
        <w:ind w:left="720" w:firstLine="288"/>
        <w:rPr>
          <w:rFonts w:cs="Arial"/>
          <w:szCs w:val="16"/>
        </w:rPr>
      </w:pPr>
    </w:p>
    <w:p w:rsidR="00AE550C" w:rsidRDefault="00296F26" w:rsidP="00EB0C72">
      <w:pPr>
        <w:ind w:left="1080"/>
        <w:rPr>
          <w:rFonts w:cs="Arial"/>
          <w:szCs w:val="16"/>
        </w:rPr>
      </w:pPr>
      <w:r w:rsidRPr="007A116D">
        <w:rPr>
          <w:rFonts w:cs="Arial"/>
          <w:szCs w:val="16"/>
          <w:u w:val="single"/>
        </w:rPr>
        <w:t>In-Between States TrnlpcDsplyMde_D_Actl Value</w:t>
      </w:r>
      <w:r w:rsidRPr="007A116D">
        <w:rPr>
          <w:rFonts w:cs="Arial"/>
          <w:szCs w:val="16"/>
        </w:rPr>
        <w:t xml:space="preserve"> = No selection will be displayed for the in</w:t>
      </w:r>
      <w:r w:rsidRPr="007A116D">
        <w:rPr>
          <w:rFonts w:cs="Arial"/>
          <w:szCs w:val="16"/>
        </w:rPr>
        <w:t xml:space="preserve">-between states: between P &amp;R, between R &amp; N, between N &amp; D.  (See </w:t>
      </w:r>
      <w:r w:rsidRPr="007A116D">
        <w:rPr>
          <w:rFonts w:cs="Arial"/>
          <w:szCs w:val="16"/>
          <w:u w:val="single"/>
        </w:rPr>
        <w:t xml:space="preserve">TrnlpcDsplyMde_D_Actl </w:t>
      </w:r>
      <w:r w:rsidRPr="007A116D">
        <w:rPr>
          <w:rFonts w:cs="Arial"/>
          <w:szCs w:val="16"/>
        </w:rPr>
        <w:t>mapping below</w:t>
      </w:r>
      <w:r>
        <w:rPr>
          <w:rFonts w:cs="Arial"/>
          <w:szCs w:val="16"/>
        </w:rPr>
        <w:t xml:space="preserve"> in </w:t>
      </w:r>
      <w:r>
        <w:t>F-REQ-306527</w:t>
      </w:r>
      <w:r w:rsidRPr="007A116D">
        <w:rPr>
          <w:rFonts w:cs="Arial"/>
          <w:szCs w:val="16"/>
        </w:rPr>
        <w:t>)</w:t>
      </w:r>
    </w:p>
    <w:p w:rsidR="00AD0A43" w:rsidRDefault="00296F26" w:rsidP="007A116D">
      <w:pPr>
        <w:ind w:left="720" w:firstLine="288"/>
        <w:rPr>
          <w:rFonts w:cs="Arial"/>
        </w:rPr>
      </w:pPr>
    </w:p>
    <w:p w:rsidR="00406F39" w:rsidRDefault="00296F26" w:rsidP="00B9479B">
      <w:pPr>
        <w:pStyle w:val="Heading6"/>
      </w:pPr>
      <w:r w:rsidRPr="00B9479B">
        <w:t>F-REQ-306527/D-ePRNDL Dis</w:t>
      </w:r>
      <w:r w:rsidRPr="00B9479B">
        <w:t>play Value Table</w:t>
      </w:r>
    </w:p>
    <w:p w:rsidR="00AD0A43" w:rsidRPr="00C82941" w:rsidRDefault="00296F26" w:rsidP="007A116D">
      <w:pPr>
        <w:ind w:left="720" w:firstLine="288"/>
        <w:rPr>
          <w:rFonts w:cs="Arial"/>
        </w:rPr>
      </w:pPr>
      <w:r w:rsidRPr="00C82941">
        <w:rPr>
          <w:rFonts w:cs="Arial"/>
        </w:rPr>
        <w:t>The instrument cluster shall create displayed value as shown below:.</w:t>
      </w:r>
    </w:p>
    <w:p w:rsidR="00C07FF9" w:rsidRPr="00C82941" w:rsidRDefault="00296F26" w:rsidP="00AE550C">
      <w:pPr>
        <w:ind w:left="1100"/>
        <w:rPr>
          <w:rFonts w:cs="Arial"/>
        </w:rPr>
      </w:pPr>
    </w:p>
    <w:p w:rsidR="00AE550C" w:rsidRPr="00C82941" w:rsidRDefault="00296F26" w:rsidP="00851B47">
      <w:pPr>
        <w:ind w:left="1100"/>
        <w:rPr>
          <w:rFonts w:cs="Arial"/>
          <w:b/>
          <w:bCs/>
          <w:u w:val="single"/>
        </w:rPr>
      </w:pPr>
      <w:r w:rsidRPr="00C82941">
        <w:rPr>
          <w:rFonts w:cs="Arial"/>
          <w:b/>
          <w:bCs/>
          <w:u w:val="single"/>
        </w:rPr>
        <w:t xml:space="preserve">ePRNDL Display Value </w:t>
      </w:r>
      <w:r w:rsidRPr="00C82941">
        <w:rPr>
          <w:rFonts w:cs="Arial"/>
          <w:b/>
          <w:bCs/>
          <w:u w:val="single"/>
        </w:rPr>
        <w:t>(TrnIpcDsplyMde_D_Act &amp; TrnIpcDsplyMde_D_Stat)</w:t>
      </w:r>
    </w:p>
    <w:p w:rsidR="00B24646" w:rsidRDefault="00296F26" w:rsidP="00B24646">
      <w:pPr>
        <w:rPr>
          <w:rFonts w:cs="Arial"/>
        </w:rPr>
      </w:pPr>
    </w:p>
    <w:tbl>
      <w:tblPr>
        <w:tblW w:w="10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23"/>
        <w:gridCol w:w="2832"/>
        <w:gridCol w:w="3267"/>
        <w:gridCol w:w="1843"/>
      </w:tblGrid>
      <w:tr w:rsidR="00B24646" w:rsidTr="00B24646">
        <w:trPr>
          <w:jc w:val="center"/>
        </w:trPr>
        <w:tc>
          <w:tcPr>
            <w:tcW w:w="2122" w:type="dxa"/>
            <w:tcBorders>
              <w:top w:val="single" w:sz="4" w:space="0" w:color="auto"/>
              <w:left w:val="single" w:sz="4" w:space="0" w:color="auto"/>
              <w:bottom w:val="single" w:sz="12" w:space="0" w:color="auto"/>
              <w:right w:val="single" w:sz="4" w:space="0" w:color="auto"/>
            </w:tcBorders>
            <w:hideMark/>
          </w:tcPr>
          <w:p w:rsidR="00B24646" w:rsidRDefault="00296F26">
            <w:pPr>
              <w:spacing w:line="254" w:lineRule="auto"/>
              <w:jc w:val="center"/>
              <w:rPr>
                <w:rFonts w:cs="Arial"/>
                <w:b/>
                <w:bCs/>
                <w:color w:val="00B050"/>
              </w:rPr>
            </w:pPr>
            <w:r>
              <w:rPr>
                <w:rFonts w:cs="Arial"/>
                <w:b/>
                <w:bCs/>
                <w:color w:val="00B050"/>
              </w:rPr>
              <w:t>ePRNDL_e2e_</w:t>
            </w:r>
          </w:p>
          <w:p w:rsidR="00B24646" w:rsidRDefault="00296F26">
            <w:pPr>
              <w:spacing w:line="254" w:lineRule="auto"/>
              <w:jc w:val="center"/>
              <w:rPr>
                <w:rFonts w:cs="Arial"/>
                <w:b/>
                <w:bCs/>
                <w:color w:val="1F497D" w:themeColor="text2"/>
              </w:rPr>
            </w:pPr>
            <w:r>
              <w:rPr>
                <w:rFonts w:cs="Arial"/>
                <w:b/>
                <w:bCs/>
                <w:color w:val="00B050"/>
              </w:rPr>
              <w:t>Fault_Status_Flag</w:t>
            </w:r>
            <w:r>
              <w:rPr>
                <w:rFonts w:cs="Arial"/>
                <w:b/>
                <w:bCs/>
                <w:color w:val="00B050"/>
                <w:vertAlign w:val="superscript"/>
              </w:rPr>
              <w:t>(6)</w:t>
            </w:r>
          </w:p>
        </w:tc>
        <w:tc>
          <w:tcPr>
            <w:tcW w:w="2830" w:type="dxa"/>
            <w:tcBorders>
              <w:top w:val="single" w:sz="4" w:space="0" w:color="auto"/>
              <w:left w:val="single" w:sz="4" w:space="0" w:color="auto"/>
              <w:bottom w:val="single" w:sz="12" w:space="0" w:color="auto"/>
              <w:right w:val="single" w:sz="4" w:space="0" w:color="auto"/>
            </w:tcBorders>
            <w:hideMark/>
          </w:tcPr>
          <w:p w:rsidR="00B24646" w:rsidRDefault="00296F26">
            <w:pPr>
              <w:spacing w:line="254" w:lineRule="auto"/>
              <w:jc w:val="center"/>
              <w:rPr>
                <w:rFonts w:cs="Arial"/>
                <w:b/>
                <w:bCs/>
                <w:u w:val="single"/>
                <w:vertAlign w:val="superscript"/>
              </w:rPr>
            </w:pPr>
            <w:r>
              <w:rPr>
                <w:rFonts w:cs="Arial"/>
                <w:b/>
                <w:bCs/>
                <w:u w:val="single"/>
              </w:rPr>
              <w:t>TrnlpcDsplyMde_D_Actl</w:t>
            </w:r>
            <w:r>
              <w:rPr>
                <w:rFonts w:cs="Arial"/>
                <w:b/>
                <w:bCs/>
                <w:u w:val="single"/>
                <w:vertAlign w:val="superscript"/>
              </w:rPr>
              <w:t>(2)</w:t>
            </w:r>
          </w:p>
          <w:p w:rsidR="00B24646" w:rsidRDefault="00296F26">
            <w:pPr>
              <w:spacing w:line="254" w:lineRule="auto"/>
              <w:jc w:val="center"/>
              <w:rPr>
                <w:rFonts w:cs="Arial"/>
                <w:b/>
                <w:bCs/>
              </w:rPr>
            </w:pPr>
            <w:r>
              <w:rPr>
                <w:rFonts w:cs="Arial"/>
                <w:b/>
                <w:bCs/>
                <w:color w:val="00B050"/>
              </w:rPr>
              <w:t>signal</w:t>
            </w:r>
          </w:p>
        </w:tc>
        <w:tc>
          <w:tcPr>
            <w:tcW w:w="3265" w:type="dxa"/>
            <w:tcBorders>
              <w:top w:val="single" w:sz="4" w:space="0" w:color="auto"/>
              <w:left w:val="single" w:sz="4" w:space="0" w:color="auto"/>
              <w:bottom w:val="single" w:sz="12" w:space="0" w:color="auto"/>
              <w:right w:val="double" w:sz="12" w:space="0" w:color="auto"/>
            </w:tcBorders>
            <w:hideMark/>
          </w:tcPr>
          <w:p w:rsidR="00B24646" w:rsidRDefault="00296F26">
            <w:pPr>
              <w:spacing w:line="254" w:lineRule="auto"/>
              <w:ind w:left="292"/>
              <w:jc w:val="center"/>
              <w:rPr>
                <w:rFonts w:cs="Arial"/>
                <w:b/>
                <w:bCs/>
                <w:u w:val="single"/>
                <w:vertAlign w:val="superscript"/>
              </w:rPr>
            </w:pPr>
            <w:r>
              <w:rPr>
                <w:rFonts w:cs="Arial"/>
                <w:b/>
                <w:bCs/>
                <w:u w:val="single"/>
              </w:rPr>
              <w:t>TrnlpcDsplyMde_D_Stat</w:t>
            </w:r>
            <w:r>
              <w:rPr>
                <w:rFonts w:cs="Arial"/>
                <w:b/>
                <w:bCs/>
                <w:u w:val="single"/>
                <w:vertAlign w:val="superscript"/>
              </w:rPr>
              <w:t>(2)</w:t>
            </w:r>
          </w:p>
          <w:p w:rsidR="00B24646" w:rsidRDefault="00296F26">
            <w:pPr>
              <w:spacing w:line="254" w:lineRule="auto"/>
              <w:ind w:left="292"/>
              <w:jc w:val="center"/>
              <w:rPr>
                <w:rFonts w:cs="Arial"/>
                <w:b/>
                <w:bCs/>
              </w:rPr>
            </w:pPr>
            <w:r>
              <w:rPr>
                <w:rFonts w:cs="Arial"/>
                <w:b/>
                <w:bCs/>
                <w:color w:val="00B050"/>
              </w:rPr>
              <w:t>signal</w:t>
            </w:r>
          </w:p>
        </w:tc>
        <w:tc>
          <w:tcPr>
            <w:tcW w:w="1842" w:type="dxa"/>
            <w:tcBorders>
              <w:top w:val="single" w:sz="4" w:space="0" w:color="auto"/>
              <w:left w:val="double" w:sz="12" w:space="0" w:color="auto"/>
              <w:bottom w:val="single" w:sz="12" w:space="0" w:color="auto"/>
              <w:right w:val="single" w:sz="4" w:space="0" w:color="auto"/>
            </w:tcBorders>
            <w:hideMark/>
          </w:tcPr>
          <w:p w:rsidR="00B24646" w:rsidRDefault="00296F26">
            <w:pPr>
              <w:spacing w:line="254" w:lineRule="auto"/>
              <w:jc w:val="center"/>
              <w:rPr>
                <w:rFonts w:cs="Arial"/>
                <w:b/>
                <w:bCs/>
                <w:u w:val="single"/>
              </w:rPr>
            </w:pPr>
            <w:r>
              <w:rPr>
                <w:rFonts w:cs="Arial"/>
                <w:b/>
                <w:bCs/>
                <w:u w:val="single"/>
              </w:rPr>
              <w:t>ePRNDL Display Value</w:t>
            </w:r>
            <w:r>
              <w:rPr>
                <w:rFonts w:cs="Arial"/>
                <w:b/>
                <w:bCs/>
                <w:u w:val="single"/>
                <w:vertAlign w:val="superscript"/>
              </w:rPr>
              <w:t>(1)</w:t>
            </w:r>
          </w:p>
        </w:tc>
      </w:tr>
      <w:tr w:rsidR="00B24646" w:rsidTr="00B24646">
        <w:trPr>
          <w:trHeight w:val="265"/>
          <w:jc w:val="center"/>
        </w:trPr>
        <w:tc>
          <w:tcPr>
            <w:tcW w:w="2122" w:type="dxa"/>
            <w:tcBorders>
              <w:top w:val="single" w:sz="12"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12"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Park (P) 0x0</w:t>
            </w:r>
            <w:r>
              <w:rPr>
                <w:rFonts w:cs="Arial"/>
                <w:b/>
                <w:bCs/>
                <w:vertAlign w:val="superscript"/>
              </w:rPr>
              <w:t>(3)</w:t>
            </w:r>
          </w:p>
        </w:tc>
        <w:tc>
          <w:tcPr>
            <w:tcW w:w="3265" w:type="dxa"/>
            <w:tcBorders>
              <w:top w:val="single" w:sz="12"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b/>
                <w:bCs/>
                <w:color w:val="0000FF"/>
              </w:rPr>
            </w:pPr>
            <w:r>
              <w:rPr>
                <w:rFonts w:cs="Arial"/>
                <w:b/>
                <w:bCs/>
                <w:color w:val="0000FF"/>
              </w:rPr>
              <w:t>On 0x1</w:t>
            </w:r>
          </w:p>
        </w:tc>
        <w:tc>
          <w:tcPr>
            <w:tcW w:w="1842" w:type="dxa"/>
            <w:tcBorders>
              <w:top w:val="single" w:sz="12"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b/>
                <w:bCs/>
                <w:vertAlign w:val="superscript"/>
              </w:rPr>
            </w:pPr>
            <w:r>
              <w:rPr>
                <w:rFonts w:cs="Arial"/>
                <w:b/>
                <w:bCs/>
                <w:color w:val="0000FF"/>
              </w:rPr>
              <w:t>P</w:t>
            </w:r>
            <w:r>
              <w:rPr>
                <w:rFonts w:cs="Arial"/>
                <w:b/>
                <w:bCs/>
                <w:vertAlign w:val="superscript"/>
              </w:rPr>
              <w:t>(3)</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Reverse (R) 0x1</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b/>
                <w:bCs/>
                <w:color w:val="0000FF"/>
              </w:rPr>
            </w:pPr>
            <w:r>
              <w:rPr>
                <w:rFonts w:cs="Arial"/>
                <w:b/>
                <w:bCs/>
                <w:color w:val="0000FF"/>
              </w:rPr>
              <w:t>On 0x1</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R</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Neutral (N) 0x2</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b/>
                <w:bCs/>
                <w:color w:val="0000FF"/>
              </w:rPr>
            </w:pPr>
            <w:r>
              <w:rPr>
                <w:rFonts w:cs="Arial"/>
                <w:b/>
                <w:bCs/>
                <w:color w:val="0000FF"/>
              </w:rPr>
              <w:t>On 0x1</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N</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Drive (D) 0x3</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b/>
                <w:bCs/>
                <w:color w:val="0000FF"/>
              </w:rPr>
            </w:pPr>
            <w:r>
              <w:rPr>
                <w:rFonts w:cs="Arial"/>
                <w:b/>
                <w:bCs/>
                <w:color w:val="0000FF"/>
              </w:rPr>
              <w:t>On 0x1</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D</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Sport  0x4</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b/>
                <w:bCs/>
                <w:color w:val="0000FF"/>
              </w:rPr>
            </w:pPr>
            <w:r>
              <w:rPr>
                <w:rFonts w:cs="Arial"/>
                <w:b/>
                <w:bCs/>
                <w:color w:val="0000FF"/>
              </w:rPr>
              <w:t>On 0x1</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S or M</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Manual_1_Low 0x5</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b/>
                <w:bCs/>
                <w:color w:val="0000FF"/>
              </w:rPr>
            </w:pPr>
            <w:r>
              <w:rPr>
                <w:rFonts w:cs="Arial"/>
                <w:b/>
                <w:bCs/>
                <w:color w:val="0000FF"/>
              </w:rPr>
              <w:t>On 0x1</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L or 1</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Manual_2 0x6</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b/>
                <w:bCs/>
                <w:color w:val="0000FF"/>
              </w:rPr>
            </w:pPr>
            <w:r>
              <w:rPr>
                <w:rFonts w:cs="Arial"/>
                <w:b/>
                <w:bCs/>
                <w:color w:val="0000FF"/>
              </w:rPr>
              <w:t>On 0x1</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2</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Manual_3 0x7</w:t>
            </w:r>
            <w:r>
              <w:rPr>
                <w:rFonts w:cs="Arial"/>
                <w:b/>
                <w:bCs/>
                <w:vertAlign w:val="superscript"/>
              </w:rPr>
              <w:t>(4)</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b/>
                <w:bCs/>
                <w:color w:val="0000FF"/>
              </w:rPr>
            </w:pPr>
            <w:r>
              <w:rPr>
                <w:rFonts w:cs="Arial"/>
                <w:b/>
                <w:bCs/>
                <w:color w:val="0000FF"/>
              </w:rPr>
              <w:t>On 0x1</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b/>
                <w:bCs/>
                <w:color w:val="0000FF"/>
              </w:rPr>
            </w:pPr>
            <w:r>
              <w:rPr>
                <w:rFonts w:cs="Arial"/>
                <w:b/>
                <w:bCs/>
                <w:color w:val="0000FF"/>
              </w:rPr>
              <w:t>3</w:t>
            </w:r>
            <w:r>
              <w:rPr>
                <w:rFonts w:cs="Arial"/>
                <w:b/>
                <w:bCs/>
                <w:vertAlign w:val="superscript"/>
              </w:rPr>
              <w:t>(4)</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rPr>
            </w:pPr>
            <w:r>
              <w:rPr>
                <w:rFonts w:cs="Arial"/>
              </w:rPr>
              <w:t>X (in between states)</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rPr>
            </w:pPr>
            <w:r>
              <w:rPr>
                <w:rFonts w:cs="Arial"/>
              </w:rPr>
              <w:t>Blank_No_Display 0x0, or</w:t>
            </w:r>
          </w:p>
          <w:p w:rsidR="00B24646" w:rsidRDefault="00296F26">
            <w:pPr>
              <w:spacing w:line="254" w:lineRule="auto"/>
              <w:jc w:val="center"/>
              <w:rPr>
                <w:rFonts w:cs="Arial"/>
              </w:rPr>
            </w:pPr>
            <w:r>
              <w:rPr>
                <w:rFonts w:cs="Arial"/>
              </w:rPr>
              <w:t>Flash 0x2, or</w:t>
            </w:r>
          </w:p>
          <w:p w:rsidR="00B24646" w:rsidRDefault="00296F26">
            <w:pPr>
              <w:spacing w:line="254" w:lineRule="auto"/>
              <w:jc w:val="center"/>
              <w:rPr>
                <w:rFonts w:cs="Arial"/>
              </w:rPr>
            </w:pPr>
            <w:r>
              <w:rPr>
                <w:rFonts w:cs="Arial"/>
              </w:rPr>
              <w:t>Reserved_Blank_No_Display 0x3</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rPr>
            </w:pPr>
            <w:r>
              <w:rPr>
                <w:rFonts w:cs="Arial"/>
              </w:rPr>
              <w:t>No Selection</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rPr>
            </w:pPr>
            <w:r>
              <w:rPr>
                <w:rFonts w:cs="Arial"/>
              </w:rPr>
              <w:t>Never Received or Missing</w:t>
            </w:r>
            <w:r>
              <w:rPr>
                <w:rFonts w:cs="Arial"/>
                <w:color w:val="FF0000"/>
                <w:vertAlign w:val="superscript"/>
              </w:rPr>
              <w:t>(5)</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rPr>
            </w:pPr>
            <w:r>
              <w:rPr>
                <w:rFonts w:cs="Arial"/>
              </w:rPr>
              <w:t>X</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rPr>
            </w:pPr>
            <w:r>
              <w:rPr>
                <w:rFonts w:cs="Arial"/>
              </w:rPr>
              <w:t>No Selection</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Cs/>
                <w:color w:val="00B050"/>
              </w:rPr>
            </w:pPr>
            <w:r>
              <w:rPr>
                <w:rFonts w:cs="Arial"/>
                <w:bCs/>
                <w:color w:val="00B050"/>
              </w:rPr>
              <w:t>Inactive (0x0)</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rPr>
            </w:pPr>
            <w:r>
              <w:rPr>
                <w:rFonts w:cs="Arial"/>
              </w:rPr>
              <w:t>X</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rPr>
            </w:pPr>
            <w:r>
              <w:rPr>
                <w:rFonts w:cs="Arial"/>
              </w:rPr>
              <w:t>Never Received or Missing</w:t>
            </w:r>
            <w:r>
              <w:rPr>
                <w:rFonts w:cs="Arial"/>
                <w:color w:val="FF0000"/>
                <w:vertAlign w:val="superscript"/>
              </w:rPr>
              <w:t>(5)</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rPr>
            </w:pPr>
            <w:r>
              <w:rPr>
                <w:rFonts w:cs="Arial"/>
              </w:rPr>
              <w:t>No Selection</w:t>
            </w:r>
          </w:p>
        </w:tc>
      </w:tr>
      <w:tr w:rsidR="00B24646" w:rsidTr="00B24646">
        <w:trPr>
          <w:jc w:val="center"/>
        </w:trPr>
        <w:tc>
          <w:tcPr>
            <w:tcW w:w="2122"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b/>
                <w:color w:val="00B050"/>
              </w:rPr>
            </w:pPr>
            <w:r>
              <w:rPr>
                <w:rFonts w:cs="Arial"/>
                <w:b/>
                <w:color w:val="00B050"/>
              </w:rPr>
              <w:t xml:space="preserve">Active </w:t>
            </w:r>
            <w:r>
              <w:rPr>
                <w:rFonts w:cs="Arial"/>
                <w:b/>
                <w:color w:val="00B050"/>
              </w:rPr>
              <w:t>(0x1)</w:t>
            </w:r>
          </w:p>
        </w:tc>
        <w:tc>
          <w:tcPr>
            <w:tcW w:w="2830" w:type="dxa"/>
            <w:tcBorders>
              <w:top w:val="single" w:sz="4" w:space="0" w:color="auto"/>
              <w:left w:val="single" w:sz="4" w:space="0" w:color="auto"/>
              <w:bottom w:val="single" w:sz="4" w:space="0" w:color="auto"/>
              <w:right w:val="single" w:sz="4" w:space="0" w:color="auto"/>
            </w:tcBorders>
            <w:hideMark/>
          </w:tcPr>
          <w:p w:rsidR="00B24646" w:rsidRDefault="00296F26">
            <w:pPr>
              <w:spacing w:line="254" w:lineRule="auto"/>
              <w:jc w:val="center"/>
              <w:rPr>
                <w:rFonts w:cs="Arial"/>
                <w:color w:val="00B050"/>
              </w:rPr>
            </w:pPr>
            <w:r>
              <w:rPr>
                <w:rFonts w:cs="Arial"/>
                <w:color w:val="00B050"/>
              </w:rPr>
              <w:t>X</w:t>
            </w:r>
          </w:p>
        </w:tc>
        <w:tc>
          <w:tcPr>
            <w:tcW w:w="3265" w:type="dxa"/>
            <w:tcBorders>
              <w:top w:val="single" w:sz="4" w:space="0" w:color="auto"/>
              <w:left w:val="single" w:sz="4" w:space="0" w:color="auto"/>
              <w:bottom w:val="single" w:sz="4" w:space="0" w:color="auto"/>
              <w:right w:val="double" w:sz="12" w:space="0" w:color="auto"/>
            </w:tcBorders>
            <w:hideMark/>
          </w:tcPr>
          <w:p w:rsidR="00B24646" w:rsidRDefault="00296F26">
            <w:pPr>
              <w:spacing w:line="254" w:lineRule="auto"/>
              <w:jc w:val="center"/>
              <w:rPr>
                <w:rFonts w:cs="Arial"/>
                <w:color w:val="00B050"/>
              </w:rPr>
            </w:pPr>
            <w:r>
              <w:rPr>
                <w:rFonts w:cs="Arial"/>
                <w:color w:val="00B050"/>
              </w:rPr>
              <w:t>X</w:t>
            </w:r>
          </w:p>
        </w:tc>
        <w:tc>
          <w:tcPr>
            <w:tcW w:w="1842" w:type="dxa"/>
            <w:tcBorders>
              <w:top w:val="single" w:sz="4" w:space="0" w:color="auto"/>
              <w:left w:val="double" w:sz="12" w:space="0" w:color="auto"/>
              <w:bottom w:val="single" w:sz="4" w:space="0" w:color="auto"/>
              <w:right w:val="single" w:sz="4" w:space="0" w:color="auto"/>
            </w:tcBorders>
            <w:hideMark/>
          </w:tcPr>
          <w:p w:rsidR="00B24646" w:rsidRDefault="00296F26">
            <w:pPr>
              <w:spacing w:line="254" w:lineRule="auto"/>
              <w:jc w:val="center"/>
              <w:rPr>
                <w:rFonts w:cs="Arial"/>
                <w:color w:val="00B050"/>
              </w:rPr>
            </w:pPr>
            <w:r>
              <w:rPr>
                <w:rFonts w:cs="Arial"/>
                <w:color w:val="00B050"/>
              </w:rPr>
              <w:t>No Selection</w:t>
            </w:r>
          </w:p>
        </w:tc>
      </w:tr>
    </w:tbl>
    <w:p w:rsidR="00B24646" w:rsidRDefault="00296F26" w:rsidP="00B24646">
      <w:pPr>
        <w:rPr>
          <w:rFonts w:cs="Arial"/>
          <w:b/>
          <w:bCs/>
        </w:rPr>
      </w:pPr>
      <w:r>
        <w:rPr>
          <w:rFonts w:cs="Arial"/>
          <w:b/>
          <w:bCs/>
        </w:rPr>
        <w:t xml:space="preserve">Notes: </w:t>
      </w:r>
    </w:p>
    <w:p w:rsidR="00B24646" w:rsidRDefault="00296F26" w:rsidP="00B24646">
      <w:pPr>
        <w:rPr>
          <w:rFonts w:cs="Arial"/>
          <w:b/>
          <w:bCs/>
        </w:rPr>
      </w:pPr>
      <w:r>
        <w:rPr>
          <w:rFonts w:cs="Arial"/>
          <w:b/>
          <w:bCs/>
        </w:rPr>
        <w:t xml:space="preserve">(1) entire range shown with value in table highlighted/emphasized.  If “No Selection”, then entire range shown with all characters a uniform neutral color with same size and font.  </w:t>
      </w:r>
    </w:p>
    <w:p w:rsidR="00B24646" w:rsidRDefault="00296F26" w:rsidP="00B24646">
      <w:pPr>
        <w:rPr>
          <w:rFonts w:cs="Arial"/>
          <w:b/>
          <w:bCs/>
        </w:rPr>
      </w:pPr>
      <w:r>
        <w:rPr>
          <w:rFonts w:cs="Arial"/>
          <w:b/>
          <w:bCs/>
        </w:rPr>
        <w:t>(2) Signal is set to “Never Received” at battery connect.  It is set to “D</w:t>
      </w:r>
      <w:r>
        <w:rPr>
          <w:rFonts w:cs="Arial"/>
          <w:b/>
          <w:bCs/>
        </w:rPr>
        <w:t>o Not Init” at module wakeup.</w:t>
      </w:r>
    </w:p>
    <w:p w:rsidR="00B24646" w:rsidRDefault="00296F26" w:rsidP="00B24646">
      <w:pPr>
        <w:rPr>
          <w:rFonts w:cs="Arial"/>
          <w:b/>
          <w:bCs/>
        </w:rPr>
      </w:pPr>
      <w:r>
        <w:rPr>
          <w:rFonts w:cs="Arial"/>
          <w:b/>
          <w:bCs/>
        </w:rPr>
        <w:t>(3) Park is not used for Heavy Truck (RNDL for GVWRs &gt; 30,000 lbs.) variants per section 1.2.2.1.4.</w:t>
      </w:r>
    </w:p>
    <w:p w:rsidR="00B24646" w:rsidRDefault="00296F26" w:rsidP="00B24646">
      <w:pPr>
        <w:rPr>
          <w:rFonts w:cs="Arial"/>
          <w:b/>
          <w:bCs/>
        </w:rPr>
      </w:pPr>
      <w:r>
        <w:rPr>
          <w:rFonts w:cs="Arial"/>
          <w:b/>
          <w:bCs/>
        </w:rPr>
        <w:t>(4) H567 does not use Manual_3 0x7.</w:t>
      </w:r>
    </w:p>
    <w:p w:rsidR="00B24646" w:rsidRDefault="00296F26" w:rsidP="00B24646">
      <w:pPr>
        <w:ind w:left="284" w:hanging="284"/>
        <w:rPr>
          <w:rFonts w:cs="Arial"/>
          <w:b/>
          <w:bCs/>
          <w:color w:val="FF0000"/>
        </w:rPr>
      </w:pPr>
      <w:r>
        <w:rPr>
          <w:rFonts w:cs="Arial"/>
          <w:b/>
          <w:bCs/>
          <w:color w:val="FF0000"/>
        </w:rPr>
        <w:t xml:space="preserve">(5) Per Operational Modes and Voltage Range Strategies - CGEA1.3 STSS, a signal cannot be </w:t>
      </w:r>
      <w:r>
        <w:rPr>
          <w:rFonts w:cs="Arial"/>
          <w:b/>
          <w:bCs/>
          <w:color w:val="FF0000"/>
        </w:rPr>
        <w:t xml:space="preserve">declared “Missing” when ignition_status is OFF or ACC.  Thus, to be on either of these 2 rows in OFF/ACC due to “Missing”, the signal would have had to be declared “Missing” with the ignition_status in RUN.  And then the ignition_status is transitioned to </w:t>
      </w:r>
      <w:r>
        <w:rPr>
          <w:rFonts w:cs="Arial"/>
          <w:b/>
          <w:bCs/>
          <w:color w:val="FF0000"/>
        </w:rPr>
        <w:t>OFF/ACC.  Make sure you never declare these signals as “Missing” in OFF/ACC (regardless if bus is awake or asleep).  You should be holding the last received value.</w:t>
      </w:r>
    </w:p>
    <w:p w:rsidR="00B24646" w:rsidRDefault="00296F26" w:rsidP="00B24646">
      <w:pPr>
        <w:rPr>
          <w:rFonts w:cs="Arial"/>
          <w:b/>
          <w:bCs/>
        </w:rPr>
      </w:pPr>
      <w:r>
        <w:rPr>
          <w:rFonts w:cs="Arial"/>
          <w:b/>
          <w:bCs/>
          <w:color w:val="00B050"/>
        </w:rPr>
        <w:t>(6) ePRNDL_e2e_Fault_Status_Flag can only become Active based on configuration (</w:t>
      </w:r>
      <w:r>
        <w:rPr>
          <w:rFonts w:cs="Arial"/>
          <w:color w:val="00B050"/>
          <w:lang w:val="fr-FR"/>
        </w:rPr>
        <w:t>ePRNDL_e2e_S</w:t>
      </w:r>
      <w:r>
        <w:rPr>
          <w:rFonts w:cs="Arial"/>
          <w:color w:val="00B050"/>
          <w:lang w:val="fr-FR"/>
        </w:rPr>
        <w:t xml:space="preserve">ignal_Cfg).  When the config is Enabled, the </w:t>
      </w:r>
      <w:r>
        <w:rPr>
          <w:rFonts w:cs="Arial"/>
          <w:b/>
          <w:bCs/>
          <w:color w:val="00B050"/>
        </w:rPr>
        <w:t xml:space="preserve">ePRNDL_e2e_Fault_Status_Flag has its own missing/invalid time of 600ms.  The traditional “Missing” of 5s is still used in other columns for the case when the config is Disabled.  </w:t>
      </w:r>
      <w:r>
        <w:rPr>
          <w:rFonts w:cs="Arial"/>
          <w:b/>
          <w:bCs/>
          <w:highlight w:val="green"/>
        </w:rPr>
        <w:t>The ePRNDL_e2e_Fault_Status_Flag</w:t>
      </w:r>
      <w:r>
        <w:rPr>
          <w:rFonts w:cs="Arial"/>
          <w:b/>
          <w:bCs/>
          <w:highlight w:val="green"/>
        </w:rPr>
        <w:t xml:space="preserve"> triggers the safe state which is defined in the technical safety requirement.</w:t>
      </w:r>
    </w:p>
    <w:p w:rsidR="001833AE" w:rsidRPr="007A116D" w:rsidRDefault="00296F26">
      <w:pPr>
        <w:rPr>
          <w:b/>
          <w:bCs/>
        </w:rPr>
      </w:pPr>
    </w:p>
    <w:p w:rsidR="00406F39" w:rsidRDefault="00296F26" w:rsidP="00B9479B">
      <w:pPr>
        <w:pStyle w:val="Heading5"/>
      </w:pPr>
      <w:r>
        <w:t>Display Characteristics.</w:t>
      </w:r>
    </w:p>
    <w:p w:rsidR="008640E8" w:rsidRDefault="00296F26" w:rsidP="008640E8">
      <w:pPr>
        <w:rPr>
          <w:b/>
          <w:bCs/>
        </w:rPr>
      </w:pPr>
      <w:r w:rsidRPr="007A116D">
        <w:rPr>
          <w:rFonts w:cs="Arial"/>
        </w:rPr>
        <w:t xml:space="preserve">Display characteristics are specified in the INSTRUM SDS and ILLUM </w:t>
      </w:r>
      <w:r w:rsidRPr="007A116D">
        <w:rPr>
          <w:rFonts w:cs="Arial"/>
        </w:rPr>
        <w:t>SDS</w:t>
      </w:r>
      <w:r w:rsidRPr="008640E8">
        <w:rPr>
          <w:b/>
          <w:bCs/>
        </w:rPr>
        <w:t xml:space="preserve"> </w:t>
      </w:r>
    </w:p>
    <w:p w:rsidR="008640E8" w:rsidRPr="007A116D" w:rsidRDefault="00296F26" w:rsidP="008640E8">
      <w:pPr>
        <w:rPr>
          <w:b/>
          <w:bCs/>
        </w:rPr>
      </w:pPr>
    </w:p>
    <w:p w:rsidR="00406F39" w:rsidRDefault="00296F26" w:rsidP="00B9479B">
      <w:pPr>
        <w:pStyle w:val="Heading5"/>
      </w:pPr>
      <w:r w:rsidRPr="00B9479B">
        <w:t>F-REQ-306549/A-IC F2:  Calculate &amp; Transmit ePRNDL_MODE date to the Powertrain System.</w:t>
      </w:r>
    </w:p>
    <w:p w:rsidR="008640E8" w:rsidRPr="000E3E25" w:rsidRDefault="00296F26" w:rsidP="008640E8">
      <w:pPr>
        <w:ind w:left="1080" w:firstLine="20"/>
        <w:rPr>
          <w:rFonts w:cs="Arial"/>
        </w:rPr>
      </w:pPr>
      <w:r w:rsidRPr="000E3E25">
        <w:rPr>
          <w:rFonts w:cs="Arial"/>
        </w:rPr>
        <w:t xml:space="preserve">The Instrument Cluster shall calculate ePRNDL_MODE data </w:t>
      </w:r>
      <w:r>
        <w:rPr>
          <w:rFonts w:cs="Arial"/>
        </w:rPr>
        <w:t xml:space="preserve">according to </w:t>
      </w:r>
      <w:r w:rsidRPr="000E3E25">
        <w:rPr>
          <w:rFonts w:cs="Arial"/>
        </w:rPr>
        <w:t>Table</w:t>
      </w:r>
      <w:r>
        <w:rPr>
          <w:rFonts w:cs="Arial"/>
        </w:rPr>
        <w:t>s</w:t>
      </w:r>
      <w:r w:rsidRPr="000E3E25">
        <w:rPr>
          <w:rFonts w:cs="Arial"/>
        </w:rPr>
        <w:t xml:space="preserve"> </w:t>
      </w:r>
      <w:r>
        <w:rPr>
          <w:rFonts w:cs="Arial"/>
        </w:rPr>
        <w:t>F-REQ-306554, F-REQ-306555, F-REQ-3</w:t>
      </w:r>
      <w:r>
        <w:rPr>
          <w:rFonts w:cs="Arial"/>
        </w:rPr>
        <w:t>06556 and F-REQ-306557</w:t>
      </w:r>
      <w:r w:rsidRPr="000E3E25">
        <w:rPr>
          <w:rFonts w:cs="Arial"/>
        </w:rPr>
        <w:t xml:space="preserve"> 'Instrument Cluster State Matrix' and transmit the data to the Powertrain System </w:t>
      </w:r>
      <w:r>
        <w:rPr>
          <w:rFonts w:cs="Arial"/>
        </w:rPr>
        <w:t>on</w:t>
      </w:r>
      <w:r w:rsidRPr="000E3E25">
        <w:rPr>
          <w:rFonts w:cs="Arial"/>
        </w:rPr>
        <w:t xml:space="preserve"> HSCAN where,</w:t>
      </w:r>
    </w:p>
    <w:p w:rsidR="008640E8" w:rsidRPr="000E3E25" w:rsidRDefault="00296F26" w:rsidP="008640E8">
      <w:pPr>
        <w:ind w:left="1080" w:firstLine="20"/>
        <w:rPr>
          <w:rFonts w:cs="Arial"/>
        </w:rPr>
      </w:pPr>
    </w:p>
    <w:p w:rsidR="008640E8" w:rsidRPr="000E3E25" w:rsidRDefault="00296F26" w:rsidP="008640E8">
      <w:pPr>
        <w:ind w:left="1080" w:firstLine="20"/>
        <w:rPr>
          <w:rFonts w:cs="Arial"/>
        </w:rPr>
      </w:pPr>
      <w:r w:rsidRPr="000E3E25">
        <w:rPr>
          <w:rFonts w:cs="Arial"/>
          <w:szCs w:val="16"/>
          <w:u w:val="single"/>
        </w:rPr>
        <w:t>ePRNDL Mode = (1) Enabled</w:t>
      </w:r>
      <w:r w:rsidRPr="000E3E25">
        <w:rPr>
          <w:rFonts w:cs="Arial"/>
          <w:szCs w:val="16"/>
        </w:rPr>
        <w:t>:  The state transmitted by the Cluster meaning ePRNDL functioning.</w:t>
      </w:r>
    </w:p>
    <w:p w:rsidR="008640E8" w:rsidRPr="000E3E25" w:rsidRDefault="00296F26" w:rsidP="008640E8">
      <w:pPr>
        <w:ind w:left="1100"/>
        <w:rPr>
          <w:rFonts w:cs="Arial"/>
        </w:rPr>
      </w:pPr>
      <w:r w:rsidRPr="000E3E25">
        <w:rPr>
          <w:rFonts w:cs="Arial"/>
          <w:szCs w:val="16"/>
          <w:u w:val="single"/>
        </w:rPr>
        <w:t>ePRNDL Mode = (0) Disabled</w:t>
      </w:r>
      <w:r w:rsidRPr="000E3E25">
        <w:rPr>
          <w:rFonts w:cs="Arial"/>
          <w:szCs w:val="16"/>
        </w:rPr>
        <w:t>:  The state tra</w:t>
      </w:r>
      <w:r w:rsidRPr="000E3E25">
        <w:rPr>
          <w:rFonts w:cs="Arial"/>
          <w:szCs w:val="16"/>
        </w:rPr>
        <w:t xml:space="preserve">nsmitted by the Cluster meaning ePRNDL display is </w:t>
      </w:r>
      <w:r>
        <w:rPr>
          <w:rFonts w:cs="Arial"/>
          <w:szCs w:val="16"/>
        </w:rPr>
        <w:t>n</w:t>
      </w:r>
      <w:r w:rsidRPr="000E3E25">
        <w:rPr>
          <w:rFonts w:cs="Arial"/>
          <w:szCs w:val="16"/>
        </w:rPr>
        <w:t>o longer required until next Key-RUN/START cycle.</w:t>
      </w:r>
    </w:p>
    <w:p w:rsidR="006D077E" w:rsidRPr="00851321" w:rsidRDefault="00296F26" w:rsidP="008640E8">
      <w:pPr>
        <w:ind w:left="1080" w:firstLine="20"/>
        <w:rPr>
          <w:rFonts w:cs="Arial"/>
          <w:szCs w:val="16"/>
        </w:rPr>
      </w:pPr>
      <w:r w:rsidRPr="00851321">
        <w:rPr>
          <w:rFonts w:cs="Arial"/>
          <w:u w:val="single"/>
        </w:rPr>
        <w:t>ePRNDL Mode = No Change</w:t>
      </w:r>
      <w:r w:rsidRPr="00851321">
        <w:rPr>
          <w:rFonts w:cs="Arial"/>
        </w:rPr>
        <w:t>:  No state change for ePRNDL_Mode.</w:t>
      </w:r>
    </w:p>
    <w:p w:rsidR="006D077E" w:rsidRPr="00CC1F57" w:rsidRDefault="00296F26" w:rsidP="00CC1F57"/>
    <w:p w:rsidR="00406F39" w:rsidRDefault="00296F26" w:rsidP="00B9479B">
      <w:pPr>
        <w:pStyle w:val="Heading6"/>
      </w:pPr>
      <w:r w:rsidRPr="00B9479B">
        <w:t>F-REQ-306528/B-Default Value.</w:t>
      </w:r>
    </w:p>
    <w:p w:rsidR="009264F8" w:rsidRDefault="00296F26" w:rsidP="00B51E3D">
      <w:pPr>
        <w:ind w:left="1440"/>
      </w:pPr>
      <w:r>
        <w:t xml:space="preserve">At Battery Connect, </w:t>
      </w:r>
      <w:r>
        <w:rPr>
          <w:highlight w:val="magenta"/>
        </w:rPr>
        <w:t xml:space="preserve">the cluster will default the ePRNDL_MODE to </w:t>
      </w:r>
      <w:r>
        <w:rPr>
          <w:highlight w:val="magenta"/>
        </w:rPr>
        <w:t>Off/Disabled (0).</w:t>
      </w:r>
      <w:r>
        <w:t xml:space="preserve">   </w:t>
      </w:r>
    </w:p>
    <w:p w:rsidR="009264F8" w:rsidRDefault="00296F26" w:rsidP="00B51E3D">
      <w:pPr>
        <w:ind w:left="1440"/>
      </w:pPr>
      <w:r>
        <w:t xml:space="preserve">At each key change from OFF/ACC to RUN/START, the cluster will default the ePRNDL_MODE to On/Enabled (1).  </w:t>
      </w:r>
    </w:p>
    <w:p w:rsidR="009264F8" w:rsidRDefault="00296F26" w:rsidP="00B51E3D">
      <w:pPr>
        <w:ind w:left="2160"/>
        <w:rPr>
          <w:rFonts w:cs="Arial"/>
          <w:szCs w:val="16"/>
        </w:rPr>
      </w:pPr>
      <w:r>
        <w:rPr>
          <w:rFonts w:cs="Arial"/>
        </w:rPr>
        <w:t>For the cluster, a battery connect is a change from OPEN or GROUND to BATTERY VOLTAGE on the POWERED-AT-ALL-TIMES input pin.</w:t>
      </w:r>
    </w:p>
    <w:p w:rsidR="009264F8" w:rsidRDefault="00296F26"/>
    <w:p w:rsidR="00406F39" w:rsidRDefault="00296F26" w:rsidP="00B9479B">
      <w:pPr>
        <w:pStyle w:val="Heading5"/>
      </w:pPr>
      <w:r w:rsidRPr="00B9479B">
        <w:t>F-REQ-306553/A-IC F3: Process Ignition_Status data from the BCM.</w:t>
      </w:r>
    </w:p>
    <w:p w:rsidR="006D077E" w:rsidRPr="000E3E25" w:rsidRDefault="00296F26" w:rsidP="00896364">
      <w:pPr>
        <w:ind w:left="1100"/>
        <w:rPr>
          <w:rFonts w:cs="Arial"/>
        </w:rPr>
      </w:pPr>
      <w:r w:rsidRPr="000E3E25">
        <w:rPr>
          <w:rFonts w:cs="Arial"/>
        </w:rPr>
        <w:t>The Instrument Cluster shall acqu</w:t>
      </w:r>
      <w:r>
        <w:rPr>
          <w:rFonts w:cs="Arial"/>
        </w:rPr>
        <w:t>ire the ignition state</w:t>
      </w:r>
      <w:r w:rsidRPr="000E3E25">
        <w:rPr>
          <w:rFonts w:cs="Arial"/>
        </w:rPr>
        <w:t xml:space="preserve"> from the Ignition_Status data transmitted by the </w:t>
      </w:r>
      <w:r>
        <w:rPr>
          <w:rFonts w:cs="Arial"/>
        </w:rPr>
        <w:t>BCM</w:t>
      </w:r>
      <w:r w:rsidRPr="000E3E25">
        <w:rPr>
          <w:rFonts w:cs="Arial"/>
        </w:rPr>
        <w:t xml:space="preserve">.  Ignition State (in </w:t>
      </w:r>
      <w:r w:rsidRPr="00664E91">
        <w:rPr>
          <w:rFonts w:cs="Arial"/>
        </w:rPr>
        <w:t>F-REQ-306527</w:t>
      </w:r>
      <w:r w:rsidRPr="000E3E25">
        <w:rPr>
          <w:rFonts w:cs="Arial"/>
        </w:rPr>
        <w:t xml:space="preserve">) is determined by the </w:t>
      </w:r>
      <w:r w:rsidRPr="000E3E25">
        <w:rPr>
          <w:rFonts w:cs="Arial"/>
        </w:rPr>
        <w:t>Instrument Cluster logic as specified in the cluster's Subsystem Program Specified Specification (SPSS).  In general, the cluster uses the</w:t>
      </w:r>
      <w:r>
        <w:rPr>
          <w:rFonts w:cs="Arial"/>
        </w:rPr>
        <w:t xml:space="preserve"> Ignition_Status data </w:t>
      </w:r>
      <w:r w:rsidRPr="000E3E25">
        <w:rPr>
          <w:rFonts w:cs="Arial"/>
        </w:rPr>
        <w:t xml:space="preserve">to determine </w:t>
      </w:r>
      <w:smartTag w:uri="urn:schemas-microsoft-com:office:smarttags" w:element="place">
        <w:smartTag w:uri="urn:schemas-microsoft-com:office:smarttags" w:element="PlaceName">
          <w:r w:rsidRPr="000E3E25">
            <w:rPr>
              <w:rFonts w:cs="Arial"/>
            </w:rPr>
            <w:t>Ignition</w:t>
          </w:r>
        </w:smartTag>
        <w:r w:rsidRPr="000E3E25">
          <w:rPr>
            <w:rFonts w:cs="Arial"/>
          </w:rPr>
          <w:t xml:space="preserve"> </w:t>
        </w:r>
        <w:smartTag w:uri="urn:schemas-microsoft-com:office:smarttags" w:element="PlaceType">
          <w:r w:rsidRPr="000E3E25">
            <w:rPr>
              <w:rFonts w:cs="Arial"/>
            </w:rPr>
            <w:t>State</w:t>
          </w:r>
        </w:smartTag>
      </w:smartTag>
      <w:r w:rsidRPr="000E3E25">
        <w:rPr>
          <w:rFonts w:cs="Arial"/>
        </w:rPr>
        <w:t>.</w:t>
      </w:r>
    </w:p>
    <w:p w:rsidR="006D077E" w:rsidRPr="000E3E25" w:rsidRDefault="00296F26">
      <w:pPr>
        <w:ind w:left="1080"/>
        <w:rPr>
          <w:rFonts w:cs="Arial"/>
        </w:rPr>
      </w:pPr>
    </w:p>
    <w:p w:rsidR="00406F39" w:rsidRDefault="00296F26" w:rsidP="00B9479B">
      <w:pPr>
        <w:pStyle w:val="Heading5"/>
      </w:pPr>
      <w:r w:rsidRPr="00B9479B">
        <w:t>F-REQ-306539/A-IC F4: Process ePRNDL Display Value data from the Powertrain System</w:t>
      </w:r>
    </w:p>
    <w:p w:rsidR="00B45DAE" w:rsidRPr="000E3E25" w:rsidRDefault="00296F26" w:rsidP="00F63124">
      <w:pPr>
        <w:ind w:left="1100"/>
        <w:rPr>
          <w:rFonts w:cs="Arial"/>
        </w:rPr>
      </w:pPr>
      <w:r w:rsidRPr="007A116D">
        <w:rPr>
          <w:rFonts w:cs="Arial"/>
        </w:rPr>
        <w:t xml:space="preserve">The Instrument Cluster shall acquire the transmission shift lever position from </w:t>
      </w:r>
      <w:r>
        <w:rPr>
          <w:rFonts w:cs="Arial"/>
        </w:rPr>
        <w:t xml:space="preserve">TrnIpcDsplyMde_D_Actl &amp; TrnIpcDsplyMde_D_Stat </w:t>
      </w:r>
      <w:r w:rsidRPr="007A116D">
        <w:rPr>
          <w:rFonts w:cs="Arial"/>
        </w:rPr>
        <w:t xml:space="preserve">data </w:t>
      </w:r>
      <w:r w:rsidRPr="007A116D">
        <w:rPr>
          <w:rFonts w:cs="Arial"/>
        </w:rPr>
        <w:t>transmitted by the Powertrain System.</w:t>
      </w:r>
    </w:p>
    <w:p w:rsidR="00AE550C" w:rsidRPr="000E3E25" w:rsidRDefault="00296F26">
      <w:pPr>
        <w:ind w:left="1100"/>
        <w:rPr>
          <w:rFonts w:cs="Arial"/>
        </w:rPr>
      </w:pPr>
    </w:p>
    <w:p w:rsidR="00406F39" w:rsidRDefault="00296F26" w:rsidP="00B9479B">
      <w:pPr>
        <w:pStyle w:val="Heading5"/>
      </w:pPr>
      <w:r w:rsidRPr="00B9479B">
        <w:t>F-REQ-306540/A-IC F5: Monitor the Park Detect Switch (PDS) Position. (based on end item configuration)</w:t>
      </w:r>
    </w:p>
    <w:p w:rsidR="006D077E" w:rsidRPr="000E3E25" w:rsidRDefault="00296F26">
      <w:pPr>
        <w:autoSpaceDE w:val="0"/>
        <w:autoSpaceDN w:val="0"/>
        <w:adjustRightInd w:val="0"/>
        <w:ind w:left="1100"/>
        <w:rPr>
          <w:rFonts w:cs="Arial"/>
          <w:szCs w:val="20"/>
        </w:rPr>
      </w:pPr>
      <w:r w:rsidRPr="000E3E25">
        <w:rPr>
          <w:rFonts w:cs="Arial"/>
          <w:szCs w:val="20"/>
        </w:rPr>
        <w:t>The Instrument Cluster shall monitor and debounce the PDS in accordance with the Software Requirement</w:t>
      </w:r>
      <w:r w:rsidRPr="000E3E25">
        <w:rPr>
          <w:rFonts w:cs="Arial"/>
          <w:szCs w:val="20"/>
        </w:rPr>
        <w:t xml:space="preserve">s specified in EC-0248 of the ELCOMP SDS. </w:t>
      </w:r>
    </w:p>
    <w:p w:rsidR="006D077E" w:rsidRPr="000E3E25" w:rsidRDefault="00296F26">
      <w:pPr>
        <w:autoSpaceDE w:val="0"/>
        <w:autoSpaceDN w:val="0"/>
        <w:adjustRightInd w:val="0"/>
        <w:ind w:left="1100"/>
        <w:rPr>
          <w:rFonts w:cs="Arial"/>
          <w:szCs w:val="20"/>
        </w:rPr>
      </w:pPr>
    </w:p>
    <w:p w:rsidR="006D077E" w:rsidRPr="000E3E25" w:rsidRDefault="00296F26">
      <w:pPr>
        <w:autoSpaceDE w:val="0"/>
        <w:autoSpaceDN w:val="0"/>
        <w:adjustRightInd w:val="0"/>
        <w:ind w:left="1100"/>
        <w:rPr>
          <w:rFonts w:cs="Arial"/>
          <w:szCs w:val="20"/>
        </w:rPr>
      </w:pPr>
      <w:r w:rsidRPr="000E3E25">
        <w:rPr>
          <w:rFonts w:cs="Arial"/>
          <w:b/>
          <w:bCs/>
          <w:szCs w:val="20"/>
        </w:rPr>
        <w:t>PDS = TRUE</w:t>
      </w:r>
      <w:r w:rsidRPr="000E3E25">
        <w:rPr>
          <w:rFonts w:cs="Arial"/>
          <w:szCs w:val="20"/>
        </w:rPr>
        <w:t xml:space="preserve"> ==&gt; Park Detection Switch is engaged due to Gear Shift being locked into Park</w:t>
      </w:r>
    </w:p>
    <w:p w:rsidR="006D077E" w:rsidRDefault="00296F26">
      <w:pPr>
        <w:autoSpaceDE w:val="0"/>
        <w:autoSpaceDN w:val="0"/>
        <w:adjustRightInd w:val="0"/>
        <w:ind w:left="1100"/>
        <w:rPr>
          <w:rFonts w:cs="Arial"/>
          <w:szCs w:val="20"/>
        </w:rPr>
      </w:pPr>
      <w:r w:rsidRPr="000E3E25">
        <w:rPr>
          <w:rFonts w:cs="Arial"/>
          <w:b/>
          <w:bCs/>
          <w:szCs w:val="20"/>
        </w:rPr>
        <w:t>PDS = FALSE</w:t>
      </w:r>
      <w:r w:rsidRPr="000E3E25">
        <w:rPr>
          <w:rFonts w:cs="Arial"/>
          <w:szCs w:val="20"/>
        </w:rPr>
        <w:t xml:space="preserve"> ==&gt; Park Detection Switch is not engaged due to Gear Shift not being locked into Park</w:t>
      </w:r>
    </w:p>
    <w:p w:rsidR="00631045" w:rsidRDefault="00296F26">
      <w:pPr>
        <w:autoSpaceDE w:val="0"/>
        <w:autoSpaceDN w:val="0"/>
        <w:adjustRightInd w:val="0"/>
        <w:ind w:left="1100"/>
        <w:rPr>
          <w:rFonts w:cs="Arial"/>
          <w:b/>
          <w:bCs/>
          <w:szCs w:val="20"/>
        </w:rPr>
      </w:pPr>
    </w:p>
    <w:p w:rsidR="00631045" w:rsidRPr="00EE569D" w:rsidRDefault="00296F26" w:rsidP="00631045">
      <w:pPr>
        <w:ind w:left="1080"/>
        <w:rPr>
          <w:rFonts w:cs="Arial"/>
        </w:rPr>
      </w:pPr>
      <w:r w:rsidRPr="00EE569D">
        <w:rPr>
          <w:rFonts w:cs="Arial"/>
        </w:rPr>
        <w:t>The PDS input is not cur</w:t>
      </w:r>
      <w:r w:rsidRPr="00EE569D">
        <w:rPr>
          <w:rFonts w:cs="Arial"/>
        </w:rPr>
        <w:t>rently equipped on Shift By Wire (SBW) variants or on Heavy Truck (RNDL for GVWRs &gt; 30,000 lbs.) variants.</w:t>
      </w:r>
    </w:p>
    <w:p w:rsidR="006D077E" w:rsidRPr="00EE569D" w:rsidRDefault="00296F26">
      <w:pPr>
        <w:ind w:left="1100" w:hanging="100"/>
        <w:rPr>
          <w:rFonts w:cs="Arial"/>
          <w:b/>
          <w:bCs/>
        </w:rPr>
      </w:pPr>
    </w:p>
    <w:p w:rsidR="00406F39" w:rsidRDefault="00296F26" w:rsidP="00B9479B">
      <w:pPr>
        <w:pStyle w:val="Heading6"/>
      </w:pPr>
      <w:r w:rsidRPr="00B9479B">
        <w:t>DTC-REQ-306530/A-Par</w:t>
      </w:r>
      <w:r w:rsidRPr="00B9479B">
        <w:t>k Detect Switch Diagnostics.</w:t>
      </w:r>
    </w:p>
    <w:p w:rsidR="006D077E" w:rsidRPr="00EE569D" w:rsidRDefault="00296F26" w:rsidP="001117C9">
      <w:pPr>
        <w:autoSpaceDE w:val="0"/>
        <w:autoSpaceDN w:val="0"/>
        <w:adjustRightInd w:val="0"/>
        <w:ind w:left="1008"/>
        <w:rPr>
          <w:rFonts w:cs="Arial"/>
        </w:rPr>
      </w:pPr>
      <w:r w:rsidRPr="00EE569D">
        <w:rPr>
          <w:rFonts w:cs="Arial"/>
        </w:rPr>
        <w:t xml:space="preserve">The Instrument Cluster shall establish a variable </w:t>
      </w:r>
      <w:r w:rsidRPr="00EE569D">
        <w:rPr>
          <w:rFonts w:cs="Arial"/>
        </w:rPr>
        <w:t>PDS_DTC according to the following:</w:t>
      </w:r>
    </w:p>
    <w:p w:rsidR="006D077E" w:rsidRPr="000E3E25" w:rsidRDefault="00296F26" w:rsidP="001117C9">
      <w:pPr>
        <w:autoSpaceDE w:val="0"/>
        <w:autoSpaceDN w:val="0"/>
        <w:adjustRightInd w:val="0"/>
        <w:ind w:left="3200" w:right="-7" w:hanging="2192"/>
        <w:rPr>
          <w:rFonts w:cs="Arial"/>
        </w:rPr>
      </w:pPr>
      <w:r w:rsidRPr="00EE569D">
        <w:rPr>
          <w:rFonts w:cs="Arial"/>
          <w:b/>
          <w:bCs/>
        </w:rPr>
        <w:t>PDS_ DTC = TRUE</w:t>
      </w:r>
      <w:r w:rsidRPr="00EE569D">
        <w:rPr>
          <w:rFonts w:cs="Arial"/>
        </w:rPr>
        <w:t xml:space="preserve"> ==&gt; When Gear Selection is not equal to Park (i.e. ePRNDL Display Value from </w:t>
      </w:r>
      <w:r w:rsidRPr="00FF136A">
        <w:rPr>
          <w:rFonts w:cs="Arial"/>
        </w:rPr>
        <w:t>F-REQ-306527</w:t>
      </w:r>
      <w:r w:rsidRPr="00EE569D">
        <w:rPr>
          <w:rFonts w:cs="Arial"/>
        </w:rPr>
        <w:t xml:space="preserve"> &lt;&gt; “P”), PDS is True, and Vehicle Speed exceeds 10 MPH and is valid (i.e. </w:t>
      </w:r>
      <w:r w:rsidRPr="00EE569D">
        <w:rPr>
          <w:b/>
        </w:rPr>
        <w:t>VehVActlEng_D_Qf</w:t>
      </w:r>
      <w:r w:rsidRPr="00EE569D">
        <w:rPr>
          <w:b/>
          <w:caps/>
        </w:rPr>
        <w:t xml:space="preserve"> </w:t>
      </w:r>
      <w:r w:rsidRPr="00EE569D">
        <w:rPr>
          <w:rFonts w:cs="Arial"/>
        </w:rPr>
        <w:t xml:space="preserve">== (0x2 or 0x3).  </w:t>
      </w:r>
      <w:r w:rsidRPr="00EE569D">
        <w:rPr>
          <w:rFonts w:cs="Arial"/>
        </w:rPr>
        <w:t xml:space="preserve">PDS_DTC cannot be set to TRUE if </w:t>
      </w:r>
      <w:r w:rsidRPr="00EE569D">
        <w:rPr>
          <w:b/>
        </w:rPr>
        <w:t>Veh_V_ActlEng</w:t>
      </w:r>
      <w:r w:rsidRPr="00EE569D">
        <w:rPr>
          <w:rFonts w:cs="Arial"/>
        </w:rPr>
        <w:t xml:space="preserve">  is never received or declared missing or invalid per Speedometer Gauge STSS (i.e. </w:t>
      </w:r>
      <w:r w:rsidRPr="00EE569D">
        <w:rPr>
          <w:b/>
        </w:rPr>
        <w:t>VehVActlEng_D_Qf</w:t>
      </w:r>
      <w:r w:rsidRPr="00EE569D">
        <w:rPr>
          <w:b/>
          <w:caps/>
        </w:rPr>
        <w:t xml:space="preserve"> </w:t>
      </w:r>
      <w:r w:rsidRPr="00EE569D">
        <w:rPr>
          <w:rFonts w:cs="Arial"/>
        </w:rPr>
        <w:t>== (0x0 or 0x1) for 5 seconds). PDS_DTC Remains TRUE once set to TRUE until conditions</w:t>
      </w:r>
      <w:r w:rsidRPr="000E3E25">
        <w:rPr>
          <w:rFonts w:cs="Arial"/>
        </w:rPr>
        <w:t xml:space="preserve"> for PDS_DTC = FALSE ar</w:t>
      </w:r>
      <w:r w:rsidRPr="000E3E25">
        <w:rPr>
          <w:rFonts w:cs="Arial"/>
        </w:rPr>
        <w:t>e met.</w:t>
      </w:r>
    </w:p>
    <w:p w:rsidR="006D077E" w:rsidRPr="000E3E25" w:rsidRDefault="00296F26">
      <w:pPr>
        <w:autoSpaceDE w:val="0"/>
        <w:autoSpaceDN w:val="0"/>
        <w:adjustRightInd w:val="0"/>
        <w:ind w:left="288" w:firstLine="720"/>
        <w:rPr>
          <w:rFonts w:cs="Arial"/>
        </w:rPr>
      </w:pPr>
      <w:r w:rsidRPr="000E3E25">
        <w:rPr>
          <w:rFonts w:cs="Arial"/>
          <w:b/>
          <w:bCs/>
        </w:rPr>
        <w:t>PDS_ DTC = FALSE</w:t>
      </w:r>
      <w:r w:rsidRPr="000E3E25">
        <w:rPr>
          <w:rFonts w:cs="Arial"/>
        </w:rPr>
        <w:t xml:space="preserve"> ==&gt; At each key cycle from OFF/ACCY to RUN/START</w:t>
      </w:r>
    </w:p>
    <w:p w:rsidR="006D077E" w:rsidRPr="000E3E25" w:rsidRDefault="00296F26">
      <w:pPr>
        <w:autoSpaceDE w:val="0"/>
        <w:autoSpaceDN w:val="0"/>
        <w:adjustRightInd w:val="0"/>
        <w:ind w:left="288" w:firstLine="720"/>
        <w:rPr>
          <w:rFonts w:cs="Arial"/>
        </w:rPr>
      </w:pPr>
    </w:p>
    <w:p w:rsidR="006D077E" w:rsidRPr="000E3E25" w:rsidRDefault="00296F26">
      <w:pPr>
        <w:autoSpaceDE w:val="0"/>
        <w:autoSpaceDN w:val="0"/>
        <w:adjustRightInd w:val="0"/>
        <w:ind w:left="1000" w:firstLine="20"/>
        <w:rPr>
          <w:rFonts w:cs="Arial"/>
        </w:rPr>
      </w:pPr>
      <w:r w:rsidRPr="000E3E25">
        <w:rPr>
          <w:rFonts w:cs="Arial"/>
        </w:rPr>
        <w:t>The Instrument Cluster shall log the PDS Diagnostic Trouble Code (DTC</w:t>
      </w:r>
      <w:r w:rsidRPr="00631045">
        <w:rPr>
          <w:rFonts w:cs="Arial"/>
        </w:rPr>
        <w:t>) DTC 0x170600 (High Vehicle Speed Observed in Park) according to the following:</w:t>
      </w:r>
      <w:r w:rsidRPr="000E3E25">
        <w:rPr>
          <w:rFonts w:cs="Arial"/>
        </w:rPr>
        <w:t xml:space="preserve"> </w:t>
      </w:r>
    </w:p>
    <w:p w:rsidR="006D077E" w:rsidRDefault="00296F26" w:rsidP="001117C9">
      <w:pPr>
        <w:autoSpaceDE w:val="0"/>
        <w:autoSpaceDN w:val="0"/>
        <w:adjustRightInd w:val="0"/>
        <w:ind w:left="2880"/>
        <w:rPr>
          <w:rFonts w:cs="Arial"/>
        </w:rPr>
      </w:pPr>
      <w:r w:rsidRPr="000E3E25">
        <w:rPr>
          <w:rFonts w:cs="Arial"/>
        </w:rPr>
        <w:t>PDS_DTC has been TRUE for 5 sec</w:t>
      </w:r>
      <w:r w:rsidRPr="000E3E25">
        <w:rPr>
          <w:rFonts w:cs="Arial"/>
        </w:rPr>
        <w:t>onds or more.</w:t>
      </w:r>
    </w:p>
    <w:p w:rsidR="006D505C" w:rsidRDefault="00296F26" w:rsidP="006D505C">
      <w:pPr>
        <w:autoSpaceDE w:val="0"/>
        <w:autoSpaceDN w:val="0"/>
        <w:adjustRightInd w:val="0"/>
        <w:ind w:left="720"/>
        <w:rPr>
          <w:rFonts w:cs="Arial"/>
        </w:rPr>
      </w:pPr>
    </w:p>
    <w:p w:rsidR="00406F39" w:rsidRDefault="00296F26" w:rsidP="00B9479B">
      <w:pPr>
        <w:pStyle w:val="Heading5"/>
      </w:pPr>
      <w:r w:rsidRPr="00B9479B">
        <w:t>F-REQ-306542/A-IC F6: Process Shed_Level_Req and Batt_Crit_SoC_B Value data from the BCM</w:t>
      </w:r>
    </w:p>
    <w:p w:rsidR="006D505C" w:rsidRDefault="00296F26" w:rsidP="00CA2FA6">
      <w:pPr>
        <w:ind w:left="1100"/>
        <w:rPr>
          <w:rFonts w:cs="Arial"/>
        </w:rPr>
      </w:pPr>
      <w:r w:rsidRPr="007A116D">
        <w:rPr>
          <w:rFonts w:cs="Arial"/>
        </w:rPr>
        <w:t xml:space="preserve">The Instrument Cluster shall acquire the </w:t>
      </w:r>
      <w:r>
        <w:rPr>
          <w:rFonts w:cs="Arial"/>
        </w:rPr>
        <w:t>power state of the electrical system</w:t>
      </w:r>
      <w:r w:rsidRPr="007A116D">
        <w:rPr>
          <w:rFonts w:cs="Arial"/>
        </w:rPr>
        <w:t xml:space="preserve"> from </w:t>
      </w:r>
      <w:r>
        <w:rPr>
          <w:rFonts w:cs="Arial"/>
        </w:rPr>
        <w:t>Shed_Level_Req and Batt_Crit_SoC_B</w:t>
      </w:r>
      <w:r>
        <w:rPr>
          <w:rFonts w:cs="Arial"/>
        </w:rPr>
        <w:t xml:space="preserve"> </w:t>
      </w:r>
      <w:r w:rsidRPr="007A116D">
        <w:rPr>
          <w:rFonts w:cs="Arial"/>
        </w:rPr>
        <w:t xml:space="preserve">data transmitted by the </w:t>
      </w:r>
      <w:r>
        <w:rPr>
          <w:rFonts w:cs="Arial"/>
        </w:rPr>
        <w:t>BCM</w:t>
      </w:r>
      <w:r w:rsidRPr="007A116D">
        <w:rPr>
          <w:rFonts w:cs="Arial"/>
        </w:rPr>
        <w:t>.</w:t>
      </w:r>
      <w:r>
        <w:rPr>
          <w:rFonts w:cs="Arial"/>
        </w:rPr>
        <w:t xml:space="preserve">  If ignition is </w:t>
      </w:r>
      <w:r>
        <w:rPr>
          <w:rFonts w:cs="Arial"/>
        </w:rPr>
        <w:t xml:space="preserve">not </w:t>
      </w:r>
      <w:r>
        <w:rPr>
          <w:rFonts w:cs="Arial"/>
        </w:rPr>
        <w:t xml:space="preserve">in </w:t>
      </w:r>
      <w:r>
        <w:rPr>
          <w:rFonts w:cs="Arial"/>
        </w:rPr>
        <w:t xml:space="preserve">RUN or START </w:t>
      </w:r>
      <w:r>
        <w:rPr>
          <w:rFonts w:cs="Arial"/>
        </w:rPr>
        <w:t xml:space="preserve">and the cluster receives a </w:t>
      </w:r>
      <w:r>
        <w:rPr>
          <w:rFonts w:cs="Arial"/>
        </w:rPr>
        <w:t>Shed_Level_Req</w:t>
      </w:r>
      <w:r>
        <w:rPr>
          <w:rFonts w:cs="Arial"/>
        </w:rPr>
        <w:t xml:space="preserve"> request to shut down</w:t>
      </w:r>
      <w:r>
        <w:rPr>
          <w:rFonts w:cs="Arial"/>
        </w:rPr>
        <w:t xml:space="preserve"> (Shed Eng Off)</w:t>
      </w:r>
      <w:r>
        <w:rPr>
          <w:rFonts w:cs="Arial"/>
        </w:rPr>
        <w:t xml:space="preserve"> </w:t>
      </w:r>
      <w:r>
        <w:rPr>
          <w:rFonts w:cs="Arial"/>
        </w:rPr>
        <w:t>and</w:t>
      </w:r>
      <w:r>
        <w:rPr>
          <w:rFonts w:cs="Arial"/>
        </w:rPr>
        <w:t xml:space="preserve"> Batt_Crit_Soc_B is Active</w:t>
      </w:r>
      <w:r>
        <w:rPr>
          <w:rFonts w:cs="Arial"/>
        </w:rPr>
        <w:t>, the cluster shall send ePRNDL_M</w:t>
      </w:r>
      <w:r>
        <w:rPr>
          <w:rFonts w:cs="Arial"/>
        </w:rPr>
        <w:t>ODE</w:t>
      </w:r>
      <w:r>
        <w:rPr>
          <w:rFonts w:cs="Arial"/>
        </w:rPr>
        <w:t xml:space="preserve"> = 0 (Disable</w:t>
      </w:r>
      <w:r>
        <w:rPr>
          <w:rFonts w:cs="Arial"/>
        </w:rPr>
        <w:t>d) for 5 seconds and shut down, regardless of PDS state.</w:t>
      </w:r>
      <w:r>
        <w:rPr>
          <w:rFonts w:cs="Arial"/>
        </w:rPr>
        <w:t xml:space="preserve"> </w:t>
      </w:r>
      <w:r w:rsidRPr="00631045">
        <w:rPr>
          <w:rFonts w:cs="Arial"/>
        </w:rPr>
        <w:t>Never received, Invalid or Missing message conditions for Shed_Level_Req or Batt_Cric_Soc_B will NOT cause the ePRNDL display to shutdown NOR cause the ePRNDL_MODE to be 0 (Disabled).</w:t>
      </w:r>
      <w:r>
        <w:rPr>
          <w:rFonts w:cs="Arial"/>
        </w:rPr>
        <w:t xml:space="preserve"> </w:t>
      </w:r>
    </w:p>
    <w:p w:rsidR="004F26D1" w:rsidRDefault="00296F26" w:rsidP="00CA2FA6">
      <w:pPr>
        <w:ind w:left="1100"/>
        <w:rPr>
          <w:rFonts w:cs="Arial"/>
        </w:rPr>
      </w:pPr>
    </w:p>
    <w:p w:rsidR="000242D8" w:rsidRDefault="00296F26" w:rsidP="00CA2FA6">
      <w:pPr>
        <w:ind w:left="1100"/>
        <w:rPr>
          <w:rFonts w:cs="Arial"/>
        </w:rPr>
      </w:pPr>
    </w:p>
    <w:p w:rsidR="000242D8" w:rsidRDefault="00296F26" w:rsidP="00CA2FA6">
      <w:pPr>
        <w:ind w:left="1100"/>
        <w:rPr>
          <w:rFonts w:cs="Arial"/>
        </w:rPr>
      </w:pPr>
    </w:p>
    <w:p w:rsidR="000242D8" w:rsidRDefault="00296F26" w:rsidP="00CA2FA6">
      <w:pPr>
        <w:ind w:left="1100"/>
        <w:rPr>
          <w:rFonts w:cs="Arial"/>
        </w:rPr>
      </w:pPr>
    </w:p>
    <w:p w:rsidR="000242D8" w:rsidRDefault="00296F26" w:rsidP="00CA2FA6">
      <w:pPr>
        <w:ind w:left="1100"/>
        <w:rPr>
          <w:rFonts w:cs="Arial"/>
        </w:rPr>
      </w:pPr>
    </w:p>
    <w:p w:rsidR="00406F39" w:rsidRDefault="00296F26" w:rsidP="00B9479B">
      <w:pPr>
        <w:pStyle w:val="Heading5"/>
      </w:pPr>
      <w:r w:rsidRPr="00B9479B">
        <w:t>F-REQ-306543/A-IC F7: Network Management</w:t>
      </w:r>
    </w:p>
    <w:p w:rsidR="004F26D1" w:rsidRPr="000A517A" w:rsidRDefault="00296F26" w:rsidP="004F26D1">
      <w:pPr>
        <w:ind w:left="1000"/>
        <w:rPr>
          <w:rFonts w:cs="Arial"/>
        </w:rPr>
      </w:pPr>
      <w:r w:rsidRPr="00793CDE">
        <w:rPr>
          <w:rFonts w:cs="Arial"/>
        </w:rPr>
        <w:t xml:space="preserve">The </w:t>
      </w:r>
      <w:r>
        <w:rPr>
          <w:rFonts w:cs="Arial"/>
        </w:rPr>
        <w:t>Instrument Cluster</w:t>
      </w:r>
      <w:r w:rsidRPr="00793CDE">
        <w:rPr>
          <w:rFonts w:cs="Arial"/>
        </w:rPr>
        <w:t xml:space="preserve"> shall </w:t>
      </w:r>
      <w:r>
        <w:rPr>
          <w:rFonts w:cs="Arial"/>
        </w:rPr>
        <w:t xml:space="preserve">use </w:t>
      </w:r>
      <w:smartTag w:uri="urn:schemas-microsoft-com:office:smarttags" w:element="place">
        <w:smartTag w:uri="urn:schemas-microsoft-com:office:smarttags" w:element="City">
          <w:r>
            <w:rPr>
              <w:rFonts w:cs="Arial"/>
            </w:rPr>
            <w:t>AutoSAR</w:t>
          </w:r>
        </w:smartTag>
        <w:r>
          <w:rPr>
            <w:rFonts w:cs="Arial"/>
          </w:rPr>
          <w:t xml:space="preserve"> </w:t>
        </w:r>
        <w:smartTag w:uri="urn:schemas-microsoft-com:office:smarttags" w:element="State">
          <w:r>
            <w:rPr>
              <w:rFonts w:cs="Arial"/>
            </w:rPr>
            <w:t>NM</w:t>
          </w:r>
        </w:smartTag>
      </w:smartTag>
      <w:r>
        <w:rPr>
          <w:rFonts w:cs="Arial"/>
        </w:rPr>
        <w:t xml:space="preserve"> or similar network management to allow other CAN modules to sleep.  While ignition is not in RUN or START and the Cluster or TCM</w:t>
      </w:r>
      <w:r>
        <w:rPr>
          <w:rFonts w:cs="Arial"/>
        </w:rPr>
        <w:t xml:space="preserve"> is requesting sleep via </w:t>
      </w:r>
      <w:smartTag w:uri="urn:schemas-microsoft-com:office:smarttags" w:element="place">
        <w:smartTag w:uri="urn:schemas-microsoft-com:office:smarttags" w:element="City">
          <w:r>
            <w:rPr>
              <w:rFonts w:cs="Arial"/>
            </w:rPr>
            <w:t>AutoSAR</w:t>
          </w:r>
        </w:smartTag>
        <w:r>
          <w:rPr>
            <w:rFonts w:cs="Arial"/>
          </w:rPr>
          <w:t xml:space="preserve"> </w:t>
        </w:r>
        <w:smartTag w:uri="urn:schemas-microsoft-com:office:smarttags" w:element="State">
          <w:r>
            <w:rPr>
              <w:rFonts w:cs="Arial"/>
            </w:rPr>
            <w:t>NM</w:t>
          </w:r>
        </w:smartTag>
      </w:smartTag>
      <w:r>
        <w:rPr>
          <w:rFonts w:cs="Arial"/>
        </w:rPr>
        <w:t>, both the cluster and TCM shall stop transmitting CAN signals until there is a change in PDS or TRS state.</w:t>
      </w:r>
    </w:p>
    <w:p w:rsidR="00390FB8" w:rsidRPr="000A517A" w:rsidRDefault="00296F26" w:rsidP="004F26D1">
      <w:pPr>
        <w:ind w:left="1000"/>
        <w:rPr>
          <w:rFonts w:cs="Arial"/>
        </w:rPr>
      </w:pPr>
    </w:p>
    <w:p w:rsidR="00406F39" w:rsidRDefault="00296F26" w:rsidP="00B9479B">
      <w:pPr>
        <w:pStyle w:val="Heading6"/>
      </w:pPr>
      <w:r w:rsidRPr="00B9479B">
        <w:t>F-</w:t>
      </w:r>
      <w:r w:rsidRPr="00B9479B">
        <w:t>REQ-306660/A-Network sleep request</w:t>
      </w:r>
    </w:p>
    <w:p w:rsidR="00D20A7F" w:rsidRDefault="00296F26" w:rsidP="00D20A7F">
      <w:pPr>
        <w:autoSpaceDE w:val="0"/>
        <w:autoSpaceDN w:val="0"/>
        <w:adjustRightInd w:val="0"/>
        <w:ind w:left="1360"/>
        <w:rPr>
          <w:rFonts w:eastAsia="MS Mincho" w:cs="Arial"/>
          <w:lang w:eastAsia="ja-JP"/>
        </w:rPr>
      </w:pPr>
      <w:r>
        <w:rPr>
          <w:rFonts w:eastAsia="MS Mincho" w:cs="Arial"/>
          <w:lang w:eastAsia="ja-JP"/>
        </w:rPr>
        <w:t>IC shall request network sleep regardless of PDS state. (if equipped with a PDS in</w:t>
      </w:r>
      <w:r>
        <w:rPr>
          <w:rFonts w:eastAsia="MS Mincho" w:cs="Arial"/>
          <w:lang w:eastAsia="ja-JP"/>
        </w:rPr>
        <w:t>put)</w:t>
      </w:r>
      <w:r>
        <w:rPr>
          <w:rFonts w:eastAsia="MS Mincho" w:cs="Arial"/>
          <w:lang w:eastAsia="ja-JP"/>
        </w:rPr>
        <w:br/>
      </w:r>
    </w:p>
    <w:p w:rsidR="00406F39" w:rsidRDefault="00296F26" w:rsidP="00B9479B">
      <w:pPr>
        <w:pStyle w:val="Heading6"/>
      </w:pPr>
      <w:r w:rsidRPr="00B9479B">
        <w:t>F-REQ-306661/A-Network wakeup input</w:t>
      </w:r>
    </w:p>
    <w:p w:rsidR="005C0D7F" w:rsidRDefault="00296F26" w:rsidP="005C0D7F">
      <w:pPr>
        <w:ind w:left="1360"/>
        <w:rPr>
          <w:rFonts w:cs="Arial"/>
        </w:rPr>
      </w:pPr>
      <w:r>
        <w:rPr>
          <w:rFonts w:eastAsia="MS Mincho" w:cs="Arial"/>
          <w:lang w:eastAsia="ja-JP"/>
        </w:rPr>
        <w:t>IC shall treat PDS as a network wakeup input circuit. (if equipped with a PDS input</w:t>
      </w:r>
      <w:r>
        <w:rPr>
          <w:rFonts w:eastAsia="MS Mincho" w:cs="Arial"/>
          <w:highlight w:val="green"/>
          <w:lang w:eastAsia="ja-JP"/>
        </w:rPr>
        <w:t>)</w:t>
      </w:r>
      <w:r>
        <w:rPr>
          <w:rFonts w:eastAsia="MS Mincho" w:cs="Arial"/>
          <w:lang w:eastAsia="ja-JP"/>
        </w:rPr>
        <w:br/>
        <w:t>(When PDS changes state, IC will awaken HSCAN network and transmit ePRNDL_Mode().  Given no other network sleep inhibitors exist, IC shal</w:t>
      </w:r>
      <w:r>
        <w:rPr>
          <w:rFonts w:eastAsia="MS Mincho" w:cs="Arial"/>
          <w:lang w:eastAsia="ja-JP"/>
        </w:rPr>
        <w:t xml:space="preserve">l request network sleep within 5s of wakeup event. </w:t>
      </w:r>
    </w:p>
    <w:p w:rsidR="005C0D7F" w:rsidRDefault="00296F26" w:rsidP="005C0D7F">
      <w:pPr>
        <w:ind w:left="1360"/>
        <w:rPr>
          <w:rFonts w:cs="Arial"/>
        </w:rPr>
      </w:pPr>
    </w:p>
    <w:p w:rsidR="00406F39" w:rsidRDefault="00296F26" w:rsidP="00B9479B">
      <w:pPr>
        <w:pStyle w:val="Heading5"/>
      </w:pPr>
      <w:r w:rsidRPr="00B9479B">
        <w:t>F-REQ-306544/B-IC F8: Calculate ePRNDL Power Saver Mode</w:t>
      </w:r>
    </w:p>
    <w:p w:rsidR="009E2150" w:rsidRPr="000E3E25" w:rsidRDefault="00296F26" w:rsidP="009E2150">
      <w:pPr>
        <w:ind w:left="1000"/>
        <w:rPr>
          <w:rFonts w:cs="Arial"/>
        </w:rPr>
      </w:pPr>
      <w:r w:rsidRPr="000E3E25">
        <w:rPr>
          <w:rFonts w:cs="Arial"/>
        </w:rPr>
        <w:t xml:space="preserve">The ePRNDL Power Saver mode is designed to minimize the current draw on the battery during the vehicle assembly process.  The original </w:t>
      </w:r>
      <w:r w:rsidRPr="000E3E25">
        <w:rPr>
          <w:rFonts w:cs="Arial"/>
        </w:rPr>
        <w:t>ePRNDL specification had a power saver mode for customer usage but this mode was eliminated due to accuracy of determining the state of charge of the battery by the voltage.  Hence, clusters whose software has been designed for this feature shall use:</w:t>
      </w:r>
    </w:p>
    <w:p w:rsidR="00A60710" w:rsidRPr="000E3E25" w:rsidRDefault="00296F26" w:rsidP="009E2150">
      <w:pPr>
        <w:ind w:left="1000"/>
        <w:rPr>
          <w:rFonts w:cs="Arial"/>
        </w:rPr>
      </w:pPr>
    </w:p>
    <w:p w:rsidR="00A60710" w:rsidRPr="000E3E25" w:rsidRDefault="00296F26" w:rsidP="009E2150">
      <w:pPr>
        <w:ind w:left="1000"/>
        <w:rPr>
          <w:rFonts w:cs="Arial"/>
        </w:rPr>
      </w:pPr>
      <w:r w:rsidRPr="000E3E25">
        <w:rPr>
          <w:rFonts w:cs="Arial"/>
        </w:rPr>
        <w:t>Threshold Value X = 9 Volts</w:t>
      </w:r>
    </w:p>
    <w:p w:rsidR="00035A65" w:rsidRPr="000E3E25" w:rsidRDefault="00296F26" w:rsidP="009E2150">
      <w:pPr>
        <w:ind w:left="1000"/>
        <w:rPr>
          <w:rFonts w:cs="Arial"/>
        </w:rPr>
      </w:pPr>
    </w:p>
    <w:p w:rsidR="006D077E" w:rsidRPr="000E3E25" w:rsidRDefault="00296F26" w:rsidP="0045246E">
      <w:pPr>
        <w:ind w:left="1000"/>
        <w:rPr>
          <w:rFonts w:cs="Arial"/>
        </w:rPr>
      </w:pPr>
      <w:r w:rsidRPr="000E3E25">
        <w:rPr>
          <w:rFonts w:cs="Arial"/>
        </w:rPr>
        <w:t xml:space="preserve">This voltage level is the minimum operating voltage for most of the electronic modules. </w:t>
      </w:r>
    </w:p>
    <w:p w:rsidR="0045246E" w:rsidRPr="000E3E25" w:rsidRDefault="00296F26" w:rsidP="0045246E">
      <w:pPr>
        <w:ind w:left="1008"/>
        <w:rPr>
          <w:rFonts w:cs="Arial"/>
          <w:b/>
          <w:bCs/>
        </w:rPr>
      </w:pPr>
    </w:p>
    <w:p w:rsidR="0045246E" w:rsidRPr="000076DA" w:rsidRDefault="00296F26" w:rsidP="007A116D">
      <w:pPr>
        <w:ind w:left="1008"/>
        <w:rPr>
          <w:rFonts w:cs="Arial"/>
        </w:rPr>
      </w:pPr>
      <w:r w:rsidRPr="00EE569D">
        <w:rPr>
          <w:rFonts w:cs="Arial"/>
          <w:bCs/>
        </w:rPr>
        <w:t>Threshold Value Y</w:t>
      </w:r>
      <w:r>
        <w:rPr>
          <w:rFonts w:cs="Arial"/>
        </w:rPr>
        <w:t xml:space="preserve"> = [</w:t>
      </w:r>
      <w:r w:rsidRPr="000076DA">
        <w:rPr>
          <w:rFonts w:cs="Arial"/>
        </w:rPr>
        <w:t>13.5 Volts (Measured at the Battery)]</w:t>
      </w:r>
    </w:p>
    <w:p w:rsidR="0045246E" w:rsidRPr="000E3E25" w:rsidRDefault="00296F26" w:rsidP="00501228">
      <w:pPr>
        <w:ind w:left="2880"/>
        <w:rPr>
          <w:rFonts w:cs="Arial"/>
        </w:rPr>
      </w:pPr>
      <w:r w:rsidRPr="000076DA">
        <w:rPr>
          <w:rFonts w:cs="Arial"/>
        </w:rPr>
        <w:t>Minus [voltage drop between the Battery and Cluster (assume 0.5V)] = 13.0V at cluster</w:t>
      </w:r>
    </w:p>
    <w:p w:rsidR="0045246E" w:rsidRPr="000E3E25" w:rsidRDefault="00296F26" w:rsidP="0045246E">
      <w:pPr>
        <w:ind w:left="1000"/>
        <w:rPr>
          <w:rFonts w:cs="Arial"/>
        </w:rPr>
      </w:pPr>
    </w:p>
    <w:p w:rsidR="00406F39" w:rsidRDefault="00296F26" w:rsidP="00B9479B">
      <w:pPr>
        <w:pStyle w:val="Heading6"/>
      </w:pPr>
      <w:r w:rsidRPr="00B9479B">
        <w:t>F-REQ-306531/B-ePRNDL Power Saver Mode = TRUE</w:t>
      </w:r>
    </w:p>
    <w:p w:rsidR="006D077E" w:rsidRPr="000E3E25" w:rsidRDefault="00296F26">
      <w:pPr>
        <w:ind w:left="1008"/>
        <w:rPr>
          <w:rFonts w:cs="Arial"/>
        </w:rPr>
      </w:pPr>
      <w:r>
        <w:rPr>
          <w:rFonts w:cs="Arial"/>
        </w:rPr>
        <w:t xml:space="preserve">The following conditions </w:t>
      </w:r>
      <w:r w:rsidRPr="000E3E25">
        <w:rPr>
          <w:rFonts w:cs="Arial"/>
        </w:rPr>
        <w:t>will result in the va</w:t>
      </w:r>
      <w:r>
        <w:rPr>
          <w:rFonts w:cs="Arial"/>
        </w:rPr>
        <w:t>lue being set to TRUE</w:t>
      </w:r>
      <w:r w:rsidRPr="000E3E25">
        <w:rPr>
          <w:rFonts w:cs="Arial"/>
        </w:rPr>
        <w:t>:</w:t>
      </w:r>
    </w:p>
    <w:p w:rsidR="006D077E" w:rsidRPr="000E3E25" w:rsidRDefault="00296F26">
      <w:pPr>
        <w:ind w:left="1008"/>
        <w:rPr>
          <w:rFonts w:cs="Arial"/>
        </w:rPr>
      </w:pPr>
    </w:p>
    <w:p w:rsidR="005855B8" w:rsidRDefault="00296F26" w:rsidP="00296F26">
      <w:pPr>
        <w:numPr>
          <w:ilvl w:val="0"/>
          <w:numId w:val="43"/>
        </w:numPr>
        <w:rPr>
          <w:rFonts w:cs="Arial"/>
        </w:rPr>
      </w:pPr>
      <w:r>
        <w:rPr>
          <w:rFonts w:cs="Arial"/>
        </w:rPr>
        <w:t xml:space="preserve">If all of the following </w:t>
      </w:r>
      <w:r>
        <w:rPr>
          <w:rFonts w:cs="Arial"/>
          <w:highlight w:val="green"/>
        </w:rPr>
        <w:t>numbered</w:t>
      </w:r>
      <w:r>
        <w:rPr>
          <w:rFonts w:cs="Arial"/>
        </w:rPr>
        <w:t xml:space="preserve"> conditions are True</w:t>
      </w:r>
    </w:p>
    <w:p w:rsidR="005855B8" w:rsidRDefault="00296F26" w:rsidP="00296F26">
      <w:pPr>
        <w:numPr>
          <w:ilvl w:val="2"/>
          <w:numId w:val="44"/>
        </w:numPr>
        <w:rPr>
          <w:rFonts w:cs="Arial"/>
        </w:rPr>
      </w:pPr>
      <w:r>
        <w:rPr>
          <w:rFonts w:cs="Arial"/>
        </w:rPr>
        <w:t xml:space="preserve">LifeCycMde_D_Actl is not equal to Factory </w:t>
      </w:r>
      <w:r>
        <w:rPr>
          <w:rFonts w:cs="Arial"/>
          <w:highlight w:val="green"/>
        </w:rPr>
        <w:t>AND</w:t>
      </w:r>
    </w:p>
    <w:p w:rsidR="005855B8" w:rsidRDefault="00296F26" w:rsidP="00296F26">
      <w:pPr>
        <w:numPr>
          <w:ilvl w:val="2"/>
          <w:numId w:val="44"/>
        </w:numPr>
        <w:rPr>
          <w:rFonts w:cs="Arial"/>
        </w:rPr>
      </w:pPr>
      <w:r>
        <w:rPr>
          <w:rFonts w:cs="Arial"/>
        </w:rPr>
        <w:t xml:space="preserve">Ignition status is not in the RUN or START state </w:t>
      </w:r>
      <w:r>
        <w:rPr>
          <w:rFonts w:cs="Arial"/>
          <w:highlight w:val="green"/>
        </w:rPr>
        <w:t>AND</w:t>
      </w:r>
    </w:p>
    <w:p w:rsidR="005855B8" w:rsidRDefault="00296F26" w:rsidP="00296F26">
      <w:pPr>
        <w:numPr>
          <w:ilvl w:val="2"/>
          <w:numId w:val="44"/>
        </w:numPr>
        <w:rPr>
          <w:rFonts w:cs="Arial"/>
        </w:rPr>
      </w:pPr>
      <w:r>
        <w:rPr>
          <w:rFonts w:cs="Arial"/>
        </w:rPr>
        <w:t>Battery Voltage B+ is less-than the Threshold Value X Volts, measured at the Cluster.</w:t>
      </w:r>
    </w:p>
    <w:p w:rsidR="005855B8" w:rsidRDefault="00296F26" w:rsidP="00296F26">
      <w:pPr>
        <w:numPr>
          <w:ilvl w:val="0"/>
          <w:numId w:val="43"/>
        </w:numPr>
        <w:rPr>
          <w:rFonts w:cs="Arial"/>
        </w:rPr>
      </w:pPr>
      <w:r>
        <w:rPr>
          <w:rFonts w:cs="Arial"/>
        </w:rPr>
        <w:t xml:space="preserve">If all of the following </w:t>
      </w:r>
      <w:r>
        <w:rPr>
          <w:rFonts w:cs="Arial"/>
          <w:highlight w:val="green"/>
        </w:rPr>
        <w:t>numbered</w:t>
      </w:r>
      <w:r>
        <w:rPr>
          <w:rFonts w:cs="Arial"/>
        </w:rPr>
        <w:t xml:space="preserve"> conditions are Tr</w:t>
      </w:r>
      <w:r>
        <w:rPr>
          <w:rFonts w:cs="Arial"/>
        </w:rPr>
        <w:t>ue</w:t>
      </w:r>
    </w:p>
    <w:p w:rsidR="005855B8" w:rsidRDefault="00296F26" w:rsidP="00296F26">
      <w:pPr>
        <w:numPr>
          <w:ilvl w:val="1"/>
          <w:numId w:val="43"/>
        </w:numPr>
        <w:rPr>
          <w:rFonts w:cs="Arial"/>
        </w:rPr>
      </w:pPr>
      <w:r>
        <w:rPr>
          <w:rFonts w:cs="Arial"/>
        </w:rPr>
        <w:t xml:space="preserve">LifeCycMde_D_Actl = Factory </w:t>
      </w:r>
      <w:r>
        <w:rPr>
          <w:rFonts w:cs="Arial"/>
          <w:highlight w:val="green"/>
        </w:rPr>
        <w:t>AND</w:t>
      </w:r>
    </w:p>
    <w:p w:rsidR="005855B8" w:rsidRDefault="00296F26" w:rsidP="00296F26">
      <w:pPr>
        <w:numPr>
          <w:ilvl w:val="1"/>
          <w:numId w:val="43"/>
        </w:numPr>
        <w:rPr>
          <w:rFonts w:cs="Arial"/>
        </w:rPr>
      </w:pPr>
      <w:r>
        <w:rPr>
          <w:rFonts w:cs="Arial"/>
        </w:rPr>
        <w:t xml:space="preserve">Ignition status is not in the RUN or START state </w:t>
      </w:r>
      <w:r>
        <w:rPr>
          <w:rFonts w:cs="Arial"/>
          <w:highlight w:val="green"/>
        </w:rPr>
        <w:t>AND</w:t>
      </w:r>
    </w:p>
    <w:p w:rsidR="005855B8" w:rsidRDefault="00296F26" w:rsidP="00296F26">
      <w:pPr>
        <w:numPr>
          <w:ilvl w:val="1"/>
          <w:numId w:val="43"/>
        </w:numPr>
        <w:rPr>
          <w:rFonts w:cs="Arial"/>
        </w:rPr>
      </w:pPr>
      <w:r>
        <w:rPr>
          <w:rFonts w:cs="Arial"/>
        </w:rPr>
        <w:t xml:space="preserve">[Battery Voltage B+ is less-than the Threshold Value Y Volts, measured at the Cluster </w:t>
      </w:r>
      <w:r>
        <w:rPr>
          <w:rFonts w:cs="Arial"/>
          <w:highlight w:val="green"/>
        </w:rPr>
        <w:t>OR signal PrkBrkStatus = 0x1 (Rear Caliper Closed)</w:t>
      </w:r>
      <w:r>
        <w:rPr>
          <w:rFonts w:cs="Arial"/>
        </w:rPr>
        <w:t>]</w:t>
      </w:r>
    </w:p>
    <w:p w:rsidR="006D077E" w:rsidRPr="000E3E25" w:rsidRDefault="00296F26">
      <w:pPr>
        <w:rPr>
          <w:rFonts w:cs="Arial"/>
        </w:rPr>
      </w:pPr>
    </w:p>
    <w:p w:rsidR="00406F39" w:rsidRDefault="00296F26" w:rsidP="00B9479B">
      <w:pPr>
        <w:pStyle w:val="Heading6"/>
      </w:pPr>
      <w:r w:rsidRPr="00B9479B">
        <w:t>F-REQ-306532/B-ePRNDL Power Saver Mode = FALSE</w:t>
      </w:r>
    </w:p>
    <w:p w:rsidR="00B50885" w:rsidRDefault="00296F26" w:rsidP="00B50885">
      <w:pPr>
        <w:ind w:left="720" w:firstLine="288"/>
        <w:rPr>
          <w:rFonts w:cs="Arial"/>
          <w:szCs w:val="16"/>
          <w:highlight w:val="green"/>
        </w:rPr>
      </w:pPr>
      <w:r>
        <w:rPr>
          <w:rFonts w:cs="Arial"/>
          <w:szCs w:val="16"/>
          <w:highlight w:val="green"/>
        </w:rPr>
        <w:t xml:space="preserve">The ePRNDL Power Saver Mode = FALSE for “All Other Cases” from </w:t>
      </w:r>
      <w:r>
        <w:rPr>
          <w:highlight w:val="green"/>
        </w:rPr>
        <w:t>F-REQ-306531.</w:t>
      </w:r>
    </w:p>
    <w:p w:rsidR="00B50885" w:rsidRDefault="00296F26" w:rsidP="00B50885">
      <w:pPr>
        <w:ind w:left="720" w:firstLine="288"/>
        <w:rPr>
          <w:rFonts w:cs="Arial"/>
          <w:szCs w:val="16"/>
          <w:highlight w:val="green"/>
        </w:rPr>
      </w:pPr>
    </w:p>
    <w:p w:rsidR="00B50885" w:rsidRDefault="00296F26" w:rsidP="00B50885">
      <w:pPr>
        <w:ind w:left="720" w:firstLine="288"/>
        <w:rPr>
          <w:rFonts w:cs="Arial"/>
          <w:szCs w:val="16"/>
        </w:rPr>
      </w:pPr>
      <w:r>
        <w:rPr>
          <w:rFonts w:cs="Arial"/>
          <w:szCs w:val="16"/>
        </w:rPr>
        <w:t>Also,</w:t>
      </w:r>
    </w:p>
    <w:p w:rsidR="00B50885" w:rsidRDefault="00296F26" w:rsidP="00B50885">
      <w:pPr>
        <w:ind w:left="720" w:firstLine="288"/>
        <w:rPr>
          <w:rFonts w:cs="Arial"/>
          <w:szCs w:val="16"/>
        </w:rPr>
      </w:pPr>
      <w:r>
        <w:rPr>
          <w:rFonts w:cs="Arial"/>
          <w:szCs w:val="16"/>
        </w:rPr>
        <w:t>It gets reset to FALSE at an ignition key transition to RUN/START from not RUN or START.</w:t>
      </w:r>
    </w:p>
    <w:p w:rsidR="00B50885" w:rsidRDefault="00296F26" w:rsidP="00B50885">
      <w:pPr>
        <w:rPr>
          <w:rFonts w:cs="Arial"/>
          <w:szCs w:val="16"/>
          <w:highlight w:val="green"/>
        </w:rPr>
      </w:pPr>
    </w:p>
    <w:p w:rsidR="00B50885" w:rsidRDefault="00296F26" w:rsidP="00B50885">
      <w:pPr>
        <w:ind w:left="720" w:firstLine="288"/>
        <w:rPr>
          <w:rFonts w:cs="Arial"/>
          <w:strike/>
          <w:szCs w:val="16"/>
          <w:highlight w:val="green"/>
        </w:rPr>
      </w:pPr>
      <w:r>
        <w:rPr>
          <w:rFonts w:cs="Arial"/>
          <w:strike/>
          <w:szCs w:val="16"/>
          <w:highlight w:val="green"/>
        </w:rPr>
        <w:t>If either of the conditions are True,</w:t>
      </w:r>
    </w:p>
    <w:p w:rsidR="00B50885" w:rsidRDefault="00296F26" w:rsidP="00296F26">
      <w:pPr>
        <w:numPr>
          <w:ilvl w:val="0"/>
          <w:numId w:val="45"/>
        </w:numPr>
        <w:rPr>
          <w:rFonts w:cs="Arial"/>
          <w:strike/>
          <w:szCs w:val="16"/>
          <w:highlight w:val="green"/>
        </w:rPr>
      </w:pPr>
      <w:r>
        <w:rPr>
          <w:rFonts w:cs="Arial"/>
          <w:strike/>
          <w:highlight w:val="green"/>
        </w:rPr>
        <w:t>I</w:t>
      </w:r>
      <w:r>
        <w:rPr>
          <w:rFonts w:cs="Arial"/>
          <w:strike/>
          <w:highlight w:val="green"/>
        </w:rPr>
        <w:t>gnition status is in either the RUN or START state</w:t>
      </w:r>
    </w:p>
    <w:p w:rsidR="00B50885" w:rsidRDefault="00296F26" w:rsidP="00296F26">
      <w:pPr>
        <w:numPr>
          <w:ilvl w:val="0"/>
          <w:numId w:val="45"/>
        </w:numPr>
        <w:rPr>
          <w:rFonts w:cs="Arial"/>
          <w:strike/>
          <w:szCs w:val="16"/>
          <w:highlight w:val="green"/>
        </w:rPr>
      </w:pPr>
      <w:r>
        <w:rPr>
          <w:rFonts w:cs="Arial"/>
          <w:strike/>
          <w:highlight w:val="green"/>
        </w:rPr>
        <w:t xml:space="preserve">Battery Voltage B+ is greater-than the Threshold Value X Volts measured at the Cluster, if LifeCycMde_D_Actl is not equal to Factory, never received or declaring missing.    </w:t>
      </w:r>
    </w:p>
    <w:p w:rsidR="00B50885" w:rsidRDefault="00296F26" w:rsidP="00B50885">
      <w:pPr>
        <w:ind w:left="1368"/>
        <w:rPr>
          <w:rFonts w:cs="Arial"/>
          <w:strike/>
          <w:szCs w:val="16"/>
          <w:highlight w:val="green"/>
        </w:rPr>
      </w:pPr>
      <w:r>
        <w:rPr>
          <w:rFonts w:cs="Arial"/>
          <w:strike/>
          <w:highlight w:val="green"/>
        </w:rPr>
        <w:t xml:space="preserve">or                            </w:t>
      </w:r>
      <w:r>
        <w:rPr>
          <w:rFonts w:cs="Arial"/>
          <w:strike/>
          <w:highlight w:val="green"/>
        </w:rPr>
        <w:t xml:space="preserve">                                                                                                                                 </w:t>
      </w:r>
    </w:p>
    <w:p w:rsidR="00B50885" w:rsidRDefault="00296F26" w:rsidP="00B50885">
      <w:pPr>
        <w:ind w:left="1368"/>
        <w:rPr>
          <w:rFonts w:cs="Arial"/>
          <w:strike/>
          <w:szCs w:val="16"/>
        </w:rPr>
      </w:pPr>
      <w:r>
        <w:rPr>
          <w:rFonts w:cs="Arial"/>
          <w:strike/>
          <w:highlight w:val="green"/>
        </w:rPr>
        <w:t>Battery Voltage B+ is greater-than the Threshold Value Y Volts measured at the Cluster, if LifeCycMde_D_Actl = Factory</w:t>
      </w:r>
      <w:r>
        <w:rPr>
          <w:rFonts w:cs="Arial"/>
          <w:strike/>
        </w:rPr>
        <w:t xml:space="preserve">        </w:t>
      </w:r>
      <w:r>
        <w:rPr>
          <w:rFonts w:cs="Arial"/>
          <w:strike/>
        </w:rPr>
        <w:t xml:space="preserve">                                                                                                                   </w:t>
      </w:r>
    </w:p>
    <w:p w:rsidR="00B50885" w:rsidRDefault="00296F26" w:rsidP="00B50885">
      <w:pPr>
        <w:rPr>
          <w:rFonts w:cs="Arial"/>
          <w:szCs w:val="16"/>
        </w:rPr>
      </w:pPr>
      <w:r>
        <w:rPr>
          <w:rFonts w:cs="Arial"/>
          <w:szCs w:val="16"/>
        </w:rPr>
        <w:t xml:space="preserve">                  </w:t>
      </w:r>
    </w:p>
    <w:p w:rsidR="00611B7B" w:rsidRDefault="00296F26" w:rsidP="00D92858">
      <w:pPr>
        <w:ind w:left="720" w:firstLine="288"/>
        <w:rPr>
          <w:rFonts w:cs="Arial"/>
          <w:szCs w:val="16"/>
        </w:rPr>
      </w:pPr>
    </w:p>
    <w:p w:rsidR="00611B7B" w:rsidRPr="000E3E25" w:rsidRDefault="00296F26" w:rsidP="00D92858">
      <w:pPr>
        <w:ind w:left="720" w:firstLine="288"/>
        <w:rPr>
          <w:rFonts w:cs="Arial"/>
          <w:szCs w:val="16"/>
        </w:rPr>
      </w:pPr>
    </w:p>
    <w:p w:rsidR="006D077E" w:rsidRPr="000E3E25" w:rsidRDefault="00296F26">
      <w:pPr>
        <w:rPr>
          <w:rFonts w:cs="Arial"/>
        </w:rPr>
      </w:pPr>
    </w:p>
    <w:p w:rsidR="00406F39" w:rsidRDefault="00296F26" w:rsidP="00B9479B">
      <w:pPr>
        <w:pStyle w:val="Heading6"/>
      </w:pPr>
      <w:r w:rsidRPr="00B9479B">
        <w:t>F-REQ-306533/B-Threshold Value, Volts Measured at the Cluster.</w:t>
      </w:r>
    </w:p>
    <w:p w:rsidR="006D077E" w:rsidRPr="000E3E25" w:rsidRDefault="00296F26">
      <w:pPr>
        <w:ind w:left="1008"/>
        <w:rPr>
          <w:rFonts w:cs="Arial"/>
        </w:rPr>
      </w:pPr>
    </w:p>
    <w:p w:rsidR="006D077E" w:rsidRPr="000E3E25" w:rsidRDefault="00296F26" w:rsidP="001117C9">
      <w:pPr>
        <w:ind w:left="1008"/>
        <w:rPr>
          <w:rFonts w:cs="Arial"/>
        </w:rPr>
      </w:pPr>
      <w:r w:rsidRPr="000E3E25">
        <w:rPr>
          <w:rFonts w:cs="Arial"/>
          <w:b/>
          <w:bCs/>
        </w:rPr>
        <w:t>Threshold Value X</w:t>
      </w:r>
      <w:r w:rsidRPr="000E3E25">
        <w:rPr>
          <w:rFonts w:cs="Arial"/>
        </w:rPr>
        <w:t xml:space="preserve"> = [9 volts]</w:t>
      </w:r>
    </w:p>
    <w:p w:rsidR="006F6494" w:rsidRPr="000E3E25" w:rsidRDefault="00296F26">
      <w:pPr>
        <w:ind w:left="1008"/>
        <w:rPr>
          <w:rFonts w:cs="Arial"/>
          <w:b/>
          <w:bCs/>
        </w:rPr>
      </w:pPr>
    </w:p>
    <w:p w:rsidR="006D077E" w:rsidRPr="000E3E25" w:rsidRDefault="00296F26" w:rsidP="007A116D">
      <w:pPr>
        <w:ind w:left="1008"/>
        <w:rPr>
          <w:rFonts w:cs="Arial"/>
        </w:rPr>
      </w:pPr>
      <w:r w:rsidRPr="000E3E25">
        <w:rPr>
          <w:rFonts w:cs="Arial"/>
          <w:b/>
          <w:bCs/>
        </w:rPr>
        <w:t>Threshold Value Y</w:t>
      </w:r>
      <w:r>
        <w:rPr>
          <w:rFonts w:cs="Arial"/>
        </w:rPr>
        <w:t xml:space="preserve"> = </w:t>
      </w:r>
      <w:r w:rsidRPr="00566D04">
        <w:rPr>
          <w:rFonts w:cs="Arial"/>
        </w:rPr>
        <w:t>[13.5</w:t>
      </w:r>
      <w:r w:rsidRPr="000E3E25">
        <w:rPr>
          <w:rFonts w:cs="Arial"/>
        </w:rPr>
        <w:t xml:space="preserve"> Volts (Measured at the Battery)]</w:t>
      </w:r>
    </w:p>
    <w:p w:rsidR="006D077E" w:rsidRDefault="00296F26" w:rsidP="00742EB1">
      <w:pPr>
        <w:ind w:left="2448" w:firstLine="432"/>
        <w:rPr>
          <w:rFonts w:cs="Arial"/>
        </w:rPr>
      </w:pPr>
      <w:r w:rsidRPr="000E3E25">
        <w:rPr>
          <w:rFonts w:cs="Arial"/>
        </w:rPr>
        <w:t xml:space="preserve">Minus [voltage drop between the </w:t>
      </w:r>
      <w:smartTag w:uri="urn:schemas-microsoft-com:office:smarttags" w:element="place">
        <w:r w:rsidRPr="000E3E25">
          <w:rPr>
            <w:rFonts w:cs="Arial"/>
          </w:rPr>
          <w:t>Battery</w:t>
        </w:r>
      </w:smartTag>
      <w:r w:rsidRPr="000E3E25">
        <w:rPr>
          <w:rFonts w:cs="Arial"/>
        </w:rPr>
        <w:t xml:space="preserve"> and </w:t>
      </w:r>
      <w:r>
        <w:rPr>
          <w:rFonts w:cs="Arial"/>
        </w:rPr>
        <w:t>Cluster</w:t>
      </w:r>
      <w:r w:rsidRPr="000E3E25">
        <w:rPr>
          <w:rFonts w:cs="Arial"/>
        </w:rPr>
        <w:t>]</w:t>
      </w:r>
    </w:p>
    <w:p w:rsidR="00A9616A" w:rsidRDefault="00296F26" w:rsidP="00A9616A">
      <w:pPr>
        <w:rPr>
          <w:rFonts w:cs="Arial"/>
        </w:rPr>
      </w:pPr>
    </w:p>
    <w:p w:rsidR="00501228" w:rsidRDefault="00296F26" w:rsidP="00A9616A">
      <w:pPr>
        <w:rPr>
          <w:rFonts w:cs="Arial"/>
        </w:rPr>
      </w:pPr>
    </w:p>
    <w:p w:rsidR="00501228" w:rsidRPr="000E3E25" w:rsidRDefault="00296F26" w:rsidP="00A9616A">
      <w:pPr>
        <w:rPr>
          <w:rFonts w:cs="Arial"/>
        </w:rPr>
      </w:pPr>
    </w:p>
    <w:p w:rsidR="00406F39" w:rsidRDefault="00296F26" w:rsidP="00B9479B">
      <w:pPr>
        <w:pStyle w:val="Heading6"/>
      </w:pPr>
      <w:r w:rsidRPr="00B9479B">
        <w:t>F-REQ-306534/A-CarMode</w:t>
      </w:r>
    </w:p>
    <w:p w:rsidR="00A9616A" w:rsidRDefault="00296F26" w:rsidP="00A9616A">
      <w:pPr>
        <w:tabs>
          <w:tab w:val="num" w:pos="1440"/>
        </w:tabs>
        <w:ind w:left="450"/>
        <w:rPr>
          <w:rFonts w:cs="Arial"/>
        </w:rPr>
      </w:pPr>
    </w:p>
    <w:p w:rsidR="00A9616A" w:rsidRDefault="00296F26" w:rsidP="00A9616A">
      <w:pPr>
        <w:tabs>
          <w:tab w:val="num" w:pos="1440"/>
        </w:tabs>
        <w:ind w:left="450"/>
        <w:rPr>
          <w:rFonts w:cs="Arial"/>
        </w:rPr>
      </w:pPr>
      <w:r w:rsidRPr="00AD034E">
        <w:rPr>
          <w:rFonts w:cs="Arial"/>
        </w:rPr>
        <w:t xml:space="preserve">The </w:t>
      </w:r>
      <w:r w:rsidRPr="00AD034E">
        <w:rPr>
          <w:rFonts w:cs="Arial"/>
        </w:rPr>
        <w:t xml:space="preserve">Instrument Cluster will </w:t>
      </w:r>
      <w:r w:rsidRPr="00631045">
        <w:rPr>
          <w:rFonts w:cs="Arial"/>
        </w:rPr>
        <w:t xml:space="preserve">use </w:t>
      </w:r>
      <w:r w:rsidRPr="00631045">
        <w:rPr>
          <w:rFonts w:cs="Arial"/>
        </w:rPr>
        <w:t>LifeCycMde_D_Actl</w:t>
      </w:r>
      <w:r w:rsidRPr="00631045">
        <w:rPr>
          <w:rFonts w:cs="Arial"/>
        </w:rPr>
        <w:t xml:space="preserve"> =</w:t>
      </w:r>
      <w:r w:rsidRPr="00AD034E">
        <w:rPr>
          <w:rFonts w:cs="Arial"/>
        </w:rPr>
        <w:t xml:space="preserve"> Factory to determine that the vehicle is in the VO plant.  </w:t>
      </w:r>
    </w:p>
    <w:p w:rsidR="009B3F32" w:rsidRDefault="00296F26" w:rsidP="00FA4638">
      <w:pPr>
        <w:rPr>
          <w:rFonts w:cs="Arial"/>
        </w:rPr>
      </w:pPr>
    </w:p>
    <w:p w:rsidR="006D077E" w:rsidRPr="000E3E25" w:rsidRDefault="00296F26" w:rsidP="00BA06C3">
      <w:pPr>
        <w:rPr>
          <w:rFonts w:cs="Arial"/>
        </w:rPr>
      </w:pPr>
    </w:p>
    <w:p w:rsidR="00406F39" w:rsidRDefault="00296F26" w:rsidP="00B9479B">
      <w:pPr>
        <w:pStyle w:val="Heading6"/>
      </w:pPr>
      <w:r w:rsidRPr="00B9479B">
        <w:t>F-REQ-306535/A-Neutral Tow Enabled MC Status Flag</w:t>
      </w:r>
    </w:p>
    <w:p w:rsidR="00AD034E" w:rsidRDefault="00296F26" w:rsidP="00AD034E">
      <w:pPr>
        <w:tabs>
          <w:tab w:val="num" w:pos="1440"/>
        </w:tabs>
        <w:ind w:left="450"/>
        <w:rPr>
          <w:rFonts w:cs="Arial"/>
        </w:rPr>
      </w:pPr>
    </w:p>
    <w:p w:rsidR="00FA4638" w:rsidRDefault="00296F26" w:rsidP="00AD034E">
      <w:pPr>
        <w:tabs>
          <w:tab w:val="num" w:pos="1440"/>
        </w:tabs>
        <w:ind w:left="450"/>
        <w:rPr>
          <w:rFonts w:cs="Arial"/>
        </w:rPr>
      </w:pPr>
      <w:r>
        <w:rPr>
          <w:rFonts w:cs="Arial"/>
        </w:rPr>
        <w:t>The Instrument Cluster provide</w:t>
      </w:r>
      <w:r>
        <w:rPr>
          <w:rFonts w:cs="Arial"/>
        </w:rPr>
        <w:t>s the</w:t>
      </w:r>
      <w:r>
        <w:rPr>
          <w:rFonts w:cs="Arial"/>
        </w:rPr>
        <w:t xml:space="preserve"> Neutral Tow Enabled MC Status Flag whenever vehicle is in neutral tow.  </w:t>
      </w:r>
      <w:r>
        <w:rPr>
          <w:rFonts w:cs="Arial"/>
        </w:rPr>
        <w:t xml:space="preserve">Flag is </w:t>
      </w:r>
      <w:r>
        <w:rPr>
          <w:rFonts w:cs="Arial"/>
        </w:rPr>
        <w:t>set to inactive if vehicle is shifted out of neutral.</w:t>
      </w:r>
      <w:r w:rsidRPr="00AD034E">
        <w:rPr>
          <w:rFonts w:cs="Arial"/>
        </w:rPr>
        <w:t xml:space="preserve">  </w:t>
      </w:r>
    </w:p>
    <w:p w:rsidR="00D5529D" w:rsidRDefault="00296F26" w:rsidP="00AD034E">
      <w:pPr>
        <w:tabs>
          <w:tab w:val="num" w:pos="1440"/>
        </w:tabs>
        <w:ind w:left="450"/>
        <w:rPr>
          <w:rFonts w:cs="Arial"/>
        </w:rPr>
      </w:pPr>
    </w:p>
    <w:p w:rsidR="00D5529D" w:rsidRDefault="00296F26" w:rsidP="00AD034E">
      <w:pPr>
        <w:tabs>
          <w:tab w:val="num" w:pos="1440"/>
        </w:tabs>
        <w:ind w:left="450"/>
        <w:rPr>
          <w:rFonts w:cs="Arial"/>
        </w:rPr>
      </w:pPr>
    </w:p>
    <w:p w:rsidR="00F42D3E" w:rsidRDefault="00296F26" w:rsidP="00AD034E">
      <w:pPr>
        <w:tabs>
          <w:tab w:val="num" w:pos="1440"/>
        </w:tabs>
        <w:ind w:left="450"/>
        <w:rPr>
          <w:rFonts w:cs="Arial"/>
          <w:strike/>
          <w:szCs w:val="20"/>
        </w:rPr>
      </w:pPr>
    </w:p>
    <w:p w:rsidR="00406F39" w:rsidRDefault="00296F26" w:rsidP="00B9479B">
      <w:pPr>
        <w:pStyle w:val="Heading5"/>
      </w:pPr>
      <w:r w:rsidRPr="00B9479B">
        <w:t>F-REQ-</w:t>
      </w:r>
      <w:r w:rsidRPr="00B9479B">
        <w:t>306550/A-IC F9 : PEPS_ePRNDL_Key_Off_Timer for PEPS vehicles only</w:t>
      </w:r>
    </w:p>
    <w:p w:rsidR="00D5529D" w:rsidRPr="00B32FE7" w:rsidRDefault="00296F26" w:rsidP="00D5529D">
      <w:pPr>
        <w:rPr>
          <w:rFonts w:cs="Arial"/>
          <w:highlight w:val="yellow"/>
          <w:lang w:val="fr-FR"/>
        </w:rPr>
      </w:pPr>
    </w:p>
    <w:p w:rsidR="00D5529D" w:rsidRPr="00B32FE7" w:rsidRDefault="00296F26" w:rsidP="00DD5F01">
      <w:pPr>
        <w:ind w:left="990"/>
        <w:rPr>
          <w:rFonts w:cs="Arial"/>
          <w:highlight w:val="yellow"/>
          <w:lang w:val="fr-FR"/>
        </w:rPr>
      </w:pPr>
      <w:r w:rsidRPr="00B32FE7">
        <w:rPr>
          <w:rFonts w:cs="Arial"/>
          <w:highlight w:val="yellow"/>
          <w:lang w:val="fr-FR"/>
        </w:rPr>
        <w:t>Th</w:t>
      </w:r>
      <w:r>
        <w:rPr>
          <w:rFonts w:cs="Arial"/>
          <w:highlight w:val="yellow"/>
          <w:lang w:val="fr-FR"/>
        </w:rPr>
        <w:t>e Instrument Cluster provides a</w:t>
      </w:r>
      <w:r w:rsidRPr="00B32FE7">
        <w:rPr>
          <w:rFonts w:cs="Arial"/>
          <w:highlight w:val="yellow"/>
          <w:lang w:val="fr-FR"/>
        </w:rPr>
        <w:t xml:space="preserve"> </w:t>
      </w:r>
      <w:r w:rsidRPr="00B32FE7">
        <w:rPr>
          <w:rFonts w:cs="Arial"/>
          <w:highlight w:val="yellow"/>
          <w:lang w:val="fr-FR"/>
        </w:rPr>
        <w:t>PEPS_</w:t>
      </w:r>
      <w:r w:rsidRPr="00B32FE7">
        <w:rPr>
          <w:rFonts w:cs="Arial"/>
          <w:highlight w:val="yellow"/>
          <w:lang w:val="fr-FR"/>
        </w:rPr>
        <w:t>ePRNDL_Key_Off_Timer that is used to determine the state of ePRNDL_Mode.</w:t>
      </w:r>
      <w:r w:rsidRPr="00B32FE7">
        <w:rPr>
          <w:rFonts w:cs="Arial"/>
          <w:highlight w:val="yellow"/>
          <w:lang w:val="fr-FR"/>
        </w:rPr>
        <w:t xml:space="preserve">  This </w:t>
      </w:r>
      <w:r>
        <w:rPr>
          <w:rFonts w:cs="Arial"/>
          <w:highlight w:val="yellow"/>
          <w:lang w:val="fr-FR"/>
        </w:rPr>
        <w:t xml:space="preserve">timer </w:t>
      </w:r>
      <w:r w:rsidRPr="00B32FE7">
        <w:rPr>
          <w:rFonts w:cs="Arial"/>
          <w:highlight w:val="yellow"/>
          <w:lang w:val="fr-FR"/>
        </w:rPr>
        <w:t>is only valid for PEPS vehicles (Passive Entry Passive Start, also known as Intelligent Access Key).  See Warning - Passive Entry Pass</w:t>
      </w:r>
      <w:r w:rsidRPr="00B32FE7">
        <w:rPr>
          <w:rFonts w:cs="Arial"/>
          <w:highlight w:val="yellow"/>
          <w:lang w:val="fr-FR"/>
        </w:rPr>
        <w:t xml:space="preserve">ive Start Immobilizer CGEA1.3 STSS for definition of </w:t>
      </w:r>
      <w:r w:rsidRPr="00B32FE7">
        <w:rPr>
          <w:rFonts w:cs="Arial"/>
          <w:highlight w:val="yellow"/>
          <w:lang w:val="fr-FR"/>
        </w:rPr>
        <w:t>PEPS_Cfg.</w:t>
      </w:r>
    </w:p>
    <w:p w:rsidR="00D56F87" w:rsidRPr="00B32FE7" w:rsidRDefault="00296F26" w:rsidP="00DD5F01">
      <w:pPr>
        <w:ind w:left="990"/>
        <w:rPr>
          <w:rFonts w:cs="Arial"/>
          <w:highlight w:val="yellow"/>
          <w:lang w:val="fr-FR"/>
        </w:rPr>
      </w:pPr>
    </w:p>
    <w:p w:rsidR="00D56F87" w:rsidRPr="00B32FE7" w:rsidRDefault="00296F26" w:rsidP="00DD5F01">
      <w:pPr>
        <w:ind w:left="990"/>
        <w:rPr>
          <w:rFonts w:cs="Arial"/>
          <w:highlight w:val="yellow"/>
          <w:lang w:val="fr-FR"/>
        </w:rPr>
      </w:pPr>
      <w:r w:rsidRPr="00B32FE7">
        <w:rPr>
          <w:rFonts w:cs="Arial"/>
          <w:highlight w:val="yellow"/>
          <w:lang w:val="fr-FR"/>
        </w:rPr>
        <w:t>VERY IMPORTANT</w:t>
      </w:r>
      <w:r w:rsidRPr="00B32FE7">
        <w:rPr>
          <w:rFonts w:cs="Arial"/>
          <w:highlight w:val="yellow"/>
          <w:lang w:val="fr-FR"/>
        </w:rPr>
        <w:t xml:space="preserve"> : </w:t>
      </w:r>
      <w:r w:rsidRPr="00B32FE7">
        <w:rPr>
          <w:rFonts w:cs="Arial"/>
          <w:highlight w:val="yellow"/>
          <w:lang w:val="fr-FR"/>
        </w:rPr>
        <w:t>THIS TIMER ONLY APPLIES TO PEPS VEHICLES.  IF THE VEHICLE HAS A BLADED KEY, THEN THIS TIMER IS NOT APPLICABLE.</w:t>
      </w:r>
    </w:p>
    <w:p w:rsidR="00D5529D" w:rsidRPr="00B32FE7" w:rsidRDefault="00296F26" w:rsidP="00D5529D">
      <w:pPr>
        <w:ind w:left="990"/>
        <w:rPr>
          <w:rFonts w:cs="Arial"/>
          <w:highlight w:val="yellow"/>
          <w:lang w:val="fr-FR"/>
        </w:rPr>
      </w:pPr>
    </w:p>
    <w:p w:rsidR="00D5529D" w:rsidRPr="00B32FE7" w:rsidRDefault="00296F26" w:rsidP="00D5529D">
      <w:pPr>
        <w:ind w:left="990"/>
        <w:rPr>
          <w:rFonts w:cs="Arial"/>
          <w:highlight w:val="yellow"/>
          <w:lang w:val="fr-FR"/>
        </w:rPr>
      </w:pPr>
    </w:p>
    <w:p w:rsidR="00D5529D" w:rsidRDefault="00296F26" w:rsidP="001731FC">
      <w:pPr>
        <w:ind w:left="1509" w:right="576"/>
        <w:rPr>
          <w:rFonts w:cs="Arial"/>
          <w:color w:val="000000"/>
          <w:highlight w:val="yellow"/>
        </w:rPr>
      </w:pPr>
      <w:r w:rsidRPr="00B32FE7">
        <w:rPr>
          <w:rFonts w:cs="Arial"/>
          <w:color w:val="000000"/>
          <w:highlight w:val="yellow"/>
        </w:rPr>
        <w:t xml:space="preserve">The operation of the </w:t>
      </w:r>
      <w:r w:rsidRPr="00B32FE7">
        <w:rPr>
          <w:rFonts w:cs="Arial"/>
          <w:color w:val="000000"/>
          <w:highlight w:val="yellow"/>
        </w:rPr>
        <w:t>PEPS_</w:t>
      </w:r>
      <w:r w:rsidRPr="00B32FE7">
        <w:rPr>
          <w:rFonts w:cs="Arial"/>
          <w:color w:val="000000"/>
          <w:highlight w:val="yellow"/>
        </w:rPr>
        <w:t>ePRNDL_Key_Off_Timer will be as foll</w:t>
      </w:r>
      <w:r w:rsidRPr="00B32FE7">
        <w:rPr>
          <w:rFonts w:cs="Arial"/>
          <w:color w:val="000000"/>
          <w:highlight w:val="yellow"/>
        </w:rPr>
        <w:t>ows:</w:t>
      </w:r>
    </w:p>
    <w:p w:rsidR="001731FC" w:rsidRPr="00B32FE7" w:rsidRDefault="00296F26" w:rsidP="001731FC">
      <w:pPr>
        <w:ind w:left="1509" w:right="576"/>
        <w:rPr>
          <w:rFonts w:cs="Arial"/>
          <w:color w:val="000000"/>
          <w:highlight w:val="yellow"/>
        </w:rPr>
      </w:pPr>
    </w:p>
    <w:p w:rsidR="00406F39" w:rsidRDefault="00296F26" w:rsidP="00B9479B">
      <w:pPr>
        <w:pStyle w:val="Heading6"/>
      </w:pPr>
      <w:r w:rsidRPr="00B9479B">
        <w:t>F-REQ-306536/A-When PEPS_Cfg is 0x1 (Enabled):</w:t>
      </w:r>
    </w:p>
    <w:p w:rsidR="00D5529D" w:rsidRPr="00B32FE7" w:rsidRDefault="00296F26" w:rsidP="00296F26">
      <w:pPr>
        <w:numPr>
          <w:ilvl w:val="0"/>
          <w:numId w:val="46"/>
        </w:numPr>
        <w:ind w:right="576"/>
        <w:rPr>
          <w:rFonts w:cs="Arial"/>
          <w:color w:val="000000"/>
          <w:highlight w:val="yellow"/>
        </w:rPr>
      </w:pPr>
      <w:r w:rsidRPr="00B32FE7">
        <w:rPr>
          <w:rFonts w:cs="Arial"/>
          <w:color w:val="000000"/>
          <w:highlight w:val="yellow"/>
        </w:rPr>
        <w:t xml:space="preserve">Active/Displayed ePRNDL is a </w:t>
      </w:r>
      <w:r w:rsidRPr="00B32FE7">
        <w:rPr>
          <w:rFonts w:cs="Arial"/>
          <w:b/>
          <w:color w:val="000000"/>
          <w:highlight w:val="yellow"/>
        </w:rPr>
        <w:t>local</w:t>
      </w:r>
      <w:r w:rsidRPr="00B32FE7">
        <w:rPr>
          <w:rFonts w:cs="Arial"/>
          <w:color w:val="000000"/>
          <w:highlight w:val="yellow"/>
        </w:rPr>
        <w:t xml:space="preserve"> sleep inhibitor</w:t>
      </w:r>
    </w:p>
    <w:p w:rsidR="00D5529D" w:rsidRPr="00B32FE7" w:rsidRDefault="00296F26" w:rsidP="00296F26">
      <w:pPr>
        <w:numPr>
          <w:ilvl w:val="0"/>
          <w:numId w:val="46"/>
        </w:numPr>
        <w:ind w:right="576"/>
        <w:rPr>
          <w:rFonts w:cs="Arial"/>
          <w:color w:val="000000"/>
          <w:highlight w:val="yellow"/>
        </w:rPr>
      </w:pPr>
      <w:r w:rsidRPr="00B32FE7">
        <w:rPr>
          <w:rFonts w:cs="Arial"/>
          <w:color w:val="000000"/>
          <w:highlight w:val="yellow"/>
        </w:rPr>
        <w:t xml:space="preserve">Start a </w:t>
      </w:r>
      <w:r w:rsidRPr="00B32FE7">
        <w:rPr>
          <w:rFonts w:cs="Arial"/>
          <w:color w:val="000000"/>
          <w:highlight w:val="yellow"/>
        </w:rPr>
        <w:t>PEPS_</w:t>
      </w:r>
      <w:r w:rsidRPr="00B32FE7">
        <w:rPr>
          <w:rFonts w:cs="Arial"/>
          <w:color w:val="000000"/>
          <w:highlight w:val="yellow"/>
        </w:rPr>
        <w:t>ePRNDL_Key_Off_Timer on transition to ign=</w:t>
      </w:r>
      <w:r w:rsidRPr="00B32FE7">
        <w:rPr>
          <w:rFonts w:cs="Arial"/>
          <w:highlight w:val="yellow"/>
        </w:rPr>
        <w:t>OFF or transition to ign=ACC</w:t>
      </w:r>
    </w:p>
    <w:p w:rsidR="00D5529D" w:rsidRPr="00B32FE7" w:rsidRDefault="00296F26" w:rsidP="00296F26">
      <w:pPr>
        <w:numPr>
          <w:ilvl w:val="0"/>
          <w:numId w:val="46"/>
        </w:numPr>
        <w:ind w:right="576"/>
        <w:rPr>
          <w:rFonts w:cs="Arial"/>
          <w:color w:val="000000"/>
          <w:highlight w:val="yellow"/>
        </w:rPr>
      </w:pPr>
      <w:r w:rsidRPr="00B32FE7">
        <w:rPr>
          <w:rFonts w:cs="Arial"/>
          <w:color w:val="000000"/>
          <w:highlight w:val="yellow"/>
        </w:rPr>
        <w:t xml:space="preserve">If Operational_Mode &lt;&gt; Limited, stop &amp; clear </w:t>
      </w:r>
      <w:r w:rsidRPr="00B32FE7">
        <w:rPr>
          <w:rFonts w:cs="Arial"/>
          <w:color w:val="000000"/>
          <w:highlight w:val="yellow"/>
        </w:rPr>
        <w:t>PEPS_</w:t>
      </w:r>
      <w:r w:rsidRPr="00B32FE7">
        <w:rPr>
          <w:rFonts w:cs="Arial"/>
          <w:color w:val="000000"/>
          <w:highlight w:val="yellow"/>
        </w:rPr>
        <w:t>EPRNDL_Key_Off_Timer</w:t>
      </w:r>
    </w:p>
    <w:p w:rsidR="00D5529D" w:rsidRPr="00B32FE7" w:rsidRDefault="00296F26" w:rsidP="00296F26">
      <w:pPr>
        <w:numPr>
          <w:ilvl w:val="0"/>
          <w:numId w:val="46"/>
        </w:numPr>
        <w:ind w:right="576"/>
        <w:rPr>
          <w:rFonts w:cs="Arial"/>
          <w:color w:val="000000"/>
          <w:highlight w:val="yellow"/>
        </w:rPr>
      </w:pPr>
      <w:r w:rsidRPr="00B32FE7">
        <w:rPr>
          <w:rFonts w:cs="Arial"/>
          <w:color w:val="000000"/>
          <w:highlight w:val="yellow"/>
        </w:rPr>
        <w:t xml:space="preserve">If </w:t>
      </w:r>
      <w:r w:rsidRPr="00B32FE7">
        <w:rPr>
          <w:rFonts w:cs="Arial"/>
          <w:color w:val="000000"/>
          <w:highlight w:val="yellow"/>
        </w:rPr>
        <w:t>the</w:t>
      </w:r>
      <w:r w:rsidRPr="00B32FE7">
        <w:rPr>
          <w:rFonts w:cs="Arial"/>
          <w:color w:val="000000"/>
          <w:highlight w:val="yellow"/>
        </w:rPr>
        <w:t xml:space="preserve"> </w:t>
      </w:r>
      <w:r w:rsidRPr="00B32FE7">
        <w:rPr>
          <w:rFonts w:cs="Arial"/>
          <w:color w:val="000000"/>
          <w:highlight w:val="yellow"/>
        </w:rPr>
        <w:t>PEPS_</w:t>
      </w:r>
      <w:r w:rsidRPr="00B32FE7">
        <w:rPr>
          <w:rFonts w:cs="Arial"/>
          <w:color w:val="000000"/>
          <w:highlight w:val="yellow"/>
        </w:rPr>
        <w:t xml:space="preserve">ePRNDL_Key_Off_Timer </w:t>
      </w:r>
      <w:r w:rsidRPr="00B32FE7">
        <w:rPr>
          <w:rFonts w:cs="Arial"/>
          <w:color w:val="000000"/>
          <w:highlight w:val="yellow"/>
        </w:rPr>
        <w:t xml:space="preserve">exceeds </w:t>
      </w:r>
      <w:r w:rsidRPr="00B32FE7">
        <w:rPr>
          <w:rFonts w:cs="Arial"/>
          <w:color w:val="000000"/>
          <w:highlight w:val="yellow"/>
        </w:rPr>
        <w:t xml:space="preserve">ePRNDLKO_Limit and </w:t>
      </w:r>
      <w:r w:rsidRPr="00B32FE7">
        <w:rPr>
          <w:rFonts w:cs="Arial"/>
          <w:color w:val="000000"/>
          <w:highlight w:val="yellow"/>
        </w:rPr>
        <w:t>Operational_Mode = Limited</w:t>
      </w:r>
      <w:r w:rsidRPr="00B32FE7">
        <w:rPr>
          <w:rFonts w:cs="Arial"/>
          <w:color w:val="000000"/>
          <w:highlight w:val="yellow"/>
        </w:rPr>
        <w:t xml:space="preserve">, turn </w:t>
      </w:r>
      <w:r w:rsidRPr="00B32FE7">
        <w:rPr>
          <w:rFonts w:cs="Arial"/>
          <w:color w:val="000000"/>
          <w:highlight w:val="yellow"/>
        </w:rPr>
        <w:t>ePRNDL display off</w:t>
      </w:r>
      <w:r w:rsidRPr="00B32FE7">
        <w:rPr>
          <w:rFonts w:cs="Arial"/>
          <w:color w:val="000000"/>
          <w:highlight w:val="yellow"/>
        </w:rPr>
        <w:t xml:space="preserve"> by setting the </w:t>
      </w:r>
      <w:r w:rsidRPr="00B32FE7">
        <w:rPr>
          <w:rFonts w:cs="Arial"/>
          <w:color w:val="000000"/>
          <w:highlight w:val="yellow"/>
        </w:rPr>
        <w:t>ePRNDL_Mode</w:t>
      </w:r>
      <w:r w:rsidRPr="00B32FE7">
        <w:rPr>
          <w:rFonts w:cs="Arial"/>
          <w:color w:val="000000"/>
          <w:highlight w:val="yellow"/>
        </w:rPr>
        <w:t xml:space="preserve"> to </w:t>
      </w:r>
      <w:r w:rsidRPr="00B32FE7">
        <w:rPr>
          <w:rFonts w:cs="Arial"/>
          <w:color w:val="000000"/>
          <w:highlight w:val="yellow"/>
        </w:rPr>
        <w:t>Disabled</w:t>
      </w:r>
      <w:r w:rsidRPr="00B32FE7">
        <w:rPr>
          <w:rFonts w:cs="Arial"/>
          <w:color w:val="000000"/>
          <w:highlight w:val="yellow"/>
        </w:rPr>
        <w:t xml:space="preserve">.  Stop the </w:t>
      </w:r>
      <w:r w:rsidRPr="00B32FE7">
        <w:rPr>
          <w:rFonts w:cs="Arial"/>
          <w:color w:val="000000"/>
          <w:highlight w:val="yellow"/>
        </w:rPr>
        <w:t>PEPS_</w:t>
      </w:r>
      <w:r w:rsidRPr="00B32FE7">
        <w:rPr>
          <w:rFonts w:cs="Arial"/>
          <w:color w:val="000000"/>
          <w:highlight w:val="yellow"/>
        </w:rPr>
        <w:t>ePRNDL_</w:t>
      </w:r>
      <w:r w:rsidRPr="00B32FE7">
        <w:rPr>
          <w:rFonts w:cs="Arial"/>
          <w:color w:val="000000"/>
          <w:highlight w:val="yellow"/>
        </w:rPr>
        <w:t>Key_Off_Tim</w:t>
      </w:r>
      <w:r w:rsidRPr="00B32FE7">
        <w:rPr>
          <w:rFonts w:cs="Arial"/>
          <w:color w:val="000000"/>
          <w:highlight w:val="yellow"/>
        </w:rPr>
        <w:t>er and clear local sleep inhibitors for this function.</w:t>
      </w:r>
    </w:p>
    <w:p w:rsidR="00434EAB" w:rsidRPr="00B32FE7" w:rsidRDefault="00296F26" w:rsidP="00434EAB">
      <w:pPr>
        <w:ind w:left="1080"/>
        <w:rPr>
          <w:rFonts w:cs="Arial"/>
          <w:highlight w:val="yellow"/>
          <w:lang w:val="fr-FR"/>
        </w:rPr>
      </w:pPr>
    </w:p>
    <w:p w:rsidR="00406F39" w:rsidRDefault="00296F26" w:rsidP="00B9479B">
      <w:pPr>
        <w:pStyle w:val="Heading6"/>
      </w:pPr>
      <w:r w:rsidRPr="00B9479B">
        <w:t>F-REQ-306537/A-ePRNDLKO_Limit</w:t>
      </w:r>
    </w:p>
    <w:p w:rsidR="00434EAB" w:rsidRPr="00B32FE7" w:rsidRDefault="00296F26" w:rsidP="00296F26">
      <w:pPr>
        <w:numPr>
          <w:ilvl w:val="0"/>
          <w:numId w:val="47"/>
        </w:numPr>
        <w:tabs>
          <w:tab w:val="clear" w:pos="1800"/>
          <w:tab w:val="num" w:pos="1530"/>
        </w:tabs>
        <w:ind w:left="1530"/>
        <w:rPr>
          <w:rFonts w:cs="Arial"/>
          <w:highlight w:val="yellow"/>
          <w:lang w:val="fr-FR"/>
        </w:rPr>
      </w:pPr>
      <w:r w:rsidRPr="00B32FE7">
        <w:rPr>
          <w:rFonts w:cs="Arial"/>
          <w:color w:val="000000"/>
          <w:highlight w:val="yellow"/>
        </w:rPr>
        <w:t>ePRNDLKO_</w:t>
      </w:r>
      <w:r w:rsidRPr="00B32FE7">
        <w:rPr>
          <w:rFonts w:cs="Arial"/>
          <w:color w:val="000000"/>
          <w:highlight w:val="yellow"/>
        </w:rPr>
        <w:t>Limit is</w:t>
      </w:r>
      <w:r w:rsidRPr="00B32FE7">
        <w:rPr>
          <w:rFonts w:cs="Arial"/>
          <w:color w:val="000000"/>
          <w:highlight w:val="yellow"/>
        </w:rPr>
        <w:t xml:space="preserve"> a v</w:t>
      </w:r>
      <w:r w:rsidRPr="00B32FE7">
        <w:rPr>
          <w:rFonts w:cs="Arial"/>
          <w:snapToGrid w:val="0"/>
          <w:color w:val="000000"/>
          <w:highlight w:val="yellow"/>
        </w:rPr>
        <w:t xml:space="preserve">ariable used to set the amount of time before ePRNDL is turned off during limited mode.  It should be </w:t>
      </w:r>
      <w:r w:rsidRPr="00B32FE7">
        <w:rPr>
          <w:rFonts w:cs="Arial"/>
          <w:snapToGrid w:val="0"/>
          <w:color w:val="000000"/>
          <w:highlight w:val="yellow"/>
        </w:rPr>
        <w:t xml:space="preserve">capable of a range from 1 to 60 minutes in a minimum of one minute </w:t>
      </w:r>
      <w:r w:rsidRPr="00B32FE7">
        <w:rPr>
          <w:rFonts w:cs="Arial"/>
          <w:snapToGrid w:val="0"/>
          <w:color w:val="000000"/>
          <w:highlight w:val="yellow"/>
        </w:rPr>
        <w:t>steps with a default value of 30</w:t>
      </w:r>
      <w:r w:rsidRPr="00B32FE7">
        <w:rPr>
          <w:rFonts w:cs="Arial"/>
          <w:snapToGrid w:val="0"/>
          <w:color w:val="000000"/>
          <w:highlight w:val="yellow"/>
        </w:rPr>
        <w:t xml:space="preserve"> minutes.</w:t>
      </w:r>
    </w:p>
    <w:p w:rsidR="00434EAB" w:rsidRPr="00B32FE7" w:rsidRDefault="00296F26" w:rsidP="00434EAB">
      <w:pPr>
        <w:rPr>
          <w:rFonts w:cs="Arial"/>
          <w:snapToGrid w:val="0"/>
          <w:color w:val="000000"/>
          <w:highlight w:val="yellow"/>
        </w:rPr>
      </w:pPr>
    </w:p>
    <w:p w:rsidR="00406F39" w:rsidRDefault="00296F26" w:rsidP="00B9479B">
      <w:pPr>
        <w:pStyle w:val="Heading6"/>
      </w:pPr>
      <w:r w:rsidRPr="00B9479B">
        <w:t>F-REQ-306538/B-PEPS_ePRNDL_Key_Off_T</w:t>
      </w:r>
      <w:r w:rsidRPr="00B9479B">
        <w:t>imer</w:t>
      </w:r>
    </w:p>
    <w:p w:rsidR="00BC7F9E" w:rsidRPr="00BC7F9E" w:rsidRDefault="00296F26" w:rsidP="00296F26">
      <w:pPr>
        <w:numPr>
          <w:ilvl w:val="0"/>
          <w:numId w:val="48"/>
        </w:numPr>
        <w:tabs>
          <w:tab w:val="clear" w:pos="1800"/>
          <w:tab w:val="num" w:pos="1530"/>
        </w:tabs>
        <w:ind w:left="1530"/>
        <w:rPr>
          <w:rFonts w:cs="Arial"/>
          <w:strike/>
        </w:rPr>
      </w:pPr>
      <w:r w:rsidRPr="00B32FE7">
        <w:rPr>
          <w:rFonts w:cs="Arial"/>
          <w:highlight w:val="yellow"/>
          <w:lang w:val="fr-FR"/>
        </w:rPr>
        <w:t>When PEPS_Cfg is 0x1(Enabled), the PEPS_ePRNDL_Key_Off_Timer shall be stopped and cleared at Battery Connect</w:t>
      </w:r>
      <w:r w:rsidRPr="00B32FE7">
        <w:rPr>
          <w:rFonts w:cs="Arial"/>
          <w:highlight w:val="yellow"/>
          <w:lang w:val="fr-FR"/>
        </w:rPr>
        <w:t xml:space="preserve"> and Module Wake-Up.  When PEPS_Cfg is 0x0(Disabled), this timer is Not Applicable.</w:t>
      </w:r>
    </w:p>
    <w:p w:rsidR="009D69D9" w:rsidRPr="00AD034E" w:rsidRDefault="00296F26" w:rsidP="00BC7F9E">
      <w:pPr>
        <w:ind w:left="1530"/>
        <w:rPr>
          <w:rFonts w:cs="Arial"/>
          <w:strike/>
        </w:rPr>
      </w:pPr>
      <w:r w:rsidRPr="00AD034E">
        <w:rPr>
          <w:rFonts w:cs="Arial"/>
          <w:strike/>
        </w:rPr>
        <w:t xml:space="preserve"> </w:t>
      </w:r>
    </w:p>
    <w:p w:rsidR="00406F39" w:rsidRDefault="00296F26" w:rsidP="00B9479B">
      <w:pPr>
        <w:pStyle w:val="Heading5"/>
      </w:pPr>
      <w:r w:rsidRPr="00B9479B">
        <w:t xml:space="preserve">F-REQ-409229/A-End to End (E2E) Protection of Signal </w:t>
      </w:r>
      <w:r w:rsidRPr="00B9479B">
        <w:t>TrnIpcDsplyMde_D_Actl for FNV2 and FNV3</w:t>
      </w:r>
    </w:p>
    <w:p w:rsidR="00FE277C" w:rsidRDefault="00296F26" w:rsidP="00FE277C">
      <w:pPr>
        <w:ind w:left="990"/>
        <w:rPr>
          <w:rFonts w:cs="Arial"/>
          <w:color w:val="00B050"/>
          <w:lang w:val="fr-FR"/>
        </w:rPr>
      </w:pPr>
      <w:r>
        <w:rPr>
          <w:rFonts w:cs="Arial"/>
          <w:color w:val="00B050"/>
          <w:lang w:val="fr-FR"/>
        </w:rPr>
        <w:t>Starting with certain</w:t>
      </w:r>
      <w:r>
        <w:rPr>
          <w:rFonts w:cs="Arial"/>
          <w:color w:val="00B050"/>
          <w:lang w:val="fr-FR"/>
        </w:rPr>
        <w:t xml:space="preserve"> FNV2 programs and continuing into FNV3 programs, the source module for TrnIpcDsplyMde_D_Actl will provide E2E protection of that signal using the Ford legacy checksum/counter method with signals TrnIpcDsplMdeDActl_No_Cs and TrnIpcDsplMdeDActl_No_Cnt.  The</w:t>
      </w:r>
      <w:r>
        <w:rPr>
          <w:rFonts w:cs="Arial"/>
          <w:color w:val="00B050"/>
          <w:lang w:val="fr-FR"/>
        </w:rPr>
        <w:t xml:space="preserve"> cluster shall receive these 2 new checksum/counter signals.</w:t>
      </w:r>
    </w:p>
    <w:p w:rsidR="00500605" w:rsidRDefault="00296F26" w:rsidP="00500605"/>
    <w:p w:rsidR="00406F39" w:rsidRDefault="00296F26" w:rsidP="00B9479B">
      <w:pPr>
        <w:pStyle w:val="Heading6"/>
      </w:pPr>
      <w:r w:rsidRPr="00B9479B">
        <w:t>F-REQ-409230/A-ePRNDL e2e Missing Detection Flowchart</w:t>
      </w:r>
    </w:p>
    <w:p w:rsidR="002B48C0" w:rsidRDefault="00AB230D" w:rsidP="00AB230D">
      <w:pPr>
        <w:jc w:val="center"/>
      </w:pPr>
      <w:r>
        <w:object w:dxaOrig="9765" w:dyaOrig="11385">
          <v:shape id="604a96fd00002f197b3f1bc8" o:spid="_x0000_i1028" type="#_x0000_t75" style="width:488.25pt;height:569.25pt" o:ole="">
            <v:imagedata r:id="rId24" o:title=""/>
          </v:shape>
          <o:OLEObject Type="Embed" ProgID="Visio.Drawing.15" ShapeID="604a96fd00002f197b3f1bc8" DrawAspect="Content" ObjectID="_1676988374" r:id="rId25"/>
        </w:object>
      </w:r>
    </w:p>
    <w:p w:rsidR="002B48C0" w:rsidRPr="002B48C0" w:rsidRDefault="00296F26" w:rsidP="000E0162">
      <w:pPr>
        <w:spacing w:after="200" w:line="276" w:lineRule="auto"/>
      </w:pPr>
    </w:p>
    <w:p w:rsidR="00406F39" w:rsidRDefault="00296F26" w:rsidP="00B9479B">
      <w:pPr>
        <w:pStyle w:val="Heading6"/>
      </w:pPr>
      <w:r w:rsidRPr="00B9479B">
        <w:t>F-REQ-409231/B-ePRNDL e2e Data Validation Flowchart</w:t>
      </w:r>
    </w:p>
    <w:p w:rsidR="00532D8D" w:rsidRPr="003168DF" w:rsidRDefault="00AB230D" w:rsidP="00AB230D">
      <w:pPr>
        <w:jc w:val="center"/>
      </w:pPr>
      <w:r>
        <w:object w:dxaOrig="8910" w:dyaOrig="13170">
          <v:shape id="604a96fd00002f193e4f6534" o:spid="_x0000_i1029" type="#_x0000_t75" style="width:445.5pt;height:658.5pt" o:ole="">
            <v:imagedata r:id="rId26" o:title=""/>
          </v:shape>
          <o:OLEObject Type="Embed" ProgID="Visio.Drawing.15" ShapeID="604a96fd00002f193e4f6534" DrawAspect="Content" ObjectID="_1676988375" r:id="rId27"/>
        </w:object>
      </w:r>
    </w:p>
    <w:p w:rsidR="00406F39" w:rsidRDefault="00296F26" w:rsidP="00B9479B">
      <w:pPr>
        <w:pStyle w:val="Heading6"/>
      </w:pPr>
      <w:r w:rsidRPr="00B9479B">
        <w:t>F-REQ-409232/A-Limited Mode ePRNDL e2e Data Recovery Flowchart</w:t>
      </w:r>
    </w:p>
    <w:p w:rsidR="00500605" w:rsidRDefault="00AB230D" w:rsidP="00AB230D">
      <w:pPr>
        <w:jc w:val="center"/>
      </w:pPr>
      <w:r>
        <w:object w:dxaOrig="10905" w:dyaOrig="10920">
          <v:shape id="604a96fd00002f193b0b1301" o:spid="_x0000_i1030" type="#_x0000_t75" style="width:545.25pt;height:546pt" o:ole="">
            <v:imagedata r:id="rId28" o:title=""/>
          </v:shape>
          <o:OLEObject Type="Embed" ProgID="Visio.Drawing.15" ShapeID="604a96fd00002f193b0b1301" DrawAspect="Content" ObjectID="_1676988376" r:id="rId29"/>
        </w:object>
      </w:r>
    </w:p>
    <w:p w:rsidR="00406F39" w:rsidRDefault="00296F26" w:rsidP="00B9479B">
      <w:pPr>
        <w:pStyle w:val="Heading6"/>
      </w:pPr>
      <w:r w:rsidRPr="00B9479B">
        <w:t>F-REQ-409233/A-ePRNDL e2e Fault (ePRNDL_e2e_Fault_Status_Flag)</w:t>
      </w:r>
    </w:p>
    <w:p w:rsidR="00AE06BC" w:rsidRPr="00AE06BC" w:rsidRDefault="00296F26" w:rsidP="00AE06BC"/>
    <w:tbl>
      <w:tblPr>
        <w:tblW w:w="103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562"/>
        <w:gridCol w:w="3451"/>
        <w:gridCol w:w="3295"/>
      </w:tblGrid>
      <w:tr w:rsidR="00F639AB" w:rsidTr="0001402B">
        <w:trPr>
          <w:cantSplit/>
          <w:trHeight w:val="470"/>
          <w:jc w:val="center"/>
        </w:trPr>
        <w:tc>
          <w:tcPr>
            <w:tcW w:w="3562" w:type="dxa"/>
            <w:tcBorders>
              <w:top w:val="single" w:sz="4" w:space="0" w:color="auto"/>
              <w:left w:val="single" w:sz="4" w:space="0" w:color="auto"/>
              <w:bottom w:val="single" w:sz="12" w:space="0" w:color="auto"/>
              <w:right w:val="single" w:sz="4" w:space="0" w:color="auto"/>
            </w:tcBorders>
            <w:vAlign w:val="center"/>
            <w:hideMark/>
          </w:tcPr>
          <w:p w:rsidR="00F639AB" w:rsidRDefault="00296F26" w:rsidP="0001402B">
            <w:pPr>
              <w:spacing w:line="256" w:lineRule="auto"/>
              <w:rPr>
                <w:rFonts w:cs="Arial"/>
                <w:b/>
                <w:bCs/>
                <w:color w:val="00B050"/>
              </w:rPr>
            </w:pPr>
            <w:r>
              <w:rPr>
                <w:rFonts w:cs="Arial"/>
                <w:b/>
                <w:bCs/>
                <w:color w:val="00B050"/>
              </w:rPr>
              <w:t>ePRNDL_e2e_Missing_Status_Flag</w:t>
            </w:r>
          </w:p>
        </w:tc>
        <w:tc>
          <w:tcPr>
            <w:tcW w:w="3451" w:type="dxa"/>
            <w:tcBorders>
              <w:top w:val="single" w:sz="4" w:space="0" w:color="auto"/>
              <w:left w:val="single" w:sz="4" w:space="0" w:color="auto"/>
              <w:bottom w:val="single" w:sz="12" w:space="0" w:color="auto"/>
              <w:right w:val="double" w:sz="12" w:space="0" w:color="auto"/>
            </w:tcBorders>
            <w:vAlign w:val="center"/>
            <w:hideMark/>
          </w:tcPr>
          <w:p w:rsidR="00F639AB" w:rsidRDefault="00296F26" w:rsidP="0001402B">
            <w:pPr>
              <w:spacing w:line="256" w:lineRule="auto"/>
              <w:rPr>
                <w:rFonts w:cs="Arial"/>
                <w:b/>
                <w:bCs/>
                <w:color w:val="00B050"/>
              </w:rPr>
            </w:pPr>
            <w:r>
              <w:rPr>
                <w:rFonts w:cs="Arial"/>
                <w:b/>
                <w:bCs/>
                <w:color w:val="00B050"/>
              </w:rPr>
              <w:t>ePRNDL_e2e_Invalid_Status_Flag</w:t>
            </w:r>
          </w:p>
        </w:tc>
        <w:tc>
          <w:tcPr>
            <w:tcW w:w="3295" w:type="dxa"/>
            <w:tcBorders>
              <w:top w:val="single" w:sz="4" w:space="0" w:color="auto"/>
              <w:left w:val="double" w:sz="12" w:space="0" w:color="auto"/>
              <w:bottom w:val="single" w:sz="12" w:space="0" w:color="auto"/>
              <w:right w:val="single" w:sz="4" w:space="0" w:color="auto"/>
            </w:tcBorders>
            <w:vAlign w:val="center"/>
            <w:hideMark/>
          </w:tcPr>
          <w:p w:rsidR="00F639AB" w:rsidRDefault="00296F26" w:rsidP="0001402B">
            <w:pPr>
              <w:spacing w:line="256" w:lineRule="auto"/>
              <w:rPr>
                <w:rFonts w:eastAsia="MS Mincho" w:cs="Arial"/>
                <w:b/>
                <w:color w:val="00B050"/>
                <w:lang w:eastAsia="ja-JP"/>
              </w:rPr>
            </w:pPr>
            <w:r>
              <w:rPr>
                <w:rFonts w:eastAsia="MS Mincho" w:cs="Arial"/>
                <w:b/>
                <w:color w:val="00B050"/>
                <w:lang w:eastAsia="ja-JP"/>
              </w:rPr>
              <w:t>ePRNDL_e2e_Fault_Status_Flag</w:t>
            </w:r>
          </w:p>
        </w:tc>
      </w:tr>
      <w:tr w:rsidR="00F639AB" w:rsidTr="0001402B">
        <w:trPr>
          <w:cantSplit/>
          <w:jc w:val="center"/>
        </w:trPr>
        <w:tc>
          <w:tcPr>
            <w:tcW w:w="3562" w:type="dxa"/>
            <w:tcBorders>
              <w:top w:val="single" w:sz="12" w:space="0" w:color="auto"/>
              <w:left w:val="single" w:sz="4" w:space="0" w:color="auto"/>
              <w:bottom w:val="single" w:sz="4" w:space="0" w:color="auto"/>
              <w:right w:val="single" w:sz="4" w:space="0" w:color="auto"/>
            </w:tcBorders>
            <w:vAlign w:val="center"/>
            <w:hideMark/>
          </w:tcPr>
          <w:p w:rsidR="00F639AB" w:rsidRDefault="00296F26" w:rsidP="0001402B">
            <w:pPr>
              <w:spacing w:line="256" w:lineRule="auto"/>
              <w:jc w:val="center"/>
              <w:outlineLvl w:val="1"/>
              <w:rPr>
                <w:rFonts w:eastAsia="MS Mincho" w:cs="Arial"/>
                <w:color w:val="00B050"/>
                <w:lang w:eastAsia="ja-JP"/>
              </w:rPr>
            </w:pPr>
            <w:r>
              <w:rPr>
                <w:rFonts w:cs="Arial"/>
                <w:snapToGrid w:val="0"/>
                <w:color w:val="00B050"/>
              </w:rPr>
              <w:t>ACTIVE</w:t>
            </w:r>
          </w:p>
        </w:tc>
        <w:tc>
          <w:tcPr>
            <w:tcW w:w="3451" w:type="dxa"/>
            <w:tcBorders>
              <w:top w:val="single" w:sz="12" w:space="0" w:color="auto"/>
              <w:left w:val="single" w:sz="4" w:space="0" w:color="auto"/>
              <w:bottom w:val="single" w:sz="4" w:space="0" w:color="auto"/>
              <w:right w:val="double" w:sz="12" w:space="0" w:color="auto"/>
            </w:tcBorders>
            <w:vAlign w:val="center"/>
            <w:hideMark/>
          </w:tcPr>
          <w:p w:rsidR="00F639AB" w:rsidRDefault="00296F26" w:rsidP="0001402B">
            <w:pPr>
              <w:spacing w:line="256" w:lineRule="auto"/>
              <w:jc w:val="center"/>
              <w:outlineLvl w:val="1"/>
              <w:rPr>
                <w:rFonts w:eastAsia="MS Mincho" w:cs="Arial"/>
                <w:color w:val="00B050"/>
                <w:lang w:eastAsia="ja-JP"/>
              </w:rPr>
            </w:pPr>
            <w:r>
              <w:rPr>
                <w:rFonts w:cs="Arial"/>
                <w:snapToGrid w:val="0"/>
                <w:color w:val="00B050"/>
              </w:rPr>
              <w:t>X</w:t>
            </w:r>
          </w:p>
        </w:tc>
        <w:tc>
          <w:tcPr>
            <w:tcW w:w="3295" w:type="dxa"/>
            <w:tcBorders>
              <w:top w:val="single" w:sz="12"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F639AB" w:rsidRDefault="00296F26" w:rsidP="0001402B">
            <w:pPr>
              <w:spacing w:line="256" w:lineRule="auto"/>
              <w:jc w:val="center"/>
              <w:rPr>
                <w:rFonts w:cs="Arial"/>
                <w:snapToGrid w:val="0"/>
                <w:color w:val="00B050"/>
              </w:rPr>
            </w:pPr>
            <w:r>
              <w:rPr>
                <w:rFonts w:cs="Arial"/>
                <w:snapToGrid w:val="0"/>
                <w:color w:val="00B050"/>
              </w:rPr>
              <w:t>ACTIVE</w:t>
            </w:r>
          </w:p>
        </w:tc>
      </w:tr>
      <w:tr w:rsidR="00F639AB" w:rsidTr="0001402B">
        <w:trPr>
          <w:cantSplit/>
          <w:trHeight w:val="125"/>
          <w:jc w:val="center"/>
        </w:trPr>
        <w:tc>
          <w:tcPr>
            <w:tcW w:w="3562" w:type="dxa"/>
            <w:tcBorders>
              <w:top w:val="single" w:sz="4" w:space="0" w:color="auto"/>
              <w:left w:val="single" w:sz="4" w:space="0" w:color="auto"/>
              <w:bottom w:val="single" w:sz="4" w:space="0" w:color="auto"/>
              <w:right w:val="single" w:sz="4" w:space="0" w:color="auto"/>
            </w:tcBorders>
            <w:vAlign w:val="center"/>
            <w:hideMark/>
          </w:tcPr>
          <w:p w:rsidR="00F639AB" w:rsidRDefault="00296F26" w:rsidP="0001402B">
            <w:pPr>
              <w:spacing w:line="256" w:lineRule="auto"/>
              <w:jc w:val="center"/>
              <w:outlineLvl w:val="1"/>
              <w:rPr>
                <w:rFonts w:eastAsia="MS Mincho" w:cs="Arial"/>
                <w:color w:val="00B050"/>
                <w:lang w:eastAsia="ja-JP"/>
              </w:rPr>
            </w:pPr>
            <w:r>
              <w:rPr>
                <w:rFonts w:cs="Arial"/>
                <w:snapToGrid w:val="0"/>
                <w:color w:val="00B050"/>
              </w:rPr>
              <w:t>X</w:t>
            </w:r>
          </w:p>
        </w:tc>
        <w:tc>
          <w:tcPr>
            <w:tcW w:w="3451" w:type="dxa"/>
            <w:tcBorders>
              <w:top w:val="single" w:sz="4" w:space="0" w:color="auto"/>
              <w:left w:val="single" w:sz="4" w:space="0" w:color="auto"/>
              <w:bottom w:val="single" w:sz="4" w:space="0" w:color="auto"/>
              <w:right w:val="double" w:sz="12" w:space="0" w:color="auto"/>
            </w:tcBorders>
            <w:vAlign w:val="center"/>
            <w:hideMark/>
          </w:tcPr>
          <w:p w:rsidR="00F639AB" w:rsidRDefault="00296F26" w:rsidP="0001402B">
            <w:pPr>
              <w:spacing w:line="256" w:lineRule="auto"/>
              <w:jc w:val="center"/>
              <w:outlineLvl w:val="1"/>
              <w:rPr>
                <w:rFonts w:eastAsia="MS Mincho" w:cs="Arial"/>
                <w:color w:val="00B050"/>
                <w:lang w:eastAsia="ja-JP"/>
              </w:rPr>
            </w:pPr>
            <w:r>
              <w:rPr>
                <w:rFonts w:cs="Arial"/>
                <w:snapToGrid w:val="0"/>
                <w:color w:val="00B050"/>
              </w:rPr>
              <w:t>ACTIVE</w:t>
            </w:r>
          </w:p>
        </w:tc>
        <w:tc>
          <w:tcPr>
            <w:tcW w:w="3295"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F639AB" w:rsidRDefault="00296F26" w:rsidP="0001402B">
            <w:pPr>
              <w:spacing w:line="256" w:lineRule="auto"/>
              <w:jc w:val="center"/>
              <w:rPr>
                <w:rFonts w:cs="Arial"/>
                <w:snapToGrid w:val="0"/>
                <w:color w:val="00B050"/>
              </w:rPr>
            </w:pPr>
            <w:r>
              <w:rPr>
                <w:rFonts w:cs="Arial"/>
                <w:snapToGrid w:val="0"/>
                <w:color w:val="00B050"/>
              </w:rPr>
              <w:t>ACTIVE</w:t>
            </w:r>
          </w:p>
        </w:tc>
      </w:tr>
      <w:tr w:rsidR="00F639AB" w:rsidTr="0001402B">
        <w:trPr>
          <w:cantSplit/>
          <w:jc w:val="center"/>
        </w:trPr>
        <w:tc>
          <w:tcPr>
            <w:tcW w:w="3562" w:type="dxa"/>
            <w:tcBorders>
              <w:top w:val="single" w:sz="4" w:space="0" w:color="auto"/>
              <w:left w:val="single" w:sz="4" w:space="0" w:color="auto"/>
              <w:bottom w:val="single" w:sz="4" w:space="0" w:color="auto"/>
              <w:right w:val="single" w:sz="4" w:space="0" w:color="auto"/>
            </w:tcBorders>
            <w:vAlign w:val="center"/>
            <w:hideMark/>
          </w:tcPr>
          <w:p w:rsidR="00F639AB" w:rsidRDefault="00296F26" w:rsidP="0001402B">
            <w:pPr>
              <w:spacing w:line="256" w:lineRule="auto"/>
              <w:jc w:val="center"/>
              <w:outlineLvl w:val="1"/>
              <w:rPr>
                <w:rFonts w:eastAsia="MS Mincho" w:cs="Arial"/>
                <w:color w:val="00B050"/>
                <w:lang w:eastAsia="ja-JP"/>
              </w:rPr>
            </w:pPr>
            <w:r>
              <w:rPr>
                <w:rFonts w:cs="Arial"/>
                <w:snapToGrid w:val="0"/>
                <w:color w:val="00B050"/>
              </w:rPr>
              <w:t>INACTIVE</w:t>
            </w:r>
          </w:p>
        </w:tc>
        <w:tc>
          <w:tcPr>
            <w:tcW w:w="3451" w:type="dxa"/>
            <w:tcBorders>
              <w:top w:val="single" w:sz="4" w:space="0" w:color="auto"/>
              <w:left w:val="single" w:sz="4" w:space="0" w:color="auto"/>
              <w:bottom w:val="single" w:sz="4" w:space="0" w:color="auto"/>
              <w:right w:val="double" w:sz="12" w:space="0" w:color="auto"/>
            </w:tcBorders>
            <w:vAlign w:val="center"/>
            <w:hideMark/>
          </w:tcPr>
          <w:p w:rsidR="00F639AB" w:rsidRDefault="00296F26" w:rsidP="0001402B">
            <w:pPr>
              <w:spacing w:line="256" w:lineRule="auto"/>
              <w:jc w:val="center"/>
              <w:outlineLvl w:val="1"/>
              <w:rPr>
                <w:rFonts w:eastAsia="MS Mincho" w:cs="Arial"/>
                <w:color w:val="00B050"/>
                <w:lang w:eastAsia="ja-JP"/>
              </w:rPr>
            </w:pPr>
            <w:r>
              <w:rPr>
                <w:rFonts w:cs="Arial"/>
                <w:snapToGrid w:val="0"/>
                <w:color w:val="00B050"/>
              </w:rPr>
              <w:t>INACTIVE</w:t>
            </w:r>
          </w:p>
        </w:tc>
        <w:tc>
          <w:tcPr>
            <w:tcW w:w="3295" w:type="dxa"/>
            <w:tcBorders>
              <w:top w:val="single" w:sz="4" w:space="0" w:color="auto"/>
              <w:left w:val="double" w:sz="12" w:space="0" w:color="auto"/>
              <w:bottom w:val="single" w:sz="4" w:space="0" w:color="auto"/>
              <w:right w:val="single" w:sz="4" w:space="0" w:color="auto"/>
            </w:tcBorders>
            <w:tcMar>
              <w:top w:w="0" w:type="dxa"/>
              <w:left w:w="80" w:type="dxa"/>
              <w:bottom w:w="0" w:type="dxa"/>
              <w:right w:w="80" w:type="dxa"/>
            </w:tcMar>
            <w:vAlign w:val="center"/>
            <w:hideMark/>
          </w:tcPr>
          <w:p w:rsidR="00F639AB" w:rsidRDefault="00296F26" w:rsidP="0001402B">
            <w:pPr>
              <w:spacing w:line="256" w:lineRule="auto"/>
              <w:jc w:val="center"/>
              <w:rPr>
                <w:rFonts w:cs="Arial"/>
                <w:snapToGrid w:val="0"/>
                <w:color w:val="00B050"/>
              </w:rPr>
            </w:pPr>
            <w:r>
              <w:rPr>
                <w:rFonts w:cs="Arial"/>
                <w:snapToGrid w:val="0"/>
                <w:color w:val="00B050"/>
              </w:rPr>
              <w:t>INACTIVE</w:t>
            </w:r>
          </w:p>
        </w:tc>
      </w:tr>
    </w:tbl>
    <w:p w:rsidR="00B86C05" w:rsidRDefault="00296F26" w:rsidP="00500605">
      <w:pPr>
        <w:sectPr w:rsidR="00B86C05" w:rsidSect="00AB230D">
          <w:headerReference w:type="default" r:id="rId30"/>
          <w:footerReference w:type="default" r:id="rId3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296F26" w:rsidP="00500605"/>
    <w:p w:rsidR="00406F39" w:rsidRDefault="00296F26" w:rsidP="00B9479B">
      <w:pPr>
        <w:pStyle w:val="Heading5"/>
      </w:pPr>
      <w:r w:rsidRPr="00B9479B">
        <w:t>F-REQ-306554/A- Instrument Cluster State Matrix (TrnIpcDsplyMde_D_Actl &amp; TrnIpcDsplyMde_D_Stat) – No Neutral Tow</w:t>
      </w:r>
    </w:p>
    <w:p w:rsidR="001C258C" w:rsidRPr="007A116D" w:rsidRDefault="00296F26" w:rsidP="00123BF8">
      <w:pPr>
        <w:jc w:val="center"/>
        <w:rPr>
          <w:rFonts w:cs="Arial"/>
          <w:b/>
          <w:sz w:val="24"/>
          <w:szCs w:val="28"/>
        </w:rPr>
      </w:pPr>
      <w:r w:rsidRPr="00DD1D28">
        <w:rPr>
          <w:rFonts w:cs="Arial"/>
          <w:b/>
          <w:szCs w:val="28"/>
        </w:rPr>
        <w:t>For clusters configured as Non Shift By Wire (Shift_By_Wire_Cfg = Disabled)</w:t>
      </w:r>
      <w:r w:rsidRPr="00DD1D28">
        <w:rPr>
          <w:rFonts w:cs="Arial"/>
          <w:b/>
          <w:szCs w:val="28"/>
          <w:vertAlign w:val="superscript"/>
        </w:rPr>
        <w:t>(1</w:t>
      </w:r>
      <w:r w:rsidRPr="00DD1D28">
        <w:rPr>
          <w:rFonts w:cs="Arial"/>
          <w:b/>
          <w:vertAlign w:val="superscript"/>
        </w:rPr>
        <w:t>1)</w:t>
      </w:r>
    </w:p>
    <w:tbl>
      <w:tblPr>
        <w:tblW w:w="17280" w:type="dxa"/>
        <w:jc w:val="center"/>
        <w:tblLayout w:type="fixed"/>
        <w:tblCellMar>
          <w:left w:w="0" w:type="dxa"/>
          <w:right w:w="0" w:type="dxa"/>
        </w:tblCellMar>
        <w:tblLook w:val="0000" w:firstRow="0" w:lastRow="0" w:firstColumn="0" w:lastColumn="0" w:noHBand="0" w:noVBand="0"/>
      </w:tblPr>
      <w:tblGrid>
        <w:gridCol w:w="1581"/>
        <w:gridCol w:w="1727"/>
        <w:gridCol w:w="864"/>
        <w:gridCol w:w="1100"/>
        <w:gridCol w:w="1500"/>
        <w:gridCol w:w="1500"/>
        <w:gridCol w:w="900"/>
        <w:gridCol w:w="900"/>
        <w:gridCol w:w="1100"/>
        <w:gridCol w:w="1302"/>
        <w:gridCol w:w="1620"/>
        <w:gridCol w:w="2103"/>
        <w:gridCol w:w="1083"/>
      </w:tblGrid>
      <w:tr w:rsidR="004C76B8" w:rsidRPr="00450659" w:rsidTr="00AB230D">
        <w:trPr>
          <w:cantSplit/>
          <w:trHeight w:val="288"/>
          <w:tblHeader/>
          <w:jc w:val="center"/>
        </w:trPr>
        <w:tc>
          <w:tcPr>
            <w:tcW w:w="12474" w:type="dxa"/>
            <w:gridSpan w:val="10"/>
            <w:tcBorders>
              <w:top w:val="single" w:sz="8" w:space="0" w:color="auto"/>
              <w:left w:val="single" w:sz="8" w:space="0" w:color="auto"/>
              <w:bottom w:val="single" w:sz="8" w:space="0" w:color="auto"/>
              <w:right w:val="nil"/>
            </w:tcBorders>
            <w:tcMar>
              <w:top w:w="15" w:type="dxa"/>
              <w:left w:w="15" w:type="dxa"/>
              <w:bottom w:w="0" w:type="dxa"/>
              <w:right w:w="15" w:type="dxa"/>
            </w:tcMar>
            <w:vAlign w:val="center"/>
          </w:tcPr>
          <w:p w:rsidR="004C76B8" w:rsidRPr="00367C0E" w:rsidRDefault="00296F26" w:rsidP="00B83497">
            <w:pPr>
              <w:jc w:val="center"/>
              <w:rPr>
                <w:rFonts w:cs="Arial"/>
                <w:b/>
                <w:bCs/>
                <w:sz w:val="16"/>
                <w:szCs w:val="16"/>
                <w:highlight w:val="yellow"/>
              </w:rPr>
            </w:pPr>
            <w:r w:rsidRPr="004C76B8">
              <w:rPr>
                <w:rFonts w:cs="Arial"/>
                <w:b/>
                <w:bCs/>
                <w:sz w:val="16"/>
                <w:szCs w:val="16"/>
              </w:rPr>
              <w:t>I</w:t>
            </w:r>
            <w:r w:rsidRPr="004C76B8">
              <w:rPr>
                <w:rFonts w:cs="Arial"/>
                <w:b/>
                <w:bCs/>
                <w:sz w:val="16"/>
                <w:szCs w:val="16"/>
              </w:rPr>
              <w:t>NPUTS TO CLUSTER</w:t>
            </w:r>
          </w:p>
        </w:tc>
        <w:tc>
          <w:tcPr>
            <w:tcW w:w="3723" w:type="dxa"/>
            <w:gridSpan w:val="2"/>
            <w:tcBorders>
              <w:top w:val="single" w:sz="8" w:space="0" w:color="auto"/>
              <w:left w:val="single" w:sz="8" w:space="0" w:color="auto"/>
              <w:bottom w:val="single" w:sz="8" w:space="0" w:color="auto"/>
              <w:right w:val="single" w:sz="8" w:space="0" w:color="auto"/>
            </w:tcBorders>
            <w:tcMar>
              <w:top w:w="15" w:type="dxa"/>
              <w:left w:w="15" w:type="dxa"/>
              <w:bottom w:w="0" w:type="dxa"/>
              <w:right w:w="15" w:type="dxa"/>
            </w:tcMar>
            <w:vAlign w:val="center"/>
          </w:tcPr>
          <w:p w:rsidR="004C76B8" w:rsidRPr="00B3795F" w:rsidRDefault="00296F26" w:rsidP="00B83497">
            <w:pPr>
              <w:jc w:val="center"/>
              <w:rPr>
                <w:rFonts w:cs="Arial"/>
                <w:b/>
                <w:bCs/>
                <w:sz w:val="16"/>
                <w:szCs w:val="16"/>
              </w:rPr>
            </w:pPr>
            <w:r>
              <w:rPr>
                <w:rFonts w:cs="Arial"/>
                <w:b/>
                <w:bCs/>
                <w:sz w:val="16"/>
                <w:szCs w:val="16"/>
              </w:rPr>
              <w:t>OUTPUTS FROM CLUSTER</w:t>
            </w:r>
          </w:p>
        </w:tc>
        <w:tc>
          <w:tcPr>
            <w:tcW w:w="1083" w:type="dxa"/>
            <w:tcBorders>
              <w:top w:val="single" w:sz="8" w:space="0" w:color="auto"/>
              <w:left w:val="nil"/>
              <w:bottom w:val="single" w:sz="8" w:space="0" w:color="auto"/>
              <w:right w:val="single" w:sz="8" w:space="0" w:color="auto"/>
            </w:tcBorders>
            <w:vAlign w:val="center"/>
          </w:tcPr>
          <w:p w:rsidR="004C76B8" w:rsidRPr="00B3795F" w:rsidRDefault="00296F26" w:rsidP="00B83497">
            <w:pPr>
              <w:jc w:val="center"/>
              <w:rPr>
                <w:rFonts w:cs="Arial"/>
                <w:b/>
                <w:bCs/>
                <w:sz w:val="16"/>
                <w:szCs w:val="16"/>
              </w:rPr>
            </w:pPr>
          </w:p>
        </w:tc>
      </w:tr>
      <w:tr w:rsidR="00160222" w:rsidRPr="00450659" w:rsidTr="00AB230D">
        <w:trPr>
          <w:cantSplit/>
          <w:trHeight w:val="690"/>
          <w:tblHeader/>
          <w:jc w:val="center"/>
        </w:trPr>
        <w:tc>
          <w:tcPr>
            <w:tcW w:w="1581" w:type="dxa"/>
            <w:tcBorders>
              <w:top w:val="nil"/>
              <w:left w:val="single" w:sz="8" w:space="0" w:color="auto"/>
              <w:bottom w:val="single" w:sz="8" w:space="0" w:color="auto"/>
              <w:right w:val="nil"/>
            </w:tcBorders>
            <w:tcMar>
              <w:top w:w="15" w:type="dxa"/>
              <w:left w:w="15" w:type="dxa"/>
              <w:bottom w:w="0" w:type="dxa"/>
              <w:right w:w="15" w:type="dxa"/>
            </w:tcMar>
            <w:vAlign w:val="center"/>
          </w:tcPr>
          <w:p w:rsidR="00160222" w:rsidRPr="009D6F47" w:rsidRDefault="00296F26" w:rsidP="00B83497">
            <w:pPr>
              <w:jc w:val="center"/>
              <w:rPr>
                <w:rFonts w:cs="Arial"/>
                <w:b/>
                <w:bCs/>
                <w:sz w:val="16"/>
                <w:szCs w:val="16"/>
              </w:rPr>
            </w:pPr>
            <w:r w:rsidRPr="009D6F47">
              <w:rPr>
                <w:rFonts w:cs="Arial"/>
                <w:b/>
                <w:bCs/>
                <w:sz w:val="16"/>
                <w:szCs w:val="16"/>
              </w:rPr>
              <w:t>Ignition State</w:t>
            </w:r>
          </w:p>
        </w:tc>
        <w:tc>
          <w:tcPr>
            <w:tcW w:w="1727" w:type="dxa"/>
            <w:tcBorders>
              <w:top w:val="nil"/>
              <w:left w:val="nil"/>
              <w:bottom w:val="single" w:sz="8" w:space="0" w:color="auto"/>
              <w:right w:val="nil"/>
            </w:tcBorders>
            <w:tcMar>
              <w:top w:w="15" w:type="dxa"/>
              <w:left w:w="15" w:type="dxa"/>
              <w:bottom w:w="0" w:type="dxa"/>
              <w:right w:w="15" w:type="dxa"/>
            </w:tcMar>
            <w:vAlign w:val="center"/>
          </w:tcPr>
          <w:p w:rsidR="00160222" w:rsidRPr="009D6F47" w:rsidRDefault="00296F26" w:rsidP="00B83497">
            <w:pPr>
              <w:jc w:val="center"/>
              <w:rPr>
                <w:rFonts w:cs="Arial"/>
                <w:b/>
                <w:bCs/>
                <w:sz w:val="16"/>
                <w:szCs w:val="16"/>
              </w:rPr>
            </w:pPr>
            <w:r w:rsidRPr="009D6F47">
              <w:rPr>
                <w:rFonts w:cs="Arial"/>
                <w:b/>
                <w:bCs/>
                <w:sz w:val="16"/>
                <w:szCs w:val="16"/>
              </w:rPr>
              <w:t>Shed _Level_Req</w:t>
            </w:r>
          </w:p>
        </w:tc>
        <w:tc>
          <w:tcPr>
            <w:tcW w:w="864" w:type="dxa"/>
            <w:tcBorders>
              <w:top w:val="nil"/>
              <w:left w:val="nil"/>
              <w:bottom w:val="single" w:sz="8" w:space="0" w:color="auto"/>
              <w:right w:val="nil"/>
            </w:tcBorders>
            <w:tcMar>
              <w:top w:w="15" w:type="dxa"/>
              <w:left w:w="15" w:type="dxa"/>
              <w:bottom w:w="0" w:type="dxa"/>
              <w:right w:w="15" w:type="dxa"/>
            </w:tcMar>
            <w:vAlign w:val="center"/>
          </w:tcPr>
          <w:p w:rsidR="00160222" w:rsidRPr="009D6F47" w:rsidRDefault="00296F26" w:rsidP="00B83497">
            <w:pPr>
              <w:jc w:val="center"/>
              <w:rPr>
                <w:rFonts w:cs="Arial"/>
                <w:b/>
                <w:bCs/>
                <w:sz w:val="16"/>
                <w:szCs w:val="16"/>
              </w:rPr>
            </w:pPr>
            <w:r w:rsidRPr="009D6F47">
              <w:rPr>
                <w:rFonts w:cs="Arial"/>
                <w:b/>
                <w:bCs/>
                <w:sz w:val="16"/>
                <w:szCs w:val="16"/>
              </w:rPr>
              <w:t>Batt_Crit_SoC_B</w:t>
            </w:r>
          </w:p>
        </w:tc>
        <w:tc>
          <w:tcPr>
            <w:tcW w:w="1100" w:type="dxa"/>
            <w:tcBorders>
              <w:top w:val="nil"/>
              <w:left w:val="nil"/>
              <w:bottom w:val="single" w:sz="8" w:space="0" w:color="auto"/>
              <w:right w:val="nil"/>
            </w:tcBorders>
            <w:tcMar>
              <w:top w:w="15" w:type="dxa"/>
              <w:left w:w="15" w:type="dxa"/>
              <w:bottom w:w="0" w:type="dxa"/>
              <w:right w:w="15" w:type="dxa"/>
            </w:tcMar>
            <w:vAlign w:val="center"/>
          </w:tcPr>
          <w:p w:rsidR="00160222" w:rsidRPr="009D6F47" w:rsidRDefault="00296F26" w:rsidP="00B83497">
            <w:pPr>
              <w:jc w:val="center"/>
              <w:rPr>
                <w:rFonts w:cs="Arial"/>
                <w:b/>
                <w:bCs/>
                <w:sz w:val="16"/>
                <w:szCs w:val="16"/>
              </w:rPr>
            </w:pPr>
            <w:r w:rsidRPr="009D6F47">
              <w:rPr>
                <w:rFonts w:cs="Arial"/>
                <w:b/>
                <w:bCs/>
                <w:sz w:val="16"/>
                <w:szCs w:val="16"/>
              </w:rPr>
              <w:t>Cluster</w:t>
            </w:r>
          </w:p>
          <w:p w:rsidR="00160222" w:rsidRPr="009D6F47" w:rsidRDefault="00296F26" w:rsidP="00B83497">
            <w:pPr>
              <w:jc w:val="center"/>
              <w:rPr>
                <w:rFonts w:cs="Arial"/>
                <w:sz w:val="16"/>
                <w:szCs w:val="16"/>
              </w:rPr>
            </w:pPr>
            <w:r w:rsidRPr="009D6F47">
              <w:rPr>
                <w:rFonts w:cs="Arial"/>
                <w:b/>
                <w:bCs/>
                <w:sz w:val="16"/>
                <w:szCs w:val="16"/>
              </w:rPr>
              <w:t>Operating</w:t>
            </w:r>
            <w:r w:rsidRPr="009D6F47">
              <w:rPr>
                <w:rFonts w:cs="Arial"/>
                <w:b/>
                <w:bCs/>
                <w:sz w:val="16"/>
                <w:szCs w:val="16"/>
              </w:rPr>
              <w:br/>
              <w:t>Voltage</w:t>
            </w:r>
          </w:p>
        </w:tc>
        <w:tc>
          <w:tcPr>
            <w:tcW w:w="1500" w:type="dxa"/>
            <w:tcBorders>
              <w:top w:val="nil"/>
              <w:left w:val="nil"/>
              <w:bottom w:val="single" w:sz="8" w:space="0" w:color="auto"/>
              <w:right w:val="nil"/>
            </w:tcBorders>
            <w:vAlign w:val="center"/>
          </w:tcPr>
          <w:p w:rsidR="00160222" w:rsidRPr="009D6F47" w:rsidRDefault="00296F26" w:rsidP="00160222">
            <w:pPr>
              <w:jc w:val="center"/>
              <w:rPr>
                <w:rFonts w:cs="Arial"/>
                <w:b/>
                <w:bCs/>
                <w:sz w:val="16"/>
                <w:szCs w:val="16"/>
              </w:rPr>
            </w:pPr>
            <w:r w:rsidRPr="009D6F47">
              <w:rPr>
                <w:rFonts w:cs="Arial"/>
                <w:b/>
                <w:bCs/>
                <w:sz w:val="16"/>
                <w:szCs w:val="16"/>
              </w:rPr>
              <w:t>PrkLckCtlUnlck_D_Stat</w:t>
            </w:r>
            <w:r w:rsidRPr="009D6F47">
              <w:rPr>
                <w:rFonts w:cs="Arial"/>
                <w:b/>
                <w:bCs/>
                <w:sz w:val="16"/>
                <w:szCs w:val="16"/>
                <w:vertAlign w:val="superscript"/>
              </w:rPr>
              <w:t>(10)</w:t>
            </w:r>
          </w:p>
        </w:tc>
        <w:tc>
          <w:tcPr>
            <w:tcW w:w="1500" w:type="dxa"/>
            <w:tcBorders>
              <w:top w:val="nil"/>
              <w:left w:val="nil"/>
              <w:bottom w:val="single" w:sz="8" w:space="0" w:color="auto"/>
              <w:right w:val="nil"/>
            </w:tcBorders>
            <w:tcMar>
              <w:top w:w="15" w:type="dxa"/>
              <w:left w:w="15" w:type="dxa"/>
              <w:bottom w:w="0" w:type="dxa"/>
              <w:right w:w="15" w:type="dxa"/>
            </w:tcMar>
            <w:vAlign w:val="center"/>
          </w:tcPr>
          <w:p w:rsidR="00160222" w:rsidRPr="009D6F47" w:rsidRDefault="00296F26" w:rsidP="00B83497">
            <w:pPr>
              <w:jc w:val="center"/>
              <w:rPr>
                <w:rFonts w:cs="Arial"/>
                <w:b/>
                <w:bCs/>
                <w:sz w:val="16"/>
                <w:szCs w:val="16"/>
              </w:rPr>
            </w:pPr>
            <w:r w:rsidRPr="009D6F47">
              <w:rPr>
                <w:rFonts w:cs="Arial"/>
                <w:b/>
                <w:bCs/>
                <w:sz w:val="16"/>
                <w:szCs w:val="16"/>
              </w:rPr>
              <w:t>ePRNDL Display Value</w:t>
            </w:r>
            <w:r w:rsidRPr="009D6F47">
              <w:rPr>
                <w:rFonts w:cs="Arial"/>
                <w:b/>
                <w:bCs/>
                <w:sz w:val="16"/>
                <w:szCs w:val="16"/>
                <w:vertAlign w:val="superscript"/>
              </w:rPr>
              <w:t>(2)</w:t>
            </w:r>
          </w:p>
          <w:p w:rsidR="00160222" w:rsidRPr="009D6F47" w:rsidRDefault="00296F26" w:rsidP="00B83497">
            <w:pPr>
              <w:rPr>
                <w:rFonts w:cs="Arial"/>
                <w:sz w:val="16"/>
                <w:szCs w:val="16"/>
              </w:rPr>
            </w:pPr>
            <w:r w:rsidRPr="009D6F47">
              <w:rPr>
                <w:rFonts w:cs="Arial"/>
                <w:sz w:val="16"/>
                <w:szCs w:val="16"/>
              </w:rPr>
              <w:t>(from F-REQ-306527)</w:t>
            </w:r>
          </w:p>
        </w:tc>
        <w:tc>
          <w:tcPr>
            <w:tcW w:w="900" w:type="dxa"/>
            <w:tcBorders>
              <w:top w:val="nil"/>
              <w:left w:val="nil"/>
              <w:bottom w:val="single" w:sz="8" w:space="0" w:color="auto"/>
              <w:right w:val="nil"/>
            </w:tcBorders>
            <w:noWrap/>
            <w:tcMar>
              <w:top w:w="15" w:type="dxa"/>
              <w:left w:w="15" w:type="dxa"/>
              <w:bottom w:w="0" w:type="dxa"/>
              <w:right w:w="15" w:type="dxa"/>
            </w:tcMar>
            <w:vAlign w:val="center"/>
          </w:tcPr>
          <w:p w:rsidR="00160222" w:rsidRPr="009D6F47" w:rsidRDefault="00296F26" w:rsidP="00B83497">
            <w:pPr>
              <w:rPr>
                <w:rFonts w:cs="Arial"/>
                <w:b/>
                <w:bCs/>
                <w:sz w:val="16"/>
                <w:szCs w:val="16"/>
              </w:rPr>
            </w:pPr>
            <w:r w:rsidRPr="009D6F47">
              <w:rPr>
                <w:rFonts w:cs="Arial"/>
                <w:b/>
                <w:bCs/>
                <w:sz w:val="16"/>
                <w:szCs w:val="16"/>
              </w:rPr>
              <w:t>PDS</w:t>
            </w:r>
          </w:p>
          <w:p w:rsidR="00160222" w:rsidRPr="009D6F47" w:rsidRDefault="00296F26" w:rsidP="00B83497">
            <w:pPr>
              <w:rPr>
                <w:rFonts w:cs="Arial"/>
                <w:sz w:val="16"/>
                <w:szCs w:val="16"/>
              </w:rPr>
            </w:pPr>
            <w:r w:rsidRPr="009D6F47">
              <w:rPr>
                <w:rFonts w:cs="Arial"/>
                <w:sz w:val="16"/>
                <w:szCs w:val="16"/>
              </w:rPr>
              <w:t>(Switch State)</w:t>
            </w:r>
          </w:p>
        </w:tc>
        <w:tc>
          <w:tcPr>
            <w:tcW w:w="900" w:type="dxa"/>
            <w:tcBorders>
              <w:top w:val="nil"/>
              <w:left w:val="nil"/>
              <w:bottom w:val="single" w:sz="8" w:space="0" w:color="auto"/>
              <w:right w:val="nil"/>
            </w:tcBorders>
            <w:tcMar>
              <w:top w:w="15" w:type="dxa"/>
              <w:left w:w="15" w:type="dxa"/>
              <w:bottom w:w="0" w:type="dxa"/>
              <w:right w:w="15" w:type="dxa"/>
            </w:tcMar>
            <w:vAlign w:val="center"/>
          </w:tcPr>
          <w:p w:rsidR="00160222" w:rsidRPr="009D6F47" w:rsidRDefault="00296F26" w:rsidP="00B83497">
            <w:pPr>
              <w:jc w:val="center"/>
              <w:rPr>
                <w:rFonts w:cs="Arial"/>
                <w:b/>
                <w:bCs/>
                <w:sz w:val="16"/>
                <w:szCs w:val="16"/>
              </w:rPr>
            </w:pPr>
            <w:r w:rsidRPr="009D6F47">
              <w:rPr>
                <w:rFonts w:cs="Arial"/>
                <w:b/>
                <w:bCs/>
                <w:sz w:val="16"/>
                <w:szCs w:val="16"/>
              </w:rPr>
              <w:t>PDS_DTC</w:t>
            </w:r>
          </w:p>
          <w:p w:rsidR="00160222" w:rsidRPr="009D6F47" w:rsidRDefault="00296F26" w:rsidP="00B83497">
            <w:pPr>
              <w:rPr>
                <w:rFonts w:cs="Arial"/>
                <w:sz w:val="16"/>
                <w:szCs w:val="16"/>
              </w:rPr>
            </w:pPr>
          </w:p>
        </w:tc>
        <w:tc>
          <w:tcPr>
            <w:tcW w:w="1100" w:type="dxa"/>
            <w:tcBorders>
              <w:top w:val="nil"/>
              <w:left w:val="nil"/>
              <w:bottom w:val="single" w:sz="8" w:space="0" w:color="auto"/>
              <w:right w:val="nil"/>
            </w:tcBorders>
            <w:vAlign w:val="center"/>
          </w:tcPr>
          <w:p w:rsidR="00160222" w:rsidRPr="009D6F47" w:rsidRDefault="00296F26" w:rsidP="00B83497">
            <w:pPr>
              <w:jc w:val="center"/>
              <w:rPr>
                <w:rFonts w:eastAsia="Arial Unicode MS" w:cs="Arial"/>
                <w:b/>
                <w:bCs/>
                <w:sz w:val="16"/>
                <w:szCs w:val="16"/>
              </w:rPr>
            </w:pPr>
            <w:r w:rsidRPr="009D6F47">
              <w:rPr>
                <w:rFonts w:cs="Arial"/>
                <w:b/>
                <w:bCs/>
                <w:sz w:val="16"/>
                <w:szCs w:val="16"/>
              </w:rPr>
              <w:t>ePRNDL</w:t>
            </w:r>
            <w:r w:rsidRPr="009D6F47">
              <w:rPr>
                <w:rFonts w:cs="Arial"/>
                <w:b/>
                <w:bCs/>
                <w:sz w:val="16"/>
                <w:szCs w:val="16"/>
              </w:rPr>
              <w:br/>
              <w:t>Power Saver Mode</w:t>
            </w:r>
          </w:p>
        </w:tc>
        <w:tc>
          <w:tcPr>
            <w:tcW w:w="1302" w:type="dxa"/>
            <w:tcBorders>
              <w:top w:val="nil"/>
              <w:left w:val="nil"/>
              <w:bottom w:val="single" w:sz="8" w:space="0" w:color="auto"/>
              <w:right w:val="nil"/>
            </w:tcBorders>
            <w:tcMar>
              <w:top w:w="15" w:type="dxa"/>
              <w:left w:w="15" w:type="dxa"/>
              <w:bottom w:w="0" w:type="dxa"/>
              <w:right w:w="15" w:type="dxa"/>
            </w:tcMar>
            <w:vAlign w:val="center"/>
          </w:tcPr>
          <w:p w:rsidR="00225C4D" w:rsidRPr="009D6F47" w:rsidRDefault="00296F26" w:rsidP="00B83497">
            <w:pPr>
              <w:jc w:val="center"/>
              <w:rPr>
                <w:rFonts w:cs="Arial"/>
                <w:b/>
                <w:bCs/>
                <w:sz w:val="16"/>
                <w:szCs w:val="16"/>
                <w:highlight w:val="yellow"/>
              </w:rPr>
            </w:pPr>
            <w:r w:rsidRPr="009D6F47">
              <w:rPr>
                <w:rFonts w:cs="Arial"/>
                <w:b/>
                <w:bCs/>
                <w:sz w:val="16"/>
                <w:szCs w:val="16"/>
                <w:highlight w:val="yellow"/>
              </w:rPr>
              <w:t>PEPS_ePRNDL_Key_Off_</w:t>
            </w:r>
          </w:p>
          <w:p w:rsidR="00160222" w:rsidRPr="009D6F47" w:rsidRDefault="00296F26" w:rsidP="00B83497">
            <w:pPr>
              <w:jc w:val="center"/>
              <w:rPr>
                <w:rFonts w:eastAsia="Arial Unicode MS" w:cs="Arial"/>
                <w:b/>
                <w:bCs/>
                <w:sz w:val="16"/>
                <w:szCs w:val="16"/>
              </w:rPr>
            </w:pPr>
            <w:r w:rsidRPr="009D6F47">
              <w:rPr>
                <w:rFonts w:cs="Arial"/>
                <w:b/>
                <w:bCs/>
                <w:sz w:val="16"/>
                <w:szCs w:val="16"/>
                <w:highlight w:val="yellow"/>
              </w:rPr>
              <w:t>Timer</w:t>
            </w:r>
            <w:r w:rsidRPr="009D6F47">
              <w:rPr>
                <w:rFonts w:cs="Arial"/>
                <w:b/>
                <w:bCs/>
                <w:sz w:val="16"/>
                <w:szCs w:val="16"/>
                <w:highlight w:val="yellow"/>
                <w:vertAlign w:val="superscript"/>
              </w:rPr>
              <w:t>(5)</w:t>
            </w:r>
          </w:p>
        </w:tc>
        <w:tc>
          <w:tcPr>
            <w:tcW w:w="1620" w:type="dxa"/>
            <w:tcBorders>
              <w:top w:val="nil"/>
              <w:left w:val="single" w:sz="8" w:space="0" w:color="auto"/>
              <w:bottom w:val="single" w:sz="8" w:space="0" w:color="auto"/>
              <w:right w:val="nil"/>
            </w:tcBorders>
            <w:tcMar>
              <w:top w:w="15" w:type="dxa"/>
              <w:left w:w="15" w:type="dxa"/>
              <w:bottom w:w="0" w:type="dxa"/>
              <w:right w:w="15" w:type="dxa"/>
            </w:tcMar>
            <w:vAlign w:val="center"/>
          </w:tcPr>
          <w:p w:rsidR="00160222" w:rsidRPr="009D6F47" w:rsidRDefault="00296F26" w:rsidP="00B83497">
            <w:pPr>
              <w:jc w:val="center"/>
              <w:rPr>
                <w:rFonts w:eastAsia="Arial Unicode MS" w:cs="Arial"/>
                <w:b/>
                <w:bCs/>
                <w:sz w:val="16"/>
                <w:szCs w:val="16"/>
              </w:rPr>
            </w:pPr>
            <w:r w:rsidRPr="009D6F47">
              <w:rPr>
                <w:rFonts w:cs="Arial"/>
                <w:b/>
                <w:bCs/>
                <w:sz w:val="16"/>
                <w:szCs w:val="16"/>
              </w:rPr>
              <w:t>ePRNDL_MODE</w:t>
            </w:r>
            <w:r w:rsidRPr="009D6F47">
              <w:rPr>
                <w:rFonts w:cs="Arial"/>
                <w:b/>
                <w:bCs/>
                <w:sz w:val="16"/>
                <w:szCs w:val="16"/>
                <w:vertAlign w:val="superscript"/>
              </w:rPr>
              <w:t>(3)</w:t>
            </w:r>
            <w:r w:rsidRPr="009D6F47">
              <w:rPr>
                <w:rFonts w:cs="Arial"/>
                <w:b/>
                <w:bCs/>
                <w:sz w:val="16"/>
                <w:szCs w:val="16"/>
              </w:rPr>
              <w:br/>
              <w:t xml:space="preserve"> </w:t>
            </w:r>
            <w:r w:rsidRPr="009D6F47">
              <w:rPr>
                <w:rFonts w:cs="Arial"/>
                <w:sz w:val="16"/>
                <w:szCs w:val="16"/>
              </w:rPr>
              <w:t>(Functional State)</w:t>
            </w:r>
          </w:p>
        </w:tc>
        <w:tc>
          <w:tcPr>
            <w:tcW w:w="2103" w:type="dxa"/>
            <w:tcBorders>
              <w:top w:val="nil"/>
              <w:left w:val="nil"/>
              <w:bottom w:val="single" w:sz="8" w:space="0" w:color="auto"/>
              <w:right w:val="single" w:sz="8" w:space="0" w:color="auto"/>
            </w:tcBorders>
            <w:noWrap/>
            <w:tcMar>
              <w:top w:w="15" w:type="dxa"/>
              <w:left w:w="15" w:type="dxa"/>
              <w:bottom w:w="0" w:type="dxa"/>
              <w:right w:w="15" w:type="dxa"/>
            </w:tcMar>
            <w:vAlign w:val="center"/>
          </w:tcPr>
          <w:p w:rsidR="00160222" w:rsidRPr="009D6F47" w:rsidRDefault="00296F26" w:rsidP="00B83497">
            <w:pPr>
              <w:jc w:val="center"/>
              <w:rPr>
                <w:rFonts w:cs="Arial"/>
                <w:bCs/>
                <w:sz w:val="16"/>
                <w:szCs w:val="16"/>
              </w:rPr>
            </w:pPr>
            <w:r w:rsidRPr="009D6F47">
              <w:rPr>
                <w:rFonts w:cs="Arial"/>
                <w:b/>
                <w:bCs/>
                <w:sz w:val="16"/>
                <w:szCs w:val="16"/>
              </w:rPr>
              <w:t>Display State</w:t>
            </w:r>
          </w:p>
          <w:p w:rsidR="00160222" w:rsidRPr="009D6F47" w:rsidRDefault="00296F26" w:rsidP="00B83497">
            <w:pPr>
              <w:rPr>
                <w:rFonts w:cs="Arial"/>
                <w:sz w:val="16"/>
                <w:szCs w:val="16"/>
              </w:rPr>
            </w:pPr>
            <w:r w:rsidRPr="009D6F47">
              <w:rPr>
                <w:rFonts w:cs="Arial"/>
                <w:sz w:val="16"/>
                <w:szCs w:val="16"/>
              </w:rPr>
              <w:t>(Data  Displayed)</w:t>
            </w:r>
          </w:p>
        </w:tc>
        <w:tc>
          <w:tcPr>
            <w:tcW w:w="1083" w:type="dxa"/>
            <w:tcBorders>
              <w:top w:val="nil"/>
              <w:left w:val="nil"/>
              <w:bottom w:val="single" w:sz="8" w:space="0" w:color="auto"/>
              <w:right w:val="single" w:sz="8" w:space="0" w:color="auto"/>
            </w:tcBorders>
            <w:vAlign w:val="center"/>
          </w:tcPr>
          <w:p w:rsidR="00160222" w:rsidRPr="009D6F47" w:rsidRDefault="00296F26" w:rsidP="00B83497">
            <w:pPr>
              <w:jc w:val="center"/>
              <w:rPr>
                <w:rFonts w:cs="Arial"/>
                <w:b/>
                <w:bCs/>
                <w:sz w:val="16"/>
                <w:szCs w:val="16"/>
              </w:rPr>
            </w:pPr>
            <w:r w:rsidRPr="009D6F47">
              <w:rPr>
                <w:rFonts w:cs="Arial"/>
                <w:b/>
                <w:bCs/>
                <w:sz w:val="16"/>
                <w:szCs w:val="16"/>
              </w:rPr>
              <w:t>Park Lock Control</w:t>
            </w:r>
          </w:p>
          <w:p w:rsidR="00160222" w:rsidRPr="009D6F47" w:rsidRDefault="00296F26" w:rsidP="00B83497">
            <w:pPr>
              <w:jc w:val="center"/>
              <w:rPr>
                <w:rFonts w:cs="Arial"/>
                <w:b/>
                <w:bCs/>
                <w:sz w:val="16"/>
                <w:szCs w:val="16"/>
              </w:rPr>
            </w:pPr>
            <w:r w:rsidRPr="009D6F47">
              <w:rPr>
                <w:rFonts w:cs="Arial"/>
                <w:b/>
                <w:bCs/>
                <w:sz w:val="16"/>
                <w:szCs w:val="16"/>
              </w:rPr>
              <w:t>ePRNDL_</w:t>
            </w:r>
          </w:p>
          <w:p w:rsidR="00160222" w:rsidRPr="009D6F47" w:rsidRDefault="00296F26" w:rsidP="00B83497">
            <w:pPr>
              <w:jc w:val="center"/>
              <w:rPr>
                <w:rFonts w:cs="Arial"/>
                <w:b/>
                <w:bCs/>
                <w:sz w:val="16"/>
                <w:szCs w:val="16"/>
              </w:rPr>
            </w:pPr>
            <w:r w:rsidRPr="009D6F47">
              <w:rPr>
                <w:rFonts w:cs="Arial"/>
                <w:b/>
                <w:bCs/>
                <w:sz w:val="16"/>
                <w:szCs w:val="16"/>
              </w:rPr>
              <w:t>MODE</w:t>
            </w:r>
            <w:r w:rsidRPr="009D6F47">
              <w:rPr>
                <w:rFonts w:cs="Arial"/>
                <w:b/>
                <w:bCs/>
                <w:sz w:val="16"/>
                <w:szCs w:val="16"/>
                <w:vertAlign w:val="superscript"/>
              </w:rPr>
              <w:t>(8)</w:t>
            </w:r>
          </w:p>
        </w:tc>
      </w:tr>
      <w:tr w:rsidR="00160222" w:rsidRPr="00450659" w:rsidTr="00AB230D">
        <w:trPr>
          <w:cantSplit/>
          <w:trHeight w:val="225"/>
          <w:jc w:val="center"/>
        </w:trPr>
        <w:tc>
          <w:tcPr>
            <w:tcW w:w="1581" w:type="dxa"/>
            <w:tcBorders>
              <w:top w:val="single" w:sz="8" w:space="0" w:color="auto"/>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RUN or START</w:t>
            </w:r>
          </w:p>
        </w:tc>
        <w:tc>
          <w:tcPr>
            <w:tcW w:w="1727" w:type="dxa"/>
            <w:tcBorders>
              <w:top w:val="single" w:sz="8" w:space="0" w:color="auto"/>
              <w:left w:val="nil"/>
              <w:bottom w:val="nil"/>
              <w:right w:val="nil"/>
            </w:tcBorders>
            <w:tcMar>
              <w:top w:w="15" w:type="dxa"/>
              <w:left w:w="15" w:type="dxa"/>
              <w:bottom w:w="0" w:type="dxa"/>
              <w:right w:w="15" w:type="dxa"/>
            </w:tcMar>
            <w:vAlign w:val="center"/>
          </w:tcPr>
          <w:p w:rsidR="00160222" w:rsidRPr="003F4F3C" w:rsidRDefault="00296F26" w:rsidP="00664D7C">
            <w:pPr>
              <w:ind w:hanging="15"/>
              <w:jc w:val="center"/>
              <w:rPr>
                <w:rFonts w:cs="Arial"/>
                <w:sz w:val="16"/>
                <w:szCs w:val="16"/>
              </w:rPr>
            </w:pPr>
            <w:r w:rsidRPr="003F4F3C">
              <w:rPr>
                <w:rFonts w:cs="Arial"/>
                <w:sz w:val="16"/>
                <w:szCs w:val="16"/>
              </w:rPr>
              <w:t>Not = Shed Eng Off</w:t>
            </w:r>
          </w:p>
        </w:tc>
        <w:tc>
          <w:tcPr>
            <w:tcW w:w="864" w:type="dxa"/>
            <w:tcBorders>
              <w:top w:val="single" w:sz="8" w:space="0" w:color="auto"/>
              <w:left w:val="nil"/>
              <w:bottom w:val="nil"/>
              <w:right w:val="nil"/>
            </w:tcBorders>
            <w:tcMar>
              <w:top w:w="15" w:type="dxa"/>
              <w:left w:w="15" w:type="dxa"/>
              <w:bottom w:w="0" w:type="dxa"/>
              <w:right w:w="15" w:type="dxa"/>
            </w:tcMar>
            <w:vAlign w:val="center"/>
          </w:tcPr>
          <w:p w:rsidR="00160222" w:rsidRPr="003F4F3C" w:rsidRDefault="00296F26" w:rsidP="00664D7C">
            <w:pPr>
              <w:ind w:hanging="15"/>
              <w:jc w:val="center"/>
              <w:rPr>
                <w:rFonts w:cs="Arial"/>
                <w:sz w:val="16"/>
                <w:szCs w:val="16"/>
              </w:rPr>
            </w:pPr>
            <w:r w:rsidRPr="003F4F3C">
              <w:rPr>
                <w:rFonts w:cs="Arial"/>
                <w:sz w:val="16"/>
                <w:szCs w:val="16"/>
              </w:rPr>
              <w:t>X</w:t>
            </w:r>
          </w:p>
        </w:tc>
        <w:tc>
          <w:tcPr>
            <w:tcW w:w="1100" w:type="dxa"/>
            <w:tcBorders>
              <w:top w:val="single" w:sz="8" w:space="0" w:color="auto"/>
              <w:left w:val="nil"/>
              <w:bottom w:val="nil"/>
              <w:right w:val="nil"/>
            </w:tcBorders>
            <w:noWrap/>
            <w:tcMar>
              <w:top w:w="15" w:type="dxa"/>
              <w:left w:w="15" w:type="dxa"/>
              <w:bottom w:w="0" w:type="dxa"/>
              <w:right w:w="15" w:type="dxa"/>
            </w:tcMar>
            <w:vAlign w:val="center"/>
          </w:tcPr>
          <w:p w:rsidR="00160222" w:rsidRPr="003F4F3C" w:rsidRDefault="00296F26" w:rsidP="00664D7C">
            <w:pPr>
              <w:ind w:hanging="15"/>
              <w:jc w:val="center"/>
              <w:rPr>
                <w:rFonts w:cs="Arial"/>
                <w:sz w:val="16"/>
                <w:szCs w:val="16"/>
              </w:rPr>
            </w:pPr>
            <w:r w:rsidRPr="003F4F3C">
              <w:rPr>
                <w:rFonts w:cs="Arial"/>
                <w:sz w:val="16"/>
                <w:szCs w:val="16"/>
              </w:rPr>
              <w:t>Normal</w:t>
            </w:r>
          </w:p>
        </w:tc>
        <w:tc>
          <w:tcPr>
            <w:tcW w:w="1500" w:type="dxa"/>
            <w:tcBorders>
              <w:top w:val="single" w:sz="8" w:space="0" w:color="auto"/>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0x1 or 0x3</w:t>
            </w:r>
          </w:p>
        </w:tc>
        <w:tc>
          <w:tcPr>
            <w:tcW w:w="1500" w:type="dxa"/>
            <w:tcBorders>
              <w:top w:val="single" w:sz="8" w:space="0" w:color="auto"/>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900" w:type="dxa"/>
            <w:tcBorders>
              <w:top w:val="single" w:sz="8" w:space="0" w:color="auto"/>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900" w:type="dxa"/>
            <w:tcBorders>
              <w:top w:val="single" w:sz="8" w:space="0" w:color="auto"/>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X</w:t>
            </w:r>
          </w:p>
        </w:tc>
        <w:tc>
          <w:tcPr>
            <w:tcW w:w="1100" w:type="dxa"/>
            <w:tcBorders>
              <w:top w:val="single" w:sz="8" w:space="0" w:color="auto"/>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FALSE</w:t>
            </w:r>
          </w:p>
        </w:tc>
        <w:tc>
          <w:tcPr>
            <w:tcW w:w="1302" w:type="dxa"/>
            <w:tcBorders>
              <w:top w:val="single" w:sz="8" w:space="0" w:color="auto"/>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single" w:sz="8" w:space="0" w:color="auto"/>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highlight w:val="cyan"/>
              </w:rPr>
              <w:t>(0) Disabled</w:t>
            </w:r>
          </w:p>
        </w:tc>
        <w:tc>
          <w:tcPr>
            <w:tcW w:w="2103" w:type="dxa"/>
            <w:tcBorders>
              <w:top w:val="single" w:sz="8" w:space="0" w:color="auto"/>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highlight w:val="darkYellow"/>
              </w:rPr>
              <w:t xml:space="preserve">No Display after 'No </w:t>
            </w:r>
            <w:r w:rsidRPr="003F4F3C">
              <w:rPr>
                <w:rFonts w:cs="Arial"/>
                <w:sz w:val="16"/>
                <w:szCs w:val="16"/>
                <w:highlight w:val="darkYellow"/>
              </w:rPr>
              <w:t>Selection' has been displayed</w:t>
            </w:r>
            <w:r w:rsidRPr="003F4F3C">
              <w:rPr>
                <w:rFonts w:cs="Arial"/>
                <w:sz w:val="16"/>
                <w:szCs w:val="16"/>
                <w:highlight w:val="darkYellow"/>
                <w:vertAlign w:val="superscript"/>
              </w:rPr>
              <w:t>(4a)</w:t>
            </w:r>
          </w:p>
        </w:tc>
        <w:tc>
          <w:tcPr>
            <w:tcW w:w="1083" w:type="dxa"/>
            <w:tcBorders>
              <w:top w:val="single" w:sz="8" w:space="0" w:color="auto"/>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ind w:hanging="15"/>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ind w:hanging="15"/>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ind w:hanging="15"/>
              <w:jc w:val="center"/>
              <w:rPr>
                <w:rFont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(0) Disabled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 Display after 'P' has been displayed for at least 5 s</w:t>
            </w:r>
            <w:r w:rsidRPr="003F4F3C">
              <w:rPr>
                <w:rFonts w:cs="Arial"/>
                <w:sz w:val="16"/>
                <w:szCs w:val="16"/>
                <w:vertAlign w:val="superscript"/>
              </w:rPr>
              <w:t>(4)</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60636A"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60636A" w:rsidRPr="003F4F3C" w:rsidRDefault="00296F26" w:rsidP="0060636A">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60636A" w:rsidRPr="003F4F3C" w:rsidRDefault="00296F26" w:rsidP="0060636A">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60636A" w:rsidRPr="003F4F3C" w:rsidRDefault="00296F26" w:rsidP="0060636A">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60636A" w:rsidRPr="003F4F3C" w:rsidRDefault="00296F26" w:rsidP="0060636A">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60636A" w:rsidRPr="003F4F3C" w:rsidRDefault="00296F26" w:rsidP="0060636A">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60636A" w:rsidRDefault="00296F26" w:rsidP="0060636A">
            <w:pPr>
              <w:jc w:val="center"/>
              <w:rPr>
                <w:rFonts w:eastAsia="Arial Unicode MS" w:cs="Arial"/>
                <w:sz w:val="16"/>
                <w:szCs w:val="16"/>
                <w:highlight w:val="lightGray"/>
              </w:rPr>
            </w:pPr>
            <w:r>
              <w:rPr>
                <w:rFonts w:cs="Arial"/>
                <w:sz w:val="16"/>
                <w:szCs w:val="16"/>
                <w:highlight w:val="lightGray"/>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60636A" w:rsidRDefault="00296F26" w:rsidP="0060636A">
            <w:pPr>
              <w:jc w:val="center"/>
              <w:rPr>
                <w:rFonts w:eastAsia="Arial Unicode MS" w:cs="Arial"/>
                <w:sz w:val="16"/>
                <w:szCs w:val="16"/>
                <w:highlight w:val="lightGray"/>
              </w:rPr>
            </w:pPr>
            <w:r>
              <w:rPr>
                <w:rFonts w:cs="Arial"/>
                <w:sz w:val="16"/>
                <w:szCs w:val="16"/>
                <w:highlight w:val="lightGray"/>
              </w:rPr>
              <w:t>ePRNDL Display value</w:t>
            </w:r>
            <w:r>
              <w:rPr>
                <w:rFonts w:cs="Arial"/>
                <w:sz w:val="16"/>
                <w:szCs w:val="16"/>
                <w:highlight w:val="lightGray"/>
                <w:vertAlign w:val="superscript"/>
              </w:rPr>
              <w:t>(1)(6)</w:t>
            </w:r>
          </w:p>
        </w:tc>
        <w:tc>
          <w:tcPr>
            <w:tcW w:w="1083" w:type="dxa"/>
            <w:tcBorders>
              <w:top w:val="nil"/>
              <w:left w:val="nil"/>
              <w:bottom w:val="nil"/>
              <w:right w:val="single" w:sz="8" w:space="0" w:color="auto"/>
            </w:tcBorders>
            <w:vAlign w:val="center"/>
          </w:tcPr>
          <w:p w:rsidR="0060636A" w:rsidRPr="003F4F3C" w:rsidRDefault="00296F26" w:rsidP="0060636A">
            <w:pPr>
              <w:jc w:val="center"/>
              <w:rPr>
                <w:rFonts w:cs="Arial"/>
                <w:sz w:val="16"/>
                <w:szCs w:val="16"/>
              </w:rPr>
            </w:pPr>
            <w:r w:rsidRPr="003F4F3C">
              <w:rPr>
                <w:rFonts w:cs="Arial"/>
                <w:sz w:val="16"/>
                <w:szCs w:val="16"/>
              </w:rPr>
              <w:t>Per PLC</w:t>
            </w:r>
          </w:p>
        </w:tc>
      </w:tr>
      <w:tr w:rsidR="0060636A"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60636A" w:rsidRPr="003F4F3C" w:rsidRDefault="00296F26" w:rsidP="0060636A">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60636A" w:rsidRPr="003F4F3C" w:rsidRDefault="00296F26" w:rsidP="0060636A">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60636A" w:rsidRPr="003F4F3C" w:rsidRDefault="00296F26" w:rsidP="0060636A">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60636A" w:rsidRPr="003F4F3C" w:rsidRDefault="00296F26" w:rsidP="0060636A">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60636A" w:rsidRPr="003F4F3C" w:rsidRDefault="00296F26" w:rsidP="0060636A">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60636A" w:rsidRPr="003F4F3C" w:rsidRDefault="00296F26" w:rsidP="0060636A">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60636A" w:rsidRDefault="00296F26" w:rsidP="0060636A">
            <w:pPr>
              <w:jc w:val="center"/>
              <w:rPr>
                <w:rFonts w:eastAsia="Arial Unicode MS" w:cs="Arial"/>
                <w:sz w:val="16"/>
                <w:szCs w:val="16"/>
                <w:highlight w:val="lightGray"/>
              </w:rPr>
            </w:pPr>
            <w:r>
              <w:rPr>
                <w:rFonts w:cs="Arial"/>
                <w:sz w:val="16"/>
                <w:szCs w:val="16"/>
                <w:highlight w:val="lightGray"/>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60636A" w:rsidRDefault="00296F26" w:rsidP="0060636A">
            <w:pPr>
              <w:jc w:val="center"/>
              <w:rPr>
                <w:rFonts w:eastAsia="Arial Unicode MS" w:cs="Arial"/>
                <w:sz w:val="16"/>
                <w:szCs w:val="16"/>
                <w:highlight w:val="lightGray"/>
              </w:rPr>
            </w:pPr>
            <w:r>
              <w:rPr>
                <w:rFonts w:cs="Arial"/>
                <w:sz w:val="16"/>
                <w:szCs w:val="16"/>
                <w:highlight w:val="lightGray"/>
              </w:rPr>
              <w:t>No Selection</w:t>
            </w:r>
          </w:p>
        </w:tc>
        <w:tc>
          <w:tcPr>
            <w:tcW w:w="1083" w:type="dxa"/>
            <w:tcBorders>
              <w:top w:val="nil"/>
              <w:left w:val="nil"/>
              <w:bottom w:val="nil"/>
              <w:right w:val="single" w:sz="8" w:space="0" w:color="auto"/>
            </w:tcBorders>
            <w:vAlign w:val="center"/>
          </w:tcPr>
          <w:p w:rsidR="0060636A" w:rsidRPr="003F4F3C" w:rsidRDefault="00296F26" w:rsidP="0060636A">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 xml:space="preserve">Not = </w:t>
            </w:r>
            <w:r w:rsidRPr="003F4F3C">
              <w:rPr>
                <w:rFonts w:cs="Arial"/>
                <w:sz w:val="16"/>
                <w:szCs w:val="16"/>
              </w:rPr>
              <w:t>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(0) Disabled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 Display after 'P' has been displayed for at least 5 s</w:t>
            </w:r>
            <w:r w:rsidRPr="003F4F3C">
              <w:rPr>
                <w:rFonts w:cs="Arial"/>
                <w:sz w:val="16"/>
                <w:szCs w:val="16"/>
                <w:vertAlign w:val="superscript"/>
              </w:rPr>
              <w:t>(4)</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(1)(6)</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(1)(6)</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 xml:space="preserve">No </w:t>
            </w:r>
            <w:r w:rsidRPr="003F4F3C">
              <w:rPr>
                <w:rFonts w:cs="Arial"/>
                <w:sz w:val="16"/>
                <w:szCs w:val="16"/>
              </w:rPr>
              <w:t>Selection</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(0) Disabled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 Display after 'P' has been displayed for at least 5 s</w:t>
            </w:r>
            <w:r w:rsidRPr="003F4F3C">
              <w:rPr>
                <w:rFonts w:cs="Arial"/>
                <w:sz w:val="16"/>
                <w:szCs w:val="16"/>
                <w:vertAlign w:val="superscript"/>
              </w:rPr>
              <w:t>(4)</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 xml:space="preserve">Not RUN or </w:t>
            </w:r>
            <w:r w:rsidRPr="003F4F3C">
              <w:rPr>
                <w:rFonts w:cs="Arial"/>
                <w:sz w:val="16"/>
                <w:szCs w:val="16"/>
              </w:rPr>
              <w:t>START</w:t>
            </w:r>
          </w:p>
        </w:tc>
        <w:tc>
          <w:tcPr>
            <w:tcW w:w="1727"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bottom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(1)(6)</w:t>
            </w:r>
          </w:p>
        </w:tc>
        <w:tc>
          <w:tcPr>
            <w:tcW w:w="1083" w:type="dxa"/>
            <w:tcBorders>
              <w:top w:val="nil"/>
              <w:left w:val="nil"/>
              <w:bottom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right w:val="nil"/>
            </w:tcBorders>
            <w:vAlign w:val="center"/>
          </w:tcPr>
          <w:p w:rsidR="00160222"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eastAsia="Arial Unicode MS" w:cs="Arial"/>
                <w:sz w:val="16"/>
                <w:szCs w:val="16"/>
              </w:rPr>
            </w:pPr>
            <w:r w:rsidRPr="003F4F3C">
              <w:rPr>
                <w:rFonts w:cs="Arial"/>
                <w:sz w:val="16"/>
                <w:szCs w:val="16"/>
              </w:rPr>
              <w:t xml:space="preserve">No </w:t>
            </w:r>
            <w:r w:rsidRPr="003F4F3C">
              <w:rPr>
                <w:rFonts w:cs="Arial"/>
                <w:sz w:val="16"/>
                <w:szCs w:val="16"/>
              </w:rPr>
              <w:t>Selection</w:t>
            </w:r>
          </w:p>
        </w:tc>
        <w:tc>
          <w:tcPr>
            <w:tcW w:w="1083" w:type="dxa"/>
            <w:tcBorders>
              <w:top w:val="nil"/>
              <w:left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Per PLC</w:t>
            </w:r>
          </w:p>
        </w:tc>
      </w:tr>
      <w:tr w:rsidR="00160222" w:rsidRPr="00450659" w:rsidTr="00AB230D">
        <w:trPr>
          <w:cantSplit/>
          <w:trHeight w:val="225"/>
          <w:jc w:val="center"/>
        </w:trPr>
        <w:tc>
          <w:tcPr>
            <w:tcW w:w="1581" w:type="dxa"/>
            <w:tcBorders>
              <w:top w:val="nil"/>
              <w:left w:val="single" w:sz="8"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RUN or START</w:t>
            </w:r>
          </w:p>
        </w:tc>
        <w:tc>
          <w:tcPr>
            <w:tcW w:w="1727" w:type="dxa"/>
            <w:tcBorders>
              <w:top w:val="nil"/>
              <w:left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top w:val="nil"/>
              <w:left w:val="nil"/>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900"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900"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right w:val="nil"/>
            </w:tcBorders>
            <w:vAlign w:val="center"/>
          </w:tcPr>
          <w:p w:rsidR="00160222" w:rsidRPr="003F4F3C" w:rsidRDefault="00296F26" w:rsidP="00664D7C">
            <w:pPr>
              <w:jc w:val="center"/>
              <w:rPr>
                <w:rFonts w:cs="Arial"/>
                <w:sz w:val="16"/>
                <w:szCs w:val="16"/>
              </w:rPr>
            </w:pPr>
            <w:r w:rsidRPr="003F4F3C">
              <w:rPr>
                <w:rFonts w:cs="Arial"/>
                <w:sz w:val="16"/>
                <w:szCs w:val="16"/>
              </w:rPr>
              <w:t>TRUE</w:t>
            </w:r>
          </w:p>
        </w:tc>
        <w:tc>
          <w:tcPr>
            <w:tcW w:w="1302" w:type="dxa"/>
            <w:tcBorders>
              <w:top w:val="nil"/>
              <w:left w:val="nil"/>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(0) Disabled</w:t>
            </w:r>
          </w:p>
        </w:tc>
        <w:tc>
          <w:tcPr>
            <w:tcW w:w="2103" w:type="dxa"/>
            <w:tcBorders>
              <w:top w:val="nil"/>
              <w:left w:val="nil"/>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 Display after 5 seconds of Key = OFF and  ePRNDL Power Saver Mode = TRUE</w:t>
            </w:r>
          </w:p>
        </w:tc>
        <w:tc>
          <w:tcPr>
            <w:tcW w:w="1083" w:type="dxa"/>
            <w:tcBorders>
              <w:top w:val="nil"/>
              <w:left w:val="nil"/>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(0)Disabled</w:t>
            </w:r>
          </w:p>
        </w:tc>
      </w:tr>
      <w:tr w:rsidR="00160222" w:rsidRPr="00450659" w:rsidTr="00AB230D">
        <w:trPr>
          <w:cantSplit/>
          <w:trHeight w:val="225"/>
          <w:jc w:val="center"/>
        </w:trPr>
        <w:tc>
          <w:tcPr>
            <w:tcW w:w="1581" w:type="dxa"/>
            <w:tcBorders>
              <w:left w:val="single" w:sz="8" w:space="0" w:color="auto"/>
              <w:bottom w:val="single" w:sz="4"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RUN or START</w:t>
            </w:r>
          </w:p>
        </w:tc>
        <w:tc>
          <w:tcPr>
            <w:tcW w:w="1727" w:type="dxa"/>
            <w:tcBorders>
              <w:left w:val="nil"/>
              <w:bottom w:val="single" w:sz="4" w:space="0" w:color="auto"/>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Not = Shed Eng Off</w:t>
            </w:r>
          </w:p>
        </w:tc>
        <w:tc>
          <w:tcPr>
            <w:tcW w:w="864" w:type="dxa"/>
            <w:tcBorders>
              <w:left w:val="nil"/>
              <w:bottom w:val="single" w:sz="4" w:space="0" w:color="auto"/>
              <w:right w:val="nil"/>
            </w:tcBorders>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left w:val="nil"/>
              <w:bottom w:val="single" w:sz="4"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Normal</w:t>
            </w:r>
          </w:p>
        </w:tc>
        <w:tc>
          <w:tcPr>
            <w:tcW w:w="1500" w:type="dxa"/>
            <w:tcBorders>
              <w:left w:val="nil"/>
              <w:bottom w:val="single" w:sz="4" w:space="0" w:color="auto"/>
              <w:right w:val="nil"/>
            </w:tcBorders>
            <w:vAlign w:val="center"/>
          </w:tcPr>
          <w:p w:rsidR="00160222" w:rsidRPr="003F4F3C" w:rsidRDefault="00296F26" w:rsidP="00664D7C">
            <w:pPr>
              <w:jc w:val="center"/>
              <w:rPr>
                <w:rFonts w:cs="Arial"/>
                <w:sz w:val="16"/>
                <w:szCs w:val="16"/>
              </w:rPr>
            </w:pPr>
            <w:r w:rsidRPr="003F4F3C">
              <w:rPr>
                <w:rFonts w:cs="Arial"/>
                <w:sz w:val="16"/>
                <w:szCs w:val="16"/>
              </w:rPr>
              <w:t>X</w:t>
            </w:r>
          </w:p>
        </w:tc>
        <w:tc>
          <w:tcPr>
            <w:tcW w:w="1500" w:type="dxa"/>
            <w:tcBorders>
              <w:left w:val="nil"/>
              <w:bottom w:val="single" w:sz="4"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900" w:type="dxa"/>
            <w:tcBorders>
              <w:left w:val="nil"/>
              <w:bottom w:val="single" w:sz="4"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900" w:type="dxa"/>
            <w:tcBorders>
              <w:left w:val="nil"/>
              <w:bottom w:val="single" w:sz="4"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X</w:t>
            </w:r>
          </w:p>
        </w:tc>
        <w:tc>
          <w:tcPr>
            <w:tcW w:w="1100" w:type="dxa"/>
            <w:tcBorders>
              <w:left w:val="nil"/>
              <w:bottom w:val="single" w:sz="4" w:space="0" w:color="auto"/>
              <w:right w:val="nil"/>
            </w:tcBorders>
            <w:vAlign w:val="center"/>
          </w:tcPr>
          <w:p w:rsidR="00160222" w:rsidRPr="003F4F3C" w:rsidRDefault="00296F26" w:rsidP="00664D7C">
            <w:pPr>
              <w:jc w:val="center"/>
              <w:rPr>
                <w:rFonts w:cs="Arial"/>
                <w:sz w:val="16"/>
                <w:szCs w:val="16"/>
              </w:rPr>
            </w:pPr>
            <w:r w:rsidRPr="003F4F3C">
              <w:rPr>
                <w:rFonts w:cs="Arial"/>
                <w:sz w:val="16"/>
                <w:szCs w:val="16"/>
              </w:rPr>
              <w:t>X</w:t>
            </w:r>
          </w:p>
        </w:tc>
        <w:tc>
          <w:tcPr>
            <w:tcW w:w="1302" w:type="dxa"/>
            <w:tcBorders>
              <w:left w:val="nil"/>
              <w:bottom w:val="single" w:sz="4"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Exceeded</w:t>
            </w:r>
          </w:p>
        </w:tc>
        <w:tc>
          <w:tcPr>
            <w:tcW w:w="1620" w:type="dxa"/>
            <w:tcBorders>
              <w:left w:val="single" w:sz="8" w:space="0" w:color="auto"/>
              <w:bottom w:val="single" w:sz="4" w:space="0" w:color="auto"/>
              <w:right w:val="nil"/>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(0) Disabled</w:t>
            </w:r>
          </w:p>
        </w:tc>
        <w:tc>
          <w:tcPr>
            <w:tcW w:w="2103" w:type="dxa"/>
            <w:tcBorders>
              <w:left w:val="nil"/>
              <w:bottom w:val="single" w:sz="4" w:space="0" w:color="auto"/>
              <w:right w:val="single" w:sz="8" w:space="0" w:color="auto"/>
            </w:tcBorders>
            <w:noWrap/>
            <w:tcMar>
              <w:top w:w="15" w:type="dxa"/>
              <w:left w:w="15" w:type="dxa"/>
              <w:bottom w:w="0" w:type="dxa"/>
              <w:right w:w="15" w:type="dxa"/>
            </w:tcMar>
            <w:vAlign w:val="center"/>
          </w:tcPr>
          <w:p w:rsidR="00160222" w:rsidRPr="003F4F3C" w:rsidRDefault="00296F26" w:rsidP="00664D7C">
            <w:pPr>
              <w:jc w:val="center"/>
              <w:rPr>
                <w:rFonts w:cs="Arial"/>
                <w:sz w:val="16"/>
                <w:szCs w:val="16"/>
              </w:rPr>
            </w:pPr>
            <w:r w:rsidRPr="003F4F3C">
              <w:rPr>
                <w:rFonts w:cs="Arial"/>
                <w:sz w:val="16"/>
                <w:szCs w:val="16"/>
              </w:rPr>
              <w:t>No Display</w:t>
            </w:r>
          </w:p>
        </w:tc>
        <w:tc>
          <w:tcPr>
            <w:tcW w:w="1083" w:type="dxa"/>
            <w:tcBorders>
              <w:left w:val="nil"/>
              <w:bottom w:val="single" w:sz="4" w:space="0" w:color="auto"/>
              <w:right w:val="single" w:sz="8" w:space="0" w:color="auto"/>
            </w:tcBorders>
            <w:vAlign w:val="center"/>
          </w:tcPr>
          <w:p w:rsidR="00160222" w:rsidRPr="003F4F3C" w:rsidRDefault="00296F26" w:rsidP="00664D7C">
            <w:pPr>
              <w:jc w:val="center"/>
              <w:rPr>
                <w:rFonts w:cs="Arial"/>
                <w:sz w:val="16"/>
                <w:szCs w:val="16"/>
              </w:rPr>
            </w:pPr>
            <w:r w:rsidRPr="003F4F3C">
              <w:rPr>
                <w:rFonts w:cs="Arial"/>
                <w:sz w:val="16"/>
                <w:szCs w:val="16"/>
              </w:rPr>
              <w:t>(0)Disabled</w:t>
            </w:r>
          </w:p>
        </w:tc>
      </w:tr>
      <w:tr w:rsidR="00A965E9" w:rsidRPr="00450659" w:rsidTr="00AB230D">
        <w:trPr>
          <w:cantSplit/>
          <w:trHeight w:val="225"/>
          <w:jc w:val="center"/>
        </w:trPr>
        <w:tc>
          <w:tcPr>
            <w:tcW w:w="1581" w:type="dxa"/>
            <w:tcBorders>
              <w:top w:val="single" w:sz="4" w:space="0" w:color="auto"/>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 RUN or START</w:t>
            </w:r>
          </w:p>
        </w:tc>
        <w:tc>
          <w:tcPr>
            <w:tcW w:w="1727" w:type="dxa"/>
            <w:tcBorders>
              <w:top w:val="single" w:sz="4" w:space="0" w:color="auto"/>
              <w:left w:val="nil"/>
              <w:bottom w:val="nil"/>
              <w:right w:val="nil"/>
            </w:tcBorders>
            <w:tcMar>
              <w:top w:w="15" w:type="dxa"/>
              <w:left w:w="15" w:type="dxa"/>
              <w:bottom w:w="0" w:type="dxa"/>
              <w:right w:w="15" w:type="dxa"/>
            </w:tcMar>
            <w:vAlign w:val="center"/>
          </w:tcPr>
          <w:p w:rsidR="00A965E9" w:rsidRPr="003F4F3C" w:rsidRDefault="00296F26" w:rsidP="00664D7C">
            <w:pPr>
              <w:ind w:hanging="15"/>
              <w:jc w:val="center"/>
              <w:rPr>
                <w:rFonts w:cs="Arial"/>
                <w:sz w:val="16"/>
                <w:szCs w:val="16"/>
              </w:rPr>
            </w:pPr>
            <w:r w:rsidRPr="003F4F3C">
              <w:rPr>
                <w:rFonts w:cs="Arial"/>
                <w:sz w:val="16"/>
                <w:szCs w:val="16"/>
              </w:rPr>
              <w:t>X</w:t>
            </w:r>
          </w:p>
        </w:tc>
        <w:tc>
          <w:tcPr>
            <w:tcW w:w="864" w:type="dxa"/>
            <w:tcBorders>
              <w:top w:val="single" w:sz="4" w:space="0" w:color="auto"/>
              <w:left w:val="nil"/>
              <w:bottom w:val="nil"/>
              <w:right w:val="nil"/>
            </w:tcBorders>
            <w:tcMar>
              <w:top w:w="15" w:type="dxa"/>
              <w:left w:w="15" w:type="dxa"/>
              <w:bottom w:w="0" w:type="dxa"/>
              <w:right w:w="15" w:type="dxa"/>
            </w:tcMar>
            <w:vAlign w:val="center"/>
          </w:tcPr>
          <w:p w:rsidR="00A965E9" w:rsidRPr="003F4F3C" w:rsidRDefault="00296F26" w:rsidP="00664D7C">
            <w:pPr>
              <w:ind w:hanging="15"/>
              <w:jc w:val="center"/>
              <w:rPr>
                <w:rFonts w:cs="Arial"/>
                <w:sz w:val="16"/>
                <w:szCs w:val="16"/>
              </w:rPr>
            </w:pPr>
            <w:r w:rsidRPr="003F4F3C">
              <w:rPr>
                <w:rFonts w:cs="Arial"/>
                <w:sz w:val="16"/>
                <w:szCs w:val="16"/>
              </w:rPr>
              <w:t>Inactive</w:t>
            </w:r>
          </w:p>
        </w:tc>
        <w:tc>
          <w:tcPr>
            <w:tcW w:w="1100"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ind w:hanging="15"/>
              <w:jc w:val="center"/>
              <w:rPr>
                <w:rFonts w:cs="Arial"/>
                <w:sz w:val="16"/>
                <w:szCs w:val="16"/>
              </w:rPr>
            </w:pPr>
            <w:r w:rsidRPr="003F4F3C">
              <w:rPr>
                <w:rFonts w:cs="Arial"/>
                <w:sz w:val="16"/>
                <w:szCs w:val="16"/>
              </w:rPr>
              <w:t>Normal</w:t>
            </w:r>
          </w:p>
        </w:tc>
        <w:tc>
          <w:tcPr>
            <w:tcW w:w="1500" w:type="dxa"/>
            <w:tcBorders>
              <w:top w:val="single" w:sz="4" w:space="0" w:color="auto"/>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0x1 or 0x3</w:t>
            </w:r>
          </w:p>
        </w:tc>
        <w:tc>
          <w:tcPr>
            <w:tcW w:w="1500"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900"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900"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100" w:type="dxa"/>
            <w:tcBorders>
              <w:top w:val="single" w:sz="4" w:space="0" w:color="auto"/>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FALSE</w:t>
            </w:r>
          </w:p>
        </w:tc>
        <w:tc>
          <w:tcPr>
            <w:tcW w:w="1302"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highlight w:val="cyan"/>
              </w:rPr>
              <w:t>(0) Disabled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highlight w:val="darkYellow"/>
              </w:rPr>
              <w:t>No Display after 'No Selection' has been displayed</w:t>
            </w:r>
            <w:r w:rsidRPr="003F4F3C">
              <w:rPr>
                <w:rFonts w:cs="Arial"/>
                <w:sz w:val="16"/>
                <w:szCs w:val="16"/>
                <w:highlight w:val="darkYellow"/>
                <w:vertAlign w:val="superscript"/>
              </w:rPr>
              <w:t>(4a)</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ind w:hanging="15"/>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ind w:hanging="15"/>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ind w:hanging="15"/>
              <w:jc w:val="center"/>
              <w:rPr>
                <w:rFont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(0) Disabled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 Display after 'P' has been displayed for at least 5 s</w:t>
            </w:r>
            <w:r w:rsidRPr="003F4F3C">
              <w:rPr>
                <w:rFonts w:cs="Arial"/>
                <w:sz w:val="16"/>
                <w:szCs w:val="16"/>
                <w:vertAlign w:val="superscript"/>
              </w:rPr>
              <w:t>(4)</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D13B05"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D13B05" w:rsidRPr="003F4F3C" w:rsidRDefault="00296F26" w:rsidP="00D13B05">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D13B05" w:rsidRPr="003F4F3C" w:rsidRDefault="00296F26" w:rsidP="00D13B05">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D13B05" w:rsidRPr="003F4F3C" w:rsidRDefault="00296F26" w:rsidP="00D13B05">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D13B05" w:rsidRPr="003F4F3C" w:rsidRDefault="00296F26" w:rsidP="00D13B05">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D13B05" w:rsidRPr="003F4F3C" w:rsidRDefault="00296F26" w:rsidP="00D13B05">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D13B05" w:rsidRDefault="00296F26" w:rsidP="00D13B05">
            <w:pPr>
              <w:jc w:val="center"/>
              <w:rPr>
                <w:rFonts w:eastAsia="Arial Unicode MS" w:cs="Arial"/>
                <w:sz w:val="16"/>
                <w:szCs w:val="16"/>
                <w:highlight w:val="lightGray"/>
              </w:rPr>
            </w:pPr>
            <w:r>
              <w:rPr>
                <w:rFonts w:cs="Arial"/>
                <w:sz w:val="16"/>
                <w:szCs w:val="16"/>
                <w:highlight w:val="lightGray"/>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D13B05" w:rsidRDefault="00296F26" w:rsidP="00D13B05">
            <w:pPr>
              <w:jc w:val="center"/>
              <w:rPr>
                <w:rFonts w:eastAsia="Arial Unicode MS" w:cs="Arial"/>
                <w:sz w:val="16"/>
                <w:szCs w:val="16"/>
                <w:highlight w:val="lightGray"/>
              </w:rPr>
            </w:pPr>
            <w:r>
              <w:rPr>
                <w:rFonts w:cs="Arial"/>
                <w:sz w:val="16"/>
                <w:szCs w:val="16"/>
                <w:highlight w:val="lightGray"/>
              </w:rPr>
              <w:t>ePRNDL Display value</w:t>
            </w:r>
            <w:r>
              <w:rPr>
                <w:rFonts w:cs="Arial"/>
                <w:sz w:val="16"/>
                <w:szCs w:val="16"/>
                <w:highlight w:val="lightGray"/>
                <w:vertAlign w:val="superscript"/>
              </w:rPr>
              <w:t>(1)(6)</w:t>
            </w:r>
          </w:p>
        </w:tc>
        <w:tc>
          <w:tcPr>
            <w:tcW w:w="1083" w:type="dxa"/>
            <w:tcBorders>
              <w:top w:val="nil"/>
              <w:left w:val="nil"/>
              <w:bottom w:val="nil"/>
              <w:right w:val="single" w:sz="8" w:space="0" w:color="auto"/>
            </w:tcBorders>
            <w:vAlign w:val="center"/>
          </w:tcPr>
          <w:p w:rsidR="00D13B05" w:rsidRPr="003F4F3C" w:rsidRDefault="00296F26" w:rsidP="00D13B05">
            <w:pPr>
              <w:jc w:val="center"/>
              <w:rPr>
                <w:rFonts w:cs="Arial"/>
                <w:sz w:val="16"/>
                <w:szCs w:val="16"/>
              </w:rPr>
            </w:pPr>
            <w:r w:rsidRPr="003F4F3C">
              <w:rPr>
                <w:rFonts w:cs="Arial"/>
                <w:sz w:val="16"/>
                <w:szCs w:val="16"/>
              </w:rPr>
              <w:t>Per PLC</w:t>
            </w:r>
          </w:p>
        </w:tc>
      </w:tr>
      <w:tr w:rsidR="00D13B05"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D13B05" w:rsidRPr="003F4F3C" w:rsidRDefault="00296F26" w:rsidP="00D13B05">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D13B05" w:rsidRPr="003F4F3C" w:rsidRDefault="00296F26" w:rsidP="00D13B05">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D13B05" w:rsidRPr="003F4F3C" w:rsidRDefault="00296F26" w:rsidP="00D13B05">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D13B05" w:rsidRPr="003F4F3C" w:rsidRDefault="00296F26" w:rsidP="00D13B05">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D13B05" w:rsidRPr="003F4F3C" w:rsidRDefault="00296F26" w:rsidP="00D13B05">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D13B05" w:rsidRPr="003F4F3C" w:rsidRDefault="00296F26" w:rsidP="00D13B05">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D13B05" w:rsidRDefault="00296F26" w:rsidP="00D13B05">
            <w:pPr>
              <w:jc w:val="center"/>
              <w:rPr>
                <w:rFonts w:eastAsia="Arial Unicode MS" w:cs="Arial"/>
                <w:sz w:val="16"/>
                <w:szCs w:val="16"/>
                <w:highlight w:val="lightGray"/>
              </w:rPr>
            </w:pPr>
            <w:r>
              <w:rPr>
                <w:rFonts w:cs="Arial"/>
                <w:sz w:val="16"/>
                <w:szCs w:val="16"/>
                <w:highlight w:val="lightGray"/>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D13B05" w:rsidRDefault="00296F26" w:rsidP="00D13B05">
            <w:pPr>
              <w:jc w:val="center"/>
              <w:rPr>
                <w:rFonts w:eastAsia="Arial Unicode MS" w:cs="Arial"/>
                <w:sz w:val="16"/>
                <w:szCs w:val="16"/>
                <w:highlight w:val="lightGray"/>
              </w:rPr>
            </w:pPr>
            <w:r>
              <w:rPr>
                <w:rFonts w:cs="Arial"/>
                <w:sz w:val="16"/>
                <w:szCs w:val="16"/>
                <w:highlight w:val="lightGray"/>
              </w:rPr>
              <w:t>No Selection</w:t>
            </w:r>
          </w:p>
        </w:tc>
        <w:tc>
          <w:tcPr>
            <w:tcW w:w="1083" w:type="dxa"/>
            <w:tcBorders>
              <w:top w:val="nil"/>
              <w:left w:val="nil"/>
              <w:bottom w:val="nil"/>
              <w:right w:val="single" w:sz="8" w:space="0" w:color="auto"/>
            </w:tcBorders>
            <w:vAlign w:val="center"/>
          </w:tcPr>
          <w:p w:rsidR="00D13B05" w:rsidRPr="003F4F3C" w:rsidRDefault="00296F26" w:rsidP="00D13B05">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(0) Disabled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 Display after 'P' has been displayed for at least 5 s</w:t>
            </w:r>
            <w:r w:rsidRPr="003F4F3C">
              <w:rPr>
                <w:rFonts w:cs="Arial"/>
                <w:sz w:val="16"/>
                <w:szCs w:val="16"/>
                <w:vertAlign w:val="superscript"/>
              </w:rPr>
              <w:t>(4)</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 xml:space="preserve">Not </w:t>
            </w:r>
            <w:r w:rsidRPr="003F4F3C">
              <w:rPr>
                <w:rFonts w:cs="Arial"/>
                <w:sz w:val="16"/>
                <w:szCs w:val="16"/>
              </w:rPr>
              <w:t>RUN or 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(1)(6)</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 xml:space="preserve">Not RUN or </w:t>
            </w:r>
            <w:r w:rsidRPr="003F4F3C">
              <w:rPr>
                <w:rFonts w:cs="Arial"/>
                <w:sz w:val="16"/>
                <w:szCs w:val="16"/>
              </w:rPr>
              <w:t>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(1)(6)</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(0) Disabled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 Display after 'P' has been displayed for at least 5 s</w:t>
            </w:r>
            <w:r w:rsidRPr="003F4F3C">
              <w:rPr>
                <w:rFonts w:cs="Arial"/>
                <w:sz w:val="16"/>
                <w:szCs w:val="16"/>
                <w:vertAlign w:val="superscript"/>
              </w:rPr>
              <w:t>(4)</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(1)(6)</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RUN or START</w:t>
            </w:r>
          </w:p>
        </w:tc>
        <w:tc>
          <w:tcPr>
            <w:tcW w:w="1727" w:type="dxa"/>
            <w:tcBorders>
              <w:top w:val="nil"/>
              <w:left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0x0 or 0x2</w:t>
            </w:r>
          </w:p>
        </w:tc>
        <w:tc>
          <w:tcPr>
            <w:tcW w:w="1500"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 xml:space="preserve">No </w:t>
            </w:r>
            <w:r w:rsidRPr="003F4F3C">
              <w:rPr>
                <w:rFonts w:cs="Arial"/>
                <w:sz w:val="16"/>
                <w:szCs w:val="16"/>
              </w:rPr>
              <w:t>Selection</w:t>
            </w:r>
          </w:p>
        </w:tc>
        <w:tc>
          <w:tcPr>
            <w:tcW w:w="1083" w:type="dxa"/>
            <w:tcBorders>
              <w:top w:val="nil"/>
              <w:left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Per PLC</w:t>
            </w:r>
          </w:p>
        </w:tc>
      </w:tr>
      <w:tr w:rsidR="00A965E9" w:rsidRPr="00450659" w:rsidTr="00AB230D">
        <w:trPr>
          <w:cantSplit/>
          <w:trHeight w:val="225"/>
          <w:jc w:val="center"/>
        </w:trPr>
        <w:tc>
          <w:tcPr>
            <w:tcW w:w="1581" w:type="dxa"/>
            <w:tcBorders>
              <w:top w:val="nil"/>
              <w:left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 RUN or START</w:t>
            </w:r>
          </w:p>
        </w:tc>
        <w:tc>
          <w:tcPr>
            <w:tcW w:w="1727" w:type="dxa"/>
            <w:tcBorders>
              <w:top w:val="nil"/>
              <w:left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Normal</w:t>
            </w:r>
          </w:p>
        </w:tc>
        <w:tc>
          <w:tcPr>
            <w:tcW w:w="1500" w:type="dxa"/>
            <w:tcBorders>
              <w:top w:val="nil"/>
              <w:left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900"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900"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TRUE</w:t>
            </w:r>
          </w:p>
        </w:tc>
        <w:tc>
          <w:tcPr>
            <w:tcW w:w="1302" w:type="dxa"/>
            <w:tcBorders>
              <w:top w:val="nil"/>
              <w:left w:val="nil"/>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Not_Exceed</w:t>
            </w:r>
          </w:p>
        </w:tc>
        <w:tc>
          <w:tcPr>
            <w:tcW w:w="1620" w:type="dxa"/>
            <w:tcBorders>
              <w:top w:val="nil"/>
              <w:left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(0) Disabled</w:t>
            </w:r>
          </w:p>
        </w:tc>
        <w:tc>
          <w:tcPr>
            <w:tcW w:w="2103" w:type="dxa"/>
            <w:tcBorders>
              <w:top w:val="nil"/>
              <w:left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 Display after 5 seconds of Key = OFF and  ePRNDL Power Saver Mode = TRUE</w:t>
            </w:r>
          </w:p>
        </w:tc>
        <w:tc>
          <w:tcPr>
            <w:tcW w:w="1083" w:type="dxa"/>
            <w:tcBorders>
              <w:top w:val="nil"/>
              <w:left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(0)Disabled</w:t>
            </w:r>
          </w:p>
        </w:tc>
      </w:tr>
      <w:tr w:rsidR="00A965E9" w:rsidRPr="00450659" w:rsidTr="00AB230D">
        <w:trPr>
          <w:cantSplit/>
          <w:trHeight w:val="225"/>
          <w:jc w:val="center"/>
        </w:trPr>
        <w:tc>
          <w:tcPr>
            <w:tcW w:w="1581" w:type="dxa"/>
            <w:tcBorders>
              <w:left w:val="single" w:sz="8" w:space="0" w:color="auto"/>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 RUN or START</w:t>
            </w:r>
          </w:p>
        </w:tc>
        <w:tc>
          <w:tcPr>
            <w:tcW w:w="1727" w:type="dxa"/>
            <w:tcBorders>
              <w:left w:val="nil"/>
              <w:bottom w:val="single" w:sz="4"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left w:val="nil"/>
              <w:bottom w:val="single" w:sz="4"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Inactive</w:t>
            </w:r>
          </w:p>
        </w:tc>
        <w:tc>
          <w:tcPr>
            <w:tcW w:w="1100"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Normal</w:t>
            </w:r>
          </w:p>
        </w:tc>
        <w:tc>
          <w:tcPr>
            <w:tcW w:w="1500" w:type="dxa"/>
            <w:tcBorders>
              <w:left w:val="nil"/>
              <w:bottom w:val="single" w:sz="4" w:space="0" w:color="auto"/>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900"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900"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left w:val="nil"/>
              <w:bottom w:val="single" w:sz="4" w:space="0" w:color="auto"/>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302"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Exceeded</w:t>
            </w:r>
          </w:p>
        </w:tc>
        <w:tc>
          <w:tcPr>
            <w:tcW w:w="1620" w:type="dxa"/>
            <w:tcBorders>
              <w:left w:val="single" w:sz="8" w:space="0" w:color="auto"/>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(0) Disabled</w:t>
            </w:r>
          </w:p>
        </w:tc>
        <w:tc>
          <w:tcPr>
            <w:tcW w:w="2103" w:type="dxa"/>
            <w:tcBorders>
              <w:left w:val="nil"/>
              <w:bottom w:val="single" w:sz="4" w:space="0" w:color="auto"/>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 xml:space="preserve">No </w:t>
            </w:r>
            <w:r w:rsidRPr="003F4F3C">
              <w:rPr>
                <w:rFonts w:cs="Arial"/>
                <w:sz w:val="16"/>
                <w:szCs w:val="16"/>
              </w:rPr>
              <w:t>Display</w:t>
            </w:r>
          </w:p>
        </w:tc>
        <w:tc>
          <w:tcPr>
            <w:tcW w:w="1083" w:type="dxa"/>
            <w:tcBorders>
              <w:left w:val="nil"/>
              <w:bottom w:val="single" w:sz="4" w:space="0" w:color="auto"/>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(0)Disabled</w:t>
            </w:r>
          </w:p>
        </w:tc>
      </w:tr>
      <w:tr w:rsidR="00A965E9" w:rsidRPr="00450659" w:rsidTr="00AB230D">
        <w:trPr>
          <w:cantSplit/>
          <w:trHeight w:val="225"/>
          <w:jc w:val="center"/>
        </w:trPr>
        <w:tc>
          <w:tcPr>
            <w:tcW w:w="1581" w:type="dxa"/>
            <w:tcBorders>
              <w:left w:val="single" w:sz="8" w:space="0" w:color="auto"/>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Not RUN or START</w:t>
            </w:r>
          </w:p>
        </w:tc>
        <w:tc>
          <w:tcPr>
            <w:tcW w:w="1727" w:type="dxa"/>
            <w:tcBorders>
              <w:left w:val="nil"/>
              <w:bottom w:val="single" w:sz="4"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Shed_Eng_Off</w:t>
            </w:r>
          </w:p>
        </w:tc>
        <w:tc>
          <w:tcPr>
            <w:tcW w:w="864" w:type="dxa"/>
            <w:tcBorders>
              <w:left w:val="nil"/>
              <w:bottom w:val="single" w:sz="4"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Active</w:t>
            </w:r>
          </w:p>
        </w:tc>
        <w:tc>
          <w:tcPr>
            <w:tcW w:w="1100"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left w:val="nil"/>
              <w:bottom w:val="single" w:sz="4" w:space="0" w:color="auto"/>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900"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900"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left w:val="nil"/>
              <w:bottom w:val="single" w:sz="4" w:space="0" w:color="auto"/>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302" w:type="dxa"/>
            <w:tcBorders>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620" w:type="dxa"/>
            <w:tcBorders>
              <w:left w:val="single" w:sz="8" w:space="0" w:color="auto"/>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(0) Disabled for 5 seconds, then</w:t>
            </w:r>
          </w:p>
          <w:p w:rsidR="00A965E9" w:rsidRPr="003F4F3C" w:rsidRDefault="00296F26" w:rsidP="00664D7C">
            <w:pPr>
              <w:jc w:val="center"/>
              <w:rPr>
                <w:rFonts w:cs="Arial"/>
                <w:sz w:val="16"/>
                <w:szCs w:val="16"/>
              </w:rPr>
            </w:pPr>
            <w:r w:rsidRPr="003F4F3C">
              <w:rPr>
                <w:rFonts w:cs="Arial"/>
                <w:sz w:val="16"/>
                <w:szCs w:val="16"/>
              </w:rPr>
              <w:t>shut down</w:t>
            </w:r>
          </w:p>
        </w:tc>
        <w:tc>
          <w:tcPr>
            <w:tcW w:w="2103" w:type="dxa"/>
            <w:tcBorders>
              <w:left w:val="nil"/>
              <w:bottom w:val="single" w:sz="4" w:space="0" w:color="auto"/>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 Display after 5 seconds of Shed_Eng Off and Batt Crit SoC B Active.</w:t>
            </w:r>
          </w:p>
        </w:tc>
        <w:tc>
          <w:tcPr>
            <w:tcW w:w="1083" w:type="dxa"/>
            <w:tcBorders>
              <w:left w:val="nil"/>
              <w:bottom w:val="single" w:sz="4" w:space="0" w:color="auto"/>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(0)Disabled</w:t>
            </w:r>
          </w:p>
        </w:tc>
      </w:tr>
      <w:tr w:rsidR="00A965E9" w:rsidRPr="00450659" w:rsidTr="00AB230D">
        <w:trPr>
          <w:cantSplit/>
          <w:trHeight w:val="225"/>
          <w:jc w:val="center"/>
        </w:trPr>
        <w:tc>
          <w:tcPr>
            <w:tcW w:w="1581" w:type="dxa"/>
            <w:tcBorders>
              <w:top w:val="single" w:sz="4" w:space="0" w:color="auto"/>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single" w:sz="4" w:space="0" w:color="auto"/>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single" w:sz="4" w:space="0" w:color="auto"/>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single" w:sz="4" w:space="0" w:color="auto"/>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900"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single" w:sz="4" w:space="0" w:color="auto"/>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single" w:sz="4" w:space="0" w:color="auto"/>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single" w:sz="4" w:space="0" w:color="auto"/>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single" w:sz="4" w:space="0" w:color="auto"/>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 xml:space="preserve">P </w:t>
            </w:r>
            <w:r w:rsidRPr="003F4F3C">
              <w:rPr>
                <w:rFonts w:cs="Arial"/>
                <w:sz w:val="16"/>
                <w:szCs w:val="16"/>
              </w:rPr>
              <w:t>shown in relation to other values, see note (1)</w:t>
            </w:r>
          </w:p>
        </w:tc>
        <w:tc>
          <w:tcPr>
            <w:tcW w:w="1083" w:type="dxa"/>
            <w:tcBorders>
              <w:top w:val="single" w:sz="4" w:space="0" w:color="auto"/>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(1)(7)</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(1)(7)</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(1)(7)</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nil"/>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nil"/>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Not P</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nil"/>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nil"/>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nil"/>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ePRNDL Display value</w:t>
            </w:r>
            <w:r w:rsidRPr="003F4F3C">
              <w:rPr>
                <w:rFonts w:cs="Arial"/>
                <w:sz w:val="16"/>
                <w:szCs w:val="16"/>
                <w:vertAlign w:val="superscript"/>
              </w:rPr>
              <w:t>(1)(7)</w:t>
            </w:r>
          </w:p>
        </w:tc>
        <w:tc>
          <w:tcPr>
            <w:tcW w:w="1083" w:type="dxa"/>
            <w:tcBorders>
              <w:top w:val="nil"/>
              <w:left w:val="nil"/>
              <w:bottom w:val="nil"/>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RUN</w:t>
            </w:r>
          </w:p>
        </w:tc>
        <w:tc>
          <w:tcPr>
            <w:tcW w:w="1727" w:type="dxa"/>
            <w:tcBorders>
              <w:top w:val="nil"/>
              <w:left w:val="nil"/>
              <w:bottom w:val="single" w:sz="4"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single" w:sz="4"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single" w:sz="4" w:space="0" w:color="auto"/>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900"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900"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TRUE</w:t>
            </w:r>
          </w:p>
        </w:tc>
        <w:tc>
          <w:tcPr>
            <w:tcW w:w="1100" w:type="dxa"/>
            <w:tcBorders>
              <w:top w:val="nil"/>
              <w:left w:val="nil"/>
              <w:bottom w:val="single" w:sz="4" w:space="0" w:color="auto"/>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(1) Enabled</w:t>
            </w:r>
          </w:p>
        </w:tc>
        <w:tc>
          <w:tcPr>
            <w:tcW w:w="2103" w:type="dxa"/>
            <w:tcBorders>
              <w:top w:val="nil"/>
              <w:left w:val="nil"/>
              <w:bottom w:val="single" w:sz="4" w:space="0" w:color="auto"/>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Selection</w:t>
            </w:r>
          </w:p>
        </w:tc>
        <w:tc>
          <w:tcPr>
            <w:tcW w:w="1083" w:type="dxa"/>
            <w:tcBorders>
              <w:top w:val="nil"/>
              <w:left w:val="nil"/>
              <w:bottom w:val="single" w:sz="4" w:space="0" w:color="auto"/>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25"/>
          <w:jc w:val="center"/>
        </w:trPr>
        <w:tc>
          <w:tcPr>
            <w:tcW w:w="1581" w:type="dxa"/>
            <w:tcBorders>
              <w:top w:val="nil"/>
              <w:left w:val="single" w:sz="8" w:space="0" w:color="auto"/>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START</w:t>
            </w:r>
          </w:p>
        </w:tc>
        <w:tc>
          <w:tcPr>
            <w:tcW w:w="1727" w:type="dxa"/>
            <w:tcBorders>
              <w:top w:val="nil"/>
              <w:left w:val="nil"/>
              <w:bottom w:val="single" w:sz="4"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nil"/>
              <w:left w:val="nil"/>
              <w:bottom w:val="single" w:sz="4"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Normal</w:t>
            </w:r>
          </w:p>
        </w:tc>
        <w:tc>
          <w:tcPr>
            <w:tcW w:w="1500" w:type="dxa"/>
            <w:tcBorders>
              <w:top w:val="nil"/>
              <w:left w:val="nil"/>
              <w:bottom w:val="single" w:sz="4" w:space="0" w:color="auto"/>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900"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900"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100" w:type="dxa"/>
            <w:tcBorders>
              <w:top w:val="nil"/>
              <w:left w:val="nil"/>
              <w:bottom w:val="single" w:sz="4" w:space="0" w:color="auto"/>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302" w:type="dxa"/>
            <w:tcBorders>
              <w:top w:val="nil"/>
              <w:left w:val="nil"/>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nil"/>
              <w:left w:val="single" w:sz="8" w:space="0" w:color="auto"/>
              <w:bottom w:val="single" w:sz="4"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 xml:space="preserve">(1) </w:t>
            </w:r>
            <w:r w:rsidRPr="003F4F3C">
              <w:rPr>
                <w:rFonts w:cs="Arial"/>
                <w:sz w:val="16"/>
                <w:szCs w:val="16"/>
              </w:rPr>
              <w:t>Enabled</w:t>
            </w:r>
          </w:p>
        </w:tc>
        <w:tc>
          <w:tcPr>
            <w:tcW w:w="2103" w:type="dxa"/>
            <w:tcBorders>
              <w:top w:val="nil"/>
              <w:left w:val="nil"/>
              <w:bottom w:val="single" w:sz="4" w:space="0" w:color="auto"/>
              <w:right w:val="single" w:sz="8" w:space="0" w:color="auto"/>
            </w:tcBorders>
            <w:noWrap/>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Same state as determined for the RUN Ignition State.  Allowable: “No Display” on legacy clusters that blank displays in START.</w:t>
            </w:r>
          </w:p>
        </w:tc>
        <w:tc>
          <w:tcPr>
            <w:tcW w:w="1083" w:type="dxa"/>
            <w:tcBorders>
              <w:top w:val="nil"/>
              <w:left w:val="nil"/>
              <w:bottom w:val="single" w:sz="4" w:space="0" w:color="auto"/>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(1) Enabled</w:t>
            </w:r>
          </w:p>
        </w:tc>
      </w:tr>
      <w:tr w:rsidR="00A965E9" w:rsidRPr="00450659" w:rsidTr="00AB230D">
        <w:trPr>
          <w:cantSplit/>
          <w:trHeight w:val="240"/>
          <w:jc w:val="center"/>
        </w:trPr>
        <w:tc>
          <w:tcPr>
            <w:tcW w:w="1581" w:type="dxa"/>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727" w:type="dxa"/>
            <w:tcBorders>
              <w:top w:val="single" w:sz="4" w:space="0" w:color="auto"/>
              <w:left w:val="nil"/>
              <w:bottom w:val="single" w:sz="8"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864" w:type="dxa"/>
            <w:tcBorders>
              <w:top w:val="single" w:sz="4" w:space="0" w:color="auto"/>
              <w:left w:val="nil"/>
              <w:bottom w:val="single" w:sz="8" w:space="0" w:color="auto"/>
              <w:right w:val="nil"/>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X</w:t>
            </w:r>
          </w:p>
        </w:tc>
        <w:tc>
          <w:tcPr>
            <w:tcW w:w="1100"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Out of Range</w:t>
            </w:r>
          </w:p>
        </w:tc>
        <w:tc>
          <w:tcPr>
            <w:tcW w:w="1500" w:type="dxa"/>
            <w:tcBorders>
              <w:top w:val="single" w:sz="4" w:space="0" w:color="auto"/>
              <w:left w:val="nil"/>
              <w:bottom w:val="single" w:sz="8" w:space="0" w:color="auto"/>
              <w:right w:val="nil"/>
            </w:tcBorders>
            <w:vAlign w:val="center"/>
          </w:tcPr>
          <w:p w:rsidR="00A965E9" w:rsidRPr="003F4F3C" w:rsidRDefault="00296F26" w:rsidP="00664D7C">
            <w:pPr>
              <w:jc w:val="center"/>
              <w:rPr>
                <w:rFonts w:cs="Arial"/>
                <w:sz w:val="16"/>
                <w:szCs w:val="16"/>
              </w:rPr>
            </w:pPr>
            <w:r w:rsidRPr="003F4F3C">
              <w:rPr>
                <w:rFonts w:cs="Arial"/>
                <w:sz w:val="16"/>
                <w:szCs w:val="16"/>
              </w:rPr>
              <w:t>X</w:t>
            </w:r>
          </w:p>
        </w:tc>
        <w:tc>
          <w:tcPr>
            <w:tcW w:w="1500"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900"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900"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100" w:type="dxa"/>
            <w:tcBorders>
              <w:top w:val="single" w:sz="4" w:space="0" w:color="auto"/>
              <w:left w:val="nil"/>
              <w:bottom w:val="single" w:sz="8" w:space="0" w:color="auto"/>
              <w:right w:val="nil"/>
            </w:tcBorders>
            <w:vAlign w:val="center"/>
          </w:tcPr>
          <w:p w:rsidR="00A965E9" w:rsidRPr="003F4F3C" w:rsidRDefault="00296F26" w:rsidP="00664D7C">
            <w:pPr>
              <w:jc w:val="center"/>
              <w:rPr>
                <w:rFonts w:eastAsia="Arial Unicode MS" w:cs="Arial"/>
                <w:sz w:val="16"/>
                <w:szCs w:val="16"/>
              </w:rPr>
            </w:pPr>
            <w:r w:rsidRPr="003F4F3C">
              <w:rPr>
                <w:rFonts w:cs="Arial"/>
                <w:sz w:val="16"/>
                <w:szCs w:val="16"/>
              </w:rPr>
              <w:t>FALSE</w:t>
            </w:r>
          </w:p>
        </w:tc>
        <w:tc>
          <w:tcPr>
            <w:tcW w:w="1302"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X</w:t>
            </w:r>
          </w:p>
        </w:tc>
        <w:tc>
          <w:tcPr>
            <w:tcW w:w="1620" w:type="dxa"/>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A965E9" w:rsidRPr="003F4F3C" w:rsidRDefault="00296F26" w:rsidP="00664D7C">
            <w:pPr>
              <w:jc w:val="center"/>
              <w:rPr>
                <w:rFonts w:eastAsia="Arial Unicode MS" w:cs="Arial"/>
                <w:sz w:val="16"/>
                <w:szCs w:val="16"/>
              </w:rPr>
            </w:pPr>
            <w:r w:rsidRPr="003F4F3C">
              <w:rPr>
                <w:rFonts w:cs="Arial"/>
                <w:sz w:val="16"/>
                <w:szCs w:val="16"/>
              </w:rPr>
              <w:t>No Change</w:t>
            </w:r>
          </w:p>
        </w:tc>
        <w:tc>
          <w:tcPr>
            <w:tcW w:w="2103" w:type="dxa"/>
            <w:tcBorders>
              <w:top w:val="single" w:sz="4" w:space="0" w:color="auto"/>
              <w:left w:val="nil"/>
              <w:bottom w:val="single" w:sz="8" w:space="0" w:color="auto"/>
              <w:right w:val="single" w:sz="8" w:space="0" w:color="auto"/>
            </w:tcBorders>
            <w:tcMar>
              <w:top w:w="15" w:type="dxa"/>
              <w:left w:w="15" w:type="dxa"/>
              <w:bottom w:w="0" w:type="dxa"/>
              <w:right w:w="15" w:type="dxa"/>
            </w:tcMar>
            <w:vAlign w:val="center"/>
          </w:tcPr>
          <w:p w:rsidR="00A965E9" w:rsidRPr="003F4F3C" w:rsidRDefault="00296F26" w:rsidP="00664D7C">
            <w:pPr>
              <w:jc w:val="center"/>
              <w:rPr>
                <w:rFonts w:cs="Arial"/>
                <w:sz w:val="16"/>
                <w:szCs w:val="16"/>
              </w:rPr>
            </w:pPr>
            <w:r w:rsidRPr="003F4F3C">
              <w:rPr>
                <w:rFonts w:cs="Arial"/>
                <w:sz w:val="16"/>
                <w:szCs w:val="16"/>
              </w:rPr>
              <w:t>No Display</w:t>
            </w:r>
          </w:p>
        </w:tc>
        <w:tc>
          <w:tcPr>
            <w:tcW w:w="1083" w:type="dxa"/>
            <w:tcBorders>
              <w:top w:val="single" w:sz="4" w:space="0" w:color="auto"/>
              <w:left w:val="nil"/>
              <w:bottom w:val="single" w:sz="8" w:space="0" w:color="auto"/>
              <w:right w:val="single" w:sz="8" w:space="0" w:color="auto"/>
            </w:tcBorders>
            <w:vAlign w:val="center"/>
          </w:tcPr>
          <w:p w:rsidR="00A965E9" w:rsidRPr="003F4F3C" w:rsidRDefault="00296F26" w:rsidP="00664D7C">
            <w:pPr>
              <w:jc w:val="center"/>
              <w:rPr>
                <w:rFonts w:cs="Arial"/>
                <w:sz w:val="16"/>
                <w:szCs w:val="16"/>
              </w:rPr>
            </w:pPr>
            <w:r w:rsidRPr="003F4F3C">
              <w:rPr>
                <w:rFonts w:cs="Arial"/>
                <w:sz w:val="16"/>
                <w:szCs w:val="16"/>
              </w:rPr>
              <w:t>No Change</w:t>
            </w:r>
          </w:p>
        </w:tc>
      </w:tr>
    </w:tbl>
    <w:p w:rsidR="00F911E3" w:rsidRPr="005135EF" w:rsidRDefault="00296F26" w:rsidP="00F911E3">
      <w:pPr>
        <w:ind w:left="720"/>
        <w:rPr>
          <w:rFonts w:cs="Arial"/>
        </w:rPr>
      </w:pPr>
      <w:r w:rsidRPr="005135EF">
        <w:rPr>
          <w:rFonts w:cs="Arial"/>
        </w:rPr>
        <w:t>X State = All States</w:t>
      </w:r>
    </w:p>
    <w:p w:rsidR="00F911E3" w:rsidRPr="00A743A6" w:rsidRDefault="00296F26" w:rsidP="00F911E3">
      <w:pPr>
        <w:ind w:left="720"/>
        <w:rPr>
          <w:rFonts w:cs="Arial"/>
          <w:sz w:val="16"/>
          <w:szCs w:val="16"/>
        </w:rPr>
      </w:pPr>
      <w:r w:rsidRPr="00A743A6">
        <w:rPr>
          <w:rFonts w:cs="Arial"/>
          <w:sz w:val="16"/>
          <w:szCs w:val="16"/>
        </w:rPr>
        <w:t xml:space="preserve">Note (1):   ePRNDL Display Value = P, R, N, D, S, L, 1,  2, 3 must </w:t>
      </w:r>
      <w:r w:rsidRPr="00A743A6">
        <w:rPr>
          <w:rFonts w:cs="Arial"/>
          <w:color w:val="000000"/>
          <w:sz w:val="16"/>
          <w:szCs w:val="16"/>
        </w:rPr>
        <w:t>be shown in relation to other PRNDL values e.g</w:t>
      </w:r>
      <w:r w:rsidRPr="00A743A6">
        <w:rPr>
          <w:rFonts w:cs="Arial"/>
          <w:sz w:val="16"/>
          <w:szCs w:val="16"/>
        </w:rPr>
        <w:t xml:space="preserve">. </w:t>
      </w:r>
      <w:r w:rsidRPr="00A743A6">
        <w:rPr>
          <w:rFonts w:cs="Arial"/>
          <w:b/>
          <w:sz w:val="16"/>
          <w:szCs w:val="16"/>
        </w:rPr>
        <w:t>P</w:t>
      </w:r>
      <w:r w:rsidRPr="00A743A6">
        <w:rPr>
          <w:rFonts w:cs="Arial"/>
          <w:sz w:val="16"/>
          <w:szCs w:val="16"/>
        </w:rPr>
        <w:t>RNDSL123 for FMVSS/CMVSS 102 markets</w:t>
      </w:r>
    </w:p>
    <w:p w:rsidR="00F911E3" w:rsidRPr="00A743A6" w:rsidRDefault="00296F26" w:rsidP="00F911E3">
      <w:pPr>
        <w:ind w:left="720"/>
        <w:rPr>
          <w:rFonts w:cs="Arial"/>
          <w:sz w:val="16"/>
          <w:szCs w:val="16"/>
        </w:rPr>
      </w:pPr>
      <w:r w:rsidRPr="00A743A6">
        <w:rPr>
          <w:rFonts w:cs="Arial"/>
          <w:sz w:val="16"/>
          <w:szCs w:val="16"/>
        </w:rPr>
        <w:t xml:space="preserve">Note (2):   “Not P” is “R or N or D or S or M or L or 1 or 2 or 3” – “No Selection” is not </w:t>
      </w:r>
      <w:r w:rsidRPr="00A743A6">
        <w:rPr>
          <w:rFonts w:cs="Arial"/>
          <w:sz w:val="16"/>
          <w:szCs w:val="16"/>
        </w:rPr>
        <w:t>included.</w:t>
      </w:r>
    </w:p>
    <w:p w:rsidR="00F911E3" w:rsidRPr="00A743A6" w:rsidRDefault="00296F26" w:rsidP="00F911E3">
      <w:pPr>
        <w:ind w:left="720"/>
        <w:rPr>
          <w:rFonts w:cs="Arial"/>
          <w:sz w:val="16"/>
          <w:szCs w:val="16"/>
        </w:rPr>
      </w:pPr>
      <w:r w:rsidRPr="00A743A6">
        <w:rPr>
          <w:rFonts w:cs="Arial"/>
          <w:sz w:val="16"/>
          <w:szCs w:val="16"/>
        </w:rPr>
        <w:t>Note (3):   Once ePRNDL_Mode = 0 (Disabled), the cluster shall not change the current state in this Table until Ignition State changes to RUN/START.</w:t>
      </w:r>
    </w:p>
    <w:p w:rsidR="00F911E3" w:rsidRPr="00A743A6" w:rsidRDefault="00296F26" w:rsidP="00F911E3">
      <w:pPr>
        <w:ind w:left="720"/>
        <w:rPr>
          <w:rFonts w:cs="Arial"/>
          <w:sz w:val="16"/>
          <w:szCs w:val="16"/>
        </w:rPr>
      </w:pPr>
      <w:r w:rsidRPr="00A743A6">
        <w:rPr>
          <w:rFonts w:cs="Arial"/>
          <w:sz w:val="16"/>
          <w:szCs w:val="16"/>
        </w:rPr>
        <w:t>Note (4):   5 seconds is minimum time.  Expected time is typically 30 seconds.  Refer to Welcome-</w:t>
      </w:r>
      <w:r w:rsidRPr="00A743A6">
        <w:rPr>
          <w:rFonts w:cs="Arial"/>
          <w:sz w:val="16"/>
          <w:szCs w:val="16"/>
        </w:rPr>
        <w:t>Goodbye Strategy specification.</w:t>
      </w:r>
    </w:p>
    <w:p w:rsidR="00E5331E" w:rsidRPr="00A743A6" w:rsidRDefault="00296F26" w:rsidP="00F911E3">
      <w:pPr>
        <w:ind w:left="720"/>
        <w:rPr>
          <w:rFonts w:cs="Arial"/>
          <w:sz w:val="16"/>
          <w:szCs w:val="16"/>
        </w:rPr>
      </w:pPr>
      <w:r w:rsidRPr="00A743A6">
        <w:rPr>
          <w:rFonts w:cs="Arial"/>
          <w:sz w:val="16"/>
          <w:szCs w:val="16"/>
          <w:highlight w:val="darkYellow"/>
        </w:rPr>
        <w:t>Note (4a):   No minimum time.  Expected time is typically up to 30 seconds when Goodbye strategy completes.  Refer to Welcome-Goodbye Strategy specification.</w:t>
      </w:r>
    </w:p>
    <w:p w:rsidR="00F911E3" w:rsidRPr="00A743A6" w:rsidRDefault="00296F26" w:rsidP="00F911E3">
      <w:pPr>
        <w:ind w:left="720"/>
        <w:rPr>
          <w:rFonts w:cs="Arial"/>
          <w:sz w:val="16"/>
          <w:szCs w:val="16"/>
        </w:rPr>
      </w:pPr>
      <w:r w:rsidRPr="00A743A6">
        <w:rPr>
          <w:rFonts w:cs="Arial"/>
          <w:sz w:val="16"/>
          <w:szCs w:val="16"/>
          <w:highlight w:val="yellow"/>
        </w:rPr>
        <w:t>Note (5):   Exceeded means that PEPS_Cfg = 0x1(Enabled) and the PE</w:t>
      </w:r>
      <w:r w:rsidRPr="00A743A6">
        <w:rPr>
          <w:rFonts w:cs="Arial"/>
          <w:sz w:val="16"/>
          <w:szCs w:val="16"/>
          <w:highlight w:val="yellow"/>
        </w:rPr>
        <w:t>PS_ePRNDL_Key_Off_Timer is ACTIVE and the timer value is greater than ePRNDLKO_Limit.  Not_exceed means that the PEPS_ePRNDL_Key_Off_Timer value is less than or equal to ePRNDLKO_Limit.  When PEPS_Cfg is 0x0(Disabled), ignore entire column</w:t>
      </w:r>
      <w:r w:rsidRPr="00A743A6">
        <w:rPr>
          <w:rFonts w:cs="Arial"/>
          <w:sz w:val="16"/>
          <w:szCs w:val="16"/>
        </w:rPr>
        <w:t>.</w:t>
      </w:r>
    </w:p>
    <w:p w:rsidR="00DD7FC3" w:rsidRPr="00A743A6" w:rsidRDefault="00296F26" w:rsidP="00DD7FC3">
      <w:pPr>
        <w:ind w:left="720"/>
        <w:rPr>
          <w:rFonts w:cs="Arial"/>
          <w:sz w:val="16"/>
          <w:szCs w:val="16"/>
        </w:rPr>
      </w:pPr>
      <w:r w:rsidRPr="00A743A6">
        <w:rPr>
          <w:rFonts w:cs="Arial"/>
          <w:sz w:val="16"/>
          <w:szCs w:val="16"/>
        </w:rPr>
        <w:t>Note (6):   Per</w:t>
      </w:r>
      <w:r w:rsidRPr="00A743A6">
        <w:rPr>
          <w:rFonts w:cs="Arial"/>
          <w:sz w:val="16"/>
          <w:szCs w:val="16"/>
        </w:rPr>
        <w:t xml:space="preserve"> section 1.2.2.1.4.2 (Other Non Regulated Markets), ePRNDL Display value flashes “P” in Ignition State Not (RUN or Start).</w:t>
      </w:r>
    </w:p>
    <w:p w:rsidR="00F911E3" w:rsidRPr="00A743A6" w:rsidRDefault="00296F26" w:rsidP="00F911E3">
      <w:pPr>
        <w:ind w:left="720"/>
        <w:rPr>
          <w:rFonts w:cs="Arial"/>
          <w:sz w:val="16"/>
          <w:szCs w:val="16"/>
        </w:rPr>
      </w:pPr>
      <w:r w:rsidRPr="00A743A6">
        <w:rPr>
          <w:rFonts w:cs="Arial"/>
          <w:sz w:val="16"/>
          <w:szCs w:val="16"/>
        </w:rPr>
        <w:t>Note (7):   Per section 1.2.2.1.4.2 (Other Non Regulated Markets), ePRNDL Display value is a single character and matches the value f</w:t>
      </w:r>
      <w:r w:rsidRPr="00A743A6">
        <w:rPr>
          <w:rFonts w:cs="Arial"/>
          <w:sz w:val="16"/>
          <w:szCs w:val="16"/>
        </w:rPr>
        <w:t>rom F-REQ-306527 in Ignition State RUN</w:t>
      </w:r>
    </w:p>
    <w:p w:rsidR="00497E5D" w:rsidRPr="00A743A6" w:rsidRDefault="00296F26" w:rsidP="000558FE">
      <w:pPr>
        <w:ind w:left="720"/>
        <w:rPr>
          <w:rFonts w:cs="Arial"/>
          <w:sz w:val="16"/>
          <w:szCs w:val="16"/>
        </w:rPr>
      </w:pPr>
      <w:r w:rsidRPr="00A743A6">
        <w:rPr>
          <w:rFonts w:cs="Arial"/>
          <w:sz w:val="16"/>
          <w:szCs w:val="16"/>
        </w:rPr>
        <w:t xml:space="preserve">Note (8):  </w:t>
      </w:r>
      <w:r w:rsidRPr="00A743A6">
        <w:rPr>
          <w:rFonts w:cs="Arial"/>
          <w:sz w:val="16"/>
          <w:szCs w:val="16"/>
          <w:highlight w:val="cyan"/>
        </w:rPr>
        <w:t>This column is how to control the ePRNDL_Mode signal for ASEAN Park Lock Control vehicles.  When PLC_Active_Status_Flag = Active, then use this column instead of ePRNDL_Mode column for control of the ePRNDL</w:t>
      </w:r>
      <w:r w:rsidRPr="00A743A6">
        <w:rPr>
          <w:rFonts w:cs="Arial"/>
          <w:sz w:val="16"/>
          <w:szCs w:val="16"/>
          <w:highlight w:val="cyan"/>
        </w:rPr>
        <w:t>_Mode output CAN signal. “Per PLC” is short for Per Park Lock Control Function (BTSI MOR) STSS (Park Lock Control Function CGEA1.3_v6.0.doc or later).  From that STSS, if PLC_Active_Status_Flag = Active, then "ePRNDL_MODE = (1) Enabled".  Else If PLC_Activ</w:t>
      </w:r>
      <w:r w:rsidRPr="00A743A6">
        <w:rPr>
          <w:rFonts w:cs="Arial"/>
          <w:sz w:val="16"/>
          <w:szCs w:val="16"/>
          <w:highlight w:val="cyan"/>
        </w:rPr>
        <w:t>e_Status_Flag = Inactive, then ePRNDL_MODE signal is per the ePRNDL_Mode column in this ES.</w:t>
      </w:r>
    </w:p>
    <w:p w:rsidR="003811AE" w:rsidRPr="00A743A6" w:rsidRDefault="00296F26" w:rsidP="003811AE">
      <w:pPr>
        <w:ind w:left="720"/>
        <w:rPr>
          <w:rFonts w:cs="Arial"/>
          <w:strike/>
          <w:sz w:val="16"/>
          <w:szCs w:val="16"/>
          <w:highlight w:val="cyan"/>
        </w:rPr>
      </w:pPr>
      <w:r w:rsidRPr="00A743A6">
        <w:rPr>
          <w:rFonts w:cs="Arial"/>
          <w:sz w:val="16"/>
          <w:szCs w:val="16"/>
        </w:rPr>
        <w:t xml:space="preserve">Note (9):  </w:t>
      </w:r>
      <w:r w:rsidRPr="00A743A6">
        <w:rPr>
          <w:rFonts w:cs="Arial"/>
          <w:strike/>
          <w:sz w:val="16"/>
          <w:szCs w:val="16"/>
          <w:highlight w:val="cyan"/>
        </w:rPr>
        <w:t>When ASEAN Park Lock Control Markets/ParkLock Control Function is enabled, for Display State use:</w:t>
      </w:r>
    </w:p>
    <w:p w:rsidR="003811AE" w:rsidRPr="00A743A6" w:rsidRDefault="00296F26" w:rsidP="00296F26">
      <w:pPr>
        <w:numPr>
          <w:ilvl w:val="0"/>
          <w:numId w:val="49"/>
        </w:numPr>
        <w:rPr>
          <w:rFonts w:cs="Arial"/>
          <w:strike/>
          <w:sz w:val="16"/>
          <w:szCs w:val="16"/>
          <w:highlight w:val="cyan"/>
        </w:rPr>
      </w:pPr>
      <w:r w:rsidRPr="00A743A6">
        <w:rPr>
          <w:rFonts w:cs="Arial"/>
          <w:strike/>
          <w:sz w:val="16"/>
          <w:szCs w:val="16"/>
          <w:highlight w:val="cyan"/>
        </w:rPr>
        <w:t>If PLC_MSGx_Status_Flag = Active and "Display State" is</w:t>
      </w:r>
      <w:r w:rsidRPr="00A743A6">
        <w:rPr>
          <w:rFonts w:cs="Arial"/>
          <w:strike/>
          <w:sz w:val="16"/>
          <w:szCs w:val="16"/>
          <w:highlight w:val="cyan"/>
        </w:rPr>
        <w:t xml:space="preserve"> "No Display", then Display State is "Last Display State"</w:t>
      </w:r>
    </w:p>
    <w:p w:rsidR="003811AE" w:rsidRPr="00A743A6" w:rsidRDefault="00296F26" w:rsidP="00296F26">
      <w:pPr>
        <w:numPr>
          <w:ilvl w:val="0"/>
          <w:numId w:val="49"/>
        </w:numPr>
        <w:rPr>
          <w:rFonts w:cs="Arial"/>
          <w:strike/>
          <w:sz w:val="16"/>
          <w:szCs w:val="16"/>
          <w:highlight w:val="cyan"/>
        </w:rPr>
      </w:pPr>
      <w:r w:rsidRPr="00A743A6">
        <w:rPr>
          <w:rFonts w:cs="Arial"/>
          <w:strike/>
          <w:sz w:val="16"/>
          <w:szCs w:val="16"/>
          <w:highlight w:val="cyan"/>
        </w:rPr>
        <w:t>If PLC_MSGx_Status_Flag = Active and "Display State" is NOT "No Display", then keep ePRNDL with the value on.</w:t>
      </w:r>
    </w:p>
    <w:p w:rsidR="003811AE" w:rsidRPr="00A743A6" w:rsidRDefault="00296F26" w:rsidP="00296F26">
      <w:pPr>
        <w:numPr>
          <w:ilvl w:val="0"/>
          <w:numId w:val="49"/>
        </w:numPr>
        <w:rPr>
          <w:rFonts w:cs="Arial"/>
          <w:strike/>
          <w:sz w:val="16"/>
          <w:szCs w:val="16"/>
          <w:highlight w:val="cyan"/>
        </w:rPr>
      </w:pPr>
      <w:r w:rsidRPr="00A743A6">
        <w:rPr>
          <w:rFonts w:cs="Arial"/>
          <w:strike/>
          <w:sz w:val="16"/>
          <w:szCs w:val="16"/>
          <w:highlight w:val="cyan"/>
        </w:rPr>
        <w:t>If PLC_MSGx_Status_Flag = Inactive, then "No Display"</w:t>
      </w:r>
    </w:p>
    <w:p w:rsidR="003811AE" w:rsidRPr="00A743A6" w:rsidRDefault="00296F26" w:rsidP="000558FE">
      <w:pPr>
        <w:ind w:left="720"/>
        <w:rPr>
          <w:rFonts w:cs="Arial"/>
          <w:sz w:val="16"/>
          <w:szCs w:val="16"/>
        </w:rPr>
      </w:pPr>
      <w:r w:rsidRPr="00A743A6">
        <w:rPr>
          <w:rFonts w:cs="Arial"/>
          <w:sz w:val="16"/>
          <w:szCs w:val="16"/>
        </w:rPr>
        <w:t>Note (10): If Park Lock Control Function is not applicable to a program, then use default value of PrkLckCtlUnlck_D_Stat = 0x0.</w:t>
      </w:r>
    </w:p>
    <w:p w:rsidR="004D416D" w:rsidRPr="00A743A6" w:rsidRDefault="00296F26" w:rsidP="000558FE">
      <w:pPr>
        <w:ind w:left="720"/>
        <w:rPr>
          <w:rFonts w:cs="Arial"/>
          <w:sz w:val="16"/>
          <w:szCs w:val="16"/>
        </w:rPr>
      </w:pPr>
      <w:r w:rsidRPr="00A743A6">
        <w:rPr>
          <w:rFonts w:cs="Arial"/>
          <w:sz w:val="16"/>
          <w:szCs w:val="16"/>
        </w:rPr>
        <w:t>Note (11): This Table applies only if Shift_By_Wire_Cfg = 0x0 (Disabled).  Refer to Shift By Wire Control Function STSS.</w:t>
      </w:r>
    </w:p>
    <w:p w:rsidR="0063417D" w:rsidRDefault="00296F26">
      <w:pPr>
        <w:spacing w:after="200" w:line="276" w:lineRule="auto"/>
        <w:rPr>
          <w:rFonts w:cs="Arial"/>
          <w:sz w:val="16"/>
          <w:szCs w:val="16"/>
        </w:rPr>
      </w:pPr>
      <w:r w:rsidRPr="00A743A6">
        <w:rPr>
          <w:rFonts w:cs="Arial"/>
          <w:sz w:val="16"/>
          <w:szCs w:val="16"/>
        </w:rPr>
        <w:br w:type="page"/>
      </w:r>
    </w:p>
    <w:p w:rsidR="00406F39" w:rsidRDefault="00296F26" w:rsidP="00B9479B">
      <w:pPr>
        <w:pStyle w:val="Heading5"/>
      </w:pPr>
      <w:r w:rsidRPr="00B9479B">
        <w:t>F-REQ-306555/A-Instrument Cluster State Matrix (TrnIpcDsplyMde_D_Actl &amp; TrnIpcDsplyMde_D_Stat) – No Neutral Tow</w:t>
      </w:r>
    </w:p>
    <w:p w:rsidR="008B2663" w:rsidRPr="00535E7E" w:rsidRDefault="00296F26" w:rsidP="008A48BB">
      <w:pPr>
        <w:jc w:val="center"/>
        <w:rPr>
          <w:rFonts w:cs="Arial"/>
          <w:b/>
          <w:szCs w:val="28"/>
        </w:rPr>
      </w:pPr>
      <w:r w:rsidRPr="00535E7E">
        <w:rPr>
          <w:rFonts w:cs="Arial"/>
          <w:b/>
          <w:szCs w:val="28"/>
        </w:rPr>
        <w:t>For clusters configured as Shift By Wire (Shift_By_Wire_Cfg = Enabled)</w:t>
      </w:r>
      <w:r w:rsidRPr="00535E7E">
        <w:rPr>
          <w:rFonts w:cs="Arial"/>
          <w:b/>
          <w:szCs w:val="28"/>
          <w:vertAlign w:val="superscript"/>
        </w:rPr>
        <w:t>(9)</w:t>
      </w:r>
    </w:p>
    <w:p w:rsidR="00EB20EF" w:rsidRDefault="00296F26" w:rsidP="008A48BB">
      <w:pPr>
        <w:jc w:val="center"/>
        <w:rPr>
          <w:rFonts w:cs="Arial"/>
          <w:b/>
          <w:sz w:val="24"/>
          <w:szCs w:val="28"/>
        </w:rPr>
      </w:pPr>
    </w:p>
    <w:tbl>
      <w:tblPr>
        <w:tblW w:w="14599" w:type="dxa"/>
        <w:jc w:val="center"/>
        <w:tblLayout w:type="fixed"/>
        <w:tblCellMar>
          <w:left w:w="0" w:type="dxa"/>
          <w:right w:w="0" w:type="dxa"/>
        </w:tblCellMar>
        <w:tblLook w:val="0000" w:firstRow="0" w:lastRow="0" w:firstColumn="0" w:lastColumn="0" w:noHBand="0" w:noVBand="0"/>
      </w:tblPr>
      <w:tblGrid>
        <w:gridCol w:w="1100"/>
        <w:gridCol w:w="681"/>
        <w:gridCol w:w="1646"/>
        <w:gridCol w:w="1100"/>
        <w:gridCol w:w="1100"/>
        <w:gridCol w:w="1500"/>
        <w:gridCol w:w="1100"/>
        <w:gridCol w:w="1349"/>
        <w:gridCol w:w="1973"/>
        <w:gridCol w:w="3050"/>
      </w:tblGrid>
      <w:tr w:rsidR="00EB20EF" w:rsidRPr="007A116D" w:rsidTr="00FF6E58">
        <w:trPr>
          <w:trHeight w:val="240"/>
          <w:jc w:val="center"/>
        </w:trPr>
        <w:tc>
          <w:tcPr>
            <w:tcW w:w="1100" w:type="dxa"/>
            <w:tcBorders>
              <w:top w:val="single" w:sz="8" w:space="0" w:color="auto"/>
              <w:left w:val="single" w:sz="8" w:space="0" w:color="auto"/>
              <w:bottom w:val="single" w:sz="8" w:space="0" w:color="auto"/>
            </w:tcBorders>
          </w:tcPr>
          <w:p w:rsidR="00EB20EF" w:rsidRPr="00E2451F" w:rsidRDefault="00296F26" w:rsidP="00E57243">
            <w:pPr>
              <w:jc w:val="center"/>
              <w:rPr>
                <w:rFonts w:cs="Arial"/>
                <w:b/>
                <w:bCs/>
                <w:sz w:val="16"/>
                <w:szCs w:val="16"/>
              </w:rPr>
            </w:pPr>
          </w:p>
        </w:tc>
        <w:tc>
          <w:tcPr>
            <w:tcW w:w="8476" w:type="dxa"/>
            <w:gridSpan w:val="7"/>
            <w:tcBorders>
              <w:top w:val="single" w:sz="8" w:space="0" w:color="auto"/>
              <w:bottom w:val="single" w:sz="8" w:space="0" w:color="auto"/>
              <w:right w:val="single" w:sz="8" w:space="0" w:color="000000"/>
            </w:tcBorders>
            <w:noWrap/>
            <w:tcMar>
              <w:top w:w="15" w:type="dxa"/>
              <w:left w:w="15" w:type="dxa"/>
              <w:bottom w:w="0" w:type="dxa"/>
              <w:right w:w="15" w:type="dxa"/>
            </w:tcMar>
            <w:vAlign w:val="center"/>
          </w:tcPr>
          <w:p w:rsidR="00EB20EF" w:rsidRPr="00E502E9" w:rsidRDefault="00296F26" w:rsidP="00E57243">
            <w:pPr>
              <w:jc w:val="center"/>
              <w:rPr>
                <w:rFonts w:eastAsia="Arial Unicode MS" w:cs="Arial"/>
                <w:b/>
                <w:bCs/>
                <w:sz w:val="16"/>
                <w:szCs w:val="16"/>
              </w:rPr>
            </w:pPr>
            <w:r w:rsidRPr="00E502E9">
              <w:rPr>
                <w:rFonts w:cs="Arial"/>
                <w:b/>
                <w:bCs/>
                <w:sz w:val="16"/>
                <w:szCs w:val="16"/>
              </w:rPr>
              <w:t>INPUTS TO CLUSTER</w:t>
            </w:r>
          </w:p>
        </w:tc>
        <w:tc>
          <w:tcPr>
            <w:tcW w:w="5023" w:type="dxa"/>
            <w:gridSpan w:val="2"/>
            <w:tcBorders>
              <w:top w:val="single" w:sz="8" w:space="0" w:color="auto"/>
              <w:left w:val="nil"/>
              <w:bottom w:val="single" w:sz="8" w:space="0" w:color="auto"/>
              <w:right w:val="single" w:sz="8" w:space="0" w:color="auto"/>
            </w:tcBorders>
          </w:tcPr>
          <w:p w:rsidR="00EB20EF" w:rsidRPr="00E502E9" w:rsidRDefault="00296F26" w:rsidP="00E57243">
            <w:pPr>
              <w:jc w:val="center"/>
              <w:rPr>
                <w:rFonts w:cs="Arial"/>
                <w:b/>
                <w:bCs/>
                <w:sz w:val="16"/>
                <w:szCs w:val="16"/>
              </w:rPr>
            </w:pPr>
            <w:r w:rsidRPr="00E502E9">
              <w:rPr>
                <w:rFonts w:cs="Arial"/>
                <w:b/>
                <w:bCs/>
                <w:sz w:val="16"/>
                <w:szCs w:val="16"/>
              </w:rPr>
              <w:t>OUTPUTS FROM CLUSTER</w:t>
            </w:r>
          </w:p>
        </w:tc>
      </w:tr>
      <w:tr w:rsidR="00EB20EF" w:rsidRPr="007A116D" w:rsidTr="00FF6E58">
        <w:trPr>
          <w:trHeight w:val="690"/>
          <w:jc w:val="center"/>
        </w:trPr>
        <w:tc>
          <w:tcPr>
            <w:tcW w:w="1781" w:type="dxa"/>
            <w:gridSpan w:val="2"/>
            <w:tcBorders>
              <w:top w:val="nil"/>
              <w:left w:val="single" w:sz="8" w:space="0" w:color="auto"/>
              <w:bottom w:val="nil"/>
              <w:right w:val="nil"/>
            </w:tcBorders>
            <w:tcMar>
              <w:top w:w="15" w:type="dxa"/>
              <w:left w:w="15" w:type="dxa"/>
              <w:bottom w:w="0" w:type="dxa"/>
              <w:right w:w="15" w:type="dxa"/>
            </w:tcMar>
            <w:vAlign w:val="center"/>
          </w:tcPr>
          <w:p w:rsidR="00EB20EF" w:rsidRPr="00E502E9" w:rsidRDefault="00296F26" w:rsidP="00B979FF">
            <w:pPr>
              <w:jc w:val="center"/>
              <w:rPr>
                <w:rFonts w:cs="Arial"/>
                <w:b/>
                <w:bCs/>
                <w:sz w:val="16"/>
                <w:szCs w:val="16"/>
              </w:rPr>
            </w:pPr>
            <w:r w:rsidRPr="00E502E9">
              <w:rPr>
                <w:rFonts w:cs="Arial"/>
                <w:b/>
                <w:bCs/>
                <w:sz w:val="16"/>
                <w:szCs w:val="16"/>
              </w:rPr>
              <w:t>Ignition State</w:t>
            </w:r>
          </w:p>
        </w:tc>
        <w:tc>
          <w:tcPr>
            <w:tcW w:w="1646"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b/>
                <w:bCs/>
                <w:sz w:val="16"/>
                <w:szCs w:val="16"/>
              </w:rPr>
            </w:pPr>
            <w:r w:rsidRPr="00E502E9">
              <w:rPr>
                <w:rFonts w:cs="Arial"/>
                <w:b/>
                <w:bCs/>
                <w:sz w:val="16"/>
                <w:szCs w:val="16"/>
              </w:rPr>
              <w:t>Shed_Level_Req</w:t>
            </w:r>
          </w:p>
        </w:tc>
        <w:tc>
          <w:tcPr>
            <w:tcW w:w="1100"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b/>
                <w:bCs/>
                <w:sz w:val="16"/>
                <w:szCs w:val="16"/>
              </w:rPr>
            </w:pPr>
            <w:r w:rsidRPr="00E502E9">
              <w:rPr>
                <w:rFonts w:cs="Arial"/>
                <w:b/>
                <w:bCs/>
                <w:sz w:val="16"/>
                <w:szCs w:val="16"/>
              </w:rPr>
              <w:t>Batt_Crit_SoC_B</w:t>
            </w:r>
          </w:p>
        </w:tc>
        <w:tc>
          <w:tcPr>
            <w:tcW w:w="1100"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b/>
                <w:bCs/>
                <w:sz w:val="16"/>
                <w:szCs w:val="16"/>
              </w:rPr>
            </w:pPr>
            <w:r w:rsidRPr="00E502E9">
              <w:rPr>
                <w:rFonts w:cs="Arial"/>
                <w:b/>
                <w:bCs/>
                <w:sz w:val="16"/>
                <w:szCs w:val="16"/>
              </w:rPr>
              <w:t>Cluster</w:t>
            </w:r>
          </w:p>
          <w:p w:rsidR="00EB20EF" w:rsidRPr="00E502E9" w:rsidRDefault="00296F26" w:rsidP="00B979FF">
            <w:pPr>
              <w:jc w:val="center"/>
              <w:rPr>
                <w:rFonts w:cs="Arial"/>
                <w:sz w:val="16"/>
                <w:szCs w:val="16"/>
              </w:rPr>
            </w:pPr>
            <w:r w:rsidRPr="00E502E9">
              <w:rPr>
                <w:rFonts w:cs="Arial"/>
                <w:b/>
                <w:bCs/>
                <w:sz w:val="16"/>
                <w:szCs w:val="16"/>
              </w:rPr>
              <w:t>Operating</w:t>
            </w:r>
            <w:r w:rsidRPr="00E502E9">
              <w:rPr>
                <w:rFonts w:cs="Arial"/>
                <w:b/>
                <w:bCs/>
                <w:sz w:val="16"/>
                <w:szCs w:val="16"/>
              </w:rPr>
              <w:br/>
              <w:t>Voltage</w:t>
            </w:r>
          </w:p>
        </w:tc>
        <w:tc>
          <w:tcPr>
            <w:tcW w:w="1500"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b/>
                <w:bCs/>
                <w:sz w:val="16"/>
                <w:szCs w:val="16"/>
              </w:rPr>
            </w:pPr>
            <w:r w:rsidRPr="00E502E9">
              <w:rPr>
                <w:rFonts w:cs="Arial"/>
                <w:b/>
                <w:bCs/>
                <w:sz w:val="16"/>
                <w:szCs w:val="16"/>
              </w:rPr>
              <w:t>ePRNDL Display Value</w:t>
            </w:r>
            <w:r w:rsidRPr="00E502E9">
              <w:rPr>
                <w:rFonts w:cs="Arial"/>
                <w:b/>
                <w:bCs/>
                <w:sz w:val="16"/>
                <w:szCs w:val="16"/>
                <w:vertAlign w:val="superscript"/>
              </w:rPr>
              <w:t>(2)</w:t>
            </w:r>
          </w:p>
          <w:p w:rsidR="00EB20EF" w:rsidRPr="00E502E9" w:rsidRDefault="00296F26" w:rsidP="00B979FF">
            <w:pPr>
              <w:jc w:val="center"/>
              <w:rPr>
                <w:rFonts w:cs="Arial"/>
                <w:sz w:val="16"/>
                <w:szCs w:val="16"/>
              </w:rPr>
            </w:pPr>
            <w:r w:rsidRPr="00E502E9">
              <w:rPr>
                <w:rFonts w:cs="Arial"/>
                <w:sz w:val="16"/>
                <w:szCs w:val="16"/>
              </w:rPr>
              <w:t>(from F-REQ-306527)</w:t>
            </w:r>
          </w:p>
        </w:tc>
        <w:tc>
          <w:tcPr>
            <w:tcW w:w="1100" w:type="dxa"/>
            <w:tcBorders>
              <w:top w:val="nil"/>
              <w:left w:val="nil"/>
              <w:bottom w:val="nil"/>
              <w:right w:val="nil"/>
            </w:tcBorders>
            <w:vAlign w:val="center"/>
          </w:tcPr>
          <w:p w:rsidR="00EB20EF" w:rsidRPr="00E502E9" w:rsidRDefault="00296F26" w:rsidP="00B979FF">
            <w:pPr>
              <w:jc w:val="center"/>
              <w:rPr>
                <w:rFonts w:eastAsia="Arial Unicode MS" w:cs="Arial"/>
                <w:b/>
                <w:bCs/>
                <w:sz w:val="16"/>
                <w:szCs w:val="16"/>
              </w:rPr>
            </w:pPr>
            <w:r w:rsidRPr="00E502E9">
              <w:rPr>
                <w:rFonts w:cs="Arial"/>
                <w:b/>
                <w:bCs/>
                <w:sz w:val="16"/>
                <w:szCs w:val="16"/>
              </w:rPr>
              <w:t>ePRNDL</w:t>
            </w:r>
            <w:r w:rsidRPr="00E502E9">
              <w:rPr>
                <w:rFonts w:cs="Arial"/>
                <w:b/>
                <w:bCs/>
                <w:sz w:val="16"/>
                <w:szCs w:val="16"/>
              </w:rPr>
              <w:br/>
              <w:t>Power Saver Mode</w:t>
            </w:r>
          </w:p>
        </w:tc>
        <w:tc>
          <w:tcPr>
            <w:tcW w:w="1349"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eastAsia="Arial Unicode MS" w:cs="Arial"/>
                <w:b/>
                <w:bCs/>
                <w:sz w:val="16"/>
                <w:szCs w:val="16"/>
              </w:rPr>
            </w:pPr>
            <w:r w:rsidRPr="00E502E9">
              <w:rPr>
                <w:rFonts w:cs="Arial"/>
                <w:b/>
                <w:bCs/>
                <w:sz w:val="16"/>
                <w:szCs w:val="16"/>
                <w:highlight w:val="yellow"/>
              </w:rPr>
              <w:t>PEPS_ePRNDL_Key_Off_Timer</w:t>
            </w:r>
            <w:r w:rsidRPr="00E502E9">
              <w:rPr>
                <w:rFonts w:cs="Arial"/>
                <w:b/>
                <w:bCs/>
                <w:sz w:val="16"/>
                <w:szCs w:val="16"/>
                <w:highlight w:val="yellow"/>
                <w:vertAlign w:val="superscript"/>
              </w:rPr>
              <w:t>(5</w:t>
            </w:r>
            <w:r w:rsidRPr="00E502E9">
              <w:rPr>
                <w:rFonts w:cs="Arial"/>
                <w:b/>
                <w:bCs/>
                <w:sz w:val="16"/>
                <w:szCs w:val="16"/>
                <w:vertAlign w:val="superscript"/>
              </w:rPr>
              <w:t>)</w:t>
            </w:r>
          </w:p>
        </w:tc>
        <w:tc>
          <w:tcPr>
            <w:tcW w:w="1973" w:type="dxa"/>
            <w:tcBorders>
              <w:top w:val="nil"/>
              <w:left w:val="single" w:sz="8" w:space="0" w:color="auto"/>
              <w:bottom w:val="single" w:sz="8" w:space="0" w:color="auto"/>
              <w:right w:val="nil"/>
            </w:tcBorders>
            <w:tcMar>
              <w:top w:w="15" w:type="dxa"/>
              <w:left w:w="15" w:type="dxa"/>
              <w:bottom w:w="0" w:type="dxa"/>
              <w:right w:w="15" w:type="dxa"/>
            </w:tcMar>
            <w:vAlign w:val="center"/>
          </w:tcPr>
          <w:p w:rsidR="00EB20EF" w:rsidRPr="00E502E9" w:rsidRDefault="00296F26" w:rsidP="00B979FF">
            <w:pPr>
              <w:jc w:val="center"/>
              <w:rPr>
                <w:rFonts w:eastAsia="Arial Unicode MS" w:cs="Arial"/>
                <w:b/>
                <w:bCs/>
                <w:sz w:val="16"/>
                <w:szCs w:val="16"/>
              </w:rPr>
            </w:pPr>
            <w:r w:rsidRPr="00E502E9">
              <w:rPr>
                <w:rFonts w:cs="Arial"/>
                <w:b/>
                <w:bCs/>
                <w:sz w:val="16"/>
                <w:szCs w:val="16"/>
              </w:rPr>
              <w:t>ePRNDL_MODE</w:t>
            </w:r>
            <w:r w:rsidRPr="00E502E9">
              <w:rPr>
                <w:rFonts w:cs="Arial"/>
                <w:b/>
                <w:bCs/>
                <w:sz w:val="16"/>
                <w:szCs w:val="16"/>
                <w:vertAlign w:val="superscript"/>
              </w:rPr>
              <w:t>(3)</w:t>
            </w:r>
            <w:r w:rsidRPr="00E502E9">
              <w:rPr>
                <w:rFonts w:cs="Arial"/>
                <w:b/>
                <w:bCs/>
                <w:sz w:val="16"/>
                <w:szCs w:val="16"/>
              </w:rPr>
              <w:br/>
              <w:t xml:space="preserve"> </w:t>
            </w:r>
            <w:r w:rsidRPr="00E502E9">
              <w:rPr>
                <w:rFonts w:cs="Arial"/>
                <w:sz w:val="16"/>
                <w:szCs w:val="16"/>
              </w:rPr>
              <w:t>(Functional State)</w:t>
            </w:r>
          </w:p>
        </w:tc>
        <w:tc>
          <w:tcPr>
            <w:tcW w:w="3050" w:type="dxa"/>
            <w:tcBorders>
              <w:top w:val="nil"/>
              <w:left w:val="nil"/>
              <w:bottom w:val="single" w:sz="8" w:space="0" w:color="auto"/>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b/>
                <w:bCs/>
                <w:sz w:val="16"/>
                <w:szCs w:val="16"/>
              </w:rPr>
            </w:pPr>
            <w:r w:rsidRPr="00E502E9">
              <w:rPr>
                <w:rFonts w:cs="Arial"/>
                <w:b/>
                <w:bCs/>
                <w:sz w:val="16"/>
                <w:szCs w:val="16"/>
              </w:rPr>
              <w:t>Display State</w:t>
            </w:r>
          </w:p>
          <w:p w:rsidR="00EB20EF" w:rsidRPr="00E502E9" w:rsidRDefault="00296F26" w:rsidP="00B979FF">
            <w:pPr>
              <w:jc w:val="center"/>
              <w:rPr>
                <w:rFonts w:cs="Arial"/>
                <w:sz w:val="16"/>
                <w:szCs w:val="16"/>
              </w:rPr>
            </w:pPr>
            <w:r w:rsidRPr="00E502E9">
              <w:rPr>
                <w:rFonts w:cs="Arial"/>
                <w:sz w:val="16"/>
                <w:szCs w:val="16"/>
              </w:rPr>
              <w:t>(Data  Displayed)</w:t>
            </w:r>
          </w:p>
        </w:tc>
      </w:tr>
      <w:tr w:rsidR="00EB20EF" w:rsidRPr="007A116D" w:rsidTr="00FF6E58">
        <w:trPr>
          <w:trHeight w:val="225"/>
          <w:jc w:val="center"/>
        </w:trPr>
        <w:tc>
          <w:tcPr>
            <w:tcW w:w="1781" w:type="dxa"/>
            <w:gridSpan w:val="2"/>
            <w:tcBorders>
              <w:top w:val="single" w:sz="4" w:space="0" w:color="auto"/>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RUN or START</w:t>
            </w:r>
          </w:p>
        </w:tc>
        <w:tc>
          <w:tcPr>
            <w:tcW w:w="1646" w:type="dxa"/>
            <w:tcBorders>
              <w:top w:val="single" w:sz="4" w:space="0" w:color="auto"/>
              <w:left w:val="nil"/>
              <w:bottom w:val="nil"/>
              <w:right w:val="nil"/>
            </w:tcBorders>
            <w:tcMar>
              <w:top w:w="15" w:type="dxa"/>
              <w:left w:w="15" w:type="dxa"/>
              <w:bottom w:w="0" w:type="dxa"/>
              <w:right w:w="15" w:type="dxa"/>
            </w:tcMar>
            <w:vAlign w:val="center"/>
          </w:tcPr>
          <w:p w:rsidR="00EB20EF" w:rsidRPr="00E502E9" w:rsidRDefault="00296F26" w:rsidP="00B979FF">
            <w:pPr>
              <w:ind w:hanging="15"/>
              <w:jc w:val="center"/>
              <w:rPr>
                <w:rFonts w:cs="Arial"/>
                <w:sz w:val="16"/>
                <w:szCs w:val="16"/>
              </w:rPr>
            </w:pPr>
            <w:r w:rsidRPr="00E502E9">
              <w:rPr>
                <w:rFonts w:cs="Arial"/>
                <w:sz w:val="16"/>
                <w:szCs w:val="16"/>
              </w:rPr>
              <w:t>Not = Shed Eng Off</w:t>
            </w:r>
          </w:p>
        </w:tc>
        <w:tc>
          <w:tcPr>
            <w:tcW w:w="1100" w:type="dxa"/>
            <w:tcBorders>
              <w:top w:val="single" w:sz="4" w:space="0" w:color="auto"/>
              <w:left w:val="nil"/>
              <w:bottom w:val="nil"/>
              <w:right w:val="nil"/>
            </w:tcBorders>
            <w:tcMar>
              <w:top w:w="15" w:type="dxa"/>
              <w:left w:w="15" w:type="dxa"/>
              <w:bottom w:w="0" w:type="dxa"/>
              <w:right w:w="15" w:type="dxa"/>
            </w:tcMar>
            <w:vAlign w:val="center"/>
          </w:tcPr>
          <w:p w:rsidR="00EB20EF" w:rsidRPr="00E502E9" w:rsidRDefault="00296F26" w:rsidP="00B979FF">
            <w:pPr>
              <w:ind w:hanging="15"/>
              <w:jc w:val="center"/>
              <w:rPr>
                <w:rFonts w:cs="Arial"/>
                <w:sz w:val="16"/>
                <w:szCs w:val="16"/>
              </w:rPr>
            </w:pPr>
            <w:r w:rsidRPr="00E502E9">
              <w:rPr>
                <w:rFonts w:cs="Arial"/>
                <w:sz w:val="16"/>
                <w:szCs w:val="16"/>
              </w:rPr>
              <w:t>X</w:t>
            </w:r>
          </w:p>
        </w:tc>
        <w:tc>
          <w:tcPr>
            <w:tcW w:w="1100"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ind w:hanging="15"/>
              <w:jc w:val="center"/>
              <w:rPr>
                <w:rFonts w:cs="Arial"/>
                <w:sz w:val="16"/>
                <w:szCs w:val="16"/>
              </w:rPr>
            </w:pPr>
            <w:r w:rsidRPr="00E502E9">
              <w:rPr>
                <w:rFonts w:cs="Arial"/>
                <w:sz w:val="16"/>
                <w:szCs w:val="16"/>
              </w:rPr>
              <w:t>Normal</w:t>
            </w:r>
          </w:p>
        </w:tc>
        <w:tc>
          <w:tcPr>
            <w:tcW w:w="1500"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P</w:t>
            </w:r>
          </w:p>
        </w:tc>
        <w:tc>
          <w:tcPr>
            <w:tcW w:w="1100" w:type="dxa"/>
            <w:tcBorders>
              <w:top w:val="single" w:sz="4" w:space="0" w:color="auto"/>
              <w:left w:val="nil"/>
              <w:bottom w:val="nil"/>
              <w:right w:val="nil"/>
            </w:tcBorders>
            <w:vAlign w:val="center"/>
          </w:tcPr>
          <w:p w:rsidR="00EB20EF" w:rsidRPr="00E502E9" w:rsidRDefault="00296F26" w:rsidP="00B979FF">
            <w:pPr>
              <w:jc w:val="center"/>
              <w:rPr>
                <w:rFonts w:cs="Arial"/>
                <w:sz w:val="16"/>
                <w:szCs w:val="16"/>
              </w:rPr>
            </w:pPr>
            <w:r w:rsidRPr="00E502E9">
              <w:rPr>
                <w:rFonts w:cs="Arial"/>
                <w:sz w:val="16"/>
                <w:szCs w:val="16"/>
              </w:rPr>
              <w:t>FALSE</w:t>
            </w:r>
          </w:p>
        </w:tc>
        <w:tc>
          <w:tcPr>
            <w:tcW w:w="1349"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Not_Exceed</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(0) Disabled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 Display after 'P' has been displayed for at least 5 s</w:t>
            </w:r>
            <w:r w:rsidRPr="00E502E9">
              <w:rPr>
                <w:rFonts w:cs="Arial"/>
                <w:sz w:val="16"/>
                <w:szCs w:val="16"/>
                <w:vertAlign w:val="superscript"/>
              </w:rPr>
              <w:t>(4)</w:t>
            </w:r>
          </w:p>
        </w:tc>
      </w:tr>
      <w:tr w:rsidR="00EB20EF" w:rsidRPr="007A116D" w:rsidTr="00FF6E58">
        <w:trPr>
          <w:trHeight w:val="225"/>
          <w:jc w:val="center"/>
        </w:trPr>
        <w:tc>
          <w:tcPr>
            <w:tcW w:w="1781" w:type="dxa"/>
            <w:gridSpan w:val="2"/>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Not RUN or START</w:t>
            </w:r>
          </w:p>
        </w:tc>
        <w:tc>
          <w:tcPr>
            <w:tcW w:w="1646" w:type="dxa"/>
            <w:tcBorders>
              <w:top w:val="nil"/>
              <w:left w:val="nil"/>
              <w:bottom w:val="nil"/>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Not = Shed Eng Off</w:t>
            </w:r>
          </w:p>
        </w:tc>
        <w:tc>
          <w:tcPr>
            <w:tcW w:w="1100" w:type="dxa"/>
            <w:tcBorders>
              <w:top w:val="nil"/>
              <w:left w:val="nil"/>
              <w:bottom w:val="nil"/>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Normal</w:t>
            </w:r>
          </w:p>
        </w:tc>
        <w:tc>
          <w:tcPr>
            <w:tcW w:w="15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Not P</w:t>
            </w:r>
          </w:p>
        </w:tc>
        <w:tc>
          <w:tcPr>
            <w:tcW w:w="1100" w:type="dxa"/>
            <w:tcBorders>
              <w:top w:val="nil"/>
              <w:left w:val="nil"/>
              <w:bottom w:val="nil"/>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FALSE</w:t>
            </w:r>
          </w:p>
        </w:tc>
        <w:tc>
          <w:tcPr>
            <w:tcW w:w="1349"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Not_Exceed</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 xml:space="preserve">(1) </w:t>
            </w:r>
            <w:r w:rsidRPr="00E502E9">
              <w:rPr>
                <w:rFonts w:cs="Arial"/>
                <w:sz w:val="16"/>
                <w:szCs w:val="16"/>
              </w:rPr>
              <w:t>Enabled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ePRNDL Display value</w:t>
            </w:r>
            <w:r w:rsidRPr="00E502E9">
              <w:rPr>
                <w:rFonts w:cs="Arial"/>
                <w:sz w:val="16"/>
                <w:szCs w:val="16"/>
                <w:vertAlign w:val="superscript"/>
              </w:rPr>
              <w:t>(1)(6)</w:t>
            </w:r>
          </w:p>
        </w:tc>
      </w:tr>
      <w:tr w:rsidR="00EB20EF" w:rsidRPr="007A116D" w:rsidTr="00FF6E58">
        <w:trPr>
          <w:trHeight w:val="225"/>
          <w:jc w:val="center"/>
        </w:trPr>
        <w:tc>
          <w:tcPr>
            <w:tcW w:w="1781" w:type="dxa"/>
            <w:gridSpan w:val="2"/>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Not RUN or START</w:t>
            </w:r>
          </w:p>
        </w:tc>
        <w:tc>
          <w:tcPr>
            <w:tcW w:w="1646" w:type="dxa"/>
            <w:tcBorders>
              <w:top w:val="nil"/>
              <w:left w:val="nil"/>
              <w:bottom w:val="nil"/>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Not = Shed Eng Off</w:t>
            </w:r>
          </w:p>
        </w:tc>
        <w:tc>
          <w:tcPr>
            <w:tcW w:w="1100" w:type="dxa"/>
            <w:tcBorders>
              <w:top w:val="nil"/>
              <w:left w:val="nil"/>
              <w:bottom w:val="nil"/>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Normal</w:t>
            </w:r>
          </w:p>
        </w:tc>
        <w:tc>
          <w:tcPr>
            <w:tcW w:w="15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 Selection</w:t>
            </w:r>
          </w:p>
        </w:tc>
        <w:tc>
          <w:tcPr>
            <w:tcW w:w="1100" w:type="dxa"/>
            <w:tcBorders>
              <w:top w:val="nil"/>
              <w:left w:val="nil"/>
              <w:bottom w:val="nil"/>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FALSE</w:t>
            </w:r>
          </w:p>
        </w:tc>
        <w:tc>
          <w:tcPr>
            <w:tcW w:w="1349"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Not_Exceed</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(1) Enabled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 Selection</w:t>
            </w:r>
          </w:p>
        </w:tc>
      </w:tr>
      <w:tr w:rsidR="00EB20EF" w:rsidRPr="007A116D" w:rsidTr="00FF6E58">
        <w:trPr>
          <w:trHeight w:val="225"/>
          <w:jc w:val="center"/>
        </w:trPr>
        <w:tc>
          <w:tcPr>
            <w:tcW w:w="1781" w:type="dxa"/>
            <w:gridSpan w:val="2"/>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RUN or START</w:t>
            </w:r>
          </w:p>
        </w:tc>
        <w:tc>
          <w:tcPr>
            <w:tcW w:w="1646"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 Shed Eng Off</w:t>
            </w:r>
          </w:p>
        </w:tc>
        <w:tc>
          <w:tcPr>
            <w:tcW w:w="1100"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vAlign w:val="center"/>
          </w:tcPr>
          <w:p w:rsidR="00EB20EF" w:rsidRPr="00E502E9" w:rsidRDefault="00296F26" w:rsidP="00B979FF">
            <w:pPr>
              <w:jc w:val="center"/>
              <w:rPr>
                <w:rFonts w:cs="Arial"/>
                <w:sz w:val="16"/>
                <w:szCs w:val="16"/>
              </w:rPr>
            </w:pPr>
            <w:r w:rsidRPr="00E502E9">
              <w:rPr>
                <w:rFonts w:cs="Arial"/>
                <w:sz w:val="16"/>
                <w:szCs w:val="16"/>
              </w:rPr>
              <w:t>TRUE</w:t>
            </w:r>
          </w:p>
        </w:tc>
        <w:tc>
          <w:tcPr>
            <w:tcW w:w="1349"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Not_Exceed</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(0) Disabled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 xml:space="preserve">No Display after 5 seconds of Key = OFF and  </w:t>
            </w:r>
            <w:r w:rsidRPr="00E502E9">
              <w:rPr>
                <w:rFonts w:cs="Arial"/>
                <w:sz w:val="16"/>
                <w:szCs w:val="16"/>
              </w:rPr>
              <w:t>ePRNDL Power Saver Mode = TRUE</w:t>
            </w:r>
          </w:p>
        </w:tc>
      </w:tr>
      <w:tr w:rsidR="00EB20EF" w:rsidRPr="007A116D" w:rsidTr="00FF6E58">
        <w:trPr>
          <w:trHeight w:val="225"/>
          <w:jc w:val="center"/>
        </w:trPr>
        <w:tc>
          <w:tcPr>
            <w:tcW w:w="1781"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RUN or START</w:t>
            </w:r>
          </w:p>
        </w:tc>
        <w:tc>
          <w:tcPr>
            <w:tcW w:w="1646" w:type="dxa"/>
            <w:tcBorders>
              <w:left w:val="nil"/>
              <w:bottom w:val="single" w:sz="4" w:space="0" w:color="auto"/>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 Shed Eng Off</w:t>
            </w:r>
          </w:p>
        </w:tc>
        <w:tc>
          <w:tcPr>
            <w:tcW w:w="1100" w:type="dxa"/>
            <w:tcBorders>
              <w:left w:val="nil"/>
              <w:bottom w:val="single" w:sz="4" w:space="0" w:color="auto"/>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Normal</w:t>
            </w:r>
          </w:p>
        </w:tc>
        <w:tc>
          <w:tcPr>
            <w:tcW w:w="1500"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left w:val="nil"/>
              <w:bottom w:val="single" w:sz="4" w:space="0" w:color="auto"/>
              <w:right w:val="nil"/>
            </w:tcBorders>
            <w:vAlign w:val="center"/>
          </w:tcPr>
          <w:p w:rsidR="00EB20EF" w:rsidRPr="00E502E9" w:rsidRDefault="00296F26" w:rsidP="00B979FF">
            <w:pPr>
              <w:jc w:val="center"/>
              <w:rPr>
                <w:rFonts w:cs="Arial"/>
                <w:sz w:val="16"/>
                <w:szCs w:val="16"/>
              </w:rPr>
            </w:pPr>
            <w:r w:rsidRPr="00E502E9">
              <w:rPr>
                <w:rFonts w:cs="Arial"/>
                <w:sz w:val="16"/>
                <w:szCs w:val="16"/>
              </w:rPr>
              <w:t>X</w:t>
            </w:r>
          </w:p>
        </w:tc>
        <w:tc>
          <w:tcPr>
            <w:tcW w:w="1349"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Exceeded</w:t>
            </w:r>
          </w:p>
        </w:tc>
        <w:tc>
          <w:tcPr>
            <w:tcW w:w="1973" w:type="dxa"/>
            <w:tcBorders>
              <w:left w:val="single" w:sz="8" w:space="0" w:color="auto"/>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(0) Disabled</w:t>
            </w:r>
          </w:p>
        </w:tc>
        <w:tc>
          <w:tcPr>
            <w:tcW w:w="3050" w:type="dxa"/>
            <w:tcBorders>
              <w:left w:val="nil"/>
              <w:bottom w:val="single" w:sz="4" w:space="0" w:color="auto"/>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 Display</w:t>
            </w:r>
          </w:p>
        </w:tc>
      </w:tr>
      <w:tr w:rsidR="00EB20EF" w:rsidRPr="00E2451F" w:rsidTr="00FF6E58">
        <w:trPr>
          <w:trHeight w:val="225"/>
          <w:jc w:val="center"/>
        </w:trPr>
        <w:tc>
          <w:tcPr>
            <w:tcW w:w="1781" w:type="dxa"/>
            <w:gridSpan w:val="2"/>
            <w:tcBorders>
              <w:top w:val="single" w:sz="4" w:space="0" w:color="auto"/>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RUN or START</w:t>
            </w:r>
          </w:p>
        </w:tc>
        <w:tc>
          <w:tcPr>
            <w:tcW w:w="1646" w:type="dxa"/>
            <w:tcBorders>
              <w:top w:val="single" w:sz="4" w:space="0" w:color="auto"/>
              <w:left w:val="nil"/>
              <w:bottom w:val="nil"/>
              <w:right w:val="nil"/>
            </w:tcBorders>
            <w:tcMar>
              <w:top w:w="15" w:type="dxa"/>
              <w:left w:w="15" w:type="dxa"/>
              <w:bottom w:w="0" w:type="dxa"/>
              <w:right w:w="15" w:type="dxa"/>
            </w:tcMar>
          </w:tcPr>
          <w:p w:rsidR="00EB20EF" w:rsidRPr="00E502E9" w:rsidRDefault="00296F26" w:rsidP="00B979FF">
            <w:pPr>
              <w:ind w:hanging="15"/>
              <w:jc w:val="center"/>
              <w:rPr>
                <w:rFonts w:cs="Arial"/>
                <w:sz w:val="16"/>
                <w:szCs w:val="16"/>
              </w:rPr>
            </w:pPr>
            <w:r w:rsidRPr="00E502E9">
              <w:rPr>
                <w:rFonts w:cs="Arial"/>
                <w:sz w:val="16"/>
                <w:szCs w:val="16"/>
              </w:rPr>
              <w:t>X</w:t>
            </w:r>
          </w:p>
        </w:tc>
        <w:tc>
          <w:tcPr>
            <w:tcW w:w="1100" w:type="dxa"/>
            <w:tcBorders>
              <w:top w:val="single" w:sz="4" w:space="0" w:color="auto"/>
              <w:left w:val="nil"/>
              <w:bottom w:val="nil"/>
              <w:right w:val="nil"/>
            </w:tcBorders>
            <w:tcMar>
              <w:top w:w="15" w:type="dxa"/>
              <w:left w:w="15" w:type="dxa"/>
              <w:bottom w:w="0" w:type="dxa"/>
              <w:right w:w="15" w:type="dxa"/>
            </w:tcMar>
          </w:tcPr>
          <w:p w:rsidR="00EB20EF" w:rsidRPr="00E502E9" w:rsidRDefault="00296F26" w:rsidP="00B979FF">
            <w:pPr>
              <w:ind w:hanging="15"/>
              <w:jc w:val="center"/>
              <w:rPr>
                <w:rFonts w:cs="Arial"/>
                <w:sz w:val="16"/>
                <w:szCs w:val="16"/>
              </w:rPr>
            </w:pPr>
            <w:r w:rsidRPr="00E502E9">
              <w:rPr>
                <w:rFonts w:cs="Arial"/>
                <w:sz w:val="16"/>
                <w:szCs w:val="16"/>
              </w:rPr>
              <w:t>Inactive</w:t>
            </w:r>
          </w:p>
        </w:tc>
        <w:tc>
          <w:tcPr>
            <w:tcW w:w="1100"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ind w:hanging="15"/>
              <w:jc w:val="center"/>
              <w:rPr>
                <w:rFonts w:cs="Arial"/>
                <w:sz w:val="16"/>
                <w:szCs w:val="16"/>
              </w:rPr>
            </w:pPr>
            <w:r w:rsidRPr="00E502E9">
              <w:rPr>
                <w:rFonts w:cs="Arial"/>
                <w:sz w:val="16"/>
                <w:szCs w:val="16"/>
              </w:rPr>
              <w:t>Normal</w:t>
            </w:r>
          </w:p>
        </w:tc>
        <w:tc>
          <w:tcPr>
            <w:tcW w:w="1500"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P</w:t>
            </w:r>
          </w:p>
        </w:tc>
        <w:tc>
          <w:tcPr>
            <w:tcW w:w="1100" w:type="dxa"/>
            <w:tcBorders>
              <w:top w:val="single" w:sz="4" w:space="0" w:color="auto"/>
              <w:left w:val="nil"/>
              <w:bottom w:val="nil"/>
              <w:right w:val="nil"/>
            </w:tcBorders>
            <w:vAlign w:val="center"/>
          </w:tcPr>
          <w:p w:rsidR="00EB20EF" w:rsidRPr="00E502E9" w:rsidRDefault="00296F26" w:rsidP="00B979FF">
            <w:pPr>
              <w:jc w:val="center"/>
              <w:rPr>
                <w:rFonts w:cs="Arial"/>
                <w:sz w:val="16"/>
                <w:szCs w:val="16"/>
              </w:rPr>
            </w:pPr>
            <w:r w:rsidRPr="00E502E9">
              <w:rPr>
                <w:rFonts w:cs="Arial"/>
                <w:sz w:val="16"/>
                <w:szCs w:val="16"/>
              </w:rPr>
              <w:t>FALSE</w:t>
            </w:r>
          </w:p>
        </w:tc>
        <w:tc>
          <w:tcPr>
            <w:tcW w:w="1349"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Not_Exceed</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(0) Disabled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 Display after 'P'</w:t>
            </w:r>
            <w:r w:rsidRPr="00E502E9">
              <w:rPr>
                <w:rFonts w:cs="Arial"/>
                <w:sz w:val="16"/>
                <w:szCs w:val="16"/>
              </w:rPr>
              <w:t xml:space="preserve"> has been displayed for at least 5 s</w:t>
            </w:r>
            <w:r w:rsidRPr="00E502E9">
              <w:rPr>
                <w:rFonts w:cs="Arial"/>
                <w:sz w:val="16"/>
                <w:szCs w:val="16"/>
                <w:vertAlign w:val="superscript"/>
              </w:rPr>
              <w:t>(4)</w:t>
            </w:r>
          </w:p>
        </w:tc>
      </w:tr>
      <w:tr w:rsidR="00EB20EF" w:rsidRPr="00E2451F" w:rsidTr="00FF6E58">
        <w:trPr>
          <w:trHeight w:val="225"/>
          <w:jc w:val="center"/>
        </w:trPr>
        <w:tc>
          <w:tcPr>
            <w:tcW w:w="1781" w:type="dxa"/>
            <w:gridSpan w:val="2"/>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Not RUN or START</w:t>
            </w:r>
          </w:p>
        </w:tc>
        <w:tc>
          <w:tcPr>
            <w:tcW w:w="1646" w:type="dxa"/>
            <w:tcBorders>
              <w:top w:val="nil"/>
              <w:left w:val="nil"/>
              <w:bottom w:val="nil"/>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Normal</w:t>
            </w:r>
          </w:p>
        </w:tc>
        <w:tc>
          <w:tcPr>
            <w:tcW w:w="15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Not P</w:t>
            </w:r>
          </w:p>
        </w:tc>
        <w:tc>
          <w:tcPr>
            <w:tcW w:w="1100" w:type="dxa"/>
            <w:tcBorders>
              <w:top w:val="nil"/>
              <w:left w:val="nil"/>
              <w:bottom w:val="nil"/>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FALSE</w:t>
            </w:r>
          </w:p>
        </w:tc>
        <w:tc>
          <w:tcPr>
            <w:tcW w:w="1349"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Not_Exceed</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(1) Enabled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ePRNDL Display value</w:t>
            </w:r>
            <w:r w:rsidRPr="00E502E9">
              <w:rPr>
                <w:rFonts w:cs="Arial"/>
                <w:sz w:val="16"/>
                <w:szCs w:val="16"/>
                <w:vertAlign w:val="superscript"/>
              </w:rPr>
              <w:t>(1)(6)</w:t>
            </w:r>
          </w:p>
        </w:tc>
      </w:tr>
      <w:tr w:rsidR="00EB20EF" w:rsidRPr="00E2451F" w:rsidTr="00FF6E58">
        <w:trPr>
          <w:trHeight w:val="225"/>
          <w:jc w:val="center"/>
        </w:trPr>
        <w:tc>
          <w:tcPr>
            <w:tcW w:w="1781" w:type="dxa"/>
            <w:gridSpan w:val="2"/>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Not RUN or START</w:t>
            </w:r>
          </w:p>
        </w:tc>
        <w:tc>
          <w:tcPr>
            <w:tcW w:w="1646" w:type="dxa"/>
            <w:tcBorders>
              <w:top w:val="nil"/>
              <w:left w:val="nil"/>
              <w:bottom w:val="nil"/>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Normal</w:t>
            </w:r>
          </w:p>
        </w:tc>
        <w:tc>
          <w:tcPr>
            <w:tcW w:w="15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 Selection</w:t>
            </w:r>
          </w:p>
        </w:tc>
        <w:tc>
          <w:tcPr>
            <w:tcW w:w="1100" w:type="dxa"/>
            <w:tcBorders>
              <w:top w:val="nil"/>
              <w:left w:val="nil"/>
              <w:bottom w:val="nil"/>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FALSE</w:t>
            </w:r>
          </w:p>
        </w:tc>
        <w:tc>
          <w:tcPr>
            <w:tcW w:w="1349"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Not_Exceed</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(1) Enabled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 Selection</w:t>
            </w:r>
          </w:p>
        </w:tc>
      </w:tr>
      <w:tr w:rsidR="00EB20EF" w:rsidRPr="00E2451F" w:rsidTr="00FF6E58">
        <w:trPr>
          <w:trHeight w:val="225"/>
          <w:jc w:val="center"/>
        </w:trPr>
        <w:tc>
          <w:tcPr>
            <w:tcW w:w="1781" w:type="dxa"/>
            <w:gridSpan w:val="2"/>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RUN or START</w:t>
            </w:r>
          </w:p>
        </w:tc>
        <w:tc>
          <w:tcPr>
            <w:tcW w:w="1646"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Inactive</w:t>
            </w:r>
          </w:p>
        </w:tc>
        <w:tc>
          <w:tcPr>
            <w:tcW w:w="11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5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vAlign w:val="center"/>
          </w:tcPr>
          <w:p w:rsidR="00EB20EF" w:rsidRPr="00E502E9" w:rsidRDefault="00296F26" w:rsidP="00B979FF">
            <w:pPr>
              <w:jc w:val="center"/>
              <w:rPr>
                <w:rFonts w:cs="Arial"/>
                <w:sz w:val="16"/>
                <w:szCs w:val="16"/>
              </w:rPr>
            </w:pPr>
            <w:r w:rsidRPr="00E502E9">
              <w:rPr>
                <w:rFonts w:cs="Arial"/>
                <w:sz w:val="16"/>
                <w:szCs w:val="16"/>
              </w:rPr>
              <w:t>TRUE</w:t>
            </w:r>
          </w:p>
        </w:tc>
        <w:tc>
          <w:tcPr>
            <w:tcW w:w="1349"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Not_Exceed</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(0) Disabled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 Display after 5 seconds of Key = OFF and  ePRNDL Power Saver Mode = TRUE</w:t>
            </w:r>
          </w:p>
        </w:tc>
      </w:tr>
      <w:tr w:rsidR="00EB20EF" w:rsidRPr="00E2451F" w:rsidTr="00FF6E58">
        <w:trPr>
          <w:trHeight w:val="225"/>
          <w:jc w:val="center"/>
        </w:trPr>
        <w:tc>
          <w:tcPr>
            <w:tcW w:w="1781"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RUN or START</w:t>
            </w:r>
          </w:p>
        </w:tc>
        <w:tc>
          <w:tcPr>
            <w:tcW w:w="1646" w:type="dxa"/>
            <w:tcBorders>
              <w:left w:val="nil"/>
              <w:bottom w:val="single" w:sz="4" w:space="0" w:color="auto"/>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left w:val="nil"/>
              <w:bottom w:val="single" w:sz="4" w:space="0" w:color="auto"/>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Inactive</w:t>
            </w:r>
          </w:p>
        </w:tc>
        <w:tc>
          <w:tcPr>
            <w:tcW w:w="1100"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Normal</w:t>
            </w:r>
          </w:p>
        </w:tc>
        <w:tc>
          <w:tcPr>
            <w:tcW w:w="1500"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left w:val="nil"/>
              <w:bottom w:val="single" w:sz="4" w:space="0" w:color="auto"/>
              <w:right w:val="nil"/>
            </w:tcBorders>
            <w:vAlign w:val="center"/>
          </w:tcPr>
          <w:p w:rsidR="00EB20EF" w:rsidRPr="00E502E9" w:rsidRDefault="00296F26" w:rsidP="00B979FF">
            <w:pPr>
              <w:jc w:val="center"/>
              <w:rPr>
                <w:rFonts w:cs="Arial"/>
                <w:sz w:val="16"/>
                <w:szCs w:val="16"/>
              </w:rPr>
            </w:pPr>
            <w:r w:rsidRPr="00E502E9">
              <w:rPr>
                <w:rFonts w:cs="Arial"/>
                <w:sz w:val="16"/>
                <w:szCs w:val="16"/>
              </w:rPr>
              <w:t>X</w:t>
            </w:r>
          </w:p>
        </w:tc>
        <w:tc>
          <w:tcPr>
            <w:tcW w:w="1349"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Exceeded</w:t>
            </w:r>
          </w:p>
        </w:tc>
        <w:tc>
          <w:tcPr>
            <w:tcW w:w="1973" w:type="dxa"/>
            <w:tcBorders>
              <w:left w:val="single" w:sz="8" w:space="0" w:color="auto"/>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(0) Disabled</w:t>
            </w:r>
          </w:p>
        </w:tc>
        <w:tc>
          <w:tcPr>
            <w:tcW w:w="3050" w:type="dxa"/>
            <w:tcBorders>
              <w:left w:val="nil"/>
              <w:bottom w:val="single" w:sz="4" w:space="0" w:color="auto"/>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 Display</w:t>
            </w:r>
          </w:p>
        </w:tc>
      </w:tr>
      <w:tr w:rsidR="00EB20EF" w:rsidRPr="007A116D" w:rsidTr="00FF6E58">
        <w:trPr>
          <w:trHeight w:val="225"/>
          <w:jc w:val="center"/>
        </w:trPr>
        <w:tc>
          <w:tcPr>
            <w:tcW w:w="1781"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Not RUN or START</w:t>
            </w:r>
          </w:p>
        </w:tc>
        <w:tc>
          <w:tcPr>
            <w:tcW w:w="1646" w:type="dxa"/>
            <w:tcBorders>
              <w:left w:val="nil"/>
              <w:bottom w:val="single" w:sz="4" w:space="0" w:color="auto"/>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Shed_Eng_Off</w:t>
            </w:r>
          </w:p>
        </w:tc>
        <w:tc>
          <w:tcPr>
            <w:tcW w:w="1100" w:type="dxa"/>
            <w:tcBorders>
              <w:left w:val="nil"/>
              <w:bottom w:val="single" w:sz="4" w:space="0" w:color="auto"/>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Active</w:t>
            </w:r>
          </w:p>
        </w:tc>
        <w:tc>
          <w:tcPr>
            <w:tcW w:w="1100"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500"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left w:val="nil"/>
              <w:bottom w:val="single" w:sz="4" w:space="0" w:color="auto"/>
              <w:right w:val="nil"/>
            </w:tcBorders>
            <w:vAlign w:val="center"/>
          </w:tcPr>
          <w:p w:rsidR="00EB20EF" w:rsidRPr="00E502E9" w:rsidRDefault="00296F26" w:rsidP="00B979FF">
            <w:pPr>
              <w:jc w:val="center"/>
              <w:rPr>
                <w:rFonts w:cs="Arial"/>
                <w:sz w:val="16"/>
                <w:szCs w:val="16"/>
              </w:rPr>
            </w:pPr>
            <w:r w:rsidRPr="00E502E9">
              <w:rPr>
                <w:rFonts w:cs="Arial"/>
                <w:sz w:val="16"/>
                <w:szCs w:val="16"/>
              </w:rPr>
              <w:t>X</w:t>
            </w:r>
          </w:p>
        </w:tc>
        <w:tc>
          <w:tcPr>
            <w:tcW w:w="1349" w:type="dxa"/>
            <w:tcBorders>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973" w:type="dxa"/>
            <w:tcBorders>
              <w:left w:val="single" w:sz="8" w:space="0" w:color="auto"/>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(0) Disabled for 5 seconds, then shut down</w:t>
            </w:r>
          </w:p>
        </w:tc>
        <w:tc>
          <w:tcPr>
            <w:tcW w:w="3050" w:type="dxa"/>
            <w:tcBorders>
              <w:left w:val="nil"/>
              <w:bottom w:val="single" w:sz="4" w:space="0" w:color="auto"/>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 Display after 5 seconds of Shed_Eng Off and Batt Crit SoC B Active.</w:t>
            </w:r>
          </w:p>
        </w:tc>
      </w:tr>
      <w:tr w:rsidR="00EB20EF" w:rsidRPr="007A116D" w:rsidTr="00FF6E58">
        <w:trPr>
          <w:trHeight w:val="225"/>
          <w:jc w:val="center"/>
        </w:trPr>
        <w:tc>
          <w:tcPr>
            <w:tcW w:w="1781" w:type="dxa"/>
            <w:gridSpan w:val="2"/>
            <w:tcBorders>
              <w:top w:val="single" w:sz="4" w:space="0" w:color="auto"/>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RUN</w:t>
            </w:r>
          </w:p>
        </w:tc>
        <w:tc>
          <w:tcPr>
            <w:tcW w:w="1646" w:type="dxa"/>
            <w:tcBorders>
              <w:top w:val="single" w:sz="4" w:space="0" w:color="auto"/>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single" w:sz="4" w:space="0" w:color="auto"/>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Normal</w:t>
            </w:r>
          </w:p>
        </w:tc>
        <w:tc>
          <w:tcPr>
            <w:tcW w:w="1500"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P</w:t>
            </w:r>
          </w:p>
        </w:tc>
        <w:tc>
          <w:tcPr>
            <w:tcW w:w="1100" w:type="dxa"/>
            <w:tcBorders>
              <w:top w:val="single" w:sz="4" w:space="0" w:color="auto"/>
              <w:left w:val="nil"/>
              <w:bottom w:val="nil"/>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349" w:type="dxa"/>
            <w:tcBorders>
              <w:top w:val="single" w:sz="4" w:space="0" w:color="auto"/>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973" w:type="dxa"/>
            <w:tcBorders>
              <w:top w:val="single" w:sz="4" w:space="0" w:color="auto"/>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(1) Enabled</w:t>
            </w:r>
          </w:p>
        </w:tc>
        <w:tc>
          <w:tcPr>
            <w:tcW w:w="3050" w:type="dxa"/>
            <w:tcBorders>
              <w:top w:val="single" w:sz="4" w:space="0" w:color="auto"/>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P shown in relation to other values, see note (1)</w:t>
            </w:r>
          </w:p>
        </w:tc>
      </w:tr>
      <w:tr w:rsidR="00EB20EF" w:rsidRPr="007A116D" w:rsidTr="00FF6E58">
        <w:trPr>
          <w:trHeight w:val="225"/>
          <w:jc w:val="center"/>
        </w:trPr>
        <w:tc>
          <w:tcPr>
            <w:tcW w:w="1781" w:type="dxa"/>
            <w:gridSpan w:val="2"/>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RUN</w:t>
            </w:r>
          </w:p>
        </w:tc>
        <w:tc>
          <w:tcPr>
            <w:tcW w:w="1646"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Normal</w:t>
            </w:r>
          </w:p>
        </w:tc>
        <w:tc>
          <w:tcPr>
            <w:tcW w:w="15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Not P</w:t>
            </w:r>
          </w:p>
        </w:tc>
        <w:tc>
          <w:tcPr>
            <w:tcW w:w="1100" w:type="dxa"/>
            <w:tcBorders>
              <w:top w:val="nil"/>
              <w:left w:val="nil"/>
              <w:bottom w:val="nil"/>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349"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(1) Enabled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 xml:space="preserve">ePRNDL </w:t>
            </w:r>
            <w:r w:rsidRPr="00E502E9">
              <w:rPr>
                <w:rFonts w:cs="Arial"/>
                <w:sz w:val="16"/>
                <w:szCs w:val="16"/>
              </w:rPr>
              <w:t>Display value</w:t>
            </w:r>
            <w:r w:rsidRPr="00E502E9">
              <w:rPr>
                <w:rFonts w:cs="Arial"/>
                <w:sz w:val="16"/>
                <w:szCs w:val="16"/>
                <w:vertAlign w:val="superscript"/>
              </w:rPr>
              <w:t>(1)(7)</w:t>
            </w:r>
          </w:p>
        </w:tc>
      </w:tr>
      <w:tr w:rsidR="00EB20EF" w:rsidRPr="007A116D" w:rsidTr="00FF6E58">
        <w:trPr>
          <w:trHeight w:val="225"/>
          <w:jc w:val="center"/>
        </w:trPr>
        <w:tc>
          <w:tcPr>
            <w:tcW w:w="1781" w:type="dxa"/>
            <w:gridSpan w:val="2"/>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RUN</w:t>
            </w:r>
          </w:p>
        </w:tc>
        <w:tc>
          <w:tcPr>
            <w:tcW w:w="1646"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Normal</w:t>
            </w:r>
          </w:p>
        </w:tc>
        <w:tc>
          <w:tcPr>
            <w:tcW w:w="1500"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 Selection</w:t>
            </w:r>
          </w:p>
        </w:tc>
        <w:tc>
          <w:tcPr>
            <w:tcW w:w="1100" w:type="dxa"/>
            <w:tcBorders>
              <w:top w:val="nil"/>
              <w:left w:val="nil"/>
              <w:bottom w:val="nil"/>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349" w:type="dxa"/>
            <w:tcBorders>
              <w:top w:val="nil"/>
              <w:left w:val="nil"/>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973" w:type="dxa"/>
            <w:tcBorders>
              <w:top w:val="nil"/>
              <w:left w:val="single" w:sz="8" w:space="0" w:color="auto"/>
              <w:bottom w:val="nil"/>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(1) Enabled</w:t>
            </w:r>
          </w:p>
        </w:tc>
        <w:tc>
          <w:tcPr>
            <w:tcW w:w="3050" w:type="dxa"/>
            <w:tcBorders>
              <w:top w:val="nil"/>
              <w:left w:val="nil"/>
              <w:bottom w:val="nil"/>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 Selection</w:t>
            </w:r>
          </w:p>
        </w:tc>
      </w:tr>
      <w:tr w:rsidR="00EB20EF" w:rsidRPr="007A116D" w:rsidTr="00FF6E58">
        <w:trPr>
          <w:trHeight w:val="225"/>
          <w:jc w:val="center"/>
        </w:trPr>
        <w:tc>
          <w:tcPr>
            <w:tcW w:w="1781" w:type="dxa"/>
            <w:gridSpan w:val="2"/>
            <w:tcBorders>
              <w:top w:val="nil"/>
              <w:left w:val="single" w:sz="8" w:space="0" w:color="auto"/>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START</w:t>
            </w:r>
          </w:p>
        </w:tc>
        <w:tc>
          <w:tcPr>
            <w:tcW w:w="1646" w:type="dxa"/>
            <w:tcBorders>
              <w:top w:val="nil"/>
              <w:left w:val="nil"/>
              <w:bottom w:val="single" w:sz="4" w:space="0" w:color="auto"/>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single" w:sz="4" w:space="0" w:color="auto"/>
              <w:right w:val="nil"/>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nil"/>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Normal</w:t>
            </w:r>
          </w:p>
        </w:tc>
        <w:tc>
          <w:tcPr>
            <w:tcW w:w="1500" w:type="dxa"/>
            <w:tcBorders>
              <w:top w:val="nil"/>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100" w:type="dxa"/>
            <w:tcBorders>
              <w:top w:val="nil"/>
              <w:left w:val="nil"/>
              <w:bottom w:val="single" w:sz="4" w:space="0" w:color="auto"/>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349" w:type="dxa"/>
            <w:tcBorders>
              <w:top w:val="nil"/>
              <w:left w:val="nil"/>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973" w:type="dxa"/>
            <w:tcBorders>
              <w:top w:val="nil"/>
              <w:left w:val="single" w:sz="8" w:space="0" w:color="auto"/>
              <w:bottom w:val="single" w:sz="4"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(1) Enabled</w:t>
            </w:r>
          </w:p>
        </w:tc>
        <w:tc>
          <w:tcPr>
            <w:tcW w:w="3050" w:type="dxa"/>
            <w:tcBorders>
              <w:top w:val="nil"/>
              <w:left w:val="nil"/>
              <w:bottom w:val="single" w:sz="4" w:space="0" w:color="auto"/>
              <w:right w:val="single" w:sz="8" w:space="0" w:color="auto"/>
            </w:tcBorders>
            <w:noWrap/>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Same state as determined for the RUN Ignition State.  Allowable: “No Display” on legacy clusters that blank displays in START.</w:t>
            </w:r>
          </w:p>
        </w:tc>
      </w:tr>
      <w:tr w:rsidR="00EB20EF" w:rsidRPr="007A116D" w:rsidTr="00FF6E58">
        <w:trPr>
          <w:trHeight w:val="240"/>
          <w:jc w:val="center"/>
        </w:trPr>
        <w:tc>
          <w:tcPr>
            <w:tcW w:w="1781" w:type="dxa"/>
            <w:gridSpan w:val="2"/>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646" w:type="dxa"/>
            <w:tcBorders>
              <w:top w:val="single" w:sz="4" w:space="0" w:color="auto"/>
              <w:left w:val="nil"/>
              <w:bottom w:val="single" w:sz="8" w:space="0" w:color="auto"/>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single" w:sz="4" w:space="0" w:color="auto"/>
              <w:left w:val="nil"/>
              <w:bottom w:val="single" w:sz="8" w:space="0" w:color="auto"/>
              <w:right w:val="nil"/>
            </w:tcBorders>
            <w:tcMar>
              <w:top w:w="15" w:type="dxa"/>
              <w:left w:w="15" w:type="dxa"/>
              <w:bottom w:w="0" w:type="dxa"/>
              <w:right w:w="15" w:type="dxa"/>
            </w:tcMar>
          </w:tcPr>
          <w:p w:rsidR="00EB20EF" w:rsidRPr="00E502E9" w:rsidRDefault="00296F26" w:rsidP="00B979FF">
            <w:pPr>
              <w:jc w:val="center"/>
              <w:rPr>
                <w:rFonts w:cs="Arial"/>
                <w:sz w:val="16"/>
                <w:szCs w:val="16"/>
              </w:rPr>
            </w:pPr>
            <w:r w:rsidRPr="00E502E9">
              <w:rPr>
                <w:rFonts w:cs="Arial"/>
                <w:sz w:val="16"/>
                <w:szCs w:val="16"/>
              </w:rPr>
              <w:t>X</w:t>
            </w:r>
          </w:p>
        </w:tc>
        <w:tc>
          <w:tcPr>
            <w:tcW w:w="1100"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 xml:space="preserve">Out of </w:t>
            </w:r>
            <w:r w:rsidRPr="00E502E9">
              <w:rPr>
                <w:rFonts w:cs="Arial"/>
                <w:sz w:val="16"/>
                <w:szCs w:val="16"/>
              </w:rPr>
              <w:t>Range</w:t>
            </w:r>
          </w:p>
        </w:tc>
        <w:tc>
          <w:tcPr>
            <w:tcW w:w="1500"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100" w:type="dxa"/>
            <w:tcBorders>
              <w:top w:val="single" w:sz="4" w:space="0" w:color="auto"/>
              <w:left w:val="nil"/>
              <w:bottom w:val="single" w:sz="8" w:space="0" w:color="auto"/>
              <w:right w:val="nil"/>
            </w:tcBorders>
            <w:vAlign w:val="center"/>
          </w:tcPr>
          <w:p w:rsidR="00EB20EF" w:rsidRPr="00E502E9" w:rsidRDefault="00296F26" w:rsidP="00B979FF">
            <w:pPr>
              <w:jc w:val="center"/>
              <w:rPr>
                <w:rFonts w:eastAsia="Arial Unicode MS" w:cs="Arial"/>
                <w:sz w:val="16"/>
                <w:szCs w:val="16"/>
              </w:rPr>
            </w:pPr>
            <w:r w:rsidRPr="00E502E9">
              <w:rPr>
                <w:rFonts w:cs="Arial"/>
                <w:sz w:val="16"/>
                <w:szCs w:val="16"/>
              </w:rPr>
              <w:t>FALSE</w:t>
            </w:r>
          </w:p>
        </w:tc>
        <w:tc>
          <w:tcPr>
            <w:tcW w:w="1349"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X</w:t>
            </w:r>
          </w:p>
        </w:tc>
        <w:tc>
          <w:tcPr>
            <w:tcW w:w="1973" w:type="dxa"/>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EB20EF" w:rsidRPr="00E502E9" w:rsidRDefault="00296F26" w:rsidP="00B979FF">
            <w:pPr>
              <w:jc w:val="center"/>
              <w:rPr>
                <w:rFonts w:eastAsia="Arial Unicode MS" w:cs="Arial"/>
                <w:sz w:val="16"/>
                <w:szCs w:val="16"/>
              </w:rPr>
            </w:pPr>
            <w:r w:rsidRPr="00E502E9">
              <w:rPr>
                <w:rFonts w:cs="Arial"/>
                <w:sz w:val="16"/>
                <w:szCs w:val="16"/>
              </w:rPr>
              <w:t>No Change</w:t>
            </w:r>
          </w:p>
        </w:tc>
        <w:tc>
          <w:tcPr>
            <w:tcW w:w="3050" w:type="dxa"/>
            <w:tcBorders>
              <w:top w:val="single" w:sz="4" w:space="0" w:color="auto"/>
              <w:left w:val="nil"/>
              <w:bottom w:val="single" w:sz="8" w:space="0" w:color="auto"/>
              <w:right w:val="single" w:sz="8" w:space="0" w:color="auto"/>
            </w:tcBorders>
            <w:tcMar>
              <w:top w:w="15" w:type="dxa"/>
              <w:left w:w="15" w:type="dxa"/>
              <w:bottom w:w="0" w:type="dxa"/>
              <w:right w:w="15" w:type="dxa"/>
            </w:tcMar>
            <w:vAlign w:val="center"/>
          </w:tcPr>
          <w:p w:rsidR="00EB20EF" w:rsidRPr="00E502E9" w:rsidRDefault="00296F26" w:rsidP="00B979FF">
            <w:pPr>
              <w:jc w:val="center"/>
              <w:rPr>
                <w:rFonts w:cs="Arial"/>
                <w:sz w:val="16"/>
                <w:szCs w:val="16"/>
              </w:rPr>
            </w:pPr>
            <w:r w:rsidRPr="00E502E9">
              <w:rPr>
                <w:rFonts w:cs="Arial"/>
                <w:sz w:val="16"/>
                <w:szCs w:val="16"/>
              </w:rPr>
              <w:t>No Display</w:t>
            </w:r>
          </w:p>
        </w:tc>
      </w:tr>
      <w:tr w:rsidR="00EB20EF" w:rsidRPr="007A116D" w:rsidTr="00FF6E58">
        <w:trPr>
          <w:trHeight w:val="225"/>
          <w:jc w:val="center"/>
        </w:trPr>
        <w:tc>
          <w:tcPr>
            <w:tcW w:w="1781" w:type="dxa"/>
            <w:gridSpan w:val="2"/>
            <w:tcBorders>
              <w:top w:val="nil"/>
              <w:left w:val="nil"/>
              <w:bottom w:val="nil"/>
              <w:right w:val="nil"/>
            </w:tcBorders>
            <w:noWrap/>
            <w:tcMar>
              <w:top w:w="15" w:type="dxa"/>
              <w:left w:w="15" w:type="dxa"/>
              <w:bottom w:w="0" w:type="dxa"/>
              <w:right w:w="15" w:type="dxa"/>
            </w:tcMar>
            <w:vAlign w:val="bottom"/>
          </w:tcPr>
          <w:p w:rsidR="00EB20EF" w:rsidRPr="00E2451F" w:rsidRDefault="00296F26" w:rsidP="00E57243">
            <w:pPr>
              <w:rPr>
                <w:rFonts w:eastAsia="Arial Unicode MS" w:cs="Arial"/>
                <w:sz w:val="16"/>
                <w:szCs w:val="16"/>
              </w:rPr>
            </w:pPr>
          </w:p>
        </w:tc>
        <w:tc>
          <w:tcPr>
            <w:tcW w:w="1646" w:type="dxa"/>
            <w:tcBorders>
              <w:top w:val="nil"/>
              <w:left w:val="nil"/>
              <w:bottom w:val="nil"/>
              <w:right w:val="nil"/>
            </w:tcBorders>
            <w:tcMar>
              <w:top w:w="15" w:type="dxa"/>
              <w:left w:w="15" w:type="dxa"/>
              <w:bottom w:w="0" w:type="dxa"/>
              <w:right w:w="15" w:type="dxa"/>
            </w:tcMar>
          </w:tcPr>
          <w:p w:rsidR="00EB20EF" w:rsidRPr="00E2451F" w:rsidRDefault="00296F26" w:rsidP="00E57243">
            <w:pPr>
              <w:rPr>
                <w:rFonts w:eastAsia="Arial Unicode MS" w:cs="Arial"/>
                <w:sz w:val="16"/>
                <w:szCs w:val="16"/>
              </w:rPr>
            </w:pPr>
          </w:p>
        </w:tc>
        <w:tc>
          <w:tcPr>
            <w:tcW w:w="1100" w:type="dxa"/>
            <w:tcBorders>
              <w:top w:val="nil"/>
              <w:left w:val="nil"/>
              <w:bottom w:val="nil"/>
              <w:right w:val="nil"/>
            </w:tcBorders>
            <w:tcMar>
              <w:top w:w="15" w:type="dxa"/>
              <w:left w:w="15" w:type="dxa"/>
              <w:bottom w:w="0" w:type="dxa"/>
              <w:right w:w="15" w:type="dxa"/>
            </w:tcMar>
          </w:tcPr>
          <w:p w:rsidR="00EB20EF" w:rsidRPr="00E2451F" w:rsidRDefault="00296F26" w:rsidP="00E57243">
            <w:pPr>
              <w:rPr>
                <w:rFonts w:eastAsia="Arial Unicode MS" w:cs="Arial"/>
                <w:sz w:val="16"/>
                <w:szCs w:val="16"/>
              </w:rPr>
            </w:pPr>
          </w:p>
        </w:tc>
        <w:tc>
          <w:tcPr>
            <w:tcW w:w="1100" w:type="dxa"/>
            <w:tcBorders>
              <w:top w:val="nil"/>
              <w:left w:val="nil"/>
              <w:bottom w:val="nil"/>
              <w:right w:val="nil"/>
            </w:tcBorders>
            <w:noWrap/>
            <w:tcMar>
              <w:top w:w="15" w:type="dxa"/>
              <w:left w:w="15" w:type="dxa"/>
              <w:bottom w:w="0" w:type="dxa"/>
              <w:right w:w="15" w:type="dxa"/>
            </w:tcMar>
            <w:vAlign w:val="bottom"/>
          </w:tcPr>
          <w:p w:rsidR="00EB20EF" w:rsidRPr="00E2451F" w:rsidRDefault="00296F26" w:rsidP="00E57243">
            <w:pPr>
              <w:rPr>
                <w:rFonts w:eastAsia="Arial Unicode MS" w:cs="Arial"/>
                <w:sz w:val="16"/>
                <w:szCs w:val="16"/>
              </w:rPr>
            </w:pPr>
          </w:p>
        </w:tc>
        <w:tc>
          <w:tcPr>
            <w:tcW w:w="1500" w:type="dxa"/>
            <w:tcBorders>
              <w:top w:val="nil"/>
              <w:left w:val="nil"/>
              <w:bottom w:val="nil"/>
              <w:right w:val="nil"/>
            </w:tcBorders>
            <w:noWrap/>
            <w:tcMar>
              <w:top w:w="15" w:type="dxa"/>
              <w:left w:w="15" w:type="dxa"/>
              <w:bottom w:w="0" w:type="dxa"/>
              <w:right w:w="15" w:type="dxa"/>
            </w:tcMar>
            <w:vAlign w:val="bottom"/>
          </w:tcPr>
          <w:p w:rsidR="00EB20EF" w:rsidRPr="00E2451F" w:rsidRDefault="00296F26" w:rsidP="00E57243">
            <w:pPr>
              <w:rPr>
                <w:rFonts w:eastAsia="Arial Unicode MS" w:cs="Arial"/>
                <w:sz w:val="16"/>
                <w:szCs w:val="16"/>
              </w:rPr>
            </w:pPr>
          </w:p>
        </w:tc>
        <w:tc>
          <w:tcPr>
            <w:tcW w:w="1100" w:type="dxa"/>
            <w:tcBorders>
              <w:top w:val="nil"/>
              <w:left w:val="nil"/>
              <w:bottom w:val="nil"/>
              <w:right w:val="nil"/>
            </w:tcBorders>
          </w:tcPr>
          <w:p w:rsidR="00EB20EF" w:rsidRPr="00E2451F" w:rsidRDefault="00296F26" w:rsidP="00E57243">
            <w:pPr>
              <w:rPr>
                <w:rFonts w:eastAsia="Arial Unicode MS" w:cs="Arial"/>
                <w:sz w:val="16"/>
                <w:szCs w:val="16"/>
              </w:rPr>
            </w:pPr>
          </w:p>
        </w:tc>
        <w:tc>
          <w:tcPr>
            <w:tcW w:w="1349" w:type="dxa"/>
            <w:tcBorders>
              <w:top w:val="nil"/>
              <w:left w:val="nil"/>
              <w:bottom w:val="nil"/>
              <w:right w:val="nil"/>
            </w:tcBorders>
            <w:noWrap/>
            <w:tcMar>
              <w:top w:w="15" w:type="dxa"/>
              <w:left w:w="15" w:type="dxa"/>
              <w:bottom w:w="0" w:type="dxa"/>
              <w:right w:w="15" w:type="dxa"/>
            </w:tcMar>
            <w:vAlign w:val="bottom"/>
          </w:tcPr>
          <w:p w:rsidR="00EB20EF" w:rsidRPr="00E2451F" w:rsidRDefault="00296F26" w:rsidP="00E57243">
            <w:pPr>
              <w:rPr>
                <w:rFonts w:eastAsia="Arial Unicode MS" w:cs="Arial"/>
                <w:sz w:val="16"/>
                <w:szCs w:val="16"/>
              </w:rPr>
            </w:pPr>
          </w:p>
        </w:tc>
        <w:tc>
          <w:tcPr>
            <w:tcW w:w="1973" w:type="dxa"/>
            <w:tcBorders>
              <w:top w:val="nil"/>
              <w:left w:val="nil"/>
              <w:bottom w:val="nil"/>
              <w:right w:val="nil"/>
            </w:tcBorders>
            <w:noWrap/>
            <w:tcMar>
              <w:top w:w="15" w:type="dxa"/>
              <w:left w:w="15" w:type="dxa"/>
              <w:bottom w:w="0" w:type="dxa"/>
              <w:right w:w="15" w:type="dxa"/>
            </w:tcMar>
            <w:vAlign w:val="bottom"/>
          </w:tcPr>
          <w:p w:rsidR="00EB20EF" w:rsidRPr="00E2451F" w:rsidRDefault="00296F26" w:rsidP="00E57243">
            <w:pPr>
              <w:rPr>
                <w:rFonts w:eastAsia="Arial Unicode MS" w:cs="Arial"/>
                <w:sz w:val="16"/>
                <w:szCs w:val="16"/>
              </w:rPr>
            </w:pPr>
          </w:p>
        </w:tc>
        <w:tc>
          <w:tcPr>
            <w:tcW w:w="3050" w:type="dxa"/>
            <w:tcBorders>
              <w:top w:val="nil"/>
              <w:left w:val="nil"/>
              <w:bottom w:val="nil"/>
              <w:right w:val="nil"/>
            </w:tcBorders>
            <w:noWrap/>
            <w:tcMar>
              <w:top w:w="15" w:type="dxa"/>
              <w:left w:w="15" w:type="dxa"/>
              <w:bottom w:w="0" w:type="dxa"/>
              <w:right w:w="15" w:type="dxa"/>
            </w:tcMar>
            <w:vAlign w:val="bottom"/>
          </w:tcPr>
          <w:p w:rsidR="00EB20EF" w:rsidRPr="00E2451F" w:rsidRDefault="00296F26" w:rsidP="00E57243">
            <w:pPr>
              <w:rPr>
                <w:rFonts w:eastAsia="Arial Unicode MS" w:cs="Arial"/>
                <w:sz w:val="16"/>
                <w:szCs w:val="16"/>
              </w:rPr>
            </w:pPr>
          </w:p>
        </w:tc>
      </w:tr>
    </w:tbl>
    <w:p w:rsidR="00F911E3" w:rsidRPr="007A116D" w:rsidRDefault="00296F26" w:rsidP="008A48BB">
      <w:pPr>
        <w:jc w:val="center"/>
        <w:rPr>
          <w:rFonts w:cs="Arial"/>
          <w:b/>
          <w:sz w:val="24"/>
          <w:szCs w:val="28"/>
        </w:rPr>
      </w:pPr>
    </w:p>
    <w:p w:rsidR="00F911E3" w:rsidRPr="00E502E9" w:rsidRDefault="00296F26" w:rsidP="00F911E3">
      <w:pPr>
        <w:ind w:left="720"/>
        <w:rPr>
          <w:rFonts w:cs="Arial"/>
        </w:rPr>
      </w:pPr>
      <w:r w:rsidRPr="00E502E9">
        <w:rPr>
          <w:rFonts w:cs="Arial"/>
        </w:rPr>
        <w:t>X State = All States</w:t>
      </w:r>
    </w:p>
    <w:p w:rsidR="00F911E3" w:rsidRPr="00E502E9" w:rsidRDefault="00296F26" w:rsidP="00F911E3">
      <w:pPr>
        <w:ind w:left="720"/>
        <w:rPr>
          <w:rFonts w:cs="Arial"/>
          <w:sz w:val="16"/>
          <w:szCs w:val="16"/>
        </w:rPr>
      </w:pPr>
      <w:r w:rsidRPr="00E502E9">
        <w:rPr>
          <w:rFonts w:cs="Arial"/>
          <w:sz w:val="16"/>
          <w:szCs w:val="16"/>
        </w:rPr>
        <w:t xml:space="preserve">Note (1):   ePRNDL Display Value = P, R, N, D, S, L, 1,  2, 3 must </w:t>
      </w:r>
      <w:r w:rsidRPr="00E502E9">
        <w:rPr>
          <w:rFonts w:cs="Arial"/>
          <w:color w:val="000000"/>
          <w:sz w:val="16"/>
          <w:szCs w:val="16"/>
        </w:rPr>
        <w:t>be shown in relation to other PRNDL values e.g</w:t>
      </w:r>
      <w:r w:rsidRPr="00E502E9">
        <w:rPr>
          <w:rFonts w:cs="Arial"/>
          <w:sz w:val="16"/>
          <w:szCs w:val="16"/>
        </w:rPr>
        <w:t xml:space="preserve">. </w:t>
      </w:r>
      <w:r w:rsidRPr="00E502E9">
        <w:rPr>
          <w:rFonts w:cs="Arial"/>
          <w:b/>
          <w:sz w:val="16"/>
          <w:szCs w:val="16"/>
        </w:rPr>
        <w:t>P</w:t>
      </w:r>
      <w:r w:rsidRPr="00E502E9">
        <w:rPr>
          <w:rFonts w:cs="Arial"/>
          <w:sz w:val="16"/>
          <w:szCs w:val="16"/>
        </w:rPr>
        <w:t>RNDSL123 for FMVSS/CMVSS 102 markets</w:t>
      </w:r>
    </w:p>
    <w:p w:rsidR="00F911E3" w:rsidRPr="00E502E9" w:rsidRDefault="00296F26" w:rsidP="00F911E3">
      <w:pPr>
        <w:ind w:left="720"/>
        <w:rPr>
          <w:rFonts w:cs="Arial"/>
          <w:sz w:val="16"/>
          <w:szCs w:val="16"/>
        </w:rPr>
      </w:pPr>
      <w:r w:rsidRPr="00E502E9">
        <w:rPr>
          <w:rFonts w:cs="Arial"/>
          <w:sz w:val="16"/>
          <w:szCs w:val="16"/>
        </w:rPr>
        <w:t>Note (2):   “Not P” is “R or N or D or S or M or L or 1 or 2 or 3” – “No Selection” is not included.</w:t>
      </w:r>
    </w:p>
    <w:p w:rsidR="00F911E3" w:rsidRPr="00E502E9" w:rsidRDefault="00296F26" w:rsidP="00F911E3">
      <w:pPr>
        <w:ind w:left="720"/>
        <w:rPr>
          <w:rFonts w:cs="Arial"/>
          <w:sz w:val="16"/>
          <w:szCs w:val="16"/>
        </w:rPr>
      </w:pPr>
      <w:r w:rsidRPr="00E502E9">
        <w:rPr>
          <w:rFonts w:cs="Arial"/>
          <w:sz w:val="16"/>
          <w:szCs w:val="16"/>
        </w:rPr>
        <w:t>Note (3):   Once ePRNDL_Mode = 0 (Disabled), the cluster shall not change the current state in this Table until Ignition State changes to RUN/START.</w:t>
      </w:r>
    </w:p>
    <w:p w:rsidR="00F911E3" w:rsidRPr="00E502E9" w:rsidRDefault="00296F26" w:rsidP="00F911E3">
      <w:pPr>
        <w:ind w:left="720"/>
        <w:rPr>
          <w:rFonts w:cs="Arial"/>
          <w:sz w:val="16"/>
          <w:szCs w:val="16"/>
        </w:rPr>
      </w:pPr>
      <w:r w:rsidRPr="00E502E9">
        <w:rPr>
          <w:rFonts w:cs="Arial"/>
          <w:sz w:val="16"/>
          <w:szCs w:val="16"/>
        </w:rPr>
        <w:t>Note (</w:t>
      </w:r>
      <w:r w:rsidRPr="00E502E9">
        <w:rPr>
          <w:rFonts w:cs="Arial"/>
          <w:sz w:val="16"/>
          <w:szCs w:val="16"/>
        </w:rPr>
        <w:t>4):   5 seconds is minimum time.  Expected time is typically 30 seconds.  Refer to Welcome-Goodbye Strategy specification.</w:t>
      </w:r>
    </w:p>
    <w:p w:rsidR="00FF6E58" w:rsidRPr="00E502E9" w:rsidRDefault="00296F26" w:rsidP="00FF6E58">
      <w:pPr>
        <w:ind w:left="720"/>
        <w:rPr>
          <w:rFonts w:cs="Arial"/>
          <w:sz w:val="16"/>
          <w:szCs w:val="16"/>
        </w:rPr>
      </w:pPr>
      <w:r w:rsidRPr="00E502E9">
        <w:rPr>
          <w:rFonts w:cs="Arial"/>
          <w:sz w:val="16"/>
          <w:szCs w:val="16"/>
          <w:highlight w:val="yellow"/>
        </w:rPr>
        <w:t>Note (5):   Exceeded means that PEPS_Cfg = 0x1(Enabled) and the PEPS_ePRNDL_Key_Off_Timer is ACTIVE and the timer value is greater th</w:t>
      </w:r>
      <w:r w:rsidRPr="00E502E9">
        <w:rPr>
          <w:rFonts w:cs="Arial"/>
          <w:sz w:val="16"/>
          <w:szCs w:val="16"/>
          <w:highlight w:val="yellow"/>
        </w:rPr>
        <w:t>an ePRNDLKO_Limit.  Not_exceed means that the PEPS_ePRNDL_Key_Off_Timer value is less than or equal to ePRNDLKO_Limit.  When PEPS_Cfg is 0x0(Disabled), ignore entire column</w:t>
      </w:r>
      <w:r w:rsidRPr="00E502E9">
        <w:rPr>
          <w:rFonts w:cs="Arial"/>
          <w:sz w:val="16"/>
          <w:szCs w:val="16"/>
        </w:rPr>
        <w:t>.</w:t>
      </w:r>
    </w:p>
    <w:p w:rsidR="00DD7FC3" w:rsidRPr="00E502E9" w:rsidRDefault="00296F26" w:rsidP="00DD7FC3">
      <w:pPr>
        <w:ind w:left="720"/>
        <w:rPr>
          <w:rFonts w:cs="Arial"/>
          <w:sz w:val="16"/>
          <w:szCs w:val="16"/>
        </w:rPr>
      </w:pPr>
      <w:r w:rsidRPr="00E502E9">
        <w:rPr>
          <w:rFonts w:cs="Arial"/>
          <w:sz w:val="16"/>
          <w:szCs w:val="16"/>
        </w:rPr>
        <w:t>Note (6):   Per section 1.2.2.1.4.2 (Other Non Regulated Markets), ePRNDL Display value flashes “P” in Ignition State Not (RUN or Start).</w:t>
      </w:r>
    </w:p>
    <w:p w:rsidR="00DD7FC3" w:rsidRPr="00E502E9" w:rsidRDefault="00296F26" w:rsidP="00DD7FC3">
      <w:pPr>
        <w:ind w:left="720"/>
        <w:rPr>
          <w:rFonts w:cs="Arial"/>
          <w:sz w:val="16"/>
          <w:szCs w:val="16"/>
        </w:rPr>
      </w:pPr>
      <w:r w:rsidRPr="00E502E9">
        <w:rPr>
          <w:rFonts w:cs="Arial"/>
          <w:sz w:val="16"/>
          <w:szCs w:val="16"/>
        </w:rPr>
        <w:t>Note (7):   Per section 1.2.2.1.4.2 (Other Non Regulated Markets), ePRNDL Display value is a single character and matc</w:t>
      </w:r>
      <w:r w:rsidRPr="00E502E9">
        <w:rPr>
          <w:rFonts w:cs="Arial"/>
          <w:sz w:val="16"/>
          <w:szCs w:val="16"/>
        </w:rPr>
        <w:t>hes the value from F-REQ-306527 in Ignition State RUN</w:t>
      </w:r>
    </w:p>
    <w:p w:rsidR="00EB20EF" w:rsidRPr="00E502E9" w:rsidRDefault="00296F26" w:rsidP="00DD7FC3">
      <w:pPr>
        <w:ind w:left="720"/>
        <w:rPr>
          <w:rFonts w:cs="Arial"/>
          <w:sz w:val="16"/>
          <w:szCs w:val="16"/>
        </w:rPr>
      </w:pPr>
      <w:r w:rsidRPr="00E502E9">
        <w:rPr>
          <w:rFonts w:cs="Arial"/>
          <w:sz w:val="16"/>
          <w:szCs w:val="16"/>
        </w:rPr>
        <w:t>Note (8):  ASEAN Park Lock Control Market requirements NOT APPLICABLE on a Shift By Wire vehicle.</w:t>
      </w:r>
    </w:p>
    <w:p w:rsidR="00CD7D1D" w:rsidRPr="00E502E9" w:rsidRDefault="00296F26" w:rsidP="00DD7FC3">
      <w:pPr>
        <w:ind w:left="720"/>
        <w:rPr>
          <w:rFonts w:cs="Arial"/>
          <w:sz w:val="16"/>
          <w:szCs w:val="16"/>
        </w:rPr>
      </w:pPr>
      <w:r w:rsidRPr="00E502E9">
        <w:rPr>
          <w:rFonts w:cs="Arial"/>
          <w:sz w:val="16"/>
          <w:szCs w:val="16"/>
        </w:rPr>
        <w:t>Note (9):  This Table applies only if Shift_By_Wire_Cfg = 0x1 (Enabled).  Refer to Shift By Wire Control</w:t>
      </w:r>
      <w:r w:rsidRPr="00E502E9">
        <w:rPr>
          <w:rFonts w:cs="Arial"/>
          <w:sz w:val="16"/>
          <w:szCs w:val="16"/>
        </w:rPr>
        <w:t xml:space="preserve"> Function STSS.</w:t>
      </w:r>
    </w:p>
    <w:p w:rsidR="00CD7D1D" w:rsidRDefault="00296F26">
      <w:pPr>
        <w:spacing w:after="200" w:line="276" w:lineRule="auto"/>
        <w:rPr>
          <w:rFonts w:cs="Arial"/>
          <w:sz w:val="16"/>
          <w:szCs w:val="16"/>
        </w:rPr>
      </w:pPr>
      <w:r w:rsidRPr="00E502E9">
        <w:rPr>
          <w:rFonts w:cs="Arial"/>
          <w:sz w:val="16"/>
          <w:szCs w:val="16"/>
        </w:rPr>
        <w:br w:type="page"/>
      </w:r>
    </w:p>
    <w:p w:rsidR="00406F39" w:rsidRDefault="00296F26" w:rsidP="00B9479B">
      <w:pPr>
        <w:pStyle w:val="Heading5"/>
      </w:pPr>
      <w:r w:rsidRPr="00B9479B">
        <w:t>F-REQ-306556/A-Instrument Cluster State Matrix (TrnIpcDsplyMde_D_Actl &amp; TrnIpcDsplyMde_D_Stat) – With Neutral Tow</w:t>
      </w:r>
    </w:p>
    <w:p w:rsidR="004D416D" w:rsidRPr="00A4047D" w:rsidRDefault="00296F26" w:rsidP="004D416D">
      <w:pPr>
        <w:jc w:val="center"/>
        <w:rPr>
          <w:rFonts w:cs="Arial"/>
          <w:b/>
          <w:szCs w:val="28"/>
        </w:rPr>
      </w:pPr>
      <w:r w:rsidRPr="00A4047D">
        <w:rPr>
          <w:rFonts w:cs="Arial"/>
          <w:b/>
          <w:szCs w:val="28"/>
        </w:rPr>
        <w:t>For clusters configured as Non Shift By Wire (Shift_By</w:t>
      </w:r>
      <w:r w:rsidRPr="00A4047D">
        <w:rPr>
          <w:rFonts w:cs="Arial"/>
          <w:b/>
          <w:szCs w:val="28"/>
        </w:rPr>
        <w:t>_Wire_Cfg = Disabled)</w:t>
      </w:r>
      <w:r w:rsidRPr="00A4047D">
        <w:rPr>
          <w:rFonts w:cs="Arial"/>
          <w:b/>
          <w:szCs w:val="28"/>
          <w:vertAlign w:val="superscript"/>
        </w:rPr>
        <w:t>(11)</w:t>
      </w:r>
    </w:p>
    <w:tbl>
      <w:tblPr>
        <w:tblW w:w="17732" w:type="dxa"/>
        <w:jc w:val="center"/>
        <w:tblLayout w:type="fixed"/>
        <w:tblCellMar>
          <w:left w:w="0" w:type="dxa"/>
          <w:right w:w="0" w:type="dxa"/>
        </w:tblCellMar>
        <w:tblLook w:val="0000" w:firstRow="0" w:lastRow="0" w:firstColumn="0" w:lastColumn="0" w:noHBand="0" w:noVBand="0"/>
      </w:tblPr>
      <w:tblGrid>
        <w:gridCol w:w="1178"/>
        <w:gridCol w:w="184"/>
        <w:gridCol w:w="229"/>
        <w:gridCol w:w="486"/>
        <w:gridCol w:w="185"/>
        <w:gridCol w:w="625"/>
        <w:gridCol w:w="432"/>
        <w:gridCol w:w="443"/>
        <w:gridCol w:w="115"/>
        <w:gridCol w:w="252"/>
        <w:gridCol w:w="917"/>
        <w:gridCol w:w="72"/>
        <w:gridCol w:w="1169"/>
        <w:gridCol w:w="258"/>
        <w:gridCol w:w="1241"/>
        <w:gridCol w:w="258"/>
        <w:gridCol w:w="750"/>
        <w:gridCol w:w="492"/>
        <w:gridCol w:w="408"/>
        <w:gridCol w:w="342"/>
        <w:gridCol w:w="758"/>
        <w:gridCol w:w="142"/>
        <w:gridCol w:w="1099"/>
        <w:gridCol w:w="68"/>
        <w:gridCol w:w="1242"/>
        <w:gridCol w:w="408"/>
        <w:gridCol w:w="1241"/>
        <w:gridCol w:w="398"/>
        <w:gridCol w:w="1099"/>
        <w:gridCol w:w="142"/>
        <w:gridCol w:w="1099"/>
      </w:tblGrid>
      <w:tr w:rsidR="00AB12EE" w:rsidRPr="007A116D" w:rsidTr="00924E23">
        <w:trPr>
          <w:gridAfter w:val="2"/>
          <w:wAfter w:w="1241" w:type="dxa"/>
          <w:cantSplit/>
          <w:trHeight w:val="270"/>
          <w:tblHeader/>
          <w:jc w:val="center"/>
        </w:trPr>
        <w:tc>
          <w:tcPr>
            <w:tcW w:w="1362" w:type="dxa"/>
            <w:gridSpan w:val="2"/>
            <w:tcBorders>
              <w:top w:val="nil"/>
              <w:left w:val="nil"/>
              <w:bottom w:val="nil"/>
              <w:right w:val="nil"/>
            </w:tcBorders>
          </w:tcPr>
          <w:p w:rsidR="00AB12EE" w:rsidRDefault="00296F26" w:rsidP="00CB4B85">
            <w:pPr>
              <w:rPr>
                <w:rFonts w:cs="Arial"/>
              </w:rPr>
            </w:pPr>
          </w:p>
        </w:tc>
        <w:tc>
          <w:tcPr>
            <w:tcW w:w="900" w:type="dxa"/>
            <w:gridSpan w:val="3"/>
            <w:tcBorders>
              <w:top w:val="nil"/>
              <w:left w:val="nil"/>
              <w:bottom w:val="nil"/>
              <w:right w:val="nil"/>
            </w:tcBorders>
          </w:tcPr>
          <w:p w:rsidR="00AB12EE" w:rsidRDefault="00296F26" w:rsidP="00CB4B85">
            <w:pPr>
              <w:rPr>
                <w:rFonts w:cs="Arial"/>
              </w:rPr>
            </w:pPr>
          </w:p>
        </w:tc>
        <w:tc>
          <w:tcPr>
            <w:tcW w:w="1500" w:type="dxa"/>
            <w:gridSpan w:val="3"/>
            <w:tcBorders>
              <w:top w:val="nil"/>
              <w:left w:val="nil"/>
              <w:bottom w:val="nil"/>
              <w:right w:val="nil"/>
            </w:tcBorders>
          </w:tcPr>
          <w:p w:rsidR="00AB12EE" w:rsidRDefault="00296F26" w:rsidP="00F911E3">
            <w:pPr>
              <w:rPr>
                <w:rFonts w:cs="Arial"/>
              </w:rPr>
            </w:pPr>
          </w:p>
        </w:tc>
        <w:tc>
          <w:tcPr>
            <w:tcW w:w="11630" w:type="dxa"/>
            <w:gridSpan w:val="20"/>
            <w:tcBorders>
              <w:top w:val="nil"/>
              <w:left w:val="nil"/>
              <w:bottom w:val="nil"/>
              <w:right w:val="nil"/>
            </w:tcBorders>
            <w:noWrap/>
            <w:tcMar>
              <w:top w:w="15" w:type="dxa"/>
              <w:left w:w="15" w:type="dxa"/>
              <w:bottom w:w="0" w:type="dxa"/>
              <w:right w:w="15" w:type="dxa"/>
            </w:tcMar>
            <w:vAlign w:val="bottom"/>
          </w:tcPr>
          <w:p w:rsidR="00AB12EE" w:rsidRPr="00943309" w:rsidRDefault="00296F26" w:rsidP="000242D8">
            <w:pPr>
              <w:rPr>
                <w:rFonts w:cs="Arial"/>
                <w:sz w:val="16"/>
                <w:szCs w:val="16"/>
              </w:rPr>
            </w:pPr>
            <w:r w:rsidRPr="008225AC">
              <w:rPr>
                <w:rFonts w:cs="Arial"/>
              </w:rPr>
              <w:t>This table supports vehicles that have implemented a Neutral Tow feature</w:t>
            </w:r>
            <w:r>
              <w:rPr>
                <w:rFonts w:cs="Arial"/>
              </w:rPr>
              <w:t xml:space="preserve">.  </w:t>
            </w:r>
          </w:p>
        </w:tc>
        <w:tc>
          <w:tcPr>
            <w:tcW w:w="1099" w:type="dxa"/>
            <w:tcBorders>
              <w:top w:val="nil"/>
              <w:left w:val="nil"/>
              <w:bottom w:val="nil"/>
              <w:right w:val="nil"/>
            </w:tcBorders>
          </w:tcPr>
          <w:p w:rsidR="00AB12EE" w:rsidRDefault="00296F26" w:rsidP="00F911E3">
            <w:pPr>
              <w:rPr>
                <w:rFonts w:cs="Arial"/>
              </w:rPr>
            </w:pPr>
          </w:p>
        </w:tc>
      </w:tr>
      <w:tr w:rsidR="00924E23" w:rsidRPr="007A116D" w:rsidTr="00924E23">
        <w:trPr>
          <w:cantSplit/>
          <w:trHeight w:val="288"/>
          <w:tblHeader/>
          <w:jc w:val="center"/>
        </w:trPr>
        <w:tc>
          <w:tcPr>
            <w:tcW w:w="13345" w:type="dxa"/>
            <w:gridSpan w:val="25"/>
            <w:tcBorders>
              <w:top w:val="single" w:sz="8" w:space="0" w:color="000000"/>
              <w:left w:val="single" w:sz="4" w:space="0" w:color="auto"/>
              <w:bottom w:val="single" w:sz="4" w:space="0" w:color="auto"/>
              <w:right w:val="nil"/>
            </w:tcBorders>
            <w:tcMar>
              <w:top w:w="15" w:type="dxa"/>
              <w:left w:w="15" w:type="dxa"/>
              <w:bottom w:w="0" w:type="dxa"/>
              <w:right w:w="15" w:type="dxa"/>
            </w:tcMar>
            <w:vAlign w:val="center"/>
          </w:tcPr>
          <w:p w:rsidR="00924E23" w:rsidRPr="004F50B7" w:rsidRDefault="00296F26" w:rsidP="00824BE9">
            <w:pPr>
              <w:jc w:val="center"/>
              <w:rPr>
                <w:rFonts w:cs="Arial"/>
                <w:b/>
                <w:bCs/>
                <w:sz w:val="16"/>
                <w:szCs w:val="16"/>
                <w:highlight w:val="yellow"/>
              </w:rPr>
            </w:pPr>
            <w:r w:rsidRPr="00924E23">
              <w:rPr>
                <w:rFonts w:cs="Arial"/>
                <w:b/>
                <w:bCs/>
                <w:sz w:val="16"/>
                <w:szCs w:val="16"/>
              </w:rPr>
              <w:t>INPUTS TO CLUSTER</w:t>
            </w:r>
          </w:p>
        </w:tc>
        <w:tc>
          <w:tcPr>
            <w:tcW w:w="3288" w:type="dxa"/>
            <w:gridSpan w:val="5"/>
            <w:tcBorders>
              <w:top w:val="single" w:sz="8" w:space="0" w:color="auto"/>
              <w:left w:val="single" w:sz="8" w:space="0" w:color="auto"/>
              <w:bottom w:val="single" w:sz="8" w:space="0" w:color="auto"/>
              <w:right w:val="single" w:sz="8" w:space="0" w:color="auto"/>
            </w:tcBorders>
            <w:tcMar>
              <w:top w:w="15" w:type="dxa"/>
              <w:left w:w="15" w:type="dxa"/>
              <w:bottom w:w="0" w:type="dxa"/>
              <w:right w:w="15" w:type="dxa"/>
            </w:tcMar>
            <w:vAlign w:val="center"/>
          </w:tcPr>
          <w:p w:rsidR="00924E23" w:rsidRPr="00B3795F" w:rsidRDefault="00296F26" w:rsidP="00824BE9">
            <w:pPr>
              <w:jc w:val="center"/>
              <w:rPr>
                <w:rFonts w:cs="Arial"/>
                <w:b/>
                <w:bCs/>
                <w:sz w:val="16"/>
                <w:szCs w:val="16"/>
              </w:rPr>
            </w:pPr>
            <w:r w:rsidRPr="00924E23">
              <w:rPr>
                <w:rFonts w:cs="Arial"/>
                <w:b/>
                <w:bCs/>
                <w:sz w:val="16"/>
                <w:szCs w:val="16"/>
              </w:rPr>
              <w:t>OUTPUTS FROM CLUSTER</w:t>
            </w:r>
          </w:p>
        </w:tc>
        <w:tc>
          <w:tcPr>
            <w:tcW w:w="1099" w:type="dxa"/>
            <w:tcBorders>
              <w:top w:val="single" w:sz="8" w:space="0" w:color="auto"/>
              <w:left w:val="nil"/>
              <w:bottom w:val="single" w:sz="8" w:space="0" w:color="auto"/>
              <w:right w:val="single" w:sz="8" w:space="0" w:color="auto"/>
            </w:tcBorders>
            <w:vAlign w:val="center"/>
          </w:tcPr>
          <w:p w:rsidR="00924E23" w:rsidRPr="00B3795F" w:rsidRDefault="00296F26" w:rsidP="00824BE9">
            <w:pPr>
              <w:jc w:val="center"/>
              <w:rPr>
                <w:rFonts w:cs="Arial"/>
                <w:b/>
                <w:bCs/>
                <w:sz w:val="16"/>
                <w:szCs w:val="16"/>
              </w:rPr>
            </w:pPr>
          </w:p>
        </w:tc>
      </w:tr>
      <w:tr w:rsidR="00AB12EE" w:rsidRPr="007A116D" w:rsidTr="00924E23">
        <w:trPr>
          <w:cantSplit/>
          <w:trHeight w:val="690"/>
          <w:tblHeader/>
          <w:jc w:val="center"/>
        </w:trPr>
        <w:tc>
          <w:tcPr>
            <w:tcW w:w="1591" w:type="dxa"/>
            <w:gridSpan w:val="3"/>
            <w:tcBorders>
              <w:top w:val="single" w:sz="8" w:space="0" w:color="000000"/>
              <w:left w:val="single" w:sz="4" w:space="0" w:color="auto"/>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Ignition State</w:t>
            </w:r>
          </w:p>
        </w:tc>
        <w:tc>
          <w:tcPr>
            <w:tcW w:w="1728" w:type="dxa"/>
            <w:gridSpan w:val="4"/>
            <w:tcBorders>
              <w:top w:val="single" w:sz="8" w:space="0" w:color="000000"/>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Shed _Level_Req</w:t>
            </w:r>
          </w:p>
        </w:tc>
        <w:tc>
          <w:tcPr>
            <w:tcW w:w="810" w:type="dxa"/>
            <w:gridSpan w:val="3"/>
            <w:tcBorders>
              <w:top w:val="single" w:sz="8" w:space="0" w:color="000000"/>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Batt_Crit_SoC_B</w:t>
            </w:r>
          </w:p>
        </w:tc>
        <w:tc>
          <w:tcPr>
            <w:tcW w:w="989" w:type="dxa"/>
            <w:gridSpan w:val="2"/>
            <w:tcBorders>
              <w:top w:val="single" w:sz="8" w:space="0" w:color="000000"/>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Cluster</w:t>
            </w:r>
          </w:p>
          <w:p w:rsidR="00AB12EE" w:rsidRPr="00E2486C" w:rsidRDefault="00296F26" w:rsidP="00824BE9">
            <w:pPr>
              <w:jc w:val="center"/>
              <w:rPr>
                <w:rFonts w:cs="Arial"/>
                <w:sz w:val="16"/>
                <w:szCs w:val="16"/>
              </w:rPr>
            </w:pPr>
            <w:r w:rsidRPr="00E2486C">
              <w:rPr>
                <w:rFonts w:cs="Arial"/>
                <w:b/>
                <w:bCs/>
                <w:sz w:val="16"/>
                <w:szCs w:val="16"/>
              </w:rPr>
              <w:t>Operating</w:t>
            </w:r>
            <w:r w:rsidRPr="00E2486C">
              <w:rPr>
                <w:rFonts w:cs="Arial"/>
                <w:b/>
                <w:bCs/>
                <w:sz w:val="16"/>
                <w:szCs w:val="16"/>
              </w:rPr>
              <w:br/>
              <w:t>Voltage</w:t>
            </w:r>
          </w:p>
        </w:tc>
        <w:tc>
          <w:tcPr>
            <w:tcW w:w="1169" w:type="dxa"/>
            <w:tcBorders>
              <w:top w:val="single" w:sz="8" w:space="0" w:color="000000"/>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Neutral_Tow_</w:t>
            </w:r>
          </w:p>
          <w:p w:rsidR="00AB12EE" w:rsidRPr="00E2486C" w:rsidRDefault="00296F26" w:rsidP="00824BE9">
            <w:pPr>
              <w:jc w:val="center"/>
              <w:rPr>
                <w:rFonts w:cs="Arial"/>
                <w:b/>
                <w:bCs/>
                <w:sz w:val="16"/>
                <w:szCs w:val="16"/>
              </w:rPr>
            </w:pPr>
            <w:r w:rsidRPr="00E2486C">
              <w:rPr>
                <w:rFonts w:cs="Arial"/>
                <w:b/>
                <w:bCs/>
                <w:sz w:val="16"/>
                <w:szCs w:val="16"/>
              </w:rPr>
              <w:t>Enabled_MC_</w:t>
            </w:r>
          </w:p>
          <w:p w:rsidR="00AB12EE" w:rsidRPr="00E2486C" w:rsidRDefault="00296F26" w:rsidP="00824BE9">
            <w:pPr>
              <w:jc w:val="center"/>
              <w:rPr>
                <w:rFonts w:cs="Arial"/>
                <w:b/>
                <w:bCs/>
                <w:sz w:val="16"/>
                <w:szCs w:val="16"/>
              </w:rPr>
            </w:pPr>
            <w:r w:rsidRPr="00E2486C">
              <w:rPr>
                <w:rFonts w:cs="Arial"/>
                <w:b/>
                <w:bCs/>
                <w:sz w:val="16"/>
                <w:szCs w:val="16"/>
              </w:rPr>
              <w:t>Status_Flag</w:t>
            </w:r>
          </w:p>
        </w:tc>
        <w:tc>
          <w:tcPr>
            <w:tcW w:w="1499" w:type="dxa"/>
            <w:gridSpan w:val="2"/>
            <w:tcBorders>
              <w:top w:val="single" w:sz="8" w:space="0" w:color="000000"/>
              <w:left w:val="nil"/>
              <w:bottom w:val="single" w:sz="4" w:space="0" w:color="auto"/>
              <w:right w:val="nil"/>
            </w:tcBorders>
            <w:vAlign w:val="center"/>
          </w:tcPr>
          <w:p w:rsidR="00AB12EE" w:rsidRPr="00E2486C" w:rsidRDefault="00296F26" w:rsidP="00824BE9">
            <w:pPr>
              <w:jc w:val="center"/>
              <w:rPr>
                <w:rFonts w:cs="Arial"/>
                <w:b/>
                <w:bCs/>
                <w:sz w:val="16"/>
                <w:szCs w:val="16"/>
              </w:rPr>
            </w:pPr>
            <w:r w:rsidRPr="00E2486C">
              <w:rPr>
                <w:rFonts w:cs="Arial"/>
                <w:b/>
                <w:bCs/>
                <w:sz w:val="16"/>
                <w:szCs w:val="16"/>
              </w:rPr>
              <w:t>PrkLckCtlUnlck_D_Stat</w:t>
            </w:r>
            <w:r w:rsidRPr="00E2486C">
              <w:rPr>
                <w:rFonts w:cs="Arial"/>
                <w:b/>
                <w:bCs/>
                <w:sz w:val="16"/>
                <w:szCs w:val="16"/>
                <w:vertAlign w:val="superscript"/>
              </w:rPr>
              <w:t>(10)</w:t>
            </w:r>
          </w:p>
        </w:tc>
        <w:tc>
          <w:tcPr>
            <w:tcW w:w="1500" w:type="dxa"/>
            <w:gridSpan w:val="3"/>
            <w:tcBorders>
              <w:top w:val="single" w:sz="8" w:space="0" w:color="000000"/>
              <w:left w:val="nil"/>
              <w:bottom w:val="single" w:sz="4" w:space="0" w:color="auto"/>
              <w:right w:val="nil"/>
            </w:tcBorders>
            <w:shd w:val="clear" w:color="auto" w:fill="auto"/>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ePRNDL Display Value</w:t>
            </w:r>
            <w:r w:rsidRPr="00E2486C">
              <w:rPr>
                <w:rFonts w:cs="Arial"/>
                <w:b/>
                <w:bCs/>
                <w:sz w:val="16"/>
                <w:szCs w:val="16"/>
                <w:vertAlign w:val="superscript"/>
              </w:rPr>
              <w:t>(2)</w:t>
            </w:r>
          </w:p>
          <w:p w:rsidR="00AB12EE" w:rsidRPr="00E2486C" w:rsidRDefault="00296F26" w:rsidP="00824BE9">
            <w:pPr>
              <w:jc w:val="center"/>
              <w:rPr>
                <w:rFonts w:cs="Arial"/>
                <w:sz w:val="16"/>
                <w:szCs w:val="16"/>
              </w:rPr>
            </w:pPr>
            <w:r w:rsidRPr="00E2486C">
              <w:rPr>
                <w:rFonts w:cs="Arial"/>
                <w:sz w:val="16"/>
                <w:szCs w:val="16"/>
              </w:rPr>
              <w:t>(from F-REQ-306527)</w:t>
            </w:r>
          </w:p>
        </w:tc>
        <w:tc>
          <w:tcPr>
            <w:tcW w:w="750" w:type="dxa"/>
            <w:gridSpan w:val="2"/>
            <w:tcBorders>
              <w:top w:val="single" w:sz="8" w:space="0" w:color="000000"/>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PDS</w:t>
            </w:r>
          </w:p>
          <w:p w:rsidR="00AB12EE" w:rsidRPr="00E2486C" w:rsidRDefault="00296F26" w:rsidP="00824BE9">
            <w:pPr>
              <w:jc w:val="center"/>
              <w:rPr>
                <w:rFonts w:cs="Arial"/>
                <w:sz w:val="16"/>
                <w:szCs w:val="16"/>
              </w:rPr>
            </w:pPr>
            <w:r w:rsidRPr="00E2486C">
              <w:rPr>
                <w:rFonts w:cs="Arial"/>
                <w:sz w:val="16"/>
                <w:szCs w:val="16"/>
              </w:rPr>
              <w:t>(Switch State)</w:t>
            </w:r>
          </w:p>
        </w:tc>
        <w:tc>
          <w:tcPr>
            <w:tcW w:w="900" w:type="dxa"/>
            <w:gridSpan w:val="2"/>
            <w:tcBorders>
              <w:top w:val="single" w:sz="8" w:space="0" w:color="000000"/>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PDS_DTC</w:t>
            </w:r>
          </w:p>
          <w:p w:rsidR="00AB12EE" w:rsidRPr="00E2486C" w:rsidRDefault="00296F26" w:rsidP="00824BE9">
            <w:pPr>
              <w:jc w:val="center"/>
              <w:rPr>
                <w:rFonts w:cs="Arial"/>
                <w:sz w:val="16"/>
                <w:szCs w:val="16"/>
              </w:rPr>
            </w:pPr>
          </w:p>
        </w:tc>
        <w:tc>
          <w:tcPr>
            <w:tcW w:w="1099" w:type="dxa"/>
            <w:tcBorders>
              <w:top w:val="single" w:sz="8" w:space="0" w:color="000000"/>
              <w:left w:val="nil"/>
              <w:bottom w:val="single" w:sz="4" w:space="0" w:color="auto"/>
              <w:right w:val="nil"/>
            </w:tcBorders>
            <w:vAlign w:val="center"/>
          </w:tcPr>
          <w:p w:rsidR="00AB12EE" w:rsidRPr="00E2486C" w:rsidRDefault="00296F26" w:rsidP="00824BE9">
            <w:pPr>
              <w:jc w:val="center"/>
              <w:rPr>
                <w:rFonts w:eastAsia="Arial Unicode MS" w:cs="Arial"/>
                <w:b/>
                <w:bCs/>
                <w:sz w:val="16"/>
                <w:szCs w:val="16"/>
              </w:rPr>
            </w:pPr>
            <w:r w:rsidRPr="00E2486C">
              <w:rPr>
                <w:rFonts w:cs="Arial"/>
                <w:b/>
                <w:bCs/>
                <w:sz w:val="16"/>
                <w:szCs w:val="16"/>
              </w:rPr>
              <w:t>ePRNDL</w:t>
            </w:r>
            <w:r w:rsidRPr="00E2486C">
              <w:rPr>
                <w:rFonts w:cs="Arial"/>
                <w:b/>
                <w:bCs/>
                <w:sz w:val="16"/>
                <w:szCs w:val="16"/>
              </w:rPr>
              <w:br/>
              <w:t>Power Saver Mode</w:t>
            </w:r>
          </w:p>
        </w:tc>
        <w:tc>
          <w:tcPr>
            <w:tcW w:w="1310" w:type="dxa"/>
            <w:gridSpan w:val="2"/>
            <w:tcBorders>
              <w:top w:val="single" w:sz="8" w:space="0" w:color="000000"/>
              <w:left w:val="nil"/>
              <w:bottom w:val="single" w:sz="4" w:space="0" w:color="auto"/>
              <w:right w:val="nil"/>
            </w:tcBorders>
            <w:tcMar>
              <w:top w:w="15" w:type="dxa"/>
              <w:left w:w="15" w:type="dxa"/>
              <w:bottom w:w="0" w:type="dxa"/>
              <w:right w:w="15" w:type="dxa"/>
            </w:tcMar>
            <w:vAlign w:val="center"/>
          </w:tcPr>
          <w:p w:rsidR="00FB7BF7" w:rsidRPr="00E2486C" w:rsidRDefault="00296F26" w:rsidP="00824BE9">
            <w:pPr>
              <w:jc w:val="center"/>
              <w:rPr>
                <w:rFonts w:cs="Arial"/>
                <w:b/>
                <w:bCs/>
                <w:sz w:val="16"/>
                <w:szCs w:val="16"/>
                <w:highlight w:val="yellow"/>
              </w:rPr>
            </w:pPr>
            <w:r w:rsidRPr="00E2486C">
              <w:rPr>
                <w:rFonts w:cs="Arial"/>
                <w:b/>
                <w:bCs/>
                <w:sz w:val="16"/>
                <w:szCs w:val="16"/>
                <w:highlight w:val="yellow"/>
              </w:rPr>
              <w:t>PEPS_ePRNDL_Key_Off_</w:t>
            </w:r>
          </w:p>
          <w:p w:rsidR="00AB12EE" w:rsidRPr="00E2486C" w:rsidRDefault="00296F26" w:rsidP="00824BE9">
            <w:pPr>
              <w:jc w:val="center"/>
              <w:rPr>
                <w:rFonts w:eastAsia="Arial Unicode MS" w:cs="Arial"/>
                <w:b/>
                <w:bCs/>
                <w:sz w:val="16"/>
                <w:szCs w:val="16"/>
              </w:rPr>
            </w:pPr>
            <w:r w:rsidRPr="00E2486C">
              <w:rPr>
                <w:rFonts w:cs="Arial"/>
                <w:b/>
                <w:bCs/>
                <w:sz w:val="16"/>
                <w:szCs w:val="16"/>
                <w:highlight w:val="yellow"/>
              </w:rPr>
              <w:t>Timer</w:t>
            </w:r>
            <w:r w:rsidRPr="00E2486C">
              <w:rPr>
                <w:rFonts w:cs="Arial"/>
                <w:b/>
                <w:bCs/>
                <w:sz w:val="16"/>
                <w:szCs w:val="16"/>
                <w:highlight w:val="yellow"/>
                <w:vertAlign w:val="superscript"/>
              </w:rPr>
              <w:t>(5</w:t>
            </w:r>
            <w:r w:rsidRPr="00E2486C">
              <w:rPr>
                <w:rFonts w:cs="Arial"/>
                <w:b/>
                <w:bCs/>
                <w:sz w:val="16"/>
                <w:szCs w:val="16"/>
                <w:vertAlign w:val="superscript"/>
              </w:rPr>
              <w:t>)</w:t>
            </w:r>
          </w:p>
        </w:tc>
        <w:tc>
          <w:tcPr>
            <w:tcW w:w="1649" w:type="dxa"/>
            <w:gridSpan w:val="2"/>
            <w:tcBorders>
              <w:top w:val="nil"/>
              <w:left w:val="single" w:sz="8" w:space="0" w:color="auto"/>
              <w:bottom w:val="single" w:sz="8" w:space="0" w:color="auto"/>
              <w:right w:val="nil"/>
            </w:tcBorders>
            <w:tcMar>
              <w:top w:w="15" w:type="dxa"/>
              <w:left w:w="15" w:type="dxa"/>
              <w:bottom w:w="0" w:type="dxa"/>
              <w:right w:w="15" w:type="dxa"/>
            </w:tcMar>
            <w:vAlign w:val="center"/>
          </w:tcPr>
          <w:p w:rsidR="00AB12EE" w:rsidRPr="00E2486C" w:rsidRDefault="00296F26" w:rsidP="00824BE9">
            <w:pPr>
              <w:jc w:val="center"/>
              <w:rPr>
                <w:rFonts w:eastAsia="Arial Unicode MS" w:cs="Arial"/>
                <w:b/>
                <w:bCs/>
                <w:sz w:val="16"/>
                <w:szCs w:val="16"/>
              </w:rPr>
            </w:pPr>
            <w:r w:rsidRPr="00E2486C">
              <w:rPr>
                <w:rFonts w:cs="Arial"/>
                <w:b/>
                <w:bCs/>
                <w:sz w:val="16"/>
                <w:szCs w:val="16"/>
              </w:rPr>
              <w:t>ePRNDL_MODE</w:t>
            </w:r>
            <w:r w:rsidRPr="00E2486C">
              <w:rPr>
                <w:rFonts w:cs="Arial"/>
                <w:b/>
                <w:bCs/>
                <w:sz w:val="16"/>
                <w:szCs w:val="16"/>
                <w:vertAlign w:val="superscript"/>
              </w:rPr>
              <w:t>(3)</w:t>
            </w:r>
            <w:r w:rsidRPr="00E2486C">
              <w:rPr>
                <w:rFonts w:cs="Arial"/>
                <w:b/>
                <w:bCs/>
                <w:sz w:val="16"/>
                <w:szCs w:val="16"/>
              </w:rPr>
              <w:br/>
              <w:t xml:space="preserve"> </w:t>
            </w:r>
            <w:r w:rsidRPr="00E2486C">
              <w:rPr>
                <w:rFonts w:cs="Arial"/>
                <w:sz w:val="16"/>
                <w:szCs w:val="16"/>
              </w:rPr>
              <w:t>(Functional State)</w:t>
            </w:r>
          </w:p>
        </w:tc>
        <w:tc>
          <w:tcPr>
            <w:tcW w:w="1639" w:type="dxa"/>
            <w:gridSpan w:val="3"/>
            <w:tcBorders>
              <w:top w:val="nil"/>
              <w:left w:val="nil"/>
              <w:bottom w:val="single" w:sz="8" w:space="0" w:color="auto"/>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b/>
                <w:bCs/>
                <w:sz w:val="16"/>
                <w:szCs w:val="16"/>
              </w:rPr>
            </w:pPr>
            <w:r w:rsidRPr="00E2486C">
              <w:rPr>
                <w:rFonts w:cs="Arial"/>
                <w:b/>
                <w:bCs/>
                <w:sz w:val="16"/>
                <w:szCs w:val="16"/>
              </w:rPr>
              <w:t>Display State</w:t>
            </w:r>
          </w:p>
          <w:p w:rsidR="00AB12EE" w:rsidRPr="00E2486C" w:rsidRDefault="00296F26" w:rsidP="00824BE9">
            <w:pPr>
              <w:jc w:val="center"/>
              <w:rPr>
                <w:rFonts w:cs="Arial"/>
                <w:sz w:val="16"/>
                <w:szCs w:val="16"/>
              </w:rPr>
            </w:pPr>
            <w:r w:rsidRPr="00E2486C">
              <w:rPr>
                <w:rFonts w:cs="Arial"/>
                <w:sz w:val="16"/>
                <w:szCs w:val="16"/>
              </w:rPr>
              <w:t>(Data  Displayed)</w:t>
            </w:r>
          </w:p>
        </w:tc>
        <w:tc>
          <w:tcPr>
            <w:tcW w:w="1099" w:type="dxa"/>
            <w:tcBorders>
              <w:top w:val="nil"/>
              <w:left w:val="nil"/>
              <w:bottom w:val="single" w:sz="8" w:space="0" w:color="auto"/>
              <w:right w:val="single" w:sz="8" w:space="0" w:color="auto"/>
            </w:tcBorders>
            <w:vAlign w:val="center"/>
          </w:tcPr>
          <w:p w:rsidR="00AB12EE" w:rsidRPr="00E2486C" w:rsidRDefault="00296F26" w:rsidP="00824BE9">
            <w:pPr>
              <w:jc w:val="center"/>
              <w:rPr>
                <w:rFonts w:cs="Arial"/>
                <w:b/>
                <w:bCs/>
                <w:sz w:val="16"/>
                <w:szCs w:val="16"/>
              </w:rPr>
            </w:pPr>
            <w:r w:rsidRPr="00E2486C">
              <w:rPr>
                <w:rFonts w:cs="Arial"/>
                <w:b/>
                <w:bCs/>
                <w:sz w:val="16"/>
                <w:szCs w:val="16"/>
              </w:rPr>
              <w:t>Park Lock Control</w:t>
            </w:r>
          </w:p>
          <w:p w:rsidR="00AB12EE" w:rsidRPr="00E2486C" w:rsidRDefault="00296F26" w:rsidP="00824BE9">
            <w:pPr>
              <w:jc w:val="center"/>
              <w:rPr>
                <w:rFonts w:cs="Arial"/>
                <w:b/>
                <w:bCs/>
                <w:sz w:val="16"/>
                <w:szCs w:val="16"/>
              </w:rPr>
            </w:pPr>
            <w:r w:rsidRPr="00E2486C">
              <w:rPr>
                <w:rFonts w:cs="Arial"/>
                <w:b/>
                <w:bCs/>
                <w:sz w:val="16"/>
                <w:szCs w:val="16"/>
              </w:rPr>
              <w:t>ePRNDL_</w:t>
            </w:r>
          </w:p>
          <w:p w:rsidR="00AB12EE" w:rsidRPr="00E2486C" w:rsidRDefault="00296F26" w:rsidP="00824BE9">
            <w:pPr>
              <w:jc w:val="center"/>
              <w:rPr>
                <w:rFonts w:cs="Arial"/>
                <w:b/>
                <w:bCs/>
                <w:sz w:val="16"/>
                <w:szCs w:val="16"/>
              </w:rPr>
            </w:pPr>
            <w:r w:rsidRPr="00E2486C">
              <w:rPr>
                <w:rFonts w:cs="Arial"/>
                <w:b/>
                <w:bCs/>
                <w:sz w:val="16"/>
                <w:szCs w:val="16"/>
              </w:rPr>
              <w:t>MODE</w:t>
            </w:r>
            <w:r w:rsidRPr="00E2486C">
              <w:rPr>
                <w:rFonts w:cs="Arial"/>
                <w:b/>
                <w:bCs/>
                <w:sz w:val="16"/>
                <w:szCs w:val="16"/>
                <w:vertAlign w:val="superscript"/>
              </w:rPr>
              <w:t>(8)</w:t>
            </w:r>
          </w:p>
        </w:tc>
      </w:tr>
      <w:tr w:rsidR="00AB12EE" w:rsidRPr="007A116D" w:rsidTr="00924E23">
        <w:trPr>
          <w:cantSplit/>
          <w:trHeight w:val="225"/>
          <w:jc w:val="center"/>
        </w:trPr>
        <w:tc>
          <w:tcPr>
            <w:tcW w:w="1591" w:type="dxa"/>
            <w:gridSpan w:val="3"/>
            <w:tcBorders>
              <w:top w:val="single" w:sz="4" w:space="0" w:color="auto"/>
              <w:left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top w:val="single" w:sz="4" w:space="0" w:color="auto"/>
              <w:left w:val="nil"/>
              <w:right w:val="nil"/>
            </w:tcBorders>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Not = Shed Eng Off</w:t>
            </w:r>
          </w:p>
        </w:tc>
        <w:tc>
          <w:tcPr>
            <w:tcW w:w="810" w:type="dxa"/>
            <w:gridSpan w:val="3"/>
            <w:tcBorders>
              <w:top w:val="single" w:sz="4" w:space="0" w:color="auto"/>
              <w:left w:val="nil"/>
              <w:right w:val="nil"/>
            </w:tcBorders>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X</w:t>
            </w:r>
          </w:p>
        </w:tc>
        <w:tc>
          <w:tcPr>
            <w:tcW w:w="989" w:type="dxa"/>
            <w:gridSpan w:val="2"/>
            <w:tcBorders>
              <w:top w:val="single" w:sz="4" w:space="0" w:color="auto"/>
              <w:left w:val="nil"/>
              <w:right w:val="nil"/>
            </w:tcBorders>
            <w:noWrap/>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Normal</w:t>
            </w:r>
          </w:p>
        </w:tc>
        <w:tc>
          <w:tcPr>
            <w:tcW w:w="1169" w:type="dxa"/>
            <w:tcBorders>
              <w:top w:val="single" w:sz="4" w:space="0" w:color="auto"/>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ACTIVE</w:t>
            </w:r>
          </w:p>
        </w:tc>
        <w:tc>
          <w:tcPr>
            <w:tcW w:w="1499" w:type="dxa"/>
            <w:gridSpan w:val="2"/>
            <w:tcBorders>
              <w:top w:val="single" w:sz="4" w:space="0" w:color="auto"/>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single" w:sz="4" w:space="0" w:color="auto"/>
              <w:left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750" w:type="dxa"/>
            <w:gridSpan w:val="2"/>
            <w:tcBorders>
              <w:top w:val="single" w:sz="4" w:space="0" w:color="auto"/>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00" w:type="dxa"/>
            <w:gridSpan w:val="2"/>
            <w:tcBorders>
              <w:top w:val="single" w:sz="4" w:space="0" w:color="auto"/>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099" w:type="dxa"/>
            <w:tcBorders>
              <w:top w:val="single" w:sz="4" w:space="0" w:color="auto"/>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310" w:type="dxa"/>
            <w:gridSpan w:val="2"/>
            <w:tcBorders>
              <w:top w:val="single" w:sz="4" w:space="0" w:color="auto"/>
              <w:left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649" w:type="dxa"/>
            <w:gridSpan w:val="2"/>
            <w:tcBorders>
              <w:top w:val="single" w:sz="8" w:space="0" w:color="auto"/>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(0) 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 after 'N' has been displayed for at least 5 s</w:t>
            </w:r>
            <w:r w:rsidRPr="00E2486C">
              <w:rPr>
                <w:rFonts w:cs="Arial"/>
                <w:sz w:val="16"/>
                <w:szCs w:val="16"/>
                <w:vertAlign w:val="superscript"/>
              </w:rPr>
              <w:t>(4)</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highlight w:val="cyan"/>
              </w:rPr>
              <w:t>(0) Disabled</w:t>
            </w:r>
          </w:p>
        </w:tc>
      </w:tr>
      <w:tr w:rsidR="000E3B41" w:rsidRPr="007A116D" w:rsidTr="00924E23">
        <w:trPr>
          <w:cantSplit/>
          <w:trHeight w:val="225"/>
          <w:jc w:val="center"/>
        </w:trPr>
        <w:tc>
          <w:tcPr>
            <w:tcW w:w="1591" w:type="dxa"/>
            <w:gridSpan w:val="3"/>
            <w:tcBorders>
              <w:left w:val="single" w:sz="4" w:space="0" w:color="auto"/>
              <w:bottom w:val="nil"/>
              <w:right w:val="nil"/>
            </w:tcBorders>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left w:val="nil"/>
              <w:bottom w:val="nil"/>
              <w:right w:val="nil"/>
            </w:tcBorders>
            <w:tcMar>
              <w:top w:w="15" w:type="dxa"/>
              <w:left w:w="15" w:type="dxa"/>
              <w:bottom w:w="0" w:type="dxa"/>
              <w:right w:w="15" w:type="dxa"/>
            </w:tcMar>
            <w:vAlign w:val="center"/>
          </w:tcPr>
          <w:p w:rsidR="000E3B41" w:rsidRPr="00E2486C" w:rsidRDefault="00296F26" w:rsidP="00824BE9">
            <w:pPr>
              <w:ind w:hanging="15"/>
              <w:jc w:val="center"/>
              <w:rPr>
                <w:rFonts w:cs="Arial"/>
                <w:sz w:val="16"/>
                <w:szCs w:val="16"/>
              </w:rPr>
            </w:pPr>
            <w:r w:rsidRPr="00E2486C">
              <w:rPr>
                <w:rFonts w:cs="Arial"/>
                <w:sz w:val="16"/>
                <w:szCs w:val="16"/>
              </w:rPr>
              <w:t>Not = Shed Eng Off</w:t>
            </w:r>
          </w:p>
        </w:tc>
        <w:tc>
          <w:tcPr>
            <w:tcW w:w="810" w:type="dxa"/>
            <w:gridSpan w:val="3"/>
            <w:tcBorders>
              <w:left w:val="nil"/>
              <w:bottom w:val="nil"/>
              <w:right w:val="nil"/>
            </w:tcBorders>
            <w:tcMar>
              <w:top w:w="15" w:type="dxa"/>
              <w:left w:w="15" w:type="dxa"/>
              <w:bottom w:w="0" w:type="dxa"/>
              <w:right w:w="15" w:type="dxa"/>
            </w:tcMar>
            <w:vAlign w:val="center"/>
          </w:tcPr>
          <w:p w:rsidR="000E3B41" w:rsidRPr="00E2486C" w:rsidRDefault="00296F26" w:rsidP="00824BE9">
            <w:pPr>
              <w:ind w:hanging="15"/>
              <w:jc w:val="center"/>
              <w:rPr>
                <w:rFonts w:cs="Arial"/>
                <w:sz w:val="16"/>
                <w:szCs w:val="16"/>
              </w:rPr>
            </w:pPr>
            <w:r w:rsidRPr="00E2486C">
              <w:rPr>
                <w:rFonts w:cs="Arial"/>
                <w:sz w:val="16"/>
                <w:szCs w:val="16"/>
              </w:rPr>
              <w:t>X</w:t>
            </w:r>
          </w:p>
        </w:tc>
        <w:tc>
          <w:tcPr>
            <w:tcW w:w="989" w:type="dxa"/>
            <w:gridSpan w:val="2"/>
            <w:tcBorders>
              <w:left w:val="nil"/>
              <w:bottom w:val="nil"/>
              <w:right w:val="nil"/>
            </w:tcBorders>
            <w:noWrap/>
            <w:tcMar>
              <w:top w:w="15" w:type="dxa"/>
              <w:left w:w="15" w:type="dxa"/>
              <w:bottom w:w="0" w:type="dxa"/>
              <w:right w:w="15" w:type="dxa"/>
            </w:tcMar>
            <w:vAlign w:val="center"/>
          </w:tcPr>
          <w:p w:rsidR="000E3B41" w:rsidRPr="00E2486C" w:rsidRDefault="00296F26" w:rsidP="00824BE9">
            <w:pPr>
              <w:ind w:hanging="15"/>
              <w:jc w:val="center"/>
              <w:rPr>
                <w:rFonts w:cs="Arial"/>
                <w:sz w:val="16"/>
                <w:szCs w:val="16"/>
              </w:rPr>
            </w:pPr>
            <w:r w:rsidRPr="00E2486C">
              <w:rPr>
                <w:rFonts w:cs="Arial"/>
                <w:sz w:val="16"/>
                <w:szCs w:val="16"/>
              </w:rPr>
              <w:t>Normal</w:t>
            </w:r>
          </w:p>
        </w:tc>
        <w:tc>
          <w:tcPr>
            <w:tcW w:w="1169" w:type="dxa"/>
            <w:tcBorders>
              <w:left w:val="nil"/>
              <w:bottom w:val="nil"/>
              <w:right w:val="nil"/>
            </w:tcBorders>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left w:val="nil"/>
              <w:bottom w:val="nil"/>
              <w:right w:val="nil"/>
            </w:tcBorders>
            <w:vAlign w:val="center"/>
          </w:tcPr>
          <w:p w:rsidR="000E3B41" w:rsidRPr="00E2486C" w:rsidRDefault="00296F26" w:rsidP="00824BE9">
            <w:pPr>
              <w:jc w:val="center"/>
              <w:rPr>
                <w:rFonts w:cs="Arial"/>
                <w:sz w:val="16"/>
                <w:szCs w:val="16"/>
              </w:rPr>
            </w:pPr>
            <w:r w:rsidRPr="00E2486C">
              <w:rPr>
                <w:rFonts w:cs="Arial"/>
                <w:sz w:val="16"/>
                <w:szCs w:val="16"/>
              </w:rPr>
              <w:t>0x1 or 0x3</w:t>
            </w:r>
          </w:p>
        </w:tc>
        <w:tc>
          <w:tcPr>
            <w:tcW w:w="1500" w:type="dxa"/>
            <w:gridSpan w:val="3"/>
            <w:tcBorders>
              <w:left w:val="nil"/>
              <w:bottom w:val="nil"/>
              <w:right w:val="nil"/>
            </w:tcBorders>
            <w:shd w:val="clear" w:color="auto" w:fill="auto"/>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X</w:t>
            </w:r>
          </w:p>
        </w:tc>
        <w:tc>
          <w:tcPr>
            <w:tcW w:w="750" w:type="dxa"/>
            <w:gridSpan w:val="2"/>
            <w:tcBorders>
              <w:left w:val="nil"/>
              <w:bottom w:val="nil"/>
              <w:right w:val="nil"/>
            </w:tcBorders>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X</w:t>
            </w:r>
          </w:p>
        </w:tc>
        <w:tc>
          <w:tcPr>
            <w:tcW w:w="900" w:type="dxa"/>
            <w:gridSpan w:val="2"/>
            <w:tcBorders>
              <w:left w:val="nil"/>
              <w:bottom w:val="nil"/>
              <w:right w:val="nil"/>
            </w:tcBorders>
            <w:noWrap/>
            <w:tcMar>
              <w:top w:w="15" w:type="dxa"/>
              <w:left w:w="15" w:type="dxa"/>
              <w:bottom w:w="0" w:type="dxa"/>
              <w:right w:w="15" w:type="dxa"/>
            </w:tcMar>
            <w:vAlign w:val="center"/>
          </w:tcPr>
          <w:p w:rsidR="000E3B41" w:rsidRPr="00E2486C" w:rsidRDefault="00296F26" w:rsidP="00824BE9">
            <w:pPr>
              <w:jc w:val="center"/>
              <w:rPr>
                <w:rFonts w:eastAsia="Arial Unicode MS" w:cs="Arial"/>
                <w:sz w:val="16"/>
                <w:szCs w:val="16"/>
              </w:rPr>
            </w:pPr>
            <w:r w:rsidRPr="00E2486C">
              <w:rPr>
                <w:rFonts w:cs="Arial"/>
                <w:sz w:val="16"/>
                <w:szCs w:val="16"/>
              </w:rPr>
              <w:t>X</w:t>
            </w:r>
          </w:p>
        </w:tc>
        <w:tc>
          <w:tcPr>
            <w:tcW w:w="1099" w:type="dxa"/>
            <w:tcBorders>
              <w:left w:val="nil"/>
              <w:bottom w:val="nil"/>
              <w:right w:val="nil"/>
            </w:tcBorders>
            <w:vAlign w:val="center"/>
          </w:tcPr>
          <w:p w:rsidR="000E3B41" w:rsidRPr="00E2486C" w:rsidRDefault="00296F26" w:rsidP="00824BE9">
            <w:pPr>
              <w:jc w:val="center"/>
              <w:rPr>
                <w:rFonts w:cs="Arial"/>
                <w:sz w:val="16"/>
                <w:szCs w:val="16"/>
              </w:rPr>
            </w:pPr>
            <w:r w:rsidRPr="00E2486C">
              <w:rPr>
                <w:rFonts w:cs="Arial"/>
                <w:sz w:val="16"/>
                <w:szCs w:val="16"/>
              </w:rPr>
              <w:t>FALSE</w:t>
            </w:r>
          </w:p>
        </w:tc>
        <w:tc>
          <w:tcPr>
            <w:tcW w:w="1310" w:type="dxa"/>
            <w:gridSpan w:val="2"/>
            <w:tcBorders>
              <w:left w:val="nil"/>
              <w:bottom w:val="nil"/>
              <w:right w:val="single" w:sz="8" w:space="0" w:color="auto"/>
            </w:tcBorders>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0E3B41" w:rsidRPr="00E2486C" w:rsidRDefault="00296F26" w:rsidP="00824BE9">
            <w:pPr>
              <w:jc w:val="center"/>
              <w:rPr>
                <w:rFonts w:eastAsia="Arial Unicode MS" w:cs="Arial"/>
                <w:sz w:val="16"/>
                <w:szCs w:val="16"/>
              </w:rPr>
            </w:pPr>
            <w:r w:rsidRPr="00E2486C">
              <w:rPr>
                <w:rFonts w:cs="Arial"/>
                <w:sz w:val="16"/>
                <w:szCs w:val="16"/>
                <w:highlight w:val="cyan"/>
              </w:rPr>
              <w:t>(0) 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0E3B41" w:rsidRPr="00E2486C" w:rsidRDefault="00296F26" w:rsidP="00824BE9">
            <w:pPr>
              <w:jc w:val="center"/>
              <w:rPr>
                <w:rFonts w:cs="Arial"/>
                <w:sz w:val="16"/>
                <w:szCs w:val="16"/>
                <w:highlight w:val="darkYellow"/>
              </w:rPr>
            </w:pPr>
            <w:r w:rsidRPr="00E2486C">
              <w:rPr>
                <w:rFonts w:cs="Arial"/>
                <w:sz w:val="16"/>
                <w:szCs w:val="16"/>
                <w:highlight w:val="darkYellow"/>
              </w:rPr>
              <w:t>No Display after 'No Selection' has been displayed</w:t>
            </w:r>
            <w:r w:rsidRPr="00E2486C">
              <w:rPr>
                <w:rFonts w:cs="Arial"/>
                <w:sz w:val="16"/>
                <w:szCs w:val="16"/>
                <w:highlight w:val="darkYellow"/>
                <w:vertAlign w:val="superscript"/>
              </w:rPr>
              <w:t>(4a)</w:t>
            </w:r>
          </w:p>
        </w:tc>
        <w:tc>
          <w:tcPr>
            <w:tcW w:w="1099" w:type="dxa"/>
            <w:tcBorders>
              <w:top w:val="nil"/>
              <w:left w:val="nil"/>
              <w:bottom w:val="nil"/>
              <w:right w:val="single" w:sz="8" w:space="0" w:color="auto"/>
            </w:tcBorders>
            <w:vAlign w:val="center"/>
          </w:tcPr>
          <w:p w:rsidR="000E3B41"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left w:val="single" w:sz="4"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left w:val="nil"/>
              <w:bottom w:val="nil"/>
              <w:right w:val="nil"/>
            </w:tcBorders>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Not = Shed Eng Off</w:t>
            </w:r>
          </w:p>
        </w:tc>
        <w:tc>
          <w:tcPr>
            <w:tcW w:w="810" w:type="dxa"/>
            <w:gridSpan w:val="3"/>
            <w:tcBorders>
              <w:left w:val="nil"/>
              <w:bottom w:val="nil"/>
              <w:right w:val="nil"/>
            </w:tcBorders>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X</w:t>
            </w:r>
          </w:p>
        </w:tc>
        <w:tc>
          <w:tcPr>
            <w:tcW w:w="989" w:type="dxa"/>
            <w:gridSpan w:val="2"/>
            <w:tcBorders>
              <w:left w:val="nil"/>
              <w:bottom w:val="nil"/>
              <w:right w:val="nil"/>
            </w:tcBorders>
            <w:noWrap/>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Normal</w:t>
            </w:r>
          </w:p>
        </w:tc>
        <w:tc>
          <w:tcPr>
            <w:tcW w:w="1169" w:type="dxa"/>
            <w:tcBorders>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P</w:t>
            </w:r>
          </w:p>
        </w:tc>
        <w:tc>
          <w:tcPr>
            <w:tcW w:w="750" w:type="dxa"/>
            <w:gridSpan w:val="2"/>
            <w:tcBorders>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FALSE</w:t>
            </w:r>
          </w:p>
        </w:tc>
        <w:tc>
          <w:tcPr>
            <w:tcW w:w="1310" w:type="dxa"/>
            <w:gridSpan w:val="2"/>
            <w:tcBorders>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(0) 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 after 'P' has been displayed for at least 5 s</w:t>
            </w:r>
            <w:r w:rsidRPr="00E2486C">
              <w:rPr>
                <w:rFonts w:cs="Arial"/>
                <w:sz w:val="16"/>
                <w:szCs w:val="16"/>
                <w:vertAlign w:val="superscript"/>
              </w:rPr>
              <w:t>(4)</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684C62"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684C62"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684C62"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684C62"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684C62"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684C62"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684C62"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684C62" w:rsidRDefault="00296F26" w:rsidP="00824BE9">
            <w:pPr>
              <w:jc w:val="center"/>
              <w:rPr>
                <w:rFonts w:eastAsia="Arial Unicode MS" w:cs="Arial"/>
                <w:sz w:val="16"/>
                <w:szCs w:val="16"/>
                <w:highlight w:val="lightGray"/>
              </w:rPr>
            </w:pPr>
            <w:r>
              <w:rPr>
                <w:rFonts w:cs="Arial"/>
                <w:sz w:val="16"/>
                <w:szCs w:val="16"/>
                <w:highlight w:val="lightGray"/>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684C62" w:rsidRDefault="00296F26" w:rsidP="00824BE9">
            <w:pPr>
              <w:jc w:val="center"/>
              <w:rPr>
                <w:rFonts w:eastAsia="Arial Unicode MS" w:cs="Arial"/>
                <w:sz w:val="16"/>
                <w:szCs w:val="16"/>
                <w:highlight w:val="lightGray"/>
              </w:rPr>
            </w:pPr>
            <w:r>
              <w:rPr>
                <w:rFonts w:cs="Arial"/>
                <w:sz w:val="16"/>
                <w:szCs w:val="16"/>
                <w:highlight w:val="lightGray"/>
              </w:rPr>
              <w:t>ePRNDL Display value</w:t>
            </w:r>
            <w:r>
              <w:rPr>
                <w:rFonts w:cs="Arial"/>
                <w:sz w:val="16"/>
                <w:szCs w:val="16"/>
                <w:highlight w:val="lightGray"/>
                <w:vertAlign w:val="superscript"/>
              </w:rPr>
              <w:t>(1)(6)</w:t>
            </w:r>
          </w:p>
        </w:tc>
        <w:tc>
          <w:tcPr>
            <w:tcW w:w="1099" w:type="dxa"/>
            <w:tcBorders>
              <w:top w:val="nil"/>
              <w:left w:val="nil"/>
              <w:bottom w:val="nil"/>
              <w:right w:val="single" w:sz="8" w:space="0" w:color="auto"/>
            </w:tcBorders>
            <w:shd w:val="clear" w:color="auto" w:fill="auto"/>
            <w:vAlign w:val="center"/>
          </w:tcPr>
          <w:p w:rsidR="00684C62" w:rsidRPr="00E2486C" w:rsidRDefault="00296F26" w:rsidP="00824BE9">
            <w:pPr>
              <w:jc w:val="center"/>
              <w:rPr>
                <w:rFonts w:cs="Arial"/>
                <w:sz w:val="16"/>
                <w:szCs w:val="16"/>
              </w:rPr>
            </w:pPr>
            <w:r w:rsidRPr="00E2486C">
              <w:rPr>
                <w:rFonts w:cs="Arial"/>
                <w:sz w:val="16"/>
                <w:szCs w:val="16"/>
              </w:rPr>
              <w:t>Per PLC</w:t>
            </w:r>
          </w:p>
        </w:tc>
      </w:tr>
      <w:tr w:rsidR="00684C62"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684C62"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684C62"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684C62"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684C62"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684C62"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684C62"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684C62"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684C62" w:rsidRDefault="00296F26" w:rsidP="00824BE9">
            <w:pPr>
              <w:jc w:val="center"/>
              <w:rPr>
                <w:rFonts w:eastAsia="Arial Unicode MS" w:cs="Arial"/>
                <w:sz w:val="16"/>
                <w:szCs w:val="16"/>
                <w:highlight w:val="lightGray"/>
              </w:rPr>
            </w:pPr>
            <w:r>
              <w:rPr>
                <w:rFonts w:cs="Arial"/>
                <w:sz w:val="16"/>
                <w:szCs w:val="16"/>
                <w:highlight w:val="lightGray"/>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684C62" w:rsidRDefault="00296F26" w:rsidP="00824BE9">
            <w:pPr>
              <w:jc w:val="center"/>
              <w:rPr>
                <w:rFonts w:eastAsia="Arial Unicode MS" w:cs="Arial"/>
                <w:sz w:val="16"/>
                <w:szCs w:val="16"/>
                <w:highlight w:val="lightGray"/>
              </w:rPr>
            </w:pPr>
            <w:r>
              <w:rPr>
                <w:rFonts w:cs="Arial"/>
                <w:sz w:val="16"/>
                <w:szCs w:val="16"/>
                <w:highlight w:val="lightGray"/>
              </w:rPr>
              <w:t>No Selection</w:t>
            </w:r>
          </w:p>
        </w:tc>
        <w:tc>
          <w:tcPr>
            <w:tcW w:w="1099" w:type="dxa"/>
            <w:tcBorders>
              <w:top w:val="nil"/>
              <w:left w:val="nil"/>
              <w:bottom w:val="nil"/>
              <w:right w:val="single" w:sz="8" w:space="0" w:color="auto"/>
            </w:tcBorders>
            <w:shd w:val="clear" w:color="auto" w:fill="auto"/>
            <w:vAlign w:val="center"/>
          </w:tcPr>
          <w:p w:rsidR="00684C62"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(0) 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 after 'P' has been displayed for at least 5 s</w:t>
            </w:r>
            <w:r w:rsidRPr="00E2486C">
              <w:rPr>
                <w:rFonts w:cs="Arial"/>
                <w:sz w:val="16"/>
                <w:szCs w:val="16"/>
                <w:vertAlign w:val="superscript"/>
              </w:rPr>
              <w:t>(4)</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(1)(6)</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(1)(6)</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(0) Disabled</w:t>
            </w:r>
          </w:p>
        </w:tc>
        <w:tc>
          <w:tcPr>
            <w:tcW w:w="1639" w:type="dxa"/>
            <w:gridSpan w:val="3"/>
            <w:tcBorders>
              <w:top w:val="nil"/>
              <w:left w:val="nil"/>
              <w:bottom w:val="nil"/>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 after 'P' has been displayed for at least 5 s</w:t>
            </w:r>
            <w:r w:rsidRPr="00E2486C">
              <w:rPr>
                <w:rFonts w:cs="Arial"/>
                <w:sz w:val="16"/>
                <w:szCs w:val="16"/>
                <w:vertAlign w:val="superscript"/>
              </w:rPr>
              <w:t>(4)</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(1)(6)</w:t>
            </w:r>
          </w:p>
        </w:tc>
        <w:tc>
          <w:tcPr>
            <w:tcW w:w="1099" w:type="dxa"/>
            <w:tcBorders>
              <w:top w:val="nil"/>
              <w:left w:val="nil"/>
              <w:bottom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 xml:space="preserve">Not RUN or </w:t>
            </w:r>
            <w:r w:rsidRPr="00E2486C">
              <w:rPr>
                <w:rFonts w:cs="Arial"/>
                <w:sz w:val="16"/>
                <w:szCs w:val="16"/>
              </w:rPr>
              <w:t>START</w:t>
            </w:r>
          </w:p>
        </w:tc>
        <w:tc>
          <w:tcPr>
            <w:tcW w:w="1728" w:type="dxa"/>
            <w:gridSpan w:val="4"/>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7A116D" w:rsidTr="00924E23">
        <w:trPr>
          <w:cantSplit/>
          <w:trHeight w:val="225"/>
          <w:jc w:val="center"/>
        </w:trPr>
        <w:tc>
          <w:tcPr>
            <w:tcW w:w="1591" w:type="dxa"/>
            <w:gridSpan w:val="3"/>
            <w:tcBorders>
              <w:top w:val="nil"/>
              <w:left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169" w:type="dxa"/>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75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0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099" w:type="dxa"/>
            <w:tcBorders>
              <w:top w:val="nil"/>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131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(0) Disabled</w:t>
            </w:r>
          </w:p>
        </w:tc>
        <w:tc>
          <w:tcPr>
            <w:tcW w:w="1639" w:type="dxa"/>
            <w:gridSpan w:val="3"/>
            <w:tcBorders>
              <w:top w:val="nil"/>
              <w:left w:val="nil"/>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 after 5 seconds of Key = OFF and  ePRNDL Power Saver Mode = TRUE</w:t>
            </w:r>
          </w:p>
        </w:tc>
        <w:tc>
          <w:tcPr>
            <w:tcW w:w="1099" w:type="dxa"/>
            <w:tcBorders>
              <w:top w:val="nil"/>
              <w:left w:val="nil"/>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(0)Disabled</w:t>
            </w:r>
          </w:p>
        </w:tc>
      </w:tr>
      <w:tr w:rsidR="00AB12EE" w:rsidRPr="007A116D" w:rsidTr="00924E23">
        <w:trPr>
          <w:cantSplit/>
          <w:trHeight w:val="225"/>
          <w:jc w:val="center"/>
        </w:trPr>
        <w:tc>
          <w:tcPr>
            <w:tcW w:w="1591" w:type="dxa"/>
            <w:gridSpan w:val="3"/>
            <w:tcBorders>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 Shed Eng Off</w:t>
            </w:r>
          </w:p>
        </w:tc>
        <w:tc>
          <w:tcPr>
            <w:tcW w:w="810" w:type="dxa"/>
            <w:gridSpan w:val="3"/>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Normal</w:t>
            </w:r>
          </w:p>
        </w:tc>
        <w:tc>
          <w:tcPr>
            <w:tcW w:w="1169" w:type="dxa"/>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left w:val="nil"/>
              <w:bottom w:val="single" w:sz="4"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left w:val="nil"/>
              <w:bottom w:val="single" w:sz="4" w:space="0" w:color="auto"/>
              <w:right w:val="nil"/>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75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0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099" w:type="dxa"/>
            <w:tcBorders>
              <w:left w:val="nil"/>
              <w:bottom w:val="single" w:sz="4"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31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Exceeded</w:t>
            </w:r>
          </w:p>
        </w:tc>
        <w:tc>
          <w:tcPr>
            <w:tcW w:w="1649"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(0) Disabled</w:t>
            </w:r>
          </w:p>
        </w:tc>
        <w:tc>
          <w:tcPr>
            <w:tcW w:w="1639" w:type="dxa"/>
            <w:gridSpan w:val="3"/>
            <w:tcBorders>
              <w:left w:val="nil"/>
              <w:bottom w:val="single" w:sz="4" w:space="0" w:color="auto"/>
              <w:right w:val="single" w:sz="8" w:space="0" w:color="auto"/>
            </w:tcBorders>
            <w:shd w:val="clear" w:color="auto" w:fill="auto"/>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w:t>
            </w:r>
          </w:p>
        </w:tc>
        <w:tc>
          <w:tcPr>
            <w:tcW w:w="1099" w:type="dxa"/>
            <w:tcBorders>
              <w:left w:val="nil"/>
              <w:bottom w:val="single" w:sz="4" w:space="0" w:color="auto"/>
              <w:right w:val="single" w:sz="8" w:space="0" w:color="auto"/>
            </w:tcBorders>
            <w:shd w:val="clear" w:color="auto" w:fill="auto"/>
            <w:vAlign w:val="center"/>
          </w:tcPr>
          <w:p w:rsidR="00AB12EE" w:rsidRPr="00E2486C" w:rsidRDefault="00296F26" w:rsidP="00824BE9">
            <w:pPr>
              <w:jc w:val="center"/>
              <w:rPr>
                <w:rFonts w:cs="Arial"/>
                <w:sz w:val="16"/>
                <w:szCs w:val="16"/>
              </w:rPr>
            </w:pPr>
            <w:r w:rsidRPr="00E2486C">
              <w:rPr>
                <w:rFonts w:cs="Arial"/>
                <w:sz w:val="16"/>
                <w:szCs w:val="16"/>
              </w:rPr>
              <w:t>(0)Disabled</w:t>
            </w:r>
          </w:p>
        </w:tc>
      </w:tr>
      <w:tr w:rsidR="00AB12EE" w:rsidRPr="00E2451F" w:rsidTr="00924E23">
        <w:trPr>
          <w:cantSplit/>
          <w:trHeight w:val="225"/>
          <w:jc w:val="center"/>
        </w:trPr>
        <w:tc>
          <w:tcPr>
            <w:tcW w:w="1591" w:type="dxa"/>
            <w:gridSpan w:val="3"/>
            <w:tcBorders>
              <w:top w:val="single" w:sz="4" w:space="0" w:color="auto"/>
              <w:left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top w:val="single" w:sz="4" w:space="0" w:color="auto"/>
              <w:left w:val="nil"/>
              <w:right w:val="nil"/>
            </w:tcBorders>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X</w:t>
            </w:r>
          </w:p>
        </w:tc>
        <w:tc>
          <w:tcPr>
            <w:tcW w:w="810" w:type="dxa"/>
            <w:gridSpan w:val="3"/>
            <w:tcBorders>
              <w:top w:val="single" w:sz="4" w:space="0" w:color="auto"/>
              <w:left w:val="nil"/>
              <w:right w:val="nil"/>
            </w:tcBorders>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Inactive</w:t>
            </w:r>
          </w:p>
        </w:tc>
        <w:tc>
          <w:tcPr>
            <w:tcW w:w="989" w:type="dxa"/>
            <w:gridSpan w:val="2"/>
            <w:tcBorders>
              <w:top w:val="single" w:sz="4" w:space="0" w:color="auto"/>
              <w:left w:val="nil"/>
              <w:right w:val="nil"/>
            </w:tcBorders>
            <w:noWrap/>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Normal</w:t>
            </w:r>
          </w:p>
        </w:tc>
        <w:tc>
          <w:tcPr>
            <w:tcW w:w="1169" w:type="dxa"/>
            <w:tcBorders>
              <w:top w:val="single" w:sz="4" w:space="0" w:color="auto"/>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ACTIVE</w:t>
            </w:r>
          </w:p>
        </w:tc>
        <w:tc>
          <w:tcPr>
            <w:tcW w:w="1499" w:type="dxa"/>
            <w:gridSpan w:val="2"/>
            <w:tcBorders>
              <w:top w:val="single" w:sz="4" w:space="0" w:color="auto"/>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single" w:sz="4" w:space="0" w:color="auto"/>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750" w:type="dxa"/>
            <w:gridSpan w:val="2"/>
            <w:tcBorders>
              <w:top w:val="single" w:sz="4" w:space="0" w:color="auto"/>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00" w:type="dxa"/>
            <w:gridSpan w:val="2"/>
            <w:tcBorders>
              <w:top w:val="single" w:sz="4" w:space="0" w:color="auto"/>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099" w:type="dxa"/>
            <w:tcBorders>
              <w:top w:val="single" w:sz="4" w:space="0" w:color="auto"/>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310" w:type="dxa"/>
            <w:gridSpan w:val="2"/>
            <w:tcBorders>
              <w:top w:val="single" w:sz="4" w:space="0" w:color="auto"/>
              <w:left w:val="nil"/>
              <w:right w:val="single" w:sz="4"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649" w:type="dxa"/>
            <w:gridSpan w:val="2"/>
            <w:tcBorders>
              <w:top w:val="single" w:sz="4" w:space="0" w:color="auto"/>
              <w:left w:val="single" w:sz="4"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 xml:space="preserve">(0) </w:t>
            </w:r>
            <w:r w:rsidRPr="00E2486C">
              <w:rPr>
                <w:rFonts w:cs="Arial"/>
                <w:sz w:val="16"/>
                <w:szCs w:val="16"/>
              </w:rPr>
              <w:t>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 after 'N' has been displayed for at least 5 s</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highlight w:val="cyan"/>
              </w:rPr>
              <w:t>(0) Disabled</w:t>
            </w:r>
          </w:p>
        </w:tc>
      </w:tr>
      <w:tr w:rsidR="000E3B41" w:rsidRPr="00E2451F" w:rsidTr="00924E23">
        <w:trPr>
          <w:cantSplit/>
          <w:trHeight w:val="225"/>
          <w:jc w:val="center"/>
        </w:trPr>
        <w:tc>
          <w:tcPr>
            <w:tcW w:w="1591" w:type="dxa"/>
            <w:gridSpan w:val="3"/>
            <w:tcBorders>
              <w:left w:val="single" w:sz="4" w:space="0" w:color="auto"/>
              <w:bottom w:val="nil"/>
              <w:right w:val="nil"/>
            </w:tcBorders>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left w:val="nil"/>
              <w:bottom w:val="nil"/>
              <w:right w:val="nil"/>
            </w:tcBorders>
            <w:tcMar>
              <w:top w:w="15" w:type="dxa"/>
              <w:left w:w="15" w:type="dxa"/>
              <w:bottom w:w="0" w:type="dxa"/>
              <w:right w:w="15" w:type="dxa"/>
            </w:tcMar>
            <w:vAlign w:val="center"/>
          </w:tcPr>
          <w:p w:rsidR="000E3B41" w:rsidRPr="00E2486C" w:rsidRDefault="00296F26" w:rsidP="00824BE9">
            <w:pPr>
              <w:ind w:hanging="15"/>
              <w:jc w:val="center"/>
              <w:rPr>
                <w:rFonts w:cs="Arial"/>
                <w:sz w:val="16"/>
                <w:szCs w:val="16"/>
              </w:rPr>
            </w:pPr>
            <w:r w:rsidRPr="00E2486C">
              <w:rPr>
                <w:rFonts w:cs="Arial"/>
                <w:sz w:val="16"/>
                <w:szCs w:val="16"/>
              </w:rPr>
              <w:t>X</w:t>
            </w:r>
          </w:p>
        </w:tc>
        <w:tc>
          <w:tcPr>
            <w:tcW w:w="810" w:type="dxa"/>
            <w:gridSpan w:val="3"/>
            <w:tcBorders>
              <w:left w:val="nil"/>
              <w:bottom w:val="nil"/>
              <w:right w:val="nil"/>
            </w:tcBorders>
            <w:tcMar>
              <w:top w:w="15" w:type="dxa"/>
              <w:left w:w="15" w:type="dxa"/>
              <w:bottom w:w="0" w:type="dxa"/>
              <w:right w:w="15" w:type="dxa"/>
            </w:tcMar>
            <w:vAlign w:val="center"/>
          </w:tcPr>
          <w:p w:rsidR="000E3B41" w:rsidRPr="00E2486C" w:rsidRDefault="00296F26" w:rsidP="00824BE9">
            <w:pPr>
              <w:ind w:hanging="15"/>
              <w:jc w:val="center"/>
              <w:rPr>
                <w:rFonts w:cs="Arial"/>
                <w:sz w:val="16"/>
                <w:szCs w:val="16"/>
              </w:rPr>
            </w:pPr>
            <w:r w:rsidRPr="00E2486C">
              <w:rPr>
                <w:rFonts w:cs="Arial"/>
                <w:sz w:val="16"/>
                <w:szCs w:val="16"/>
              </w:rPr>
              <w:t>Inactive</w:t>
            </w:r>
          </w:p>
        </w:tc>
        <w:tc>
          <w:tcPr>
            <w:tcW w:w="989" w:type="dxa"/>
            <w:gridSpan w:val="2"/>
            <w:tcBorders>
              <w:left w:val="nil"/>
              <w:bottom w:val="nil"/>
              <w:right w:val="nil"/>
            </w:tcBorders>
            <w:noWrap/>
            <w:tcMar>
              <w:top w:w="15" w:type="dxa"/>
              <w:left w:w="15" w:type="dxa"/>
              <w:bottom w:w="0" w:type="dxa"/>
              <w:right w:w="15" w:type="dxa"/>
            </w:tcMar>
            <w:vAlign w:val="center"/>
          </w:tcPr>
          <w:p w:rsidR="000E3B41" w:rsidRPr="00E2486C" w:rsidRDefault="00296F26" w:rsidP="00824BE9">
            <w:pPr>
              <w:ind w:hanging="15"/>
              <w:jc w:val="center"/>
              <w:rPr>
                <w:rFonts w:cs="Arial"/>
                <w:sz w:val="16"/>
                <w:szCs w:val="16"/>
              </w:rPr>
            </w:pPr>
            <w:r w:rsidRPr="00E2486C">
              <w:rPr>
                <w:rFonts w:cs="Arial"/>
                <w:sz w:val="16"/>
                <w:szCs w:val="16"/>
              </w:rPr>
              <w:t>Normal</w:t>
            </w:r>
          </w:p>
        </w:tc>
        <w:tc>
          <w:tcPr>
            <w:tcW w:w="1169" w:type="dxa"/>
            <w:tcBorders>
              <w:left w:val="nil"/>
              <w:bottom w:val="nil"/>
              <w:right w:val="nil"/>
            </w:tcBorders>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left w:val="nil"/>
              <w:bottom w:val="nil"/>
              <w:right w:val="nil"/>
            </w:tcBorders>
            <w:vAlign w:val="center"/>
          </w:tcPr>
          <w:p w:rsidR="000E3B41" w:rsidRPr="00E2486C" w:rsidRDefault="00296F26" w:rsidP="00824BE9">
            <w:pPr>
              <w:jc w:val="center"/>
              <w:rPr>
                <w:rFonts w:cs="Arial"/>
                <w:sz w:val="16"/>
                <w:szCs w:val="16"/>
              </w:rPr>
            </w:pPr>
            <w:r w:rsidRPr="00E2486C">
              <w:rPr>
                <w:rFonts w:cs="Arial"/>
                <w:sz w:val="16"/>
                <w:szCs w:val="16"/>
              </w:rPr>
              <w:t>0x1 or 0x3</w:t>
            </w:r>
          </w:p>
        </w:tc>
        <w:tc>
          <w:tcPr>
            <w:tcW w:w="1500" w:type="dxa"/>
            <w:gridSpan w:val="3"/>
            <w:tcBorders>
              <w:left w:val="nil"/>
              <w:bottom w:val="nil"/>
              <w:right w:val="nil"/>
            </w:tcBorders>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X</w:t>
            </w:r>
          </w:p>
        </w:tc>
        <w:tc>
          <w:tcPr>
            <w:tcW w:w="750" w:type="dxa"/>
            <w:gridSpan w:val="2"/>
            <w:tcBorders>
              <w:left w:val="nil"/>
              <w:bottom w:val="nil"/>
              <w:right w:val="nil"/>
            </w:tcBorders>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X</w:t>
            </w:r>
          </w:p>
        </w:tc>
        <w:tc>
          <w:tcPr>
            <w:tcW w:w="900" w:type="dxa"/>
            <w:gridSpan w:val="2"/>
            <w:tcBorders>
              <w:left w:val="nil"/>
              <w:bottom w:val="nil"/>
              <w:right w:val="nil"/>
            </w:tcBorders>
            <w:noWrap/>
            <w:tcMar>
              <w:top w:w="15" w:type="dxa"/>
              <w:left w:w="15" w:type="dxa"/>
              <w:bottom w:w="0" w:type="dxa"/>
              <w:right w:w="15" w:type="dxa"/>
            </w:tcMar>
            <w:vAlign w:val="center"/>
          </w:tcPr>
          <w:p w:rsidR="000E3B41" w:rsidRPr="00E2486C" w:rsidRDefault="00296F26" w:rsidP="00824BE9">
            <w:pPr>
              <w:jc w:val="center"/>
              <w:rPr>
                <w:rFonts w:eastAsia="Arial Unicode MS" w:cs="Arial"/>
                <w:sz w:val="16"/>
                <w:szCs w:val="16"/>
              </w:rPr>
            </w:pPr>
            <w:r w:rsidRPr="00E2486C">
              <w:rPr>
                <w:rFonts w:cs="Arial"/>
                <w:sz w:val="16"/>
                <w:szCs w:val="16"/>
              </w:rPr>
              <w:t>X</w:t>
            </w:r>
          </w:p>
        </w:tc>
        <w:tc>
          <w:tcPr>
            <w:tcW w:w="1099" w:type="dxa"/>
            <w:tcBorders>
              <w:left w:val="nil"/>
              <w:bottom w:val="nil"/>
              <w:right w:val="nil"/>
            </w:tcBorders>
            <w:vAlign w:val="center"/>
          </w:tcPr>
          <w:p w:rsidR="000E3B41" w:rsidRPr="00E2486C" w:rsidRDefault="00296F26" w:rsidP="00824BE9">
            <w:pPr>
              <w:jc w:val="center"/>
              <w:rPr>
                <w:rFonts w:cs="Arial"/>
                <w:sz w:val="16"/>
                <w:szCs w:val="16"/>
              </w:rPr>
            </w:pPr>
            <w:r w:rsidRPr="00E2486C">
              <w:rPr>
                <w:rFonts w:cs="Arial"/>
                <w:sz w:val="16"/>
                <w:szCs w:val="16"/>
              </w:rPr>
              <w:t>FALSE</w:t>
            </w:r>
          </w:p>
        </w:tc>
        <w:tc>
          <w:tcPr>
            <w:tcW w:w="1310" w:type="dxa"/>
            <w:gridSpan w:val="2"/>
            <w:tcBorders>
              <w:left w:val="nil"/>
              <w:bottom w:val="nil"/>
              <w:right w:val="single" w:sz="4" w:space="0" w:color="auto"/>
            </w:tcBorders>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4" w:space="0" w:color="auto"/>
              <w:bottom w:val="nil"/>
              <w:right w:val="nil"/>
            </w:tcBorders>
            <w:noWrap/>
            <w:tcMar>
              <w:top w:w="15" w:type="dxa"/>
              <w:left w:w="15" w:type="dxa"/>
              <w:bottom w:w="0" w:type="dxa"/>
              <w:right w:w="15" w:type="dxa"/>
            </w:tcMar>
            <w:vAlign w:val="center"/>
          </w:tcPr>
          <w:p w:rsidR="000E3B41" w:rsidRPr="00E2486C" w:rsidRDefault="00296F26" w:rsidP="00824BE9">
            <w:pPr>
              <w:jc w:val="center"/>
              <w:rPr>
                <w:rFonts w:eastAsia="Arial Unicode MS" w:cs="Arial"/>
                <w:sz w:val="16"/>
                <w:szCs w:val="16"/>
              </w:rPr>
            </w:pPr>
            <w:r w:rsidRPr="00E2486C">
              <w:rPr>
                <w:rFonts w:cs="Arial"/>
                <w:sz w:val="16"/>
                <w:szCs w:val="16"/>
                <w:highlight w:val="cyan"/>
              </w:rPr>
              <w:t>(0) 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0E3B41" w:rsidRPr="00E2486C" w:rsidRDefault="00296F26" w:rsidP="00824BE9">
            <w:pPr>
              <w:jc w:val="center"/>
              <w:rPr>
                <w:rFonts w:cs="Arial"/>
                <w:sz w:val="16"/>
                <w:szCs w:val="16"/>
              </w:rPr>
            </w:pPr>
            <w:r w:rsidRPr="00E2486C">
              <w:rPr>
                <w:rFonts w:cs="Arial"/>
                <w:sz w:val="16"/>
                <w:szCs w:val="16"/>
                <w:highlight w:val="darkYellow"/>
              </w:rPr>
              <w:t>No Display after 'No Selection' has been displayed</w:t>
            </w:r>
            <w:r w:rsidRPr="00E2486C">
              <w:rPr>
                <w:rFonts w:cs="Arial"/>
                <w:sz w:val="16"/>
                <w:szCs w:val="16"/>
                <w:highlight w:val="darkYellow"/>
                <w:vertAlign w:val="superscript"/>
              </w:rPr>
              <w:t>(4a)</w:t>
            </w:r>
          </w:p>
        </w:tc>
        <w:tc>
          <w:tcPr>
            <w:tcW w:w="1099" w:type="dxa"/>
            <w:tcBorders>
              <w:top w:val="nil"/>
              <w:left w:val="nil"/>
              <w:bottom w:val="nil"/>
              <w:right w:val="single" w:sz="8" w:space="0" w:color="auto"/>
            </w:tcBorders>
            <w:vAlign w:val="center"/>
          </w:tcPr>
          <w:p w:rsidR="000E3B41"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left w:val="single" w:sz="4"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w:t>
            </w:r>
            <w:r w:rsidRPr="00E2486C">
              <w:rPr>
                <w:rFonts w:cs="Arial"/>
                <w:sz w:val="16"/>
                <w:szCs w:val="16"/>
              </w:rPr>
              <w:t>r START</w:t>
            </w:r>
          </w:p>
        </w:tc>
        <w:tc>
          <w:tcPr>
            <w:tcW w:w="1728" w:type="dxa"/>
            <w:gridSpan w:val="4"/>
            <w:tcBorders>
              <w:left w:val="nil"/>
              <w:bottom w:val="nil"/>
              <w:right w:val="nil"/>
            </w:tcBorders>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X</w:t>
            </w:r>
          </w:p>
        </w:tc>
        <w:tc>
          <w:tcPr>
            <w:tcW w:w="810" w:type="dxa"/>
            <w:gridSpan w:val="3"/>
            <w:tcBorders>
              <w:left w:val="nil"/>
              <w:bottom w:val="nil"/>
              <w:right w:val="nil"/>
            </w:tcBorders>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Inactive</w:t>
            </w:r>
          </w:p>
        </w:tc>
        <w:tc>
          <w:tcPr>
            <w:tcW w:w="989" w:type="dxa"/>
            <w:gridSpan w:val="2"/>
            <w:tcBorders>
              <w:left w:val="nil"/>
              <w:bottom w:val="nil"/>
              <w:right w:val="nil"/>
            </w:tcBorders>
            <w:noWrap/>
            <w:tcMar>
              <w:top w:w="15" w:type="dxa"/>
              <w:left w:w="15" w:type="dxa"/>
              <w:bottom w:w="0" w:type="dxa"/>
              <w:right w:w="15" w:type="dxa"/>
            </w:tcMar>
            <w:vAlign w:val="center"/>
          </w:tcPr>
          <w:p w:rsidR="00AB12EE" w:rsidRPr="00E2486C" w:rsidRDefault="00296F26" w:rsidP="00824BE9">
            <w:pPr>
              <w:ind w:hanging="15"/>
              <w:jc w:val="center"/>
              <w:rPr>
                <w:rFonts w:cs="Arial"/>
                <w:sz w:val="16"/>
                <w:szCs w:val="16"/>
              </w:rPr>
            </w:pPr>
            <w:r w:rsidRPr="00E2486C">
              <w:rPr>
                <w:rFonts w:cs="Arial"/>
                <w:sz w:val="16"/>
                <w:szCs w:val="16"/>
              </w:rPr>
              <w:t>Normal</w:t>
            </w:r>
          </w:p>
        </w:tc>
        <w:tc>
          <w:tcPr>
            <w:tcW w:w="1169" w:type="dxa"/>
            <w:tcBorders>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P</w:t>
            </w:r>
          </w:p>
        </w:tc>
        <w:tc>
          <w:tcPr>
            <w:tcW w:w="750" w:type="dxa"/>
            <w:gridSpan w:val="2"/>
            <w:tcBorders>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FALSE</w:t>
            </w:r>
          </w:p>
        </w:tc>
        <w:tc>
          <w:tcPr>
            <w:tcW w:w="1310" w:type="dxa"/>
            <w:gridSpan w:val="2"/>
            <w:tcBorders>
              <w:left w:val="nil"/>
              <w:bottom w:val="nil"/>
              <w:right w:val="single" w:sz="4"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4"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(0) 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 after 'P' has been displayed for at least 5 s</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543D38" w:rsidRPr="00E2451F" w:rsidTr="00924E23">
        <w:trPr>
          <w:cantSplit/>
          <w:trHeight w:val="225"/>
          <w:jc w:val="center"/>
        </w:trPr>
        <w:tc>
          <w:tcPr>
            <w:tcW w:w="1591" w:type="dxa"/>
            <w:gridSpan w:val="3"/>
            <w:tcBorders>
              <w:top w:val="nil"/>
              <w:left w:val="single" w:sz="4" w:space="0" w:color="auto"/>
              <w:bottom w:val="nil"/>
              <w:right w:val="nil"/>
            </w:tcBorders>
            <w:noWrap/>
            <w:tcMar>
              <w:top w:w="15" w:type="dxa"/>
              <w:left w:w="15" w:type="dxa"/>
              <w:bottom w:w="0" w:type="dxa"/>
              <w:right w:w="15" w:type="dxa"/>
            </w:tcMar>
            <w:vAlign w:val="center"/>
          </w:tcPr>
          <w:p w:rsidR="00543D38" w:rsidRPr="00E2486C" w:rsidRDefault="00296F26" w:rsidP="00824BE9">
            <w:pPr>
              <w:jc w:val="center"/>
              <w:rPr>
                <w:rFonts w:eastAsia="Arial Unicode MS" w:cs="Arial"/>
                <w:sz w:val="16"/>
                <w:szCs w:val="16"/>
              </w:rPr>
            </w:pPr>
            <w:r w:rsidRPr="00E2486C">
              <w:rPr>
                <w:rFonts w:cs="Arial"/>
                <w:sz w:val="16"/>
                <w:szCs w:val="16"/>
              </w:rPr>
              <w:t>Not RUN o</w:t>
            </w:r>
            <w:r w:rsidRPr="00E2486C">
              <w:rPr>
                <w:rFonts w:cs="Arial"/>
                <w:sz w:val="16"/>
                <w:szCs w:val="16"/>
              </w:rPr>
              <w:t>r START</w:t>
            </w:r>
          </w:p>
        </w:tc>
        <w:tc>
          <w:tcPr>
            <w:tcW w:w="1728" w:type="dxa"/>
            <w:gridSpan w:val="4"/>
            <w:tcBorders>
              <w:top w:val="nil"/>
              <w:left w:val="nil"/>
              <w:bottom w:val="nil"/>
              <w:right w:val="nil"/>
            </w:tcBorders>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543D38"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543D38"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single" w:sz="4" w:space="0" w:color="auto"/>
            </w:tcBorders>
            <w:noWrap/>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4" w:space="0" w:color="auto"/>
              <w:bottom w:val="nil"/>
              <w:right w:val="nil"/>
            </w:tcBorders>
            <w:noWrap/>
            <w:tcMar>
              <w:top w:w="15" w:type="dxa"/>
              <w:left w:w="15" w:type="dxa"/>
              <w:bottom w:w="0" w:type="dxa"/>
              <w:right w:w="15" w:type="dxa"/>
            </w:tcMar>
            <w:vAlign w:val="center"/>
          </w:tcPr>
          <w:p w:rsidR="00543D38" w:rsidRDefault="00296F26" w:rsidP="00824BE9">
            <w:pPr>
              <w:jc w:val="center"/>
              <w:rPr>
                <w:rFonts w:eastAsia="Arial Unicode MS" w:cs="Arial"/>
                <w:sz w:val="16"/>
                <w:szCs w:val="16"/>
                <w:highlight w:val="lightGray"/>
              </w:rPr>
            </w:pPr>
            <w:r>
              <w:rPr>
                <w:rFonts w:cs="Arial"/>
                <w:sz w:val="16"/>
                <w:szCs w:val="16"/>
                <w:highlight w:val="lightGray"/>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543D38" w:rsidRDefault="00296F26" w:rsidP="00824BE9">
            <w:pPr>
              <w:jc w:val="center"/>
              <w:rPr>
                <w:rFonts w:eastAsia="Arial Unicode MS" w:cs="Arial"/>
                <w:sz w:val="16"/>
                <w:szCs w:val="16"/>
                <w:highlight w:val="lightGray"/>
              </w:rPr>
            </w:pPr>
            <w:r>
              <w:rPr>
                <w:rFonts w:cs="Arial"/>
                <w:sz w:val="16"/>
                <w:szCs w:val="16"/>
                <w:highlight w:val="lightGray"/>
              </w:rPr>
              <w:t>ePRNDL Display value</w:t>
            </w:r>
            <w:r>
              <w:rPr>
                <w:rFonts w:cs="Arial"/>
                <w:sz w:val="16"/>
                <w:szCs w:val="16"/>
                <w:highlight w:val="lightGray"/>
                <w:vertAlign w:val="superscript"/>
              </w:rPr>
              <w:t>(1)(6)</w:t>
            </w:r>
          </w:p>
        </w:tc>
        <w:tc>
          <w:tcPr>
            <w:tcW w:w="1099" w:type="dxa"/>
            <w:tcBorders>
              <w:top w:val="nil"/>
              <w:left w:val="nil"/>
              <w:bottom w:val="nil"/>
              <w:right w:val="single" w:sz="8" w:space="0" w:color="auto"/>
            </w:tcBorders>
            <w:vAlign w:val="center"/>
          </w:tcPr>
          <w:p w:rsidR="00543D38" w:rsidRPr="00E2486C" w:rsidRDefault="00296F26" w:rsidP="00824BE9">
            <w:pPr>
              <w:jc w:val="center"/>
              <w:rPr>
                <w:rFonts w:cs="Arial"/>
                <w:sz w:val="16"/>
                <w:szCs w:val="16"/>
              </w:rPr>
            </w:pPr>
            <w:r w:rsidRPr="00E2486C">
              <w:rPr>
                <w:rFonts w:cs="Arial"/>
                <w:sz w:val="16"/>
                <w:szCs w:val="16"/>
              </w:rPr>
              <w:t>Per PLC</w:t>
            </w:r>
          </w:p>
        </w:tc>
      </w:tr>
      <w:tr w:rsidR="00543D38"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543D38" w:rsidRPr="00E2486C" w:rsidRDefault="00296F26" w:rsidP="00824BE9">
            <w:pPr>
              <w:jc w:val="center"/>
              <w:rPr>
                <w:rFonts w:eastAsia="Arial Unicode MS" w:cs="Arial"/>
                <w:sz w:val="16"/>
                <w:szCs w:val="16"/>
              </w:rPr>
            </w:pPr>
            <w:r w:rsidRPr="00E2486C">
              <w:rPr>
                <w:rFonts w:cs="Arial"/>
                <w:sz w:val="16"/>
                <w:szCs w:val="16"/>
              </w:rPr>
              <w:t>Not RUN o</w:t>
            </w:r>
            <w:r w:rsidRPr="00E2486C">
              <w:rPr>
                <w:rFonts w:cs="Arial"/>
                <w:sz w:val="16"/>
                <w:szCs w:val="16"/>
              </w:rPr>
              <w:t>r START</w:t>
            </w:r>
          </w:p>
        </w:tc>
        <w:tc>
          <w:tcPr>
            <w:tcW w:w="1728" w:type="dxa"/>
            <w:gridSpan w:val="4"/>
            <w:tcBorders>
              <w:top w:val="nil"/>
              <w:left w:val="nil"/>
              <w:bottom w:val="nil"/>
              <w:right w:val="nil"/>
            </w:tcBorders>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543D38"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543D38"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543D38"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543D38" w:rsidRDefault="00296F26" w:rsidP="00824BE9">
            <w:pPr>
              <w:jc w:val="center"/>
              <w:rPr>
                <w:rFonts w:eastAsia="Arial Unicode MS" w:cs="Arial"/>
                <w:sz w:val="16"/>
                <w:szCs w:val="16"/>
                <w:highlight w:val="lightGray"/>
              </w:rPr>
            </w:pPr>
            <w:r>
              <w:rPr>
                <w:rFonts w:cs="Arial"/>
                <w:sz w:val="16"/>
                <w:szCs w:val="16"/>
                <w:highlight w:val="lightGray"/>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543D38" w:rsidRDefault="00296F26" w:rsidP="00824BE9">
            <w:pPr>
              <w:jc w:val="center"/>
              <w:rPr>
                <w:rFonts w:eastAsia="Arial Unicode MS" w:cs="Arial"/>
                <w:sz w:val="16"/>
                <w:szCs w:val="16"/>
                <w:highlight w:val="lightGray"/>
              </w:rPr>
            </w:pPr>
            <w:r>
              <w:rPr>
                <w:rFonts w:cs="Arial"/>
                <w:sz w:val="16"/>
                <w:szCs w:val="16"/>
                <w:highlight w:val="lightGray"/>
              </w:rPr>
              <w:t>No Selection</w:t>
            </w:r>
          </w:p>
        </w:tc>
        <w:tc>
          <w:tcPr>
            <w:tcW w:w="1099" w:type="dxa"/>
            <w:tcBorders>
              <w:top w:val="nil"/>
              <w:left w:val="nil"/>
              <w:bottom w:val="nil"/>
              <w:right w:val="single" w:sz="8" w:space="0" w:color="auto"/>
            </w:tcBorders>
            <w:vAlign w:val="center"/>
          </w:tcPr>
          <w:p w:rsidR="00543D38"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(0) 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 xml:space="preserve">No Display after 'P' has been </w:t>
            </w:r>
            <w:r w:rsidRPr="00E2486C">
              <w:rPr>
                <w:rFonts w:cs="Arial"/>
                <w:sz w:val="16"/>
                <w:szCs w:val="16"/>
              </w:rPr>
              <w:t>displayed for at least 5 s</w:t>
            </w:r>
            <w:r w:rsidRPr="00E2486C">
              <w:rPr>
                <w:rFonts w:cs="Arial"/>
                <w:sz w:val="16"/>
                <w:szCs w:val="16"/>
                <w:vertAlign w:val="superscript"/>
              </w:rPr>
              <w:t>(4)</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(1)(6)</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(1)(6)</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(0) Disabled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 after 'P' has been displayed for at least 5 s</w:t>
            </w:r>
            <w:r w:rsidRPr="00E2486C">
              <w:rPr>
                <w:rFonts w:cs="Arial"/>
                <w:sz w:val="16"/>
                <w:szCs w:val="16"/>
                <w:vertAlign w:val="superscript"/>
              </w:rPr>
              <w:t>(4)</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(1)(6)</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 xml:space="preserve">Not </w:t>
            </w:r>
            <w:r w:rsidRPr="00E2486C">
              <w:rPr>
                <w:rFonts w:cs="Arial"/>
                <w:sz w:val="16"/>
                <w:szCs w:val="16"/>
              </w:rPr>
              <w:t>RUN or START</w:t>
            </w:r>
          </w:p>
        </w:tc>
        <w:tc>
          <w:tcPr>
            <w:tcW w:w="1728" w:type="dxa"/>
            <w:gridSpan w:val="4"/>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0x0 or 0x2</w:t>
            </w:r>
          </w:p>
        </w:tc>
        <w:tc>
          <w:tcPr>
            <w:tcW w:w="1500" w:type="dxa"/>
            <w:gridSpan w:val="3"/>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Per PLC</w:t>
            </w:r>
          </w:p>
        </w:tc>
      </w:tr>
      <w:tr w:rsidR="00AB12EE" w:rsidRPr="00E2451F" w:rsidTr="00924E23">
        <w:trPr>
          <w:cantSplit/>
          <w:trHeight w:val="225"/>
          <w:jc w:val="center"/>
        </w:trPr>
        <w:tc>
          <w:tcPr>
            <w:tcW w:w="1591" w:type="dxa"/>
            <w:gridSpan w:val="3"/>
            <w:tcBorders>
              <w:top w:val="nil"/>
              <w:left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169" w:type="dxa"/>
            <w:tcBorders>
              <w:top w:val="nil"/>
              <w:left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75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0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099" w:type="dxa"/>
            <w:tcBorders>
              <w:top w:val="nil"/>
              <w:left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1310" w:type="dxa"/>
            <w:gridSpan w:val="2"/>
            <w:tcBorders>
              <w:top w:val="nil"/>
              <w:left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Not_Exceed</w:t>
            </w:r>
          </w:p>
        </w:tc>
        <w:tc>
          <w:tcPr>
            <w:tcW w:w="1649" w:type="dxa"/>
            <w:gridSpan w:val="2"/>
            <w:tcBorders>
              <w:top w:val="nil"/>
              <w:left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(0) Disabled</w:t>
            </w:r>
          </w:p>
        </w:tc>
        <w:tc>
          <w:tcPr>
            <w:tcW w:w="1639" w:type="dxa"/>
            <w:gridSpan w:val="3"/>
            <w:tcBorders>
              <w:top w:val="nil"/>
              <w:left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 xml:space="preserve">No Display after 5 seconds of Key = OFF and  </w:t>
            </w:r>
            <w:r w:rsidRPr="00E2486C">
              <w:rPr>
                <w:rFonts w:cs="Arial"/>
                <w:sz w:val="16"/>
                <w:szCs w:val="16"/>
              </w:rPr>
              <w:t>ePRNDL Power Saver Mode = TRUE</w:t>
            </w:r>
          </w:p>
        </w:tc>
        <w:tc>
          <w:tcPr>
            <w:tcW w:w="1099" w:type="dxa"/>
            <w:tcBorders>
              <w:top w:val="nil"/>
              <w:left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(0)Disabled</w:t>
            </w:r>
          </w:p>
        </w:tc>
      </w:tr>
      <w:tr w:rsidR="00AB12EE" w:rsidRPr="00E2451F" w:rsidTr="00924E23">
        <w:trPr>
          <w:cantSplit/>
          <w:trHeight w:val="225"/>
          <w:jc w:val="center"/>
        </w:trPr>
        <w:tc>
          <w:tcPr>
            <w:tcW w:w="1591" w:type="dxa"/>
            <w:gridSpan w:val="3"/>
            <w:tcBorders>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989"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Normal</w:t>
            </w:r>
          </w:p>
        </w:tc>
        <w:tc>
          <w:tcPr>
            <w:tcW w:w="1169" w:type="dxa"/>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left w:val="nil"/>
              <w:bottom w:val="single" w:sz="4"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75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0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099" w:type="dxa"/>
            <w:tcBorders>
              <w:left w:val="nil"/>
              <w:bottom w:val="single" w:sz="4"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31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Exceeded</w:t>
            </w:r>
          </w:p>
        </w:tc>
        <w:tc>
          <w:tcPr>
            <w:tcW w:w="1649"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(0) Disabled</w:t>
            </w:r>
          </w:p>
        </w:tc>
        <w:tc>
          <w:tcPr>
            <w:tcW w:w="1639" w:type="dxa"/>
            <w:gridSpan w:val="3"/>
            <w:tcBorders>
              <w:left w:val="nil"/>
              <w:bottom w:val="single" w:sz="4" w:space="0" w:color="auto"/>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w:t>
            </w:r>
          </w:p>
        </w:tc>
        <w:tc>
          <w:tcPr>
            <w:tcW w:w="1099" w:type="dxa"/>
            <w:tcBorders>
              <w:left w:val="nil"/>
              <w:bottom w:val="single" w:sz="4" w:space="0" w:color="auto"/>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(0)Disabled</w:t>
            </w:r>
          </w:p>
        </w:tc>
      </w:tr>
      <w:tr w:rsidR="00AB12EE" w:rsidRPr="007A116D" w:rsidTr="00924E23">
        <w:trPr>
          <w:cantSplit/>
          <w:trHeight w:val="225"/>
          <w:jc w:val="center"/>
        </w:trPr>
        <w:tc>
          <w:tcPr>
            <w:tcW w:w="1591" w:type="dxa"/>
            <w:gridSpan w:val="3"/>
            <w:tcBorders>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Not RUN or START</w:t>
            </w:r>
          </w:p>
        </w:tc>
        <w:tc>
          <w:tcPr>
            <w:tcW w:w="1728" w:type="dxa"/>
            <w:gridSpan w:val="4"/>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Shed_Eng_Off</w:t>
            </w:r>
          </w:p>
        </w:tc>
        <w:tc>
          <w:tcPr>
            <w:tcW w:w="810" w:type="dxa"/>
            <w:gridSpan w:val="3"/>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Active</w:t>
            </w:r>
          </w:p>
        </w:tc>
        <w:tc>
          <w:tcPr>
            <w:tcW w:w="989"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169" w:type="dxa"/>
            <w:tcBorders>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499" w:type="dxa"/>
            <w:gridSpan w:val="2"/>
            <w:tcBorders>
              <w:left w:val="nil"/>
              <w:bottom w:val="single" w:sz="4"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75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0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099" w:type="dxa"/>
            <w:tcBorders>
              <w:left w:val="nil"/>
              <w:bottom w:val="single" w:sz="4"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310" w:type="dxa"/>
            <w:gridSpan w:val="2"/>
            <w:tcBorders>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649"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(0) Disabled for 5 seconds, then shut down</w:t>
            </w:r>
          </w:p>
        </w:tc>
        <w:tc>
          <w:tcPr>
            <w:tcW w:w="1639" w:type="dxa"/>
            <w:gridSpan w:val="3"/>
            <w:tcBorders>
              <w:left w:val="nil"/>
              <w:bottom w:val="single" w:sz="4" w:space="0" w:color="auto"/>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 xml:space="preserve">No </w:t>
            </w:r>
            <w:r w:rsidRPr="00E2486C">
              <w:rPr>
                <w:rFonts w:cs="Arial"/>
                <w:sz w:val="16"/>
                <w:szCs w:val="16"/>
              </w:rPr>
              <w:t>Display after 5 seconds of Shed_Eng Off and Batt Crit SoC B Active.</w:t>
            </w:r>
          </w:p>
        </w:tc>
        <w:tc>
          <w:tcPr>
            <w:tcW w:w="1099" w:type="dxa"/>
            <w:tcBorders>
              <w:left w:val="nil"/>
              <w:bottom w:val="single" w:sz="4" w:space="0" w:color="auto"/>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(0)Disabled</w:t>
            </w:r>
          </w:p>
        </w:tc>
      </w:tr>
      <w:tr w:rsidR="00AB12EE" w:rsidRPr="007A116D" w:rsidTr="00924E23">
        <w:trPr>
          <w:cantSplit/>
          <w:trHeight w:val="225"/>
          <w:jc w:val="center"/>
        </w:trPr>
        <w:tc>
          <w:tcPr>
            <w:tcW w:w="1591" w:type="dxa"/>
            <w:gridSpan w:val="3"/>
            <w:tcBorders>
              <w:top w:val="single" w:sz="4" w:space="0" w:color="auto"/>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single" w:sz="4" w:space="0" w:color="auto"/>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single" w:sz="4" w:space="0" w:color="auto"/>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single" w:sz="4" w:space="0" w:color="auto"/>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single" w:sz="4" w:space="0" w:color="auto"/>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ACTIVE</w:t>
            </w:r>
          </w:p>
        </w:tc>
        <w:tc>
          <w:tcPr>
            <w:tcW w:w="1499" w:type="dxa"/>
            <w:gridSpan w:val="2"/>
            <w:tcBorders>
              <w:top w:val="single" w:sz="4" w:space="0" w:color="auto"/>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single" w:sz="4" w:space="0" w:color="auto"/>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750" w:type="dxa"/>
            <w:gridSpan w:val="2"/>
            <w:tcBorders>
              <w:top w:val="single" w:sz="4" w:space="0" w:color="auto"/>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900" w:type="dxa"/>
            <w:gridSpan w:val="2"/>
            <w:tcBorders>
              <w:top w:val="single" w:sz="4" w:space="0" w:color="auto"/>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099" w:type="dxa"/>
            <w:tcBorders>
              <w:top w:val="single" w:sz="4" w:space="0" w:color="auto"/>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single" w:sz="4" w:space="0" w:color="auto"/>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single" w:sz="4" w:space="0" w:color="auto"/>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single" w:sz="4" w:space="0" w:color="auto"/>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 shown in relation to other values, see note (1)</w:t>
            </w:r>
          </w:p>
        </w:tc>
        <w:tc>
          <w:tcPr>
            <w:tcW w:w="1099" w:type="dxa"/>
            <w:tcBorders>
              <w:top w:val="single" w:sz="4" w:space="0" w:color="auto"/>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 xml:space="preserve">P </w:t>
            </w:r>
            <w:r w:rsidRPr="00E2486C">
              <w:rPr>
                <w:rFonts w:cs="Arial"/>
                <w:sz w:val="16"/>
                <w:szCs w:val="16"/>
              </w:rPr>
              <w:t>shown in relation to other values, see note (1)</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(1)(7)</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 xml:space="preserve">(1) </w:t>
            </w:r>
            <w:r w:rsidRPr="00E2486C">
              <w:rPr>
                <w:rFonts w:cs="Arial"/>
                <w:sz w:val="16"/>
                <w:szCs w:val="16"/>
              </w:rPr>
              <w:t>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(1)(7)</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 xml:space="preserve">(1) </w:t>
            </w:r>
            <w:r w:rsidRPr="00E2486C">
              <w:rPr>
                <w:rFonts w:cs="Arial"/>
                <w:sz w:val="16"/>
                <w:szCs w:val="16"/>
              </w:rPr>
              <w:t>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(1)(7)</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 xml:space="preserve">No </w:t>
            </w:r>
            <w:r w:rsidRPr="00E2486C">
              <w:rPr>
                <w:rFonts w:cs="Arial"/>
                <w:sz w:val="16"/>
                <w:szCs w:val="16"/>
              </w:rPr>
              <w:t>Selection</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nil"/>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nil"/>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Not P</w:t>
            </w:r>
          </w:p>
        </w:tc>
        <w:tc>
          <w:tcPr>
            <w:tcW w:w="75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nil"/>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nil"/>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nil"/>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ePRNDL Display value</w:t>
            </w:r>
            <w:r w:rsidRPr="00E2486C">
              <w:rPr>
                <w:rFonts w:cs="Arial"/>
                <w:sz w:val="16"/>
                <w:szCs w:val="16"/>
                <w:vertAlign w:val="superscript"/>
              </w:rPr>
              <w:t>(1)(7)</w:t>
            </w:r>
          </w:p>
        </w:tc>
        <w:tc>
          <w:tcPr>
            <w:tcW w:w="1099" w:type="dxa"/>
            <w:tcBorders>
              <w:top w:val="nil"/>
              <w:left w:val="nil"/>
              <w:bottom w:val="nil"/>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RUN</w:t>
            </w:r>
          </w:p>
        </w:tc>
        <w:tc>
          <w:tcPr>
            <w:tcW w:w="1728" w:type="dxa"/>
            <w:gridSpan w:val="4"/>
            <w:tcBorders>
              <w:top w:val="nil"/>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Inactive</w:t>
            </w:r>
          </w:p>
        </w:tc>
        <w:tc>
          <w:tcPr>
            <w:tcW w:w="1499" w:type="dxa"/>
            <w:gridSpan w:val="2"/>
            <w:tcBorders>
              <w:top w:val="nil"/>
              <w:left w:val="nil"/>
              <w:bottom w:val="single" w:sz="4"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750" w:type="dxa"/>
            <w:gridSpan w:val="2"/>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900" w:type="dxa"/>
            <w:gridSpan w:val="2"/>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TRUE</w:t>
            </w:r>
          </w:p>
        </w:tc>
        <w:tc>
          <w:tcPr>
            <w:tcW w:w="1099" w:type="dxa"/>
            <w:tcBorders>
              <w:top w:val="nil"/>
              <w:left w:val="nil"/>
              <w:bottom w:val="single" w:sz="4" w:space="0" w:color="auto"/>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single" w:sz="4" w:space="0" w:color="auto"/>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Selection</w:t>
            </w:r>
          </w:p>
        </w:tc>
        <w:tc>
          <w:tcPr>
            <w:tcW w:w="1099" w:type="dxa"/>
            <w:tcBorders>
              <w:top w:val="nil"/>
              <w:left w:val="nil"/>
              <w:bottom w:val="single" w:sz="4" w:space="0" w:color="auto"/>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25"/>
          <w:jc w:val="center"/>
        </w:trPr>
        <w:tc>
          <w:tcPr>
            <w:tcW w:w="1591" w:type="dxa"/>
            <w:gridSpan w:val="3"/>
            <w:tcBorders>
              <w:top w:val="nil"/>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START</w:t>
            </w:r>
          </w:p>
        </w:tc>
        <w:tc>
          <w:tcPr>
            <w:tcW w:w="1728" w:type="dxa"/>
            <w:gridSpan w:val="4"/>
            <w:tcBorders>
              <w:top w:val="nil"/>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nil"/>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Normal</w:t>
            </w:r>
          </w:p>
        </w:tc>
        <w:tc>
          <w:tcPr>
            <w:tcW w:w="1169" w:type="dxa"/>
            <w:tcBorders>
              <w:top w:val="nil"/>
              <w:left w:val="nil"/>
              <w:bottom w:val="single" w:sz="4"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499" w:type="dxa"/>
            <w:gridSpan w:val="2"/>
            <w:tcBorders>
              <w:top w:val="nil"/>
              <w:left w:val="nil"/>
              <w:bottom w:val="single" w:sz="4"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750" w:type="dxa"/>
            <w:gridSpan w:val="2"/>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900" w:type="dxa"/>
            <w:gridSpan w:val="2"/>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099" w:type="dxa"/>
            <w:tcBorders>
              <w:top w:val="nil"/>
              <w:left w:val="nil"/>
              <w:bottom w:val="single" w:sz="4" w:space="0" w:color="auto"/>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310" w:type="dxa"/>
            <w:gridSpan w:val="2"/>
            <w:tcBorders>
              <w:top w:val="nil"/>
              <w:left w:val="nil"/>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nil"/>
              <w:left w:val="single" w:sz="8" w:space="0" w:color="auto"/>
              <w:bottom w:val="single" w:sz="4"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(1) Enabled</w:t>
            </w:r>
          </w:p>
        </w:tc>
        <w:tc>
          <w:tcPr>
            <w:tcW w:w="1639" w:type="dxa"/>
            <w:gridSpan w:val="3"/>
            <w:tcBorders>
              <w:top w:val="nil"/>
              <w:left w:val="nil"/>
              <w:bottom w:val="single" w:sz="4" w:space="0" w:color="auto"/>
              <w:right w:val="single" w:sz="8" w:space="0" w:color="auto"/>
            </w:tcBorders>
            <w:noWrap/>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Same state as determined for the RUN Ignition State.  Allowable: “No Display” on legacy clusters that blank displays in START.</w:t>
            </w:r>
          </w:p>
        </w:tc>
        <w:tc>
          <w:tcPr>
            <w:tcW w:w="1099" w:type="dxa"/>
            <w:tcBorders>
              <w:top w:val="nil"/>
              <w:left w:val="nil"/>
              <w:bottom w:val="single" w:sz="4" w:space="0" w:color="auto"/>
              <w:right w:val="single" w:sz="8" w:space="0" w:color="auto"/>
            </w:tcBorders>
            <w:vAlign w:val="center"/>
          </w:tcPr>
          <w:p w:rsidR="00AB12EE" w:rsidRPr="00E2486C" w:rsidRDefault="00296F26" w:rsidP="00824BE9">
            <w:pPr>
              <w:jc w:val="center"/>
              <w:rPr>
                <w:rFonts w:cs="Arial"/>
                <w:sz w:val="16"/>
                <w:szCs w:val="16"/>
              </w:rPr>
            </w:pPr>
            <w:r w:rsidRPr="00E2486C">
              <w:rPr>
                <w:rFonts w:cs="Arial"/>
                <w:sz w:val="16"/>
                <w:szCs w:val="16"/>
              </w:rPr>
              <w:t>(1) Enabled</w:t>
            </w:r>
          </w:p>
        </w:tc>
      </w:tr>
      <w:tr w:rsidR="00AB12EE" w:rsidRPr="007A116D" w:rsidTr="00924E23">
        <w:trPr>
          <w:cantSplit/>
          <w:trHeight w:val="240"/>
          <w:jc w:val="center"/>
        </w:trPr>
        <w:tc>
          <w:tcPr>
            <w:tcW w:w="1591" w:type="dxa"/>
            <w:gridSpan w:val="3"/>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728" w:type="dxa"/>
            <w:gridSpan w:val="4"/>
            <w:tcBorders>
              <w:top w:val="single" w:sz="4" w:space="0" w:color="auto"/>
              <w:left w:val="nil"/>
              <w:bottom w:val="single" w:sz="8"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810" w:type="dxa"/>
            <w:gridSpan w:val="3"/>
            <w:tcBorders>
              <w:top w:val="single" w:sz="4" w:space="0" w:color="auto"/>
              <w:left w:val="nil"/>
              <w:bottom w:val="single" w:sz="8"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989" w:type="dxa"/>
            <w:gridSpan w:val="2"/>
            <w:tcBorders>
              <w:top w:val="single" w:sz="4" w:space="0" w:color="auto"/>
              <w:left w:val="nil"/>
              <w:bottom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Out of Range</w:t>
            </w:r>
          </w:p>
        </w:tc>
        <w:tc>
          <w:tcPr>
            <w:tcW w:w="1169" w:type="dxa"/>
            <w:tcBorders>
              <w:top w:val="single" w:sz="4" w:space="0" w:color="auto"/>
              <w:left w:val="nil"/>
              <w:bottom w:val="single" w:sz="8" w:space="0" w:color="auto"/>
              <w:right w:val="nil"/>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X</w:t>
            </w:r>
          </w:p>
        </w:tc>
        <w:tc>
          <w:tcPr>
            <w:tcW w:w="1499" w:type="dxa"/>
            <w:gridSpan w:val="2"/>
            <w:tcBorders>
              <w:top w:val="single" w:sz="4" w:space="0" w:color="auto"/>
              <w:left w:val="nil"/>
              <w:bottom w:val="single" w:sz="8" w:space="0" w:color="auto"/>
              <w:right w:val="nil"/>
            </w:tcBorders>
            <w:vAlign w:val="center"/>
          </w:tcPr>
          <w:p w:rsidR="00AB12EE" w:rsidRPr="00E2486C" w:rsidRDefault="00296F26" w:rsidP="00824BE9">
            <w:pPr>
              <w:jc w:val="center"/>
              <w:rPr>
                <w:rFonts w:cs="Arial"/>
                <w:sz w:val="16"/>
                <w:szCs w:val="16"/>
              </w:rPr>
            </w:pPr>
            <w:r w:rsidRPr="00E2486C">
              <w:rPr>
                <w:rFonts w:cs="Arial"/>
                <w:sz w:val="16"/>
                <w:szCs w:val="16"/>
              </w:rPr>
              <w:t>X</w:t>
            </w:r>
          </w:p>
        </w:tc>
        <w:tc>
          <w:tcPr>
            <w:tcW w:w="1500" w:type="dxa"/>
            <w:gridSpan w:val="3"/>
            <w:tcBorders>
              <w:top w:val="single" w:sz="4" w:space="0" w:color="auto"/>
              <w:left w:val="nil"/>
              <w:bottom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750" w:type="dxa"/>
            <w:gridSpan w:val="2"/>
            <w:tcBorders>
              <w:top w:val="single" w:sz="4" w:space="0" w:color="auto"/>
              <w:left w:val="nil"/>
              <w:bottom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900" w:type="dxa"/>
            <w:gridSpan w:val="2"/>
            <w:tcBorders>
              <w:top w:val="single" w:sz="4" w:space="0" w:color="auto"/>
              <w:left w:val="nil"/>
              <w:bottom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099" w:type="dxa"/>
            <w:tcBorders>
              <w:top w:val="single" w:sz="4" w:space="0" w:color="auto"/>
              <w:left w:val="nil"/>
              <w:bottom w:val="single" w:sz="8" w:space="0" w:color="auto"/>
              <w:right w:val="nil"/>
            </w:tcBorders>
            <w:vAlign w:val="center"/>
          </w:tcPr>
          <w:p w:rsidR="00AB12EE" w:rsidRPr="00E2486C" w:rsidRDefault="00296F26" w:rsidP="00824BE9">
            <w:pPr>
              <w:jc w:val="center"/>
              <w:rPr>
                <w:rFonts w:eastAsia="Arial Unicode MS" w:cs="Arial"/>
                <w:sz w:val="16"/>
                <w:szCs w:val="16"/>
              </w:rPr>
            </w:pPr>
            <w:r w:rsidRPr="00E2486C">
              <w:rPr>
                <w:rFonts w:cs="Arial"/>
                <w:sz w:val="16"/>
                <w:szCs w:val="16"/>
              </w:rPr>
              <w:t>FALSE</w:t>
            </w:r>
          </w:p>
        </w:tc>
        <w:tc>
          <w:tcPr>
            <w:tcW w:w="1310" w:type="dxa"/>
            <w:gridSpan w:val="2"/>
            <w:tcBorders>
              <w:top w:val="single" w:sz="4" w:space="0" w:color="auto"/>
              <w:left w:val="nil"/>
              <w:bottom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X</w:t>
            </w:r>
          </w:p>
        </w:tc>
        <w:tc>
          <w:tcPr>
            <w:tcW w:w="1649" w:type="dxa"/>
            <w:gridSpan w:val="2"/>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AB12EE" w:rsidRPr="00E2486C" w:rsidRDefault="00296F26" w:rsidP="00824BE9">
            <w:pPr>
              <w:jc w:val="center"/>
              <w:rPr>
                <w:rFonts w:eastAsia="Arial Unicode MS" w:cs="Arial"/>
                <w:sz w:val="16"/>
                <w:szCs w:val="16"/>
              </w:rPr>
            </w:pPr>
            <w:r w:rsidRPr="00E2486C">
              <w:rPr>
                <w:rFonts w:cs="Arial"/>
                <w:sz w:val="16"/>
                <w:szCs w:val="16"/>
              </w:rPr>
              <w:t>No Change</w:t>
            </w:r>
          </w:p>
        </w:tc>
        <w:tc>
          <w:tcPr>
            <w:tcW w:w="1639" w:type="dxa"/>
            <w:gridSpan w:val="3"/>
            <w:tcBorders>
              <w:top w:val="single" w:sz="4" w:space="0" w:color="auto"/>
              <w:left w:val="nil"/>
              <w:bottom w:val="single" w:sz="8" w:space="0" w:color="auto"/>
              <w:right w:val="single" w:sz="8" w:space="0" w:color="auto"/>
            </w:tcBorders>
            <w:tcMar>
              <w:top w:w="15" w:type="dxa"/>
              <w:left w:w="15" w:type="dxa"/>
              <w:bottom w:w="0" w:type="dxa"/>
              <w:right w:w="15" w:type="dxa"/>
            </w:tcMar>
            <w:vAlign w:val="center"/>
          </w:tcPr>
          <w:p w:rsidR="00AB12EE" w:rsidRPr="00E2486C" w:rsidRDefault="00296F26" w:rsidP="00824BE9">
            <w:pPr>
              <w:jc w:val="center"/>
              <w:rPr>
                <w:rFonts w:cs="Arial"/>
                <w:sz w:val="16"/>
                <w:szCs w:val="16"/>
              </w:rPr>
            </w:pPr>
            <w:r w:rsidRPr="00E2486C">
              <w:rPr>
                <w:rFonts w:cs="Arial"/>
                <w:sz w:val="16"/>
                <w:szCs w:val="16"/>
              </w:rPr>
              <w:t>No Display</w:t>
            </w:r>
          </w:p>
        </w:tc>
        <w:tc>
          <w:tcPr>
            <w:tcW w:w="1099" w:type="dxa"/>
            <w:tcBorders>
              <w:top w:val="single" w:sz="4" w:space="0" w:color="auto"/>
              <w:left w:val="nil"/>
              <w:bottom w:val="single" w:sz="8" w:space="0" w:color="auto"/>
              <w:right w:val="single" w:sz="8" w:space="0" w:color="auto"/>
            </w:tcBorders>
          </w:tcPr>
          <w:p w:rsidR="00AB12EE" w:rsidRPr="00E2486C" w:rsidRDefault="00296F26" w:rsidP="00824BE9">
            <w:pPr>
              <w:jc w:val="center"/>
              <w:rPr>
                <w:rFonts w:cs="Arial"/>
                <w:sz w:val="16"/>
                <w:szCs w:val="16"/>
              </w:rPr>
            </w:pPr>
            <w:r w:rsidRPr="00E2486C">
              <w:rPr>
                <w:rFonts w:cs="Arial"/>
                <w:sz w:val="16"/>
                <w:szCs w:val="16"/>
              </w:rPr>
              <w:t>No Change</w:t>
            </w:r>
          </w:p>
        </w:tc>
      </w:tr>
      <w:tr w:rsidR="00AB12EE" w:rsidRPr="007A116D" w:rsidTr="00924E23">
        <w:trPr>
          <w:gridAfter w:val="2"/>
          <w:wAfter w:w="1241" w:type="dxa"/>
          <w:cantSplit/>
          <w:trHeight w:val="225"/>
          <w:jc w:val="center"/>
        </w:trPr>
        <w:tc>
          <w:tcPr>
            <w:tcW w:w="1178" w:type="dxa"/>
            <w:tcBorders>
              <w:top w:val="nil"/>
              <w:left w:val="nil"/>
              <w:bottom w:val="nil"/>
              <w:right w:val="nil"/>
            </w:tcBorders>
            <w:noWrap/>
            <w:tcMar>
              <w:top w:w="15" w:type="dxa"/>
              <w:left w:w="15" w:type="dxa"/>
              <w:bottom w:w="0" w:type="dxa"/>
              <w:right w:w="15" w:type="dxa"/>
            </w:tcMar>
            <w:vAlign w:val="bottom"/>
          </w:tcPr>
          <w:p w:rsidR="00AB12EE" w:rsidRPr="00E2451F" w:rsidRDefault="00296F26" w:rsidP="00CB4B85">
            <w:pPr>
              <w:rPr>
                <w:rFonts w:eastAsia="Arial Unicode MS" w:cs="Arial"/>
                <w:sz w:val="16"/>
                <w:szCs w:val="16"/>
              </w:rPr>
            </w:pPr>
          </w:p>
        </w:tc>
        <w:tc>
          <w:tcPr>
            <w:tcW w:w="899" w:type="dxa"/>
            <w:gridSpan w:val="3"/>
            <w:tcBorders>
              <w:top w:val="nil"/>
              <w:left w:val="nil"/>
              <w:bottom w:val="nil"/>
              <w:right w:val="nil"/>
            </w:tcBorders>
            <w:tcMar>
              <w:top w:w="15" w:type="dxa"/>
              <w:left w:w="15" w:type="dxa"/>
              <w:bottom w:w="0" w:type="dxa"/>
              <w:right w:w="15" w:type="dxa"/>
            </w:tcMar>
          </w:tcPr>
          <w:p w:rsidR="00AB12EE" w:rsidRPr="00E2451F" w:rsidRDefault="00296F26" w:rsidP="00CB4B85">
            <w:pPr>
              <w:rPr>
                <w:rFonts w:eastAsia="Arial Unicode MS" w:cs="Arial"/>
                <w:sz w:val="16"/>
                <w:szCs w:val="16"/>
              </w:rPr>
            </w:pPr>
          </w:p>
        </w:tc>
        <w:tc>
          <w:tcPr>
            <w:tcW w:w="810" w:type="dxa"/>
            <w:gridSpan w:val="2"/>
            <w:tcBorders>
              <w:top w:val="nil"/>
              <w:left w:val="nil"/>
              <w:bottom w:val="nil"/>
              <w:right w:val="nil"/>
            </w:tcBorders>
            <w:tcMar>
              <w:top w:w="15" w:type="dxa"/>
              <w:left w:w="15" w:type="dxa"/>
              <w:bottom w:w="0" w:type="dxa"/>
              <w:right w:w="15" w:type="dxa"/>
            </w:tcMar>
          </w:tcPr>
          <w:p w:rsidR="00AB12EE" w:rsidRPr="00E2451F" w:rsidRDefault="00296F26" w:rsidP="00CB4B85">
            <w:pPr>
              <w:rPr>
                <w:rFonts w:eastAsia="Arial Unicode MS" w:cs="Arial"/>
                <w:sz w:val="16"/>
                <w:szCs w:val="16"/>
              </w:rPr>
            </w:pPr>
          </w:p>
        </w:tc>
        <w:tc>
          <w:tcPr>
            <w:tcW w:w="990" w:type="dxa"/>
            <w:gridSpan w:val="3"/>
            <w:tcBorders>
              <w:top w:val="nil"/>
              <w:left w:val="nil"/>
              <w:bottom w:val="nil"/>
              <w:right w:val="nil"/>
            </w:tcBorders>
            <w:noWrap/>
            <w:tcMar>
              <w:top w:w="15" w:type="dxa"/>
              <w:left w:w="15" w:type="dxa"/>
              <w:bottom w:w="0" w:type="dxa"/>
              <w:right w:w="15" w:type="dxa"/>
            </w:tcMar>
            <w:vAlign w:val="bottom"/>
          </w:tcPr>
          <w:p w:rsidR="00AB12EE" w:rsidRPr="00E2451F" w:rsidRDefault="00296F26" w:rsidP="00CB4B85">
            <w:pPr>
              <w:rPr>
                <w:rFonts w:eastAsia="Arial Unicode MS" w:cs="Arial"/>
                <w:sz w:val="16"/>
                <w:szCs w:val="16"/>
              </w:rPr>
            </w:pPr>
          </w:p>
        </w:tc>
        <w:tc>
          <w:tcPr>
            <w:tcW w:w="1169" w:type="dxa"/>
            <w:gridSpan w:val="2"/>
            <w:tcBorders>
              <w:top w:val="nil"/>
              <w:left w:val="nil"/>
              <w:bottom w:val="nil"/>
              <w:right w:val="nil"/>
            </w:tcBorders>
            <w:tcMar>
              <w:top w:w="15" w:type="dxa"/>
              <w:left w:w="15" w:type="dxa"/>
              <w:bottom w:w="0" w:type="dxa"/>
              <w:right w:w="15" w:type="dxa"/>
            </w:tcMar>
          </w:tcPr>
          <w:p w:rsidR="00AB12EE" w:rsidRPr="00A9616A" w:rsidRDefault="00296F26" w:rsidP="00CB4B85">
            <w:pPr>
              <w:rPr>
                <w:rFonts w:eastAsia="Arial Unicode MS" w:cs="Arial"/>
                <w:sz w:val="16"/>
                <w:szCs w:val="16"/>
              </w:rPr>
            </w:pPr>
          </w:p>
        </w:tc>
        <w:tc>
          <w:tcPr>
            <w:tcW w:w="1499" w:type="dxa"/>
            <w:gridSpan w:val="3"/>
            <w:tcBorders>
              <w:top w:val="nil"/>
              <w:left w:val="nil"/>
              <w:bottom w:val="nil"/>
              <w:right w:val="nil"/>
            </w:tcBorders>
          </w:tcPr>
          <w:p w:rsidR="00AB12EE" w:rsidRPr="00E2451F" w:rsidRDefault="00296F26" w:rsidP="00CB4B85">
            <w:pPr>
              <w:rPr>
                <w:rFonts w:eastAsia="Arial Unicode MS" w:cs="Arial"/>
                <w:sz w:val="16"/>
                <w:szCs w:val="16"/>
              </w:rPr>
            </w:pPr>
          </w:p>
        </w:tc>
        <w:tc>
          <w:tcPr>
            <w:tcW w:w="1499" w:type="dxa"/>
            <w:gridSpan w:val="2"/>
            <w:tcBorders>
              <w:top w:val="nil"/>
              <w:left w:val="nil"/>
              <w:bottom w:val="nil"/>
              <w:right w:val="nil"/>
            </w:tcBorders>
            <w:noWrap/>
            <w:tcMar>
              <w:top w:w="15" w:type="dxa"/>
              <w:left w:w="15" w:type="dxa"/>
              <w:bottom w:w="0" w:type="dxa"/>
              <w:right w:w="15" w:type="dxa"/>
            </w:tcMar>
            <w:vAlign w:val="bottom"/>
          </w:tcPr>
          <w:p w:rsidR="00AB12EE" w:rsidRPr="00E2451F" w:rsidRDefault="00296F26" w:rsidP="00CB4B85">
            <w:pPr>
              <w:rPr>
                <w:rFonts w:eastAsia="Arial Unicode MS" w:cs="Arial"/>
                <w:sz w:val="16"/>
                <w:szCs w:val="16"/>
              </w:rPr>
            </w:pPr>
          </w:p>
        </w:tc>
        <w:tc>
          <w:tcPr>
            <w:tcW w:w="750" w:type="dxa"/>
            <w:tcBorders>
              <w:top w:val="nil"/>
              <w:left w:val="nil"/>
              <w:bottom w:val="nil"/>
              <w:right w:val="nil"/>
            </w:tcBorders>
            <w:noWrap/>
            <w:tcMar>
              <w:top w:w="15" w:type="dxa"/>
              <w:left w:w="15" w:type="dxa"/>
              <w:bottom w:w="0" w:type="dxa"/>
              <w:right w:w="15" w:type="dxa"/>
            </w:tcMar>
            <w:vAlign w:val="bottom"/>
          </w:tcPr>
          <w:p w:rsidR="00AB12EE" w:rsidRPr="00E2451F" w:rsidRDefault="00296F26" w:rsidP="00CB4B85">
            <w:pPr>
              <w:rPr>
                <w:rFonts w:eastAsia="Arial Unicode MS" w:cs="Arial"/>
                <w:sz w:val="16"/>
                <w:szCs w:val="16"/>
              </w:rPr>
            </w:pPr>
          </w:p>
        </w:tc>
        <w:tc>
          <w:tcPr>
            <w:tcW w:w="900" w:type="dxa"/>
            <w:gridSpan w:val="2"/>
            <w:tcBorders>
              <w:top w:val="nil"/>
              <w:left w:val="nil"/>
              <w:bottom w:val="nil"/>
              <w:right w:val="nil"/>
            </w:tcBorders>
            <w:noWrap/>
            <w:tcMar>
              <w:top w:w="15" w:type="dxa"/>
              <w:left w:w="15" w:type="dxa"/>
              <w:bottom w:w="0" w:type="dxa"/>
              <w:right w:w="15" w:type="dxa"/>
            </w:tcMar>
            <w:vAlign w:val="bottom"/>
          </w:tcPr>
          <w:p w:rsidR="00AB12EE" w:rsidRPr="00E2451F" w:rsidRDefault="00296F26" w:rsidP="00CB4B85">
            <w:pPr>
              <w:rPr>
                <w:rFonts w:eastAsia="Arial Unicode MS" w:cs="Arial"/>
                <w:sz w:val="16"/>
                <w:szCs w:val="16"/>
              </w:rPr>
            </w:pPr>
          </w:p>
        </w:tc>
        <w:tc>
          <w:tcPr>
            <w:tcW w:w="1100" w:type="dxa"/>
            <w:gridSpan w:val="2"/>
            <w:tcBorders>
              <w:top w:val="nil"/>
              <w:left w:val="nil"/>
              <w:bottom w:val="nil"/>
              <w:right w:val="nil"/>
            </w:tcBorders>
          </w:tcPr>
          <w:p w:rsidR="00AB12EE" w:rsidRPr="00E2451F" w:rsidRDefault="00296F26" w:rsidP="00CB4B85">
            <w:pPr>
              <w:rPr>
                <w:rFonts w:eastAsia="Arial Unicode MS" w:cs="Arial"/>
                <w:sz w:val="16"/>
                <w:szCs w:val="16"/>
              </w:rPr>
            </w:pPr>
          </w:p>
        </w:tc>
        <w:tc>
          <w:tcPr>
            <w:tcW w:w="1309" w:type="dxa"/>
            <w:gridSpan w:val="3"/>
            <w:tcBorders>
              <w:top w:val="nil"/>
              <w:left w:val="nil"/>
              <w:bottom w:val="nil"/>
              <w:right w:val="nil"/>
            </w:tcBorders>
            <w:noWrap/>
            <w:tcMar>
              <w:top w:w="15" w:type="dxa"/>
              <w:left w:w="15" w:type="dxa"/>
              <w:bottom w:w="0" w:type="dxa"/>
              <w:right w:w="15" w:type="dxa"/>
            </w:tcMar>
            <w:vAlign w:val="bottom"/>
          </w:tcPr>
          <w:p w:rsidR="00AB12EE" w:rsidRPr="00E2451F" w:rsidRDefault="00296F26" w:rsidP="00CB4B85">
            <w:pPr>
              <w:rPr>
                <w:rFonts w:eastAsia="Arial Unicode MS" w:cs="Arial"/>
                <w:sz w:val="16"/>
                <w:szCs w:val="16"/>
              </w:rPr>
            </w:pPr>
          </w:p>
        </w:tc>
        <w:tc>
          <w:tcPr>
            <w:tcW w:w="1650" w:type="dxa"/>
            <w:gridSpan w:val="2"/>
            <w:tcBorders>
              <w:top w:val="nil"/>
              <w:left w:val="nil"/>
              <w:bottom w:val="nil"/>
              <w:right w:val="nil"/>
            </w:tcBorders>
            <w:noWrap/>
            <w:tcMar>
              <w:top w:w="15" w:type="dxa"/>
              <w:left w:w="15" w:type="dxa"/>
              <w:bottom w:w="0" w:type="dxa"/>
              <w:right w:w="15" w:type="dxa"/>
            </w:tcMar>
            <w:vAlign w:val="bottom"/>
          </w:tcPr>
          <w:p w:rsidR="00AB12EE" w:rsidRPr="00E2451F" w:rsidRDefault="00296F26" w:rsidP="00CB4B85">
            <w:pPr>
              <w:rPr>
                <w:rFonts w:eastAsia="Arial Unicode MS" w:cs="Arial"/>
                <w:sz w:val="16"/>
                <w:szCs w:val="16"/>
              </w:rPr>
            </w:pPr>
          </w:p>
        </w:tc>
        <w:tc>
          <w:tcPr>
            <w:tcW w:w="1639" w:type="dxa"/>
            <w:gridSpan w:val="2"/>
            <w:tcBorders>
              <w:top w:val="nil"/>
              <w:left w:val="nil"/>
              <w:bottom w:val="nil"/>
              <w:right w:val="nil"/>
            </w:tcBorders>
            <w:noWrap/>
            <w:tcMar>
              <w:top w:w="15" w:type="dxa"/>
              <w:left w:w="15" w:type="dxa"/>
              <w:bottom w:w="0" w:type="dxa"/>
              <w:right w:w="15" w:type="dxa"/>
            </w:tcMar>
            <w:vAlign w:val="bottom"/>
          </w:tcPr>
          <w:p w:rsidR="00AB12EE" w:rsidRPr="00E2451F" w:rsidRDefault="00296F26" w:rsidP="00CB4B85">
            <w:pPr>
              <w:rPr>
                <w:rFonts w:eastAsia="Arial Unicode MS" w:cs="Arial"/>
                <w:sz w:val="16"/>
                <w:szCs w:val="16"/>
              </w:rPr>
            </w:pPr>
          </w:p>
        </w:tc>
        <w:tc>
          <w:tcPr>
            <w:tcW w:w="1099" w:type="dxa"/>
            <w:tcBorders>
              <w:top w:val="nil"/>
              <w:left w:val="nil"/>
              <w:bottom w:val="nil"/>
              <w:right w:val="nil"/>
            </w:tcBorders>
          </w:tcPr>
          <w:p w:rsidR="00AB12EE" w:rsidRPr="00E2451F" w:rsidRDefault="00296F26" w:rsidP="00CB4B85">
            <w:pPr>
              <w:rPr>
                <w:rFonts w:eastAsia="Arial Unicode MS" w:cs="Arial"/>
                <w:sz w:val="16"/>
                <w:szCs w:val="16"/>
              </w:rPr>
            </w:pPr>
          </w:p>
        </w:tc>
      </w:tr>
    </w:tbl>
    <w:p w:rsidR="00F911E3" w:rsidRPr="00E2486C" w:rsidRDefault="00296F26" w:rsidP="00F911E3">
      <w:pPr>
        <w:ind w:left="720"/>
        <w:rPr>
          <w:rFonts w:cs="Arial"/>
        </w:rPr>
      </w:pPr>
      <w:r w:rsidRPr="00E2486C">
        <w:rPr>
          <w:rFonts w:cs="Arial"/>
        </w:rPr>
        <w:t>X State = All States</w:t>
      </w:r>
    </w:p>
    <w:p w:rsidR="00F911E3" w:rsidRPr="00E2486C" w:rsidRDefault="00296F26" w:rsidP="00F911E3">
      <w:pPr>
        <w:ind w:left="720"/>
        <w:rPr>
          <w:rFonts w:cs="Arial"/>
          <w:sz w:val="16"/>
          <w:szCs w:val="16"/>
        </w:rPr>
      </w:pPr>
      <w:r w:rsidRPr="00E2486C">
        <w:rPr>
          <w:rFonts w:cs="Arial"/>
          <w:sz w:val="16"/>
          <w:szCs w:val="16"/>
        </w:rPr>
        <w:t xml:space="preserve">Note (1):   ePRNDL Display Value = P, R, N, D, S, L, 1,  2, 3 must </w:t>
      </w:r>
      <w:r w:rsidRPr="00E2486C">
        <w:rPr>
          <w:rFonts w:cs="Arial"/>
          <w:color w:val="000000"/>
          <w:sz w:val="16"/>
          <w:szCs w:val="16"/>
        </w:rPr>
        <w:t>be shown in relation to other PRNDL values e.g</w:t>
      </w:r>
      <w:r w:rsidRPr="00E2486C">
        <w:rPr>
          <w:rFonts w:cs="Arial"/>
          <w:sz w:val="16"/>
          <w:szCs w:val="16"/>
        </w:rPr>
        <w:t xml:space="preserve">. </w:t>
      </w:r>
      <w:r w:rsidRPr="00E2486C">
        <w:rPr>
          <w:rFonts w:cs="Arial"/>
          <w:b/>
          <w:sz w:val="16"/>
          <w:szCs w:val="16"/>
        </w:rPr>
        <w:t>P</w:t>
      </w:r>
      <w:r w:rsidRPr="00E2486C">
        <w:rPr>
          <w:rFonts w:cs="Arial"/>
          <w:sz w:val="16"/>
          <w:szCs w:val="16"/>
        </w:rPr>
        <w:t>RNDSL123 for FMVSS/CMVSS 102 markets</w:t>
      </w:r>
    </w:p>
    <w:p w:rsidR="00F911E3" w:rsidRPr="00E2486C" w:rsidRDefault="00296F26" w:rsidP="00F911E3">
      <w:pPr>
        <w:ind w:left="720"/>
        <w:rPr>
          <w:rFonts w:cs="Arial"/>
          <w:sz w:val="16"/>
          <w:szCs w:val="16"/>
        </w:rPr>
      </w:pPr>
      <w:r w:rsidRPr="00E2486C">
        <w:rPr>
          <w:rFonts w:cs="Arial"/>
          <w:sz w:val="16"/>
          <w:szCs w:val="16"/>
        </w:rPr>
        <w:t xml:space="preserve">Note (2):   “Not P” is “R or N or D or S or M or L or 1 or 2 or 3” – “No Selection” is not </w:t>
      </w:r>
      <w:r w:rsidRPr="00E2486C">
        <w:rPr>
          <w:rFonts w:cs="Arial"/>
          <w:sz w:val="16"/>
          <w:szCs w:val="16"/>
        </w:rPr>
        <w:t>included.</w:t>
      </w:r>
    </w:p>
    <w:p w:rsidR="00F911E3" w:rsidRPr="00E2486C" w:rsidRDefault="00296F26" w:rsidP="00F911E3">
      <w:pPr>
        <w:ind w:left="720"/>
        <w:rPr>
          <w:rFonts w:cs="Arial"/>
          <w:sz w:val="16"/>
          <w:szCs w:val="16"/>
        </w:rPr>
      </w:pPr>
      <w:r w:rsidRPr="00E2486C">
        <w:rPr>
          <w:rFonts w:cs="Arial"/>
          <w:sz w:val="16"/>
          <w:szCs w:val="16"/>
        </w:rPr>
        <w:t>Note (3):   Once ePRNDL_Mode = 0 (Disabled), the cluster shall not change the current state in this Table until Ignition State changes to RUN/START.</w:t>
      </w:r>
    </w:p>
    <w:p w:rsidR="00F911E3" w:rsidRPr="00E2486C" w:rsidRDefault="00296F26" w:rsidP="00F911E3">
      <w:pPr>
        <w:ind w:left="720"/>
        <w:rPr>
          <w:rFonts w:cs="Arial"/>
          <w:sz w:val="16"/>
          <w:szCs w:val="16"/>
        </w:rPr>
      </w:pPr>
      <w:r w:rsidRPr="00E2486C">
        <w:rPr>
          <w:rFonts w:cs="Arial"/>
          <w:sz w:val="16"/>
          <w:szCs w:val="16"/>
        </w:rPr>
        <w:t>Note (4):   5 seconds is minimum time.  Expected time is typically 30 seconds.  Refer to Welcome-</w:t>
      </w:r>
      <w:r w:rsidRPr="00E2486C">
        <w:rPr>
          <w:rFonts w:cs="Arial"/>
          <w:sz w:val="16"/>
          <w:szCs w:val="16"/>
        </w:rPr>
        <w:t>Goodbye Strategy specification.</w:t>
      </w:r>
    </w:p>
    <w:p w:rsidR="00B4445A" w:rsidRPr="00E2486C" w:rsidRDefault="00296F26" w:rsidP="00F911E3">
      <w:pPr>
        <w:ind w:left="720"/>
        <w:rPr>
          <w:rFonts w:cs="Arial"/>
          <w:sz w:val="16"/>
          <w:szCs w:val="16"/>
        </w:rPr>
      </w:pPr>
      <w:r w:rsidRPr="00E2486C">
        <w:rPr>
          <w:rFonts w:cs="Arial"/>
          <w:sz w:val="16"/>
          <w:szCs w:val="16"/>
          <w:highlight w:val="darkYellow"/>
        </w:rPr>
        <w:t>Note (4a):   No minimum time.  Expected time is typically up to 30 seconds when Goodbye strategy completes.  Refer to Welcome-Goodbye Strategy specification.</w:t>
      </w:r>
    </w:p>
    <w:p w:rsidR="00FF6E58" w:rsidRPr="00E2486C" w:rsidRDefault="00296F26" w:rsidP="00FF6E58">
      <w:pPr>
        <w:ind w:left="720"/>
        <w:rPr>
          <w:rFonts w:cs="Arial"/>
          <w:sz w:val="16"/>
          <w:szCs w:val="16"/>
        </w:rPr>
      </w:pPr>
      <w:r w:rsidRPr="00E2486C">
        <w:rPr>
          <w:rFonts w:cs="Arial"/>
          <w:sz w:val="16"/>
          <w:szCs w:val="16"/>
          <w:highlight w:val="yellow"/>
        </w:rPr>
        <w:t>Note (5):   Exceeded means that PEPS_Cfg = 0x1(Enabled) and the PEPS_ePRNDL_Key_Off_Timer is ACTIVE and the timer value is greater than ePRNDLKO_Limit.  Not_exceed means that the PEPS_ePRNDL_Key_Off_Timer value is less than or equal to ePRNDLKO_Limit.  Whe</w:t>
      </w:r>
      <w:r w:rsidRPr="00E2486C">
        <w:rPr>
          <w:rFonts w:cs="Arial"/>
          <w:sz w:val="16"/>
          <w:szCs w:val="16"/>
          <w:highlight w:val="yellow"/>
        </w:rPr>
        <w:t>n PEPS_Cfg is 0x0(Disabled), ignore entire column</w:t>
      </w:r>
      <w:r w:rsidRPr="00E2486C">
        <w:rPr>
          <w:rFonts w:cs="Arial"/>
          <w:sz w:val="16"/>
          <w:szCs w:val="16"/>
        </w:rPr>
        <w:t>.</w:t>
      </w:r>
    </w:p>
    <w:p w:rsidR="00DD7FC3" w:rsidRPr="00E2486C" w:rsidRDefault="00296F26" w:rsidP="00DD7FC3">
      <w:pPr>
        <w:ind w:left="720"/>
        <w:rPr>
          <w:rFonts w:cs="Arial"/>
          <w:sz w:val="16"/>
          <w:szCs w:val="16"/>
        </w:rPr>
      </w:pPr>
      <w:r w:rsidRPr="00E2486C">
        <w:rPr>
          <w:rFonts w:cs="Arial"/>
          <w:sz w:val="16"/>
          <w:szCs w:val="16"/>
        </w:rPr>
        <w:t>Note (6):   Per section 1.2.2.1.4.2 (Other Non Regulated Markets), ePRNDL Display value flashes “P” in Ignition State Not (RUN or Start).</w:t>
      </w:r>
    </w:p>
    <w:p w:rsidR="00DD7FC3" w:rsidRPr="00E2486C" w:rsidRDefault="00296F26" w:rsidP="00DD7FC3">
      <w:pPr>
        <w:ind w:left="720"/>
        <w:rPr>
          <w:rFonts w:cs="Arial"/>
          <w:sz w:val="16"/>
          <w:szCs w:val="16"/>
        </w:rPr>
      </w:pPr>
      <w:r w:rsidRPr="00E2486C">
        <w:rPr>
          <w:rFonts w:cs="Arial"/>
          <w:sz w:val="16"/>
          <w:szCs w:val="16"/>
        </w:rPr>
        <w:t xml:space="preserve">Note (7):   Per section 1.2.2.1.4.2 (Other Non Regulated Markets), </w:t>
      </w:r>
      <w:r w:rsidRPr="00E2486C">
        <w:rPr>
          <w:rFonts w:cs="Arial"/>
          <w:sz w:val="16"/>
          <w:szCs w:val="16"/>
        </w:rPr>
        <w:t>ePRNDL Display value is a single character and matches the value from F-REQ-306527 in Ignition State RUN</w:t>
      </w:r>
    </w:p>
    <w:p w:rsidR="00DE3C6C" w:rsidRPr="00E2486C" w:rsidRDefault="00296F26" w:rsidP="00DE3C6C">
      <w:pPr>
        <w:ind w:left="720"/>
        <w:rPr>
          <w:rFonts w:cs="Arial"/>
          <w:sz w:val="16"/>
          <w:szCs w:val="16"/>
        </w:rPr>
      </w:pPr>
      <w:r w:rsidRPr="00E2486C">
        <w:rPr>
          <w:rFonts w:cs="Arial"/>
          <w:sz w:val="16"/>
          <w:szCs w:val="16"/>
        </w:rPr>
        <w:t xml:space="preserve">Note (8):  </w:t>
      </w:r>
      <w:r w:rsidRPr="00E2486C">
        <w:rPr>
          <w:rFonts w:cs="Arial"/>
          <w:sz w:val="16"/>
          <w:szCs w:val="16"/>
          <w:highlight w:val="cyan"/>
        </w:rPr>
        <w:t>This column is how to control the ePRNDL_Mode signal for ASEAN Park Lock Control vehicles.  When PLC_Active_Status_Flag = Active, then use t</w:t>
      </w:r>
      <w:r w:rsidRPr="00E2486C">
        <w:rPr>
          <w:rFonts w:cs="Arial"/>
          <w:sz w:val="16"/>
          <w:szCs w:val="16"/>
          <w:highlight w:val="cyan"/>
        </w:rPr>
        <w:t>his column instead of ePRNDL_Mode column for control of the ePRNDL_Mode output CAN signal. “Per PLC” is short for Per Park Lock Control Function (BTSI MOR) STSS (Park Lock Control Function CGEA1.3_v6.0.doc or later).  From that STSS, if PLC_Active_Status_F</w:t>
      </w:r>
      <w:r w:rsidRPr="00E2486C">
        <w:rPr>
          <w:rFonts w:cs="Arial"/>
          <w:sz w:val="16"/>
          <w:szCs w:val="16"/>
          <w:highlight w:val="cyan"/>
        </w:rPr>
        <w:t>lag = Active, then "ePRNDL_MODE = (1) Enabled".  Else If PLC_Active_Status_Flag = Inactive, then ePRNDL_MODE signal is per the ePRNDL_Mode column in this ES.</w:t>
      </w:r>
    </w:p>
    <w:p w:rsidR="00DE3C6C" w:rsidRPr="00E2486C" w:rsidRDefault="00296F26" w:rsidP="00DE3C6C">
      <w:pPr>
        <w:ind w:left="720"/>
        <w:rPr>
          <w:rFonts w:cs="Arial"/>
          <w:strike/>
          <w:sz w:val="16"/>
          <w:szCs w:val="16"/>
          <w:highlight w:val="cyan"/>
        </w:rPr>
      </w:pPr>
      <w:r w:rsidRPr="00E2486C">
        <w:rPr>
          <w:rFonts w:cs="Arial"/>
          <w:sz w:val="16"/>
          <w:szCs w:val="16"/>
        </w:rPr>
        <w:t xml:space="preserve">Note (9):  </w:t>
      </w:r>
      <w:r w:rsidRPr="00E2486C">
        <w:rPr>
          <w:rFonts w:cs="Arial"/>
          <w:strike/>
          <w:sz w:val="16"/>
          <w:szCs w:val="16"/>
          <w:highlight w:val="cyan"/>
        </w:rPr>
        <w:t xml:space="preserve">When ASEAN Park Lock Control Markets/ParkLock Control Function is enabled, for Display </w:t>
      </w:r>
      <w:r w:rsidRPr="00E2486C">
        <w:rPr>
          <w:rFonts w:cs="Arial"/>
          <w:strike/>
          <w:sz w:val="16"/>
          <w:szCs w:val="16"/>
          <w:highlight w:val="cyan"/>
        </w:rPr>
        <w:t>State use:</w:t>
      </w:r>
    </w:p>
    <w:p w:rsidR="00DE3C6C" w:rsidRPr="00E2486C" w:rsidRDefault="00296F26" w:rsidP="00296F26">
      <w:pPr>
        <w:numPr>
          <w:ilvl w:val="0"/>
          <w:numId w:val="50"/>
        </w:numPr>
        <w:rPr>
          <w:rFonts w:cs="Arial"/>
          <w:strike/>
          <w:sz w:val="16"/>
          <w:szCs w:val="16"/>
          <w:highlight w:val="cyan"/>
        </w:rPr>
      </w:pPr>
      <w:r w:rsidRPr="00E2486C">
        <w:rPr>
          <w:rFonts w:cs="Arial"/>
          <w:strike/>
          <w:sz w:val="16"/>
          <w:szCs w:val="16"/>
          <w:highlight w:val="cyan"/>
        </w:rPr>
        <w:t>If PLC_MSGx_Status_Flag = Active and "Display State" is "No Display", then Display State is "Last Display State"</w:t>
      </w:r>
    </w:p>
    <w:p w:rsidR="00DE3C6C" w:rsidRPr="00E2486C" w:rsidRDefault="00296F26" w:rsidP="00296F26">
      <w:pPr>
        <w:numPr>
          <w:ilvl w:val="0"/>
          <w:numId w:val="50"/>
        </w:numPr>
        <w:rPr>
          <w:rFonts w:cs="Arial"/>
          <w:strike/>
          <w:sz w:val="16"/>
          <w:szCs w:val="16"/>
          <w:highlight w:val="cyan"/>
        </w:rPr>
      </w:pPr>
      <w:r w:rsidRPr="00E2486C">
        <w:rPr>
          <w:rFonts w:cs="Arial"/>
          <w:strike/>
          <w:sz w:val="16"/>
          <w:szCs w:val="16"/>
          <w:highlight w:val="cyan"/>
        </w:rPr>
        <w:t>If PLC_MSGx_Status_Flag = Active and "Display State" is NOT "No Display", then keep ePRNDL with the value on.</w:t>
      </w:r>
    </w:p>
    <w:p w:rsidR="00DE3C6C" w:rsidRPr="00E2486C" w:rsidRDefault="00296F26" w:rsidP="00296F26">
      <w:pPr>
        <w:numPr>
          <w:ilvl w:val="0"/>
          <w:numId w:val="50"/>
        </w:numPr>
        <w:rPr>
          <w:rFonts w:cs="Arial"/>
          <w:strike/>
          <w:sz w:val="16"/>
          <w:szCs w:val="16"/>
          <w:highlight w:val="cyan"/>
        </w:rPr>
      </w:pPr>
      <w:r w:rsidRPr="00E2486C">
        <w:rPr>
          <w:rFonts w:cs="Arial"/>
          <w:strike/>
          <w:sz w:val="16"/>
          <w:szCs w:val="16"/>
          <w:highlight w:val="cyan"/>
        </w:rPr>
        <w:t xml:space="preserve">If </w:t>
      </w:r>
      <w:r w:rsidRPr="00E2486C">
        <w:rPr>
          <w:rFonts w:cs="Arial"/>
          <w:strike/>
          <w:sz w:val="16"/>
          <w:szCs w:val="16"/>
          <w:highlight w:val="cyan"/>
        </w:rPr>
        <w:t>PLC_MSGx_Status_Flag = Inactive, then "No Display"</w:t>
      </w:r>
    </w:p>
    <w:p w:rsidR="00AB12EE" w:rsidRPr="00E2486C" w:rsidRDefault="00296F26" w:rsidP="00DE3C6C">
      <w:pPr>
        <w:ind w:left="720"/>
        <w:rPr>
          <w:rFonts w:cs="Arial"/>
          <w:sz w:val="16"/>
          <w:szCs w:val="16"/>
        </w:rPr>
      </w:pPr>
      <w:r w:rsidRPr="00E2486C">
        <w:rPr>
          <w:rFonts w:cs="Arial"/>
          <w:sz w:val="16"/>
          <w:szCs w:val="16"/>
        </w:rPr>
        <w:t>Note (10): If Park Lock Control Function is not applicable to a program, then use default value of PrkLckCtlUnlck_D_Stat = 0x0.</w:t>
      </w:r>
    </w:p>
    <w:p w:rsidR="004D416D" w:rsidRPr="00E2486C" w:rsidRDefault="00296F26" w:rsidP="004D416D">
      <w:pPr>
        <w:ind w:left="720"/>
        <w:rPr>
          <w:rFonts w:cs="Arial"/>
          <w:sz w:val="16"/>
          <w:szCs w:val="16"/>
        </w:rPr>
      </w:pPr>
      <w:r w:rsidRPr="00E2486C">
        <w:rPr>
          <w:rFonts w:cs="Arial"/>
          <w:sz w:val="16"/>
          <w:szCs w:val="16"/>
        </w:rPr>
        <w:t>Note (11): This Table applies only if Shift_By_Wire_Cfg = 0x0 (Disabled).  Re</w:t>
      </w:r>
      <w:r w:rsidRPr="00E2486C">
        <w:rPr>
          <w:rFonts w:cs="Arial"/>
          <w:sz w:val="16"/>
          <w:szCs w:val="16"/>
        </w:rPr>
        <w:t>fer to Shift By Wire Control Function STSS.</w:t>
      </w:r>
    </w:p>
    <w:p w:rsidR="00057FB6" w:rsidRDefault="00296F26">
      <w:pPr>
        <w:spacing w:after="200" w:line="276" w:lineRule="auto"/>
        <w:rPr>
          <w:rFonts w:cs="Arial"/>
          <w:sz w:val="16"/>
          <w:szCs w:val="16"/>
        </w:rPr>
      </w:pPr>
      <w:r w:rsidRPr="00E2486C">
        <w:rPr>
          <w:rFonts w:cs="Arial"/>
          <w:sz w:val="16"/>
          <w:szCs w:val="16"/>
        </w:rPr>
        <w:br w:type="page"/>
      </w:r>
    </w:p>
    <w:p w:rsidR="00406F39" w:rsidRDefault="00296F26" w:rsidP="00B9479B">
      <w:pPr>
        <w:pStyle w:val="Heading5"/>
      </w:pPr>
      <w:r w:rsidRPr="00B9479B">
        <w:t>F-REQ-306557/A-Instrument Cluster State Matrix (TrnIpcDsplyMde_D_Actl &amp; TrnIpcDsplyMde_D_Stat) – Wit</w:t>
      </w:r>
      <w:r w:rsidRPr="00B9479B">
        <w:t>h Neutral Tow</w:t>
      </w:r>
    </w:p>
    <w:p w:rsidR="004D416D" w:rsidRPr="00473E89" w:rsidRDefault="00296F26" w:rsidP="004D416D">
      <w:pPr>
        <w:jc w:val="center"/>
        <w:rPr>
          <w:rFonts w:cs="Arial"/>
          <w:b/>
        </w:rPr>
      </w:pPr>
      <w:r w:rsidRPr="00473E89">
        <w:rPr>
          <w:rFonts w:cs="Arial"/>
          <w:b/>
        </w:rPr>
        <w:t>For clusters configured as</w:t>
      </w:r>
      <w:r w:rsidRPr="00473E89">
        <w:rPr>
          <w:rFonts w:cs="Arial"/>
          <w:b/>
        </w:rPr>
        <w:t xml:space="preserve"> Shift By Wire (Shift_By_Wire_Cfg = Enabled)</w:t>
      </w:r>
      <w:r w:rsidRPr="00473E89">
        <w:rPr>
          <w:rFonts w:cs="Arial"/>
          <w:b/>
          <w:vertAlign w:val="superscript"/>
        </w:rPr>
        <w:t>(9)</w:t>
      </w:r>
    </w:p>
    <w:tbl>
      <w:tblPr>
        <w:tblW w:w="16212" w:type="dxa"/>
        <w:jc w:val="center"/>
        <w:tblLayout w:type="fixed"/>
        <w:tblCellMar>
          <w:left w:w="0" w:type="dxa"/>
          <w:right w:w="0" w:type="dxa"/>
        </w:tblCellMar>
        <w:tblLook w:val="0000" w:firstRow="0" w:lastRow="0" w:firstColumn="0" w:lastColumn="0" w:noHBand="0" w:noVBand="0"/>
      </w:tblPr>
      <w:tblGrid>
        <w:gridCol w:w="1315"/>
        <w:gridCol w:w="185"/>
        <w:gridCol w:w="84"/>
        <w:gridCol w:w="831"/>
        <w:gridCol w:w="185"/>
        <w:gridCol w:w="601"/>
        <w:gridCol w:w="111"/>
        <w:gridCol w:w="786"/>
        <w:gridCol w:w="116"/>
        <w:gridCol w:w="897"/>
        <w:gridCol w:w="313"/>
        <w:gridCol w:w="897"/>
        <w:gridCol w:w="603"/>
        <w:gridCol w:w="897"/>
        <w:gridCol w:w="203"/>
        <w:gridCol w:w="897"/>
        <w:gridCol w:w="458"/>
        <w:gridCol w:w="897"/>
        <w:gridCol w:w="755"/>
        <w:gridCol w:w="897"/>
        <w:gridCol w:w="3387"/>
        <w:gridCol w:w="897"/>
      </w:tblGrid>
      <w:tr w:rsidR="00500F4B" w:rsidRPr="007A116D" w:rsidTr="00924E23">
        <w:trPr>
          <w:gridAfter w:val="1"/>
          <w:wAfter w:w="897" w:type="dxa"/>
          <w:trHeight w:val="270"/>
          <w:jc w:val="center"/>
        </w:trPr>
        <w:tc>
          <w:tcPr>
            <w:tcW w:w="1500" w:type="dxa"/>
            <w:gridSpan w:val="2"/>
            <w:tcBorders>
              <w:top w:val="nil"/>
              <w:left w:val="nil"/>
              <w:bottom w:val="nil"/>
              <w:right w:val="nil"/>
            </w:tcBorders>
          </w:tcPr>
          <w:p w:rsidR="00500F4B" w:rsidRDefault="00296F26" w:rsidP="00682B7B">
            <w:pPr>
              <w:rPr>
                <w:rFonts w:cs="Arial"/>
              </w:rPr>
            </w:pPr>
          </w:p>
        </w:tc>
        <w:tc>
          <w:tcPr>
            <w:tcW w:w="1100" w:type="dxa"/>
            <w:gridSpan w:val="3"/>
            <w:tcBorders>
              <w:top w:val="nil"/>
              <w:left w:val="nil"/>
              <w:bottom w:val="nil"/>
              <w:right w:val="nil"/>
            </w:tcBorders>
          </w:tcPr>
          <w:p w:rsidR="00500F4B" w:rsidRDefault="00296F26" w:rsidP="00682B7B">
            <w:pPr>
              <w:rPr>
                <w:rFonts w:cs="Arial"/>
              </w:rPr>
            </w:pPr>
          </w:p>
        </w:tc>
        <w:tc>
          <w:tcPr>
            <w:tcW w:w="12715" w:type="dxa"/>
            <w:gridSpan w:val="16"/>
            <w:tcBorders>
              <w:top w:val="nil"/>
              <w:left w:val="nil"/>
              <w:bottom w:val="nil"/>
              <w:right w:val="nil"/>
            </w:tcBorders>
            <w:noWrap/>
            <w:tcMar>
              <w:top w:w="15" w:type="dxa"/>
              <w:left w:w="15" w:type="dxa"/>
              <w:bottom w:w="0" w:type="dxa"/>
              <w:right w:w="15" w:type="dxa"/>
            </w:tcMar>
            <w:vAlign w:val="bottom"/>
          </w:tcPr>
          <w:p w:rsidR="00B400E1" w:rsidRPr="003A3CA6" w:rsidRDefault="00296F26" w:rsidP="00F911E3">
            <w:pPr>
              <w:rPr>
                <w:rFonts w:cs="Arial"/>
                <w:szCs w:val="16"/>
              </w:rPr>
            </w:pPr>
            <w:r w:rsidRPr="003A3CA6">
              <w:rPr>
                <w:rFonts w:cs="Arial"/>
              </w:rPr>
              <w:t>This table supports vehicles that have implemented a Neutral Tow feature.</w:t>
            </w:r>
          </w:p>
        </w:tc>
      </w:tr>
      <w:tr w:rsidR="00924E23" w:rsidRPr="007A116D" w:rsidTr="00924E23">
        <w:trPr>
          <w:trHeight w:val="288"/>
          <w:jc w:val="center"/>
        </w:trPr>
        <w:tc>
          <w:tcPr>
            <w:tcW w:w="10276" w:type="dxa"/>
            <w:gridSpan w:val="18"/>
            <w:tcBorders>
              <w:top w:val="single" w:sz="8" w:space="0" w:color="000000"/>
              <w:left w:val="single" w:sz="4" w:space="0" w:color="auto"/>
              <w:bottom w:val="single" w:sz="4" w:space="0" w:color="auto"/>
              <w:right w:val="nil"/>
            </w:tcBorders>
            <w:tcMar>
              <w:top w:w="15" w:type="dxa"/>
              <w:left w:w="15" w:type="dxa"/>
              <w:bottom w:w="0" w:type="dxa"/>
              <w:right w:w="15" w:type="dxa"/>
            </w:tcMar>
            <w:vAlign w:val="center"/>
          </w:tcPr>
          <w:p w:rsidR="00924E23" w:rsidRPr="007A5415" w:rsidRDefault="00296F26" w:rsidP="007A5415">
            <w:pPr>
              <w:jc w:val="center"/>
              <w:rPr>
                <w:rFonts w:cs="Arial"/>
                <w:b/>
                <w:bCs/>
                <w:sz w:val="16"/>
                <w:szCs w:val="16"/>
                <w:highlight w:val="yellow"/>
              </w:rPr>
            </w:pPr>
            <w:r w:rsidRPr="007A5415">
              <w:rPr>
                <w:rFonts w:cs="Arial"/>
                <w:b/>
                <w:bCs/>
                <w:sz w:val="16"/>
                <w:szCs w:val="16"/>
              </w:rPr>
              <w:t>INPUTS TO CLUSTER</w:t>
            </w:r>
          </w:p>
        </w:tc>
        <w:tc>
          <w:tcPr>
            <w:tcW w:w="5936" w:type="dxa"/>
            <w:gridSpan w:val="4"/>
            <w:tcBorders>
              <w:top w:val="single" w:sz="8" w:space="0" w:color="auto"/>
              <w:left w:val="single" w:sz="8" w:space="0" w:color="auto"/>
              <w:bottom w:val="single" w:sz="8" w:space="0" w:color="auto"/>
              <w:right w:val="single" w:sz="8" w:space="0" w:color="auto"/>
            </w:tcBorders>
            <w:tcMar>
              <w:top w:w="15" w:type="dxa"/>
              <w:left w:w="15" w:type="dxa"/>
              <w:bottom w:w="0" w:type="dxa"/>
              <w:right w:w="15" w:type="dxa"/>
            </w:tcMar>
            <w:vAlign w:val="center"/>
          </w:tcPr>
          <w:p w:rsidR="00924E23" w:rsidRPr="007A5415" w:rsidRDefault="00296F26" w:rsidP="007A5415">
            <w:pPr>
              <w:jc w:val="center"/>
              <w:rPr>
                <w:rFonts w:cs="Arial"/>
                <w:b/>
                <w:bCs/>
                <w:sz w:val="16"/>
                <w:szCs w:val="16"/>
              </w:rPr>
            </w:pPr>
            <w:r w:rsidRPr="007A5415">
              <w:rPr>
                <w:rFonts w:cs="Arial"/>
                <w:b/>
                <w:bCs/>
                <w:sz w:val="16"/>
                <w:szCs w:val="16"/>
              </w:rPr>
              <w:t>OUTPUTS FROM CLUSTER</w:t>
            </w:r>
          </w:p>
        </w:tc>
      </w:tr>
      <w:tr w:rsidR="00500F4B" w:rsidRPr="007A116D" w:rsidTr="00924E23">
        <w:trPr>
          <w:trHeight w:val="690"/>
          <w:jc w:val="center"/>
        </w:trPr>
        <w:tc>
          <w:tcPr>
            <w:tcW w:w="1584" w:type="dxa"/>
            <w:gridSpan w:val="3"/>
            <w:tcBorders>
              <w:top w:val="single" w:sz="8" w:space="0" w:color="000000"/>
              <w:left w:val="single" w:sz="4" w:space="0" w:color="auto"/>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b/>
                <w:bCs/>
                <w:sz w:val="16"/>
                <w:szCs w:val="16"/>
              </w:rPr>
            </w:pPr>
            <w:r w:rsidRPr="007A5415">
              <w:rPr>
                <w:rFonts w:cs="Arial"/>
                <w:b/>
                <w:bCs/>
                <w:sz w:val="16"/>
                <w:szCs w:val="16"/>
              </w:rPr>
              <w:t>Ignition State</w:t>
            </w:r>
          </w:p>
        </w:tc>
        <w:tc>
          <w:tcPr>
            <w:tcW w:w="1728" w:type="dxa"/>
            <w:gridSpan w:val="4"/>
            <w:tcBorders>
              <w:top w:val="single" w:sz="8" w:space="0" w:color="000000"/>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b/>
                <w:bCs/>
                <w:sz w:val="16"/>
                <w:szCs w:val="16"/>
              </w:rPr>
            </w:pPr>
            <w:r w:rsidRPr="007A5415">
              <w:rPr>
                <w:rFonts w:cs="Arial"/>
                <w:b/>
                <w:bCs/>
                <w:sz w:val="16"/>
                <w:szCs w:val="16"/>
              </w:rPr>
              <w:t>Shed _Level_Req</w:t>
            </w:r>
          </w:p>
        </w:tc>
        <w:tc>
          <w:tcPr>
            <w:tcW w:w="786" w:type="dxa"/>
            <w:tcBorders>
              <w:top w:val="single" w:sz="8" w:space="0" w:color="000000"/>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b/>
                <w:bCs/>
                <w:sz w:val="16"/>
                <w:szCs w:val="16"/>
              </w:rPr>
            </w:pPr>
            <w:r w:rsidRPr="007A5415">
              <w:rPr>
                <w:rFonts w:cs="Arial"/>
                <w:b/>
                <w:bCs/>
                <w:sz w:val="16"/>
                <w:szCs w:val="16"/>
              </w:rPr>
              <w:t>Batt_Crit_SoC_B</w:t>
            </w:r>
          </w:p>
        </w:tc>
        <w:tc>
          <w:tcPr>
            <w:tcW w:w="1013" w:type="dxa"/>
            <w:gridSpan w:val="2"/>
            <w:tcBorders>
              <w:top w:val="single" w:sz="8" w:space="0" w:color="000000"/>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b/>
                <w:bCs/>
                <w:sz w:val="16"/>
                <w:szCs w:val="16"/>
              </w:rPr>
            </w:pPr>
            <w:r w:rsidRPr="007A5415">
              <w:rPr>
                <w:rFonts w:cs="Arial"/>
                <w:b/>
                <w:bCs/>
                <w:sz w:val="16"/>
                <w:szCs w:val="16"/>
              </w:rPr>
              <w:t>Cluster</w:t>
            </w:r>
          </w:p>
          <w:p w:rsidR="00500F4B" w:rsidRPr="007A5415" w:rsidRDefault="00296F26" w:rsidP="007A5415">
            <w:pPr>
              <w:jc w:val="center"/>
              <w:rPr>
                <w:rFonts w:cs="Arial"/>
                <w:sz w:val="16"/>
                <w:szCs w:val="16"/>
              </w:rPr>
            </w:pPr>
            <w:r w:rsidRPr="007A5415">
              <w:rPr>
                <w:rFonts w:cs="Arial"/>
                <w:b/>
                <w:bCs/>
                <w:sz w:val="16"/>
                <w:szCs w:val="16"/>
              </w:rPr>
              <w:t>Operating</w:t>
            </w:r>
            <w:r w:rsidRPr="007A5415">
              <w:rPr>
                <w:rFonts w:cs="Arial"/>
                <w:b/>
                <w:bCs/>
                <w:sz w:val="16"/>
                <w:szCs w:val="16"/>
              </w:rPr>
              <w:br/>
              <w:t>Voltage</w:t>
            </w:r>
          </w:p>
        </w:tc>
        <w:tc>
          <w:tcPr>
            <w:tcW w:w="1210" w:type="dxa"/>
            <w:gridSpan w:val="2"/>
            <w:tcBorders>
              <w:top w:val="single" w:sz="8" w:space="0" w:color="000000"/>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b/>
                <w:bCs/>
                <w:sz w:val="16"/>
                <w:szCs w:val="16"/>
              </w:rPr>
            </w:pPr>
            <w:r w:rsidRPr="007A5415">
              <w:rPr>
                <w:rFonts w:cs="Arial"/>
                <w:b/>
                <w:bCs/>
                <w:sz w:val="16"/>
                <w:szCs w:val="16"/>
              </w:rPr>
              <w:t>Neutral_Tow_</w:t>
            </w:r>
          </w:p>
          <w:p w:rsidR="00500F4B" w:rsidRPr="007A5415" w:rsidRDefault="00296F26" w:rsidP="007A5415">
            <w:pPr>
              <w:jc w:val="center"/>
              <w:rPr>
                <w:rFonts w:cs="Arial"/>
                <w:b/>
                <w:bCs/>
                <w:sz w:val="16"/>
                <w:szCs w:val="16"/>
              </w:rPr>
            </w:pPr>
            <w:r w:rsidRPr="007A5415">
              <w:rPr>
                <w:rFonts w:cs="Arial"/>
                <w:b/>
                <w:bCs/>
                <w:sz w:val="16"/>
                <w:szCs w:val="16"/>
              </w:rPr>
              <w:t>Enabled_MC_</w:t>
            </w:r>
          </w:p>
          <w:p w:rsidR="00500F4B" w:rsidRPr="007A5415" w:rsidRDefault="00296F26" w:rsidP="007A5415">
            <w:pPr>
              <w:jc w:val="center"/>
              <w:rPr>
                <w:rFonts w:cs="Arial"/>
                <w:b/>
                <w:bCs/>
                <w:sz w:val="16"/>
                <w:szCs w:val="16"/>
              </w:rPr>
            </w:pPr>
            <w:r w:rsidRPr="007A5415">
              <w:rPr>
                <w:rFonts w:cs="Arial"/>
                <w:b/>
                <w:bCs/>
                <w:sz w:val="16"/>
                <w:szCs w:val="16"/>
              </w:rPr>
              <w:t>Status_Flag</w:t>
            </w:r>
          </w:p>
        </w:tc>
        <w:tc>
          <w:tcPr>
            <w:tcW w:w="1500" w:type="dxa"/>
            <w:gridSpan w:val="2"/>
            <w:tcBorders>
              <w:top w:val="single" w:sz="8" w:space="0" w:color="000000"/>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b/>
                <w:bCs/>
                <w:sz w:val="16"/>
                <w:szCs w:val="16"/>
              </w:rPr>
            </w:pPr>
            <w:r w:rsidRPr="007A5415">
              <w:rPr>
                <w:rFonts w:cs="Arial"/>
                <w:b/>
                <w:bCs/>
                <w:sz w:val="16"/>
                <w:szCs w:val="16"/>
              </w:rPr>
              <w:t>ePRNDL Display Value</w:t>
            </w:r>
            <w:r w:rsidRPr="007A5415">
              <w:rPr>
                <w:rFonts w:cs="Arial"/>
                <w:b/>
                <w:bCs/>
                <w:sz w:val="16"/>
                <w:szCs w:val="16"/>
                <w:vertAlign w:val="superscript"/>
              </w:rPr>
              <w:t>(2)</w:t>
            </w:r>
          </w:p>
          <w:p w:rsidR="00500F4B" w:rsidRPr="007A5415" w:rsidRDefault="00296F26" w:rsidP="007A5415">
            <w:pPr>
              <w:jc w:val="center"/>
              <w:rPr>
                <w:rFonts w:cs="Arial"/>
                <w:sz w:val="16"/>
                <w:szCs w:val="16"/>
              </w:rPr>
            </w:pPr>
            <w:r w:rsidRPr="007A5415">
              <w:rPr>
                <w:rFonts w:cs="Arial"/>
                <w:sz w:val="16"/>
                <w:szCs w:val="16"/>
              </w:rPr>
              <w:t>(from F-REQ-306527)</w:t>
            </w:r>
          </w:p>
        </w:tc>
        <w:tc>
          <w:tcPr>
            <w:tcW w:w="1100" w:type="dxa"/>
            <w:gridSpan w:val="2"/>
            <w:tcBorders>
              <w:top w:val="single" w:sz="8" w:space="0" w:color="000000"/>
              <w:left w:val="nil"/>
              <w:bottom w:val="single" w:sz="4" w:space="0" w:color="auto"/>
              <w:right w:val="nil"/>
            </w:tcBorders>
            <w:vAlign w:val="center"/>
          </w:tcPr>
          <w:p w:rsidR="00500F4B" w:rsidRPr="007A5415" w:rsidRDefault="00296F26" w:rsidP="007A5415">
            <w:pPr>
              <w:jc w:val="center"/>
              <w:rPr>
                <w:rFonts w:eastAsia="Arial Unicode MS" w:cs="Arial"/>
                <w:b/>
                <w:bCs/>
                <w:sz w:val="16"/>
                <w:szCs w:val="16"/>
              </w:rPr>
            </w:pPr>
            <w:r w:rsidRPr="007A5415">
              <w:rPr>
                <w:rFonts w:cs="Arial"/>
                <w:b/>
                <w:bCs/>
                <w:sz w:val="16"/>
                <w:szCs w:val="16"/>
              </w:rPr>
              <w:t>ePRNDL</w:t>
            </w:r>
            <w:r w:rsidRPr="007A5415">
              <w:rPr>
                <w:rFonts w:cs="Arial"/>
                <w:b/>
                <w:bCs/>
                <w:sz w:val="16"/>
                <w:szCs w:val="16"/>
              </w:rPr>
              <w:br/>
              <w:t>Power Saver Mode</w:t>
            </w:r>
          </w:p>
        </w:tc>
        <w:tc>
          <w:tcPr>
            <w:tcW w:w="1355" w:type="dxa"/>
            <w:gridSpan w:val="2"/>
            <w:tcBorders>
              <w:top w:val="single" w:sz="8" w:space="0" w:color="000000"/>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eastAsia="Arial Unicode MS" w:cs="Arial"/>
                <w:b/>
                <w:bCs/>
                <w:sz w:val="16"/>
                <w:szCs w:val="16"/>
              </w:rPr>
            </w:pPr>
            <w:r w:rsidRPr="007A5415">
              <w:rPr>
                <w:rFonts w:cs="Arial"/>
                <w:b/>
                <w:bCs/>
                <w:sz w:val="16"/>
                <w:szCs w:val="16"/>
                <w:highlight w:val="yellow"/>
              </w:rPr>
              <w:t>PEPS_ePRNDL_Key_Off_Timer</w:t>
            </w:r>
            <w:r w:rsidRPr="007A5415">
              <w:rPr>
                <w:rFonts w:cs="Arial"/>
                <w:b/>
                <w:bCs/>
                <w:sz w:val="16"/>
                <w:szCs w:val="16"/>
                <w:highlight w:val="yellow"/>
                <w:vertAlign w:val="superscript"/>
              </w:rPr>
              <w:t>(5)</w:t>
            </w:r>
          </w:p>
        </w:tc>
        <w:tc>
          <w:tcPr>
            <w:tcW w:w="1652" w:type="dxa"/>
            <w:gridSpan w:val="2"/>
            <w:tcBorders>
              <w:top w:val="nil"/>
              <w:left w:val="single" w:sz="8" w:space="0" w:color="auto"/>
              <w:bottom w:val="single" w:sz="8" w:space="0" w:color="auto"/>
              <w:right w:val="nil"/>
            </w:tcBorders>
            <w:tcMar>
              <w:top w:w="15" w:type="dxa"/>
              <w:left w:w="15" w:type="dxa"/>
              <w:bottom w:w="0" w:type="dxa"/>
              <w:right w:w="15" w:type="dxa"/>
            </w:tcMar>
            <w:vAlign w:val="center"/>
          </w:tcPr>
          <w:p w:rsidR="00500F4B" w:rsidRPr="007A5415" w:rsidRDefault="00296F26" w:rsidP="007A5415">
            <w:pPr>
              <w:jc w:val="center"/>
              <w:rPr>
                <w:rFonts w:eastAsia="Arial Unicode MS" w:cs="Arial"/>
                <w:b/>
                <w:bCs/>
                <w:sz w:val="16"/>
                <w:szCs w:val="16"/>
              </w:rPr>
            </w:pPr>
            <w:r w:rsidRPr="007A5415">
              <w:rPr>
                <w:rFonts w:cs="Arial"/>
                <w:b/>
                <w:bCs/>
                <w:sz w:val="16"/>
                <w:szCs w:val="16"/>
              </w:rPr>
              <w:t>ePRNDL_MODE</w:t>
            </w:r>
            <w:r w:rsidRPr="007A5415">
              <w:rPr>
                <w:rFonts w:cs="Arial"/>
                <w:b/>
                <w:bCs/>
                <w:sz w:val="16"/>
                <w:szCs w:val="16"/>
                <w:vertAlign w:val="superscript"/>
              </w:rPr>
              <w:t>(3)</w:t>
            </w:r>
            <w:r w:rsidRPr="007A5415">
              <w:rPr>
                <w:rFonts w:cs="Arial"/>
                <w:b/>
                <w:bCs/>
                <w:sz w:val="16"/>
                <w:szCs w:val="16"/>
              </w:rPr>
              <w:br/>
              <w:t xml:space="preserve"> </w:t>
            </w:r>
            <w:r w:rsidRPr="007A5415">
              <w:rPr>
                <w:rFonts w:cs="Arial"/>
                <w:sz w:val="16"/>
                <w:szCs w:val="16"/>
              </w:rPr>
              <w:t>(Functional State)</w:t>
            </w:r>
          </w:p>
        </w:tc>
        <w:tc>
          <w:tcPr>
            <w:tcW w:w="4284" w:type="dxa"/>
            <w:gridSpan w:val="2"/>
            <w:tcBorders>
              <w:top w:val="nil"/>
              <w:left w:val="nil"/>
              <w:bottom w:val="single" w:sz="8" w:space="0" w:color="auto"/>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cs="Arial"/>
                <w:b/>
                <w:bCs/>
                <w:sz w:val="16"/>
                <w:szCs w:val="16"/>
              </w:rPr>
            </w:pPr>
            <w:r w:rsidRPr="007A5415">
              <w:rPr>
                <w:rFonts w:cs="Arial"/>
                <w:b/>
                <w:bCs/>
                <w:sz w:val="16"/>
                <w:szCs w:val="16"/>
              </w:rPr>
              <w:t>Display State</w:t>
            </w:r>
          </w:p>
          <w:p w:rsidR="00500F4B" w:rsidRPr="007A5415" w:rsidRDefault="00296F26" w:rsidP="007A5415">
            <w:pPr>
              <w:jc w:val="center"/>
              <w:rPr>
                <w:rFonts w:cs="Arial"/>
                <w:sz w:val="16"/>
                <w:szCs w:val="16"/>
              </w:rPr>
            </w:pPr>
            <w:r w:rsidRPr="007A5415">
              <w:rPr>
                <w:rFonts w:cs="Arial"/>
                <w:sz w:val="16"/>
                <w:szCs w:val="16"/>
              </w:rPr>
              <w:t>(Data  Displayed)</w:t>
            </w:r>
          </w:p>
        </w:tc>
      </w:tr>
      <w:tr w:rsidR="00500F4B" w:rsidRPr="007A116D" w:rsidTr="00924E23">
        <w:trPr>
          <w:trHeight w:val="225"/>
          <w:jc w:val="center"/>
        </w:trPr>
        <w:tc>
          <w:tcPr>
            <w:tcW w:w="1584" w:type="dxa"/>
            <w:gridSpan w:val="3"/>
            <w:tcBorders>
              <w:top w:val="single" w:sz="4" w:space="0" w:color="auto"/>
              <w:left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top w:val="single" w:sz="4" w:space="0" w:color="auto"/>
              <w:left w:val="nil"/>
              <w:right w:val="nil"/>
            </w:tcBorders>
            <w:tcMar>
              <w:top w:w="15" w:type="dxa"/>
              <w:left w:w="15" w:type="dxa"/>
              <w:bottom w:w="0" w:type="dxa"/>
              <w:right w:w="15" w:type="dxa"/>
            </w:tcMar>
            <w:vAlign w:val="center"/>
          </w:tcPr>
          <w:p w:rsidR="00500F4B" w:rsidRPr="007A5415" w:rsidRDefault="00296F26" w:rsidP="007A5415">
            <w:pPr>
              <w:ind w:hanging="15"/>
              <w:jc w:val="center"/>
              <w:rPr>
                <w:rFonts w:cs="Arial"/>
                <w:sz w:val="16"/>
                <w:szCs w:val="16"/>
              </w:rPr>
            </w:pPr>
            <w:r w:rsidRPr="007A5415">
              <w:rPr>
                <w:rFonts w:cs="Arial"/>
                <w:sz w:val="16"/>
                <w:szCs w:val="16"/>
              </w:rPr>
              <w:t>Not = Shed Eng Off</w:t>
            </w:r>
          </w:p>
        </w:tc>
        <w:tc>
          <w:tcPr>
            <w:tcW w:w="786" w:type="dxa"/>
            <w:tcBorders>
              <w:top w:val="single" w:sz="4" w:space="0" w:color="auto"/>
              <w:left w:val="nil"/>
              <w:right w:val="nil"/>
            </w:tcBorders>
            <w:tcMar>
              <w:top w:w="15" w:type="dxa"/>
              <w:left w:w="15" w:type="dxa"/>
              <w:bottom w:w="0" w:type="dxa"/>
              <w:right w:w="15" w:type="dxa"/>
            </w:tcMar>
            <w:vAlign w:val="center"/>
          </w:tcPr>
          <w:p w:rsidR="00500F4B" w:rsidRPr="007A5415" w:rsidRDefault="00296F26" w:rsidP="007A5415">
            <w:pPr>
              <w:ind w:hanging="15"/>
              <w:jc w:val="center"/>
              <w:rPr>
                <w:rFonts w:cs="Arial"/>
                <w:sz w:val="16"/>
                <w:szCs w:val="16"/>
              </w:rPr>
            </w:pPr>
            <w:r w:rsidRPr="007A5415">
              <w:rPr>
                <w:rFonts w:cs="Arial"/>
                <w:sz w:val="16"/>
                <w:szCs w:val="16"/>
              </w:rPr>
              <w:t>X</w:t>
            </w:r>
          </w:p>
        </w:tc>
        <w:tc>
          <w:tcPr>
            <w:tcW w:w="1013" w:type="dxa"/>
            <w:gridSpan w:val="2"/>
            <w:tcBorders>
              <w:top w:val="single" w:sz="4" w:space="0" w:color="auto"/>
              <w:left w:val="nil"/>
              <w:right w:val="nil"/>
            </w:tcBorders>
            <w:noWrap/>
            <w:tcMar>
              <w:top w:w="15" w:type="dxa"/>
              <w:left w:w="15" w:type="dxa"/>
              <w:bottom w:w="0" w:type="dxa"/>
              <w:right w:w="15" w:type="dxa"/>
            </w:tcMar>
            <w:vAlign w:val="center"/>
          </w:tcPr>
          <w:p w:rsidR="00500F4B" w:rsidRPr="007A5415" w:rsidRDefault="00296F26" w:rsidP="007A5415">
            <w:pPr>
              <w:ind w:hanging="15"/>
              <w:jc w:val="center"/>
              <w:rPr>
                <w:rFonts w:cs="Arial"/>
                <w:sz w:val="16"/>
                <w:szCs w:val="16"/>
              </w:rPr>
            </w:pPr>
            <w:r w:rsidRPr="007A5415">
              <w:rPr>
                <w:rFonts w:cs="Arial"/>
                <w:sz w:val="16"/>
                <w:szCs w:val="16"/>
              </w:rPr>
              <w:t>Normal</w:t>
            </w:r>
          </w:p>
        </w:tc>
        <w:tc>
          <w:tcPr>
            <w:tcW w:w="1210" w:type="dxa"/>
            <w:gridSpan w:val="2"/>
            <w:tcBorders>
              <w:top w:val="single" w:sz="4" w:space="0" w:color="auto"/>
              <w:left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ACTIVE</w:t>
            </w:r>
          </w:p>
        </w:tc>
        <w:tc>
          <w:tcPr>
            <w:tcW w:w="1500" w:type="dxa"/>
            <w:gridSpan w:val="2"/>
            <w:tcBorders>
              <w:top w:val="single" w:sz="4" w:space="0" w:color="auto"/>
              <w:left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100" w:type="dxa"/>
            <w:gridSpan w:val="2"/>
            <w:tcBorders>
              <w:top w:val="single" w:sz="4" w:space="0" w:color="auto"/>
              <w:left w:val="nil"/>
              <w:right w:val="nil"/>
            </w:tcBorders>
            <w:vAlign w:val="center"/>
          </w:tcPr>
          <w:p w:rsidR="00500F4B" w:rsidRPr="007A5415" w:rsidRDefault="00296F26" w:rsidP="007A5415">
            <w:pPr>
              <w:jc w:val="center"/>
              <w:rPr>
                <w:rFonts w:cs="Arial"/>
                <w:sz w:val="16"/>
                <w:szCs w:val="16"/>
              </w:rPr>
            </w:pPr>
            <w:r w:rsidRPr="007A5415">
              <w:rPr>
                <w:rFonts w:cs="Arial"/>
                <w:sz w:val="16"/>
                <w:szCs w:val="16"/>
              </w:rPr>
              <w:t>X</w:t>
            </w:r>
          </w:p>
        </w:tc>
        <w:tc>
          <w:tcPr>
            <w:tcW w:w="1355" w:type="dxa"/>
            <w:gridSpan w:val="2"/>
            <w:tcBorders>
              <w:top w:val="single" w:sz="4" w:space="0" w:color="auto"/>
              <w:left w:val="nil"/>
              <w:right w:val="single" w:sz="4"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652" w:type="dxa"/>
            <w:gridSpan w:val="2"/>
            <w:tcBorders>
              <w:top w:val="single" w:sz="8" w:space="0" w:color="auto"/>
              <w:left w:val="single" w:sz="4"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(0) Disabled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 Display after 'N' has been displayed for at least 5 s</w:t>
            </w:r>
            <w:r w:rsidRPr="007A5415">
              <w:rPr>
                <w:rFonts w:cs="Arial"/>
                <w:sz w:val="16"/>
                <w:szCs w:val="16"/>
                <w:vertAlign w:val="superscript"/>
              </w:rPr>
              <w:t>(4)</w:t>
            </w:r>
          </w:p>
        </w:tc>
      </w:tr>
      <w:tr w:rsidR="00500F4B" w:rsidRPr="007A116D" w:rsidTr="00924E23">
        <w:trPr>
          <w:trHeight w:val="225"/>
          <w:jc w:val="center"/>
        </w:trPr>
        <w:tc>
          <w:tcPr>
            <w:tcW w:w="1584" w:type="dxa"/>
            <w:gridSpan w:val="3"/>
            <w:tcBorders>
              <w:left w:val="single" w:sz="4"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left w:val="nil"/>
              <w:bottom w:val="nil"/>
              <w:right w:val="nil"/>
            </w:tcBorders>
            <w:tcMar>
              <w:top w:w="15" w:type="dxa"/>
              <w:left w:w="15" w:type="dxa"/>
              <w:bottom w:w="0" w:type="dxa"/>
              <w:right w:w="15" w:type="dxa"/>
            </w:tcMar>
            <w:vAlign w:val="center"/>
          </w:tcPr>
          <w:p w:rsidR="00500F4B" w:rsidRPr="007A5415" w:rsidRDefault="00296F26" w:rsidP="007A5415">
            <w:pPr>
              <w:ind w:hanging="15"/>
              <w:jc w:val="center"/>
              <w:rPr>
                <w:rFonts w:cs="Arial"/>
                <w:sz w:val="16"/>
                <w:szCs w:val="16"/>
              </w:rPr>
            </w:pPr>
            <w:r w:rsidRPr="007A5415">
              <w:rPr>
                <w:rFonts w:cs="Arial"/>
                <w:sz w:val="16"/>
                <w:szCs w:val="16"/>
              </w:rPr>
              <w:t>Not = Shed Eng Off</w:t>
            </w:r>
          </w:p>
        </w:tc>
        <w:tc>
          <w:tcPr>
            <w:tcW w:w="786" w:type="dxa"/>
            <w:tcBorders>
              <w:left w:val="nil"/>
              <w:bottom w:val="nil"/>
              <w:right w:val="nil"/>
            </w:tcBorders>
            <w:tcMar>
              <w:top w:w="15" w:type="dxa"/>
              <w:left w:w="15" w:type="dxa"/>
              <w:bottom w:w="0" w:type="dxa"/>
              <w:right w:w="15" w:type="dxa"/>
            </w:tcMar>
            <w:vAlign w:val="center"/>
          </w:tcPr>
          <w:p w:rsidR="00500F4B" w:rsidRPr="007A5415" w:rsidRDefault="00296F26" w:rsidP="007A5415">
            <w:pPr>
              <w:ind w:hanging="15"/>
              <w:jc w:val="center"/>
              <w:rPr>
                <w:rFonts w:cs="Arial"/>
                <w:sz w:val="16"/>
                <w:szCs w:val="16"/>
              </w:rPr>
            </w:pPr>
            <w:r w:rsidRPr="007A5415">
              <w:rPr>
                <w:rFonts w:cs="Arial"/>
                <w:sz w:val="16"/>
                <w:szCs w:val="16"/>
              </w:rPr>
              <w:t>X</w:t>
            </w:r>
          </w:p>
        </w:tc>
        <w:tc>
          <w:tcPr>
            <w:tcW w:w="1013" w:type="dxa"/>
            <w:gridSpan w:val="2"/>
            <w:tcBorders>
              <w:left w:val="nil"/>
              <w:bottom w:val="nil"/>
              <w:right w:val="nil"/>
            </w:tcBorders>
            <w:noWrap/>
            <w:tcMar>
              <w:top w:w="15" w:type="dxa"/>
              <w:left w:w="15" w:type="dxa"/>
              <w:bottom w:w="0" w:type="dxa"/>
              <w:right w:w="15" w:type="dxa"/>
            </w:tcMar>
            <w:vAlign w:val="center"/>
          </w:tcPr>
          <w:p w:rsidR="00500F4B" w:rsidRPr="007A5415" w:rsidRDefault="00296F26" w:rsidP="007A5415">
            <w:pPr>
              <w:ind w:hanging="15"/>
              <w:jc w:val="center"/>
              <w:rPr>
                <w:rFonts w:cs="Arial"/>
                <w:sz w:val="16"/>
                <w:szCs w:val="16"/>
              </w:rPr>
            </w:pPr>
            <w:r w:rsidRPr="007A5415">
              <w:rPr>
                <w:rFonts w:cs="Arial"/>
                <w:sz w:val="16"/>
                <w:szCs w:val="16"/>
              </w:rPr>
              <w:t>Normal</w:t>
            </w:r>
          </w:p>
        </w:tc>
        <w:tc>
          <w:tcPr>
            <w:tcW w:w="1210" w:type="dxa"/>
            <w:gridSpan w:val="2"/>
            <w:tcBorders>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P</w:t>
            </w:r>
          </w:p>
        </w:tc>
        <w:tc>
          <w:tcPr>
            <w:tcW w:w="1100" w:type="dxa"/>
            <w:gridSpan w:val="2"/>
            <w:tcBorders>
              <w:left w:val="nil"/>
              <w:bottom w:val="nil"/>
              <w:right w:val="nil"/>
            </w:tcBorders>
            <w:vAlign w:val="center"/>
          </w:tcPr>
          <w:p w:rsidR="00500F4B" w:rsidRPr="007A5415" w:rsidRDefault="00296F26" w:rsidP="007A5415">
            <w:pPr>
              <w:jc w:val="center"/>
              <w:rPr>
                <w:rFonts w:cs="Arial"/>
                <w:sz w:val="16"/>
                <w:szCs w:val="16"/>
              </w:rPr>
            </w:pPr>
            <w:r w:rsidRPr="007A5415">
              <w:rPr>
                <w:rFonts w:cs="Arial"/>
                <w:sz w:val="16"/>
                <w:szCs w:val="16"/>
              </w:rPr>
              <w:t>FALSE</w:t>
            </w:r>
          </w:p>
        </w:tc>
        <w:tc>
          <w:tcPr>
            <w:tcW w:w="1355" w:type="dxa"/>
            <w:gridSpan w:val="2"/>
            <w:tcBorders>
              <w:left w:val="nil"/>
              <w:bottom w:val="nil"/>
              <w:right w:val="single" w:sz="4"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Not_Exceed</w:t>
            </w:r>
          </w:p>
        </w:tc>
        <w:tc>
          <w:tcPr>
            <w:tcW w:w="1652" w:type="dxa"/>
            <w:gridSpan w:val="2"/>
            <w:tcBorders>
              <w:top w:val="nil"/>
              <w:left w:val="single" w:sz="4"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(0) Disabled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 Display after 'P' has been displayed for at least 5 s</w:t>
            </w:r>
            <w:r w:rsidRPr="007A5415">
              <w:rPr>
                <w:rFonts w:cs="Arial"/>
                <w:sz w:val="16"/>
                <w:szCs w:val="16"/>
                <w:vertAlign w:val="superscript"/>
              </w:rPr>
              <w:t>(4)</w:t>
            </w:r>
          </w:p>
        </w:tc>
      </w:tr>
      <w:tr w:rsidR="00500F4B" w:rsidRPr="007A116D"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 Shed Eng Off</w:t>
            </w:r>
          </w:p>
        </w:tc>
        <w:tc>
          <w:tcPr>
            <w:tcW w:w="786" w:type="dxa"/>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Normal</w:t>
            </w:r>
          </w:p>
        </w:tc>
        <w:tc>
          <w:tcPr>
            <w:tcW w:w="1210" w:type="dxa"/>
            <w:gridSpan w:val="2"/>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Not P</w:t>
            </w:r>
          </w:p>
        </w:tc>
        <w:tc>
          <w:tcPr>
            <w:tcW w:w="1100" w:type="dxa"/>
            <w:gridSpan w:val="2"/>
            <w:tcBorders>
              <w:top w:val="nil"/>
              <w:left w:val="nil"/>
              <w:bottom w:val="nil"/>
              <w:right w:val="nil"/>
            </w:tcBorders>
            <w:vAlign w:val="center"/>
          </w:tcPr>
          <w:p w:rsidR="00500F4B" w:rsidRPr="007A5415" w:rsidRDefault="00296F26" w:rsidP="007A5415">
            <w:pPr>
              <w:jc w:val="center"/>
              <w:rPr>
                <w:rFonts w:eastAsia="Arial Unicode MS" w:cs="Arial"/>
                <w:sz w:val="16"/>
                <w:szCs w:val="16"/>
              </w:rPr>
            </w:pPr>
            <w:r w:rsidRPr="007A5415">
              <w:rPr>
                <w:rFonts w:cs="Arial"/>
                <w:sz w:val="16"/>
                <w:szCs w:val="16"/>
              </w:rPr>
              <w:t>FALSE</w:t>
            </w:r>
          </w:p>
        </w:tc>
        <w:tc>
          <w:tcPr>
            <w:tcW w:w="1355"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Not_Exceed</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(1) Enabled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ePRNDL Display value</w:t>
            </w:r>
            <w:r w:rsidRPr="007A5415">
              <w:rPr>
                <w:rFonts w:cs="Arial"/>
                <w:sz w:val="16"/>
                <w:szCs w:val="16"/>
                <w:vertAlign w:val="superscript"/>
              </w:rPr>
              <w:t>(1)(6)</w:t>
            </w:r>
          </w:p>
        </w:tc>
      </w:tr>
      <w:tr w:rsidR="00500F4B" w:rsidRPr="007A116D"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 Shed Eng Off</w:t>
            </w:r>
          </w:p>
        </w:tc>
        <w:tc>
          <w:tcPr>
            <w:tcW w:w="786" w:type="dxa"/>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Normal</w:t>
            </w:r>
          </w:p>
        </w:tc>
        <w:tc>
          <w:tcPr>
            <w:tcW w:w="1210" w:type="dxa"/>
            <w:gridSpan w:val="2"/>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 Selection</w:t>
            </w:r>
          </w:p>
        </w:tc>
        <w:tc>
          <w:tcPr>
            <w:tcW w:w="1100" w:type="dxa"/>
            <w:gridSpan w:val="2"/>
            <w:tcBorders>
              <w:top w:val="nil"/>
              <w:left w:val="nil"/>
              <w:bottom w:val="nil"/>
              <w:right w:val="nil"/>
            </w:tcBorders>
            <w:vAlign w:val="center"/>
          </w:tcPr>
          <w:p w:rsidR="00500F4B" w:rsidRPr="007A5415" w:rsidRDefault="00296F26" w:rsidP="007A5415">
            <w:pPr>
              <w:jc w:val="center"/>
              <w:rPr>
                <w:rFonts w:eastAsia="Arial Unicode MS" w:cs="Arial"/>
                <w:sz w:val="16"/>
                <w:szCs w:val="16"/>
              </w:rPr>
            </w:pPr>
            <w:r w:rsidRPr="007A5415">
              <w:rPr>
                <w:rFonts w:cs="Arial"/>
                <w:sz w:val="16"/>
                <w:szCs w:val="16"/>
              </w:rPr>
              <w:t>FALSE</w:t>
            </w:r>
          </w:p>
        </w:tc>
        <w:tc>
          <w:tcPr>
            <w:tcW w:w="1355"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Not_Exceed</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(1) Enabled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 Selection</w:t>
            </w:r>
          </w:p>
        </w:tc>
      </w:tr>
      <w:tr w:rsidR="00500F4B" w:rsidRPr="007A116D"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 Shed Eng Off</w:t>
            </w:r>
          </w:p>
        </w:tc>
        <w:tc>
          <w:tcPr>
            <w:tcW w:w="786" w:type="dxa"/>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210" w:type="dxa"/>
            <w:gridSpan w:val="2"/>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100" w:type="dxa"/>
            <w:gridSpan w:val="2"/>
            <w:tcBorders>
              <w:top w:val="nil"/>
              <w:left w:val="nil"/>
              <w:bottom w:val="nil"/>
              <w:right w:val="nil"/>
            </w:tcBorders>
            <w:vAlign w:val="center"/>
          </w:tcPr>
          <w:p w:rsidR="00500F4B" w:rsidRPr="007A5415" w:rsidRDefault="00296F26" w:rsidP="007A5415">
            <w:pPr>
              <w:jc w:val="center"/>
              <w:rPr>
                <w:rFonts w:cs="Arial"/>
                <w:sz w:val="16"/>
                <w:szCs w:val="16"/>
              </w:rPr>
            </w:pPr>
            <w:r w:rsidRPr="007A5415">
              <w:rPr>
                <w:rFonts w:cs="Arial"/>
                <w:sz w:val="16"/>
                <w:szCs w:val="16"/>
              </w:rPr>
              <w:t>TRUE</w:t>
            </w:r>
          </w:p>
        </w:tc>
        <w:tc>
          <w:tcPr>
            <w:tcW w:w="1355"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Not_Exceed</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(0) Disabled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 Display after 5 seconds of Key = OFF and  ePRNDL Power Saver Mode = TRUE</w:t>
            </w:r>
          </w:p>
        </w:tc>
      </w:tr>
      <w:tr w:rsidR="00500F4B" w:rsidRPr="007A116D" w:rsidTr="00924E23">
        <w:trPr>
          <w:trHeight w:val="225"/>
          <w:jc w:val="center"/>
        </w:trPr>
        <w:tc>
          <w:tcPr>
            <w:tcW w:w="1584" w:type="dxa"/>
            <w:gridSpan w:val="3"/>
            <w:tcBorders>
              <w:left w:val="single" w:sz="8" w:space="0" w:color="auto"/>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 Shed Eng Off</w:t>
            </w:r>
          </w:p>
        </w:tc>
        <w:tc>
          <w:tcPr>
            <w:tcW w:w="786" w:type="dxa"/>
            <w:tcBorders>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Normal</w:t>
            </w:r>
          </w:p>
        </w:tc>
        <w:tc>
          <w:tcPr>
            <w:tcW w:w="1210" w:type="dxa"/>
            <w:gridSpan w:val="2"/>
            <w:tcBorders>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100" w:type="dxa"/>
            <w:gridSpan w:val="2"/>
            <w:tcBorders>
              <w:left w:val="nil"/>
              <w:bottom w:val="single" w:sz="4" w:space="0" w:color="auto"/>
              <w:right w:val="nil"/>
            </w:tcBorders>
            <w:vAlign w:val="center"/>
          </w:tcPr>
          <w:p w:rsidR="00500F4B" w:rsidRPr="007A5415" w:rsidRDefault="00296F26" w:rsidP="007A5415">
            <w:pPr>
              <w:jc w:val="center"/>
              <w:rPr>
                <w:rFonts w:cs="Arial"/>
                <w:sz w:val="16"/>
                <w:szCs w:val="16"/>
              </w:rPr>
            </w:pPr>
            <w:r w:rsidRPr="007A5415">
              <w:rPr>
                <w:rFonts w:cs="Arial"/>
                <w:sz w:val="16"/>
                <w:szCs w:val="16"/>
              </w:rPr>
              <w:t>X</w:t>
            </w:r>
          </w:p>
        </w:tc>
        <w:tc>
          <w:tcPr>
            <w:tcW w:w="1355" w:type="dxa"/>
            <w:gridSpan w:val="2"/>
            <w:tcBorders>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Exceeded</w:t>
            </w:r>
          </w:p>
        </w:tc>
        <w:tc>
          <w:tcPr>
            <w:tcW w:w="1652"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(0) Disabled</w:t>
            </w:r>
          </w:p>
        </w:tc>
        <w:tc>
          <w:tcPr>
            <w:tcW w:w="4284" w:type="dxa"/>
            <w:gridSpan w:val="2"/>
            <w:tcBorders>
              <w:left w:val="nil"/>
              <w:bottom w:val="single" w:sz="4" w:space="0" w:color="auto"/>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 Display</w:t>
            </w:r>
          </w:p>
        </w:tc>
      </w:tr>
      <w:tr w:rsidR="00EF3742" w:rsidRPr="00E2451F" w:rsidTr="00924E23">
        <w:trPr>
          <w:trHeight w:val="225"/>
          <w:jc w:val="center"/>
        </w:trPr>
        <w:tc>
          <w:tcPr>
            <w:tcW w:w="1584" w:type="dxa"/>
            <w:gridSpan w:val="3"/>
            <w:tcBorders>
              <w:top w:val="single" w:sz="4" w:space="0" w:color="auto"/>
              <w:left w:val="single" w:sz="4" w:space="0" w:color="auto"/>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top w:val="single" w:sz="4" w:space="0" w:color="auto"/>
              <w:left w:val="nil"/>
              <w:right w:val="nil"/>
            </w:tcBorders>
            <w:tcMar>
              <w:top w:w="15" w:type="dxa"/>
              <w:left w:w="15" w:type="dxa"/>
              <w:bottom w:w="0" w:type="dxa"/>
              <w:right w:w="15" w:type="dxa"/>
            </w:tcMar>
            <w:vAlign w:val="center"/>
          </w:tcPr>
          <w:p w:rsidR="00EF3742" w:rsidRPr="007A5415" w:rsidRDefault="00296F26" w:rsidP="007A5415">
            <w:pPr>
              <w:ind w:hanging="15"/>
              <w:jc w:val="center"/>
              <w:rPr>
                <w:rFonts w:cs="Arial"/>
                <w:sz w:val="16"/>
                <w:szCs w:val="16"/>
              </w:rPr>
            </w:pPr>
            <w:r w:rsidRPr="007A5415">
              <w:rPr>
                <w:rFonts w:cs="Arial"/>
                <w:sz w:val="16"/>
                <w:szCs w:val="16"/>
              </w:rPr>
              <w:t>X</w:t>
            </w:r>
          </w:p>
        </w:tc>
        <w:tc>
          <w:tcPr>
            <w:tcW w:w="786" w:type="dxa"/>
            <w:tcBorders>
              <w:top w:val="single" w:sz="4" w:space="0" w:color="auto"/>
              <w:left w:val="nil"/>
              <w:right w:val="nil"/>
            </w:tcBorders>
            <w:tcMar>
              <w:top w:w="15" w:type="dxa"/>
              <w:left w:w="15" w:type="dxa"/>
              <w:bottom w:w="0" w:type="dxa"/>
              <w:right w:w="15" w:type="dxa"/>
            </w:tcMar>
            <w:vAlign w:val="center"/>
          </w:tcPr>
          <w:p w:rsidR="00EF3742" w:rsidRPr="007A5415" w:rsidRDefault="00296F26" w:rsidP="007A5415">
            <w:pPr>
              <w:ind w:hanging="15"/>
              <w:jc w:val="center"/>
              <w:rPr>
                <w:rFonts w:cs="Arial"/>
                <w:sz w:val="16"/>
                <w:szCs w:val="16"/>
              </w:rPr>
            </w:pPr>
            <w:r w:rsidRPr="007A5415">
              <w:rPr>
                <w:rFonts w:cs="Arial"/>
                <w:sz w:val="16"/>
                <w:szCs w:val="16"/>
              </w:rPr>
              <w:t>Inactive</w:t>
            </w:r>
          </w:p>
        </w:tc>
        <w:tc>
          <w:tcPr>
            <w:tcW w:w="1013" w:type="dxa"/>
            <w:gridSpan w:val="2"/>
            <w:tcBorders>
              <w:top w:val="single" w:sz="4" w:space="0" w:color="auto"/>
              <w:left w:val="nil"/>
              <w:right w:val="nil"/>
            </w:tcBorders>
            <w:noWrap/>
            <w:tcMar>
              <w:top w:w="15" w:type="dxa"/>
              <w:left w:w="15" w:type="dxa"/>
              <w:bottom w:w="0" w:type="dxa"/>
              <w:right w:w="15" w:type="dxa"/>
            </w:tcMar>
            <w:vAlign w:val="center"/>
          </w:tcPr>
          <w:p w:rsidR="00EF3742" w:rsidRPr="007A5415" w:rsidRDefault="00296F26" w:rsidP="007A5415">
            <w:pPr>
              <w:ind w:hanging="15"/>
              <w:jc w:val="center"/>
              <w:rPr>
                <w:rFonts w:cs="Arial"/>
                <w:sz w:val="16"/>
                <w:szCs w:val="16"/>
              </w:rPr>
            </w:pPr>
            <w:r w:rsidRPr="007A5415">
              <w:rPr>
                <w:rFonts w:cs="Arial"/>
                <w:sz w:val="16"/>
                <w:szCs w:val="16"/>
              </w:rPr>
              <w:t>Normal</w:t>
            </w:r>
          </w:p>
        </w:tc>
        <w:tc>
          <w:tcPr>
            <w:tcW w:w="1210" w:type="dxa"/>
            <w:gridSpan w:val="2"/>
            <w:tcBorders>
              <w:top w:val="single" w:sz="4" w:space="0" w:color="auto"/>
              <w:left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ACTIVE</w:t>
            </w:r>
          </w:p>
        </w:tc>
        <w:tc>
          <w:tcPr>
            <w:tcW w:w="1500" w:type="dxa"/>
            <w:gridSpan w:val="2"/>
            <w:tcBorders>
              <w:top w:val="single" w:sz="4" w:space="0" w:color="auto"/>
              <w:left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1100" w:type="dxa"/>
            <w:gridSpan w:val="2"/>
            <w:tcBorders>
              <w:top w:val="single" w:sz="4" w:space="0" w:color="auto"/>
              <w:left w:val="nil"/>
              <w:right w:val="nil"/>
            </w:tcBorders>
            <w:vAlign w:val="center"/>
          </w:tcPr>
          <w:p w:rsidR="00EF3742" w:rsidRPr="007A5415" w:rsidRDefault="00296F26" w:rsidP="007A5415">
            <w:pPr>
              <w:jc w:val="center"/>
              <w:rPr>
                <w:rFonts w:cs="Arial"/>
                <w:sz w:val="16"/>
                <w:szCs w:val="16"/>
              </w:rPr>
            </w:pPr>
            <w:r w:rsidRPr="007A5415">
              <w:rPr>
                <w:rFonts w:cs="Arial"/>
                <w:sz w:val="16"/>
                <w:szCs w:val="16"/>
              </w:rPr>
              <w:t>X</w:t>
            </w:r>
          </w:p>
        </w:tc>
        <w:tc>
          <w:tcPr>
            <w:tcW w:w="1355" w:type="dxa"/>
            <w:gridSpan w:val="2"/>
            <w:tcBorders>
              <w:top w:val="single" w:sz="4" w:space="0" w:color="auto"/>
              <w:left w:val="nil"/>
              <w:right w:val="single" w:sz="4" w:space="0" w:color="auto"/>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1652" w:type="dxa"/>
            <w:gridSpan w:val="2"/>
            <w:tcBorders>
              <w:top w:val="single" w:sz="4" w:space="0" w:color="auto"/>
              <w:left w:val="single" w:sz="4"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(0) Disabled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 Display after 'N' has been displayed for at least 5 s</w:t>
            </w:r>
            <w:r w:rsidRPr="007A5415">
              <w:rPr>
                <w:rFonts w:cs="Arial"/>
                <w:sz w:val="16"/>
                <w:szCs w:val="16"/>
                <w:vertAlign w:val="superscript"/>
              </w:rPr>
              <w:t>(4)</w:t>
            </w:r>
          </w:p>
        </w:tc>
      </w:tr>
      <w:tr w:rsidR="00EF3742" w:rsidRPr="00E2451F" w:rsidTr="00924E23">
        <w:trPr>
          <w:trHeight w:val="225"/>
          <w:jc w:val="center"/>
        </w:trPr>
        <w:tc>
          <w:tcPr>
            <w:tcW w:w="1584" w:type="dxa"/>
            <w:gridSpan w:val="3"/>
            <w:tcBorders>
              <w:left w:val="single" w:sz="4"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left w:val="nil"/>
              <w:bottom w:val="nil"/>
              <w:right w:val="nil"/>
            </w:tcBorders>
            <w:tcMar>
              <w:top w:w="15" w:type="dxa"/>
              <w:left w:w="15" w:type="dxa"/>
              <w:bottom w:w="0" w:type="dxa"/>
              <w:right w:w="15" w:type="dxa"/>
            </w:tcMar>
            <w:vAlign w:val="center"/>
          </w:tcPr>
          <w:p w:rsidR="00EF3742" w:rsidRPr="007A5415" w:rsidRDefault="00296F26" w:rsidP="007A5415">
            <w:pPr>
              <w:ind w:hanging="15"/>
              <w:jc w:val="center"/>
              <w:rPr>
                <w:rFonts w:cs="Arial"/>
                <w:sz w:val="16"/>
                <w:szCs w:val="16"/>
              </w:rPr>
            </w:pPr>
            <w:r w:rsidRPr="007A5415">
              <w:rPr>
                <w:rFonts w:cs="Arial"/>
                <w:sz w:val="16"/>
                <w:szCs w:val="16"/>
              </w:rPr>
              <w:t>X</w:t>
            </w:r>
          </w:p>
        </w:tc>
        <w:tc>
          <w:tcPr>
            <w:tcW w:w="786" w:type="dxa"/>
            <w:tcBorders>
              <w:left w:val="nil"/>
              <w:bottom w:val="nil"/>
              <w:right w:val="nil"/>
            </w:tcBorders>
            <w:tcMar>
              <w:top w:w="15" w:type="dxa"/>
              <w:left w:w="15" w:type="dxa"/>
              <w:bottom w:w="0" w:type="dxa"/>
              <w:right w:w="15" w:type="dxa"/>
            </w:tcMar>
            <w:vAlign w:val="center"/>
          </w:tcPr>
          <w:p w:rsidR="00EF3742" w:rsidRPr="007A5415" w:rsidRDefault="00296F26" w:rsidP="007A5415">
            <w:pPr>
              <w:ind w:hanging="15"/>
              <w:jc w:val="center"/>
              <w:rPr>
                <w:rFonts w:cs="Arial"/>
                <w:sz w:val="16"/>
                <w:szCs w:val="16"/>
              </w:rPr>
            </w:pPr>
            <w:r w:rsidRPr="007A5415">
              <w:rPr>
                <w:rFonts w:cs="Arial"/>
                <w:sz w:val="16"/>
                <w:szCs w:val="16"/>
              </w:rPr>
              <w:t>Inactive</w:t>
            </w:r>
          </w:p>
        </w:tc>
        <w:tc>
          <w:tcPr>
            <w:tcW w:w="1013" w:type="dxa"/>
            <w:gridSpan w:val="2"/>
            <w:tcBorders>
              <w:left w:val="nil"/>
              <w:bottom w:val="nil"/>
              <w:right w:val="nil"/>
            </w:tcBorders>
            <w:noWrap/>
            <w:tcMar>
              <w:top w:w="15" w:type="dxa"/>
              <w:left w:w="15" w:type="dxa"/>
              <w:bottom w:w="0" w:type="dxa"/>
              <w:right w:w="15" w:type="dxa"/>
            </w:tcMar>
            <w:vAlign w:val="center"/>
          </w:tcPr>
          <w:p w:rsidR="00EF3742" w:rsidRPr="007A5415" w:rsidRDefault="00296F26" w:rsidP="007A5415">
            <w:pPr>
              <w:ind w:hanging="15"/>
              <w:jc w:val="center"/>
              <w:rPr>
                <w:rFonts w:cs="Arial"/>
                <w:sz w:val="16"/>
                <w:szCs w:val="16"/>
              </w:rPr>
            </w:pPr>
            <w:r w:rsidRPr="007A5415">
              <w:rPr>
                <w:rFonts w:cs="Arial"/>
                <w:sz w:val="16"/>
                <w:szCs w:val="16"/>
              </w:rPr>
              <w:t>Normal</w:t>
            </w:r>
          </w:p>
        </w:tc>
        <w:tc>
          <w:tcPr>
            <w:tcW w:w="1210" w:type="dxa"/>
            <w:gridSpan w:val="2"/>
            <w:tcBorders>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P</w:t>
            </w:r>
          </w:p>
        </w:tc>
        <w:tc>
          <w:tcPr>
            <w:tcW w:w="1100" w:type="dxa"/>
            <w:gridSpan w:val="2"/>
            <w:tcBorders>
              <w:left w:val="nil"/>
              <w:bottom w:val="nil"/>
              <w:right w:val="nil"/>
            </w:tcBorders>
            <w:vAlign w:val="center"/>
          </w:tcPr>
          <w:p w:rsidR="00EF3742" w:rsidRPr="007A5415" w:rsidRDefault="00296F26" w:rsidP="007A5415">
            <w:pPr>
              <w:jc w:val="center"/>
              <w:rPr>
                <w:rFonts w:cs="Arial"/>
                <w:sz w:val="16"/>
                <w:szCs w:val="16"/>
              </w:rPr>
            </w:pPr>
            <w:r w:rsidRPr="007A5415">
              <w:rPr>
                <w:rFonts w:cs="Arial"/>
                <w:sz w:val="16"/>
                <w:szCs w:val="16"/>
              </w:rPr>
              <w:t>FALSE</w:t>
            </w:r>
          </w:p>
        </w:tc>
        <w:tc>
          <w:tcPr>
            <w:tcW w:w="1355" w:type="dxa"/>
            <w:gridSpan w:val="2"/>
            <w:tcBorders>
              <w:left w:val="nil"/>
              <w:bottom w:val="nil"/>
              <w:right w:val="single" w:sz="4" w:space="0" w:color="auto"/>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Not_Exceed</w:t>
            </w:r>
          </w:p>
        </w:tc>
        <w:tc>
          <w:tcPr>
            <w:tcW w:w="1652" w:type="dxa"/>
            <w:gridSpan w:val="2"/>
            <w:tcBorders>
              <w:top w:val="nil"/>
              <w:left w:val="single" w:sz="4"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(0) Disabled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 Display after 'P' has been displayed for at least 5 s</w:t>
            </w:r>
            <w:r w:rsidRPr="007A5415">
              <w:rPr>
                <w:rFonts w:cs="Arial"/>
                <w:sz w:val="16"/>
                <w:szCs w:val="16"/>
                <w:vertAlign w:val="superscript"/>
              </w:rPr>
              <w:t>(4)</w:t>
            </w:r>
          </w:p>
        </w:tc>
      </w:tr>
      <w:tr w:rsidR="00EF3742" w:rsidRPr="00E2451F"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786" w:type="dxa"/>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013"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Normal</w:t>
            </w:r>
          </w:p>
        </w:tc>
        <w:tc>
          <w:tcPr>
            <w:tcW w:w="1210" w:type="dxa"/>
            <w:gridSpan w:val="2"/>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Not P</w:t>
            </w:r>
          </w:p>
        </w:tc>
        <w:tc>
          <w:tcPr>
            <w:tcW w:w="1100" w:type="dxa"/>
            <w:gridSpan w:val="2"/>
            <w:tcBorders>
              <w:top w:val="nil"/>
              <w:left w:val="nil"/>
              <w:bottom w:val="nil"/>
              <w:right w:val="nil"/>
            </w:tcBorders>
            <w:vAlign w:val="center"/>
          </w:tcPr>
          <w:p w:rsidR="00EF3742" w:rsidRPr="007A5415" w:rsidRDefault="00296F26" w:rsidP="007A5415">
            <w:pPr>
              <w:jc w:val="center"/>
              <w:rPr>
                <w:rFonts w:eastAsia="Arial Unicode MS" w:cs="Arial"/>
                <w:sz w:val="16"/>
                <w:szCs w:val="16"/>
              </w:rPr>
            </w:pPr>
            <w:r w:rsidRPr="007A5415">
              <w:rPr>
                <w:rFonts w:cs="Arial"/>
                <w:sz w:val="16"/>
                <w:szCs w:val="16"/>
              </w:rPr>
              <w:t>FALSE</w:t>
            </w:r>
          </w:p>
        </w:tc>
        <w:tc>
          <w:tcPr>
            <w:tcW w:w="1355"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Not_Exceed</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(1) Enabled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ePRNDL Display value</w:t>
            </w:r>
            <w:r w:rsidRPr="007A5415">
              <w:rPr>
                <w:rFonts w:cs="Arial"/>
                <w:sz w:val="16"/>
                <w:szCs w:val="16"/>
                <w:vertAlign w:val="superscript"/>
              </w:rPr>
              <w:t>(1)(6)</w:t>
            </w:r>
          </w:p>
        </w:tc>
      </w:tr>
      <w:tr w:rsidR="00EF3742" w:rsidRPr="00E2451F"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786" w:type="dxa"/>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013"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Normal</w:t>
            </w:r>
          </w:p>
        </w:tc>
        <w:tc>
          <w:tcPr>
            <w:tcW w:w="1210" w:type="dxa"/>
            <w:gridSpan w:val="2"/>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No Selection</w:t>
            </w:r>
          </w:p>
        </w:tc>
        <w:tc>
          <w:tcPr>
            <w:tcW w:w="1100" w:type="dxa"/>
            <w:gridSpan w:val="2"/>
            <w:tcBorders>
              <w:top w:val="nil"/>
              <w:left w:val="nil"/>
              <w:bottom w:val="nil"/>
              <w:right w:val="nil"/>
            </w:tcBorders>
            <w:vAlign w:val="center"/>
          </w:tcPr>
          <w:p w:rsidR="00EF3742" w:rsidRPr="007A5415" w:rsidRDefault="00296F26" w:rsidP="007A5415">
            <w:pPr>
              <w:jc w:val="center"/>
              <w:rPr>
                <w:rFonts w:eastAsia="Arial Unicode MS" w:cs="Arial"/>
                <w:sz w:val="16"/>
                <w:szCs w:val="16"/>
              </w:rPr>
            </w:pPr>
            <w:r w:rsidRPr="007A5415">
              <w:rPr>
                <w:rFonts w:cs="Arial"/>
                <w:sz w:val="16"/>
                <w:szCs w:val="16"/>
              </w:rPr>
              <w:t>FALSE</w:t>
            </w:r>
          </w:p>
        </w:tc>
        <w:tc>
          <w:tcPr>
            <w:tcW w:w="1355"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Not_Exceed</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(1) Enabled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EF3742" w:rsidRPr="007A5415" w:rsidRDefault="00296F26" w:rsidP="007A5415">
            <w:pPr>
              <w:jc w:val="center"/>
              <w:rPr>
                <w:rFonts w:eastAsia="Arial Unicode MS" w:cs="Arial"/>
                <w:sz w:val="16"/>
                <w:szCs w:val="16"/>
              </w:rPr>
            </w:pPr>
            <w:r w:rsidRPr="007A5415">
              <w:rPr>
                <w:rFonts w:cs="Arial"/>
                <w:sz w:val="16"/>
                <w:szCs w:val="16"/>
              </w:rPr>
              <w:t>No Selection</w:t>
            </w:r>
          </w:p>
        </w:tc>
      </w:tr>
      <w:tr w:rsidR="00EF3742" w:rsidRPr="00E2451F"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786" w:type="dxa"/>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013"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1210" w:type="dxa"/>
            <w:gridSpan w:val="2"/>
            <w:tcBorders>
              <w:top w:val="nil"/>
              <w:left w:val="nil"/>
              <w:bottom w:val="nil"/>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1100" w:type="dxa"/>
            <w:gridSpan w:val="2"/>
            <w:tcBorders>
              <w:top w:val="nil"/>
              <w:left w:val="nil"/>
              <w:bottom w:val="nil"/>
              <w:right w:val="nil"/>
            </w:tcBorders>
            <w:vAlign w:val="center"/>
          </w:tcPr>
          <w:p w:rsidR="00EF3742" w:rsidRPr="007A5415" w:rsidRDefault="00296F26" w:rsidP="007A5415">
            <w:pPr>
              <w:jc w:val="center"/>
              <w:rPr>
                <w:rFonts w:cs="Arial"/>
                <w:sz w:val="16"/>
                <w:szCs w:val="16"/>
              </w:rPr>
            </w:pPr>
            <w:r w:rsidRPr="007A5415">
              <w:rPr>
                <w:rFonts w:cs="Arial"/>
                <w:sz w:val="16"/>
                <w:szCs w:val="16"/>
              </w:rPr>
              <w:t>TRUE</w:t>
            </w:r>
          </w:p>
        </w:tc>
        <w:tc>
          <w:tcPr>
            <w:tcW w:w="1355" w:type="dxa"/>
            <w:gridSpan w:val="2"/>
            <w:tcBorders>
              <w:top w:val="nil"/>
              <w:left w:val="nil"/>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Not_Exceed</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(0) Disabled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 Display after 5 seconds of Key = OFF and  ePRNDL Power Saver Mode = TRUE</w:t>
            </w:r>
          </w:p>
        </w:tc>
      </w:tr>
      <w:tr w:rsidR="00EF3742" w:rsidRPr="00E2451F" w:rsidTr="00924E23">
        <w:trPr>
          <w:trHeight w:val="225"/>
          <w:jc w:val="center"/>
        </w:trPr>
        <w:tc>
          <w:tcPr>
            <w:tcW w:w="1584" w:type="dxa"/>
            <w:gridSpan w:val="3"/>
            <w:tcBorders>
              <w:left w:val="single" w:sz="8" w:space="0" w:color="auto"/>
              <w:bottom w:val="single" w:sz="4" w:space="0" w:color="auto"/>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left w:val="nil"/>
              <w:bottom w:val="single" w:sz="4" w:space="0" w:color="auto"/>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786" w:type="dxa"/>
            <w:tcBorders>
              <w:left w:val="nil"/>
              <w:bottom w:val="single" w:sz="4" w:space="0" w:color="auto"/>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013" w:type="dxa"/>
            <w:gridSpan w:val="2"/>
            <w:tcBorders>
              <w:left w:val="nil"/>
              <w:bottom w:val="single" w:sz="4" w:space="0" w:color="auto"/>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Normal</w:t>
            </w:r>
          </w:p>
        </w:tc>
        <w:tc>
          <w:tcPr>
            <w:tcW w:w="1210" w:type="dxa"/>
            <w:gridSpan w:val="2"/>
            <w:tcBorders>
              <w:left w:val="nil"/>
              <w:bottom w:val="single" w:sz="4" w:space="0" w:color="auto"/>
              <w:right w:val="nil"/>
            </w:tcBorders>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left w:val="nil"/>
              <w:bottom w:val="single" w:sz="4" w:space="0" w:color="auto"/>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X</w:t>
            </w:r>
          </w:p>
        </w:tc>
        <w:tc>
          <w:tcPr>
            <w:tcW w:w="1100" w:type="dxa"/>
            <w:gridSpan w:val="2"/>
            <w:tcBorders>
              <w:left w:val="nil"/>
              <w:bottom w:val="single" w:sz="4" w:space="0" w:color="auto"/>
              <w:right w:val="nil"/>
            </w:tcBorders>
            <w:vAlign w:val="center"/>
          </w:tcPr>
          <w:p w:rsidR="00EF3742" w:rsidRPr="007A5415" w:rsidRDefault="00296F26" w:rsidP="007A5415">
            <w:pPr>
              <w:jc w:val="center"/>
              <w:rPr>
                <w:rFonts w:cs="Arial"/>
                <w:sz w:val="16"/>
                <w:szCs w:val="16"/>
              </w:rPr>
            </w:pPr>
            <w:r w:rsidRPr="007A5415">
              <w:rPr>
                <w:rFonts w:cs="Arial"/>
                <w:sz w:val="16"/>
                <w:szCs w:val="16"/>
              </w:rPr>
              <w:t>X</w:t>
            </w:r>
          </w:p>
        </w:tc>
        <w:tc>
          <w:tcPr>
            <w:tcW w:w="1355" w:type="dxa"/>
            <w:gridSpan w:val="2"/>
            <w:tcBorders>
              <w:left w:val="nil"/>
              <w:bottom w:val="single" w:sz="4" w:space="0" w:color="auto"/>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Exceeded</w:t>
            </w:r>
          </w:p>
        </w:tc>
        <w:tc>
          <w:tcPr>
            <w:tcW w:w="1652"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(0) Disabled</w:t>
            </w:r>
          </w:p>
        </w:tc>
        <w:tc>
          <w:tcPr>
            <w:tcW w:w="4284" w:type="dxa"/>
            <w:gridSpan w:val="2"/>
            <w:tcBorders>
              <w:left w:val="nil"/>
              <w:bottom w:val="single" w:sz="4" w:space="0" w:color="auto"/>
              <w:right w:val="single" w:sz="8" w:space="0" w:color="auto"/>
            </w:tcBorders>
            <w:noWrap/>
            <w:tcMar>
              <w:top w:w="15" w:type="dxa"/>
              <w:left w:w="15" w:type="dxa"/>
              <w:bottom w:w="0" w:type="dxa"/>
              <w:right w:w="15" w:type="dxa"/>
            </w:tcMar>
            <w:vAlign w:val="center"/>
          </w:tcPr>
          <w:p w:rsidR="00EF3742" w:rsidRPr="007A5415" w:rsidRDefault="00296F26" w:rsidP="007A5415">
            <w:pPr>
              <w:jc w:val="center"/>
              <w:rPr>
                <w:rFonts w:cs="Arial"/>
                <w:sz w:val="16"/>
                <w:szCs w:val="16"/>
              </w:rPr>
            </w:pPr>
            <w:r w:rsidRPr="007A5415">
              <w:rPr>
                <w:rFonts w:cs="Arial"/>
                <w:sz w:val="16"/>
                <w:szCs w:val="16"/>
              </w:rPr>
              <w:t>No Display</w:t>
            </w:r>
          </w:p>
        </w:tc>
      </w:tr>
      <w:tr w:rsidR="00500F4B" w:rsidRPr="007A116D" w:rsidTr="00924E23">
        <w:trPr>
          <w:trHeight w:val="705"/>
          <w:jc w:val="center"/>
        </w:trPr>
        <w:tc>
          <w:tcPr>
            <w:tcW w:w="1584" w:type="dxa"/>
            <w:gridSpan w:val="3"/>
            <w:tcBorders>
              <w:left w:val="single" w:sz="8" w:space="0" w:color="auto"/>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Not RUN or START</w:t>
            </w:r>
          </w:p>
        </w:tc>
        <w:tc>
          <w:tcPr>
            <w:tcW w:w="1728" w:type="dxa"/>
            <w:gridSpan w:val="4"/>
            <w:tcBorders>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Shed_Eng_Off</w:t>
            </w:r>
          </w:p>
        </w:tc>
        <w:tc>
          <w:tcPr>
            <w:tcW w:w="786" w:type="dxa"/>
            <w:tcBorders>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Active</w:t>
            </w:r>
          </w:p>
        </w:tc>
        <w:tc>
          <w:tcPr>
            <w:tcW w:w="1013" w:type="dxa"/>
            <w:gridSpan w:val="2"/>
            <w:tcBorders>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210" w:type="dxa"/>
            <w:gridSpan w:val="2"/>
            <w:tcBorders>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500" w:type="dxa"/>
            <w:gridSpan w:val="2"/>
            <w:tcBorders>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100" w:type="dxa"/>
            <w:gridSpan w:val="2"/>
            <w:tcBorders>
              <w:left w:val="nil"/>
              <w:bottom w:val="single" w:sz="4" w:space="0" w:color="auto"/>
              <w:right w:val="nil"/>
            </w:tcBorders>
            <w:vAlign w:val="center"/>
          </w:tcPr>
          <w:p w:rsidR="00500F4B" w:rsidRPr="007A5415" w:rsidRDefault="00296F26" w:rsidP="007A5415">
            <w:pPr>
              <w:jc w:val="center"/>
              <w:rPr>
                <w:rFonts w:cs="Arial"/>
                <w:sz w:val="16"/>
                <w:szCs w:val="16"/>
              </w:rPr>
            </w:pPr>
            <w:r w:rsidRPr="007A5415">
              <w:rPr>
                <w:rFonts w:cs="Arial"/>
                <w:sz w:val="16"/>
                <w:szCs w:val="16"/>
              </w:rPr>
              <w:t>X</w:t>
            </w:r>
          </w:p>
        </w:tc>
        <w:tc>
          <w:tcPr>
            <w:tcW w:w="1355" w:type="dxa"/>
            <w:gridSpan w:val="2"/>
            <w:tcBorders>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652" w:type="dxa"/>
            <w:gridSpan w:val="2"/>
            <w:tcBorders>
              <w:left w:val="single" w:sz="8" w:space="0" w:color="auto"/>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(0) Disabled for 5 seconds, then shut down</w:t>
            </w:r>
          </w:p>
        </w:tc>
        <w:tc>
          <w:tcPr>
            <w:tcW w:w="4284" w:type="dxa"/>
            <w:gridSpan w:val="2"/>
            <w:tcBorders>
              <w:left w:val="nil"/>
              <w:bottom w:val="single" w:sz="4" w:space="0" w:color="auto"/>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 Display after 5 seconds of Shed_Eng Off and Batt Crit SoC B Active.</w:t>
            </w:r>
          </w:p>
        </w:tc>
      </w:tr>
      <w:tr w:rsidR="00500F4B" w:rsidRPr="007A116D" w:rsidTr="00924E23">
        <w:trPr>
          <w:trHeight w:val="225"/>
          <w:jc w:val="center"/>
        </w:trPr>
        <w:tc>
          <w:tcPr>
            <w:tcW w:w="1584" w:type="dxa"/>
            <w:gridSpan w:val="3"/>
            <w:tcBorders>
              <w:top w:val="single" w:sz="4" w:space="0" w:color="auto"/>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RUN</w:t>
            </w:r>
          </w:p>
        </w:tc>
        <w:tc>
          <w:tcPr>
            <w:tcW w:w="1728" w:type="dxa"/>
            <w:gridSpan w:val="4"/>
            <w:tcBorders>
              <w:top w:val="single" w:sz="4" w:space="0" w:color="auto"/>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786" w:type="dxa"/>
            <w:tcBorders>
              <w:top w:val="single" w:sz="4" w:space="0" w:color="auto"/>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single" w:sz="4" w:space="0" w:color="auto"/>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Normal</w:t>
            </w:r>
          </w:p>
        </w:tc>
        <w:tc>
          <w:tcPr>
            <w:tcW w:w="1210" w:type="dxa"/>
            <w:gridSpan w:val="2"/>
            <w:tcBorders>
              <w:top w:val="single" w:sz="4" w:space="0" w:color="auto"/>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ACTIVE</w:t>
            </w:r>
          </w:p>
        </w:tc>
        <w:tc>
          <w:tcPr>
            <w:tcW w:w="1500" w:type="dxa"/>
            <w:gridSpan w:val="2"/>
            <w:tcBorders>
              <w:top w:val="single" w:sz="4" w:space="0" w:color="auto"/>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100" w:type="dxa"/>
            <w:gridSpan w:val="2"/>
            <w:tcBorders>
              <w:top w:val="single" w:sz="4" w:space="0" w:color="auto"/>
              <w:left w:val="nil"/>
              <w:bottom w:val="nil"/>
              <w:right w:val="nil"/>
            </w:tcBorders>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355" w:type="dxa"/>
            <w:gridSpan w:val="2"/>
            <w:tcBorders>
              <w:top w:val="single" w:sz="4" w:space="0" w:color="auto"/>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652" w:type="dxa"/>
            <w:gridSpan w:val="2"/>
            <w:tcBorders>
              <w:top w:val="single" w:sz="4" w:space="0" w:color="auto"/>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(1) Enabled</w:t>
            </w:r>
          </w:p>
        </w:tc>
        <w:tc>
          <w:tcPr>
            <w:tcW w:w="4284" w:type="dxa"/>
            <w:gridSpan w:val="2"/>
            <w:tcBorders>
              <w:top w:val="single" w:sz="4" w:space="0" w:color="auto"/>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 shown in relation to other values, see note (1)</w:t>
            </w:r>
          </w:p>
        </w:tc>
      </w:tr>
      <w:tr w:rsidR="00500F4B" w:rsidRPr="007A116D"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786" w:type="dxa"/>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Normal</w:t>
            </w:r>
          </w:p>
        </w:tc>
        <w:tc>
          <w:tcPr>
            <w:tcW w:w="1210" w:type="dxa"/>
            <w:gridSpan w:val="2"/>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P</w:t>
            </w:r>
          </w:p>
        </w:tc>
        <w:tc>
          <w:tcPr>
            <w:tcW w:w="1100" w:type="dxa"/>
            <w:gridSpan w:val="2"/>
            <w:tcBorders>
              <w:top w:val="nil"/>
              <w:left w:val="nil"/>
              <w:bottom w:val="nil"/>
              <w:right w:val="nil"/>
            </w:tcBorders>
            <w:vAlign w:val="center"/>
          </w:tcPr>
          <w:p w:rsidR="00500F4B" w:rsidRPr="007A5415" w:rsidRDefault="00296F26" w:rsidP="007A5415">
            <w:pPr>
              <w:jc w:val="center"/>
              <w:rPr>
                <w:rFonts w:cs="Arial"/>
                <w:sz w:val="16"/>
                <w:szCs w:val="16"/>
              </w:rPr>
            </w:pPr>
            <w:r w:rsidRPr="007A5415">
              <w:rPr>
                <w:rFonts w:cs="Arial"/>
                <w:sz w:val="16"/>
                <w:szCs w:val="16"/>
              </w:rPr>
              <w:t>X</w:t>
            </w:r>
          </w:p>
        </w:tc>
        <w:tc>
          <w:tcPr>
            <w:tcW w:w="1355"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(1) Enabled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 xml:space="preserve">P shown in relation to other values, see note </w:t>
            </w:r>
            <w:r w:rsidRPr="007A5415">
              <w:rPr>
                <w:rFonts w:cs="Arial"/>
                <w:sz w:val="16"/>
                <w:szCs w:val="16"/>
              </w:rPr>
              <w:t>(1)</w:t>
            </w:r>
          </w:p>
        </w:tc>
      </w:tr>
      <w:tr w:rsidR="00500F4B" w:rsidRPr="007A116D"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786" w:type="dxa"/>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Normal</w:t>
            </w:r>
          </w:p>
        </w:tc>
        <w:tc>
          <w:tcPr>
            <w:tcW w:w="1210" w:type="dxa"/>
            <w:gridSpan w:val="2"/>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Not P</w:t>
            </w:r>
          </w:p>
        </w:tc>
        <w:tc>
          <w:tcPr>
            <w:tcW w:w="1100" w:type="dxa"/>
            <w:gridSpan w:val="2"/>
            <w:tcBorders>
              <w:top w:val="nil"/>
              <w:left w:val="nil"/>
              <w:bottom w:val="nil"/>
              <w:right w:val="nil"/>
            </w:tcBorders>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355"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(1) Enabled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ePRNDL Display value</w:t>
            </w:r>
            <w:r w:rsidRPr="007A5415">
              <w:rPr>
                <w:rFonts w:cs="Arial"/>
                <w:sz w:val="16"/>
                <w:szCs w:val="16"/>
                <w:vertAlign w:val="superscript"/>
              </w:rPr>
              <w:t>(1)(7)</w:t>
            </w:r>
          </w:p>
        </w:tc>
      </w:tr>
      <w:tr w:rsidR="00500F4B" w:rsidRPr="007A116D" w:rsidTr="00924E23">
        <w:trPr>
          <w:trHeight w:val="225"/>
          <w:jc w:val="center"/>
        </w:trPr>
        <w:tc>
          <w:tcPr>
            <w:tcW w:w="1584" w:type="dxa"/>
            <w:gridSpan w:val="3"/>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RUN</w:t>
            </w:r>
          </w:p>
        </w:tc>
        <w:tc>
          <w:tcPr>
            <w:tcW w:w="1728" w:type="dxa"/>
            <w:gridSpan w:val="4"/>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786" w:type="dxa"/>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Normal</w:t>
            </w:r>
          </w:p>
        </w:tc>
        <w:tc>
          <w:tcPr>
            <w:tcW w:w="1210" w:type="dxa"/>
            <w:gridSpan w:val="2"/>
            <w:tcBorders>
              <w:top w:val="nil"/>
              <w:left w:val="nil"/>
              <w:bottom w:val="nil"/>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Inactive</w:t>
            </w:r>
          </w:p>
        </w:tc>
        <w:tc>
          <w:tcPr>
            <w:tcW w:w="1500"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 Selection</w:t>
            </w:r>
          </w:p>
        </w:tc>
        <w:tc>
          <w:tcPr>
            <w:tcW w:w="1100" w:type="dxa"/>
            <w:gridSpan w:val="2"/>
            <w:tcBorders>
              <w:top w:val="nil"/>
              <w:left w:val="nil"/>
              <w:bottom w:val="nil"/>
              <w:right w:val="nil"/>
            </w:tcBorders>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355" w:type="dxa"/>
            <w:gridSpan w:val="2"/>
            <w:tcBorders>
              <w:top w:val="nil"/>
              <w:left w:val="nil"/>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652" w:type="dxa"/>
            <w:gridSpan w:val="2"/>
            <w:tcBorders>
              <w:top w:val="nil"/>
              <w:left w:val="single" w:sz="8" w:space="0" w:color="auto"/>
              <w:bottom w:val="nil"/>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(1) Enabled</w:t>
            </w:r>
          </w:p>
        </w:tc>
        <w:tc>
          <w:tcPr>
            <w:tcW w:w="4284" w:type="dxa"/>
            <w:gridSpan w:val="2"/>
            <w:tcBorders>
              <w:top w:val="nil"/>
              <w:left w:val="nil"/>
              <w:bottom w:val="nil"/>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 Selection</w:t>
            </w:r>
          </w:p>
        </w:tc>
      </w:tr>
      <w:tr w:rsidR="00500F4B" w:rsidRPr="007A116D" w:rsidTr="00924E23">
        <w:trPr>
          <w:trHeight w:val="225"/>
          <w:jc w:val="center"/>
        </w:trPr>
        <w:tc>
          <w:tcPr>
            <w:tcW w:w="1584" w:type="dxa"/>
            <w:gridSpan w:val="3"/>
            <w:tcBorders>
              <w:top w:val="nil"/>
              <w:left w:val="single" w:sz="8" w:space="0" w:color="auto"/>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START</w:t>
            </w:r>
          </w:p>
        </w:tc>
        <w:tc>
          <w:tcPr>
            <w:tcW w:w="1728" w:type="dxa"/>
            <w:gridSpan w:val="4"/>
            <w:tcBorders>
              <w:top w:val="nil"/>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786" w:type="dxa"/>
            <w:tcBorders>
              <w:top w:val="nil"/>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nil"/>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Normal</w:t>
            </w:r>
          </w:p>
        </w:tc>
        <w:tc>
          <w:tcPr>
            <w:tcW w:w="1210" w:type="dxa"/>
            <w:gridSpan w:val="2"/>
            <w:tcBorders>
              <w:top w:val="nil"/>
              <w:left w:val="nil"/>
              <w:bottom w:val="single" w:sz="4"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500" w:type="dxa"/>
            <w:gridSpan w:val="2"/>
            <w:tcBorders>
              <w:top w:val="nil"/>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100" w:type="dxa"/>
            <w:gridSpan w:val="2"/>
            <w:tcBorders>
              <w:top w:val="nil"/>
              <w:left w:val="nil"/>
              <w:bottom w:val="single" w:sz="4" w:space="0" w:color="auto"/>
              <w:right w:val="nil"/>
            </w:tcBorders>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355" w:type="dxa"/>
            <w:gridSpan w:val="2"/>
            <w:tcBorders>
              <w:top w:val="nil"/>
              <w:left w:val="nil"/>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652" w:type="dxa"/>
            <w:gridSpan w:val="2"/>
            <w:tcBorders>
              <w:top w:val="nil"/>
              <w:left w:val="single" w:sz="8" w:space="0" w:color="auto"/>
              <w:bottom w:val="single" w:sz="4"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(1) Enabled</w:t>
            </w:r>
          </w:p>
        </w:tc>
        <w:tc>
          <w:tcPr>
            <w:tcW w:w="4284" w:type="dxa"/>
            <w:gridSpan w:val="2"/>
            <w:tcBorders>
              <w:top w:val="nil"/>
              <w:left w:val="nil"/>
              <w:bottom w:val="single" w:sz="4" w:space="0" w:color="auto"/>
              <w:right w:val="single" w:sz="8" w:space="0" w:color="auto"/>
            </w:tcBorders>
            <w:noWrap/>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Same state as determined for the RUN Ignition State.  Allowable: “No Display” on legacy clusters that blank displays in START.</w:t>
            </w:r>
          </w:p>
        </w:tc>
      </w:tr>
      <w:tr w:rsidR="00500F4B" w:rsidRPr="007A116D" w:rsidTr="00924E23">
        <w:trPr>
          <w:trHeight w:val="240"/>
          <w:jc w:val="center"/>
        </w:trPr>
        <w:tc>
          <w:tcPr>
            <w:tcW w:w="1584" w:type="dxa"/>
            <w:gridSpan w:val="3"/>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728" w:type="dxa"/>
            <w:gridSpan w:val="4"/>
            <w:tcBorders>
              <w:top w:val="single" w:sz="4" w:space="0" w:color="auto"/>
              <w:left w:val="nil"/>
              <w:bottom w:val="single" w:sz="8"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786" w:type="dxa"/>
            <w:tcBorders>
              <w:top w:val="single" w:sz="4" w:space="0" w:color="auto"/>
              <w:left w:val="nil"/>
              <w:bottom w:val="single" w:sz="8"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013" w:type="dxa"/>
            <w:gridSpan w:val="2"/>
            <w:tcBorders>
              <w:top w:val="single" w:sz="4" w:space="0" w:color="auto"/>
              <w:left w:val="nil"/>
              <w:bottom w:val="single" w:sz="8"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Out of Range</w:t>
            </w:r>
          </w:p>
        </w:tc>
        <w:tc>
          <w:tcPr>
            <w:tcW w:w="1210" w:type="dxa"/>
            <w:gridSpan w:val="2"/>
            <w:tcBorders>
              <w:top w:val="single" w:sz="4" w:space="0" w:color="auto"/>
              <w:left w:val="nil"/>
              <w:bottom w:val="single" w:sz="8" w:space="0" w:color="auto"/>
              <w:right w:val="nil"/>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X</w:t>
            </w:r>
          </w:p>
        </w:tc>
        <w:tc>
          <w:tcPr>
            <w:tcW w:w="1500" w:type="dxa"/>
            <w:gridSpan w:val="2"/>
            <w:tcBorders>
              <w:top w:val="single" w:sz="4" w:space="0" w:color="auto"/>
              <w:left w:val="nil"/>
              <w:bottom w:val="single" w:sz="8"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100" w:type="dxa"/>
            <w:gridSpan w:val="2"/>
            <w:tcBorders>
              <w:top w:val="single" w:sz="4" w:space="0" w:color="auto"/>
              <w:left w:val="nil"/>
              <w:bottom w:val="single" w:sz="8" w:space="0" w:color="auto"/>
              <w:right w:val="nil"/>
            </w:tcBorders>
            <w:vAlign w:val="center"/>
          </w:tcPr>
          <w:p w:rsidR="00500F4B" w:rsidRPr="007A5415" w:rsidRDefault="00296F26" w:rsidP="007A5415">
            <w:pPr>
              <w:jc w:val="center"/>
              <w:rPr>
                <w:rFonts w:eastAsia="Arial Unicode MS" w:cs="Arial"/>
                <w:sz w:val="16"/>
                <w:szCs w:val="16"/>
              </w:rPr>
            </w:pPr>
            <w:r w:rsidRPr="007A5415">
              <w:rPr>
                <w:rFonts w:cs="Arial"/>
                <w:sz w:val="16"/>
                <w:szCs w:val="16"/>
              </w:rPr>
              <w:t>FALSE</w:t>
            </w:r>
          </w:p>
        </w:tc>
        <w:tc>
          <w:tcPr>
            <w:tcW w:w="1355" w:type="dxa"/>
            <w:gridSpan w:val="2"/>
            <w:tcBorders>
              <w:top w:val="single" w:sz="4" w:space="0" w:color="auto"/>
              <w:left w:val="nil"/>
              <w:bottom w:val="single" w:sz="8"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X</w:t>
            </w:r>
          </w:p>
        </w:tc>
        <w:tc>
          <w:tcPr>
            <w:tcW w:w="1652" w:type="dxa"/>
            <w:gridSpan w:val="2"/>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500F4B" w:rsidRPr="007A5415" w:rsidRDefault="00296F26" w:rsidP="007A5415">
            <w:pPr>
              <w:jc w:val="center"/>
              <w:rPr>
                <w:rFonts w:eastAsia="Arial Unicode MS" w:cs="Arial"/>
                <w:sz w:val="16"/>
                <w:szCs w:val="16"/>
              </w:rPr>
            </w:pPr>
            <w:r w:rsidRPr="007A5415">
              <w:rPr>
                <w:rFonts w:cs="Arial"/>
                <w:sz w:val="16"/>
                <w:szCs w:val="16"/>
              </w:rPr>
              <w:t>No Change</w:t>
            </w:r>
          </w:p>
        </w:tc>
        <w:tc>
          <w:tcPr>
            <w:tcW w:w="4284" w:type="dxa"/>
            <w:gridSpan w:val="2"/>
            <w:tcBorders>
              <w:top w:val="single" w:sz="4" w:space="0" w:color="auto"/>
              <w:left w:val="nil"/>
              <w:bottom w:val="single" w:sz="8" w:space="0" w:color="auto"/>
              <w:right w:val="single" w:sz="8" w:space="0" w:color="auto"/>
            </w:tcBorders>
            <w:tcMar>
              <w:top w:w="15" w:type="dxa"/>
              <w:left w:w="15" w:type="dxa"/>
              <w:bottom w:w="0" w:type="dxa"/>
              <w:right w:w="15" w:type="dxa"/>
            </w:tcMar>
            <w:vAlign w:val="center"/>
          </w:tcPr>
          <w:p w:rsidR="00500F4B" w:rsidRPr="007A5415" w:rsidRDefault="00296F26" w:rsidP="007A5415">
            <w:pPr>
              <w:jc w:val="center"/>
              <w:rPr>
                <w:rFonts w:cs="Arial"/>
                <w:sz w:val="16"/>
                <w:szCs w:val="16"/>
              </w:rPr>
            </w:pPr>
            <w:r w:rsidRPr="007A5415">
              <w:rPr>
                <w:rFonts w:cs="Arial"/>
                <w:sz w:val="16"/>
                <w:szCs w:val="16"/>
              </w:rPr>
              <w:t>No Display</w:t>
            </w:r>
          </w:p>
        </w:tc>
      </w:tr>
      <w:tr w:rsidR="00500F4B" w:rsidRPr="007A116D" w:rsidTr="00924E23">
        <w:trPr>
          <w:gridAfter w:val="1"/>
          <w:wAfter w:w="897" w:type="dxa"/>
          <w:trHeight w:val="225"/>
          <w:jc w:val="center"/>
        </w:trPr>
        <w:tc>
          <w:tcPr>
            <w:tcW w:w="1315" w:type="dxa"/>
            <w:tcBorders>
              <w:top w:val="nil"/>
              <w:left w:val="nil"/>
              <w:bottom w:val="nil"/>
              <w:right w:val="nil"/>
            </w:tcBorders>
            <w:noWrap/>
            <w:tcMar>
              <w:top w:w="15" w:type="dxa"/>
              <w:left w:w="15" w:type="dxa"/>
              <w:bottom w:w="0" w:type="dxa"/>
              <w:right w:w="15" w:type="dxa"/>
            </w:tcMar>
            <w:vAlign w:val="bottom"/>
          </w:tcPr>
          <w:p w:rsidR="00500F4B" w:rsidRPr="00E2451F" w:rsidRDefault="00296F26" w:rsidP="00682B7B">
            <w:pPr>
              <w:rPr>
                <w:rFonts w:eastAsia="Arial Unicode MS" w:cs="Arial"/>
                <w:sz w:val="16"/>
                <w:szCs w:val="16"/>
              </w:rPr>
            </w:pPr>
          </w:p>
        </w:tc>
        <w:tc>
          <w:tcPr>
            <w:tcW w:w="1100" w:type="dxa"/>
            <w:gridSpan w:val="3"/>
            <w:tcBorders>
              <w:top w:val="nil"/>
              <w:left w:val="nil"/>
              <w:bottom w:val="nil"/>
              <w:right w:val="nil"/>
            </w:tcBorders>
            <w:tcMar>
              <w:top w:w="15" w:type="dxa"/>
              <w:left w:w="15" w:type="dxa"/>
              <w:bottom w:w="0" w:type="dxa"/>
              <w:right w:w="15" w:type="dxa"/>
            </w:tcMar>
          </w:tcPr>
          <w:p w:rsidR="00500F4B" w:rsidRPr="00E2451F" w:rsidRDefault="00296F26" w:rsidP="00682B7B">
            <w:pPr>
              <w:rPr>
                <w:rFonts w:eastAsia="Arial Unicode MS" w:cs="Arial"/>
                <w:sz w:val="16"/>
                <w:szCs w:val="16"/>
              </w:rPr>
            </w:pPr>
          </w:p>
        </w:tc>
        <w:tc>
          <w:tcPr>
            <w:tcW w:w="786" w:type="dxa"/>
            <w:gridSpan w:val="2"/>
            <w:tcBorders>
              <w:top w:val="nil"/>
              <w:left w:val="nil"/>
              <w:bottom w:val="nil"/>
              <w:right w:val="nil"/>
            </w:tcBorders>
            <w:tcMar>
              <w:top w:w="15" w:type="dxa"/>
              <w:left w:w="15" w:type="dxa"/>
              <w:bottom w:w="0" w:type="dxa"/>
              <w:right w:w="15" w:type="dxa"/>
            </w:tcMar>
          </w:tcPr>
          <w:p w:rsidR="00500F4B" w:rsidRPr="00E2451F" w:rsidRDefault="00296F26" w:rsidP="00682B7B">
            <w:pPr>
              <w:rPr>
                <w:rFonts w:eastAsia="Arial Unicode MS" w:cs="Arial"/>
                <w:sz w:val="16"/>
                <w:szCs w:val="16"/>
              </w:rPr>
            </w:pPr>
          </w:p>
        </w:tc>
        <w:tc>
          <w:tcPr>
            <w:tcW w:w="1013" w:type="dxa"/>
            <w:gridSpan w:val="3"/>
            <w:tcBorders>
              <w:top w:val="nil"/>
              <w:left w:val="nil"/>
              <w:bottom w:val="nil"/>
              <w:right w:val="nil"/>
            </w:tcBorders>
            <w:noWrap/>
            <w:tcMar>
              <w:top w:w="15" w:type="dxa"/>
              <w:left w:w="15" w:type="dxa"/>
              <w:bottom w:w="0" w:type="dxa"/>
              <w:right w:w="15" w:type="dxa"/>
            </w:tcMar>
            <w:vAlign w:val="bottom"/>
          </w:tcPr>
          <w:p w:rsidR="00500F4B" w:rsidRPr="00E2451F" w:rsidRDefault="00296F26" w:rsidP="00682B7B">
            <w:pPr>
              <w:rPr>
                <w:rFonts w:eastAsia="Arial Unicode MS" w:cs="Arial"/>
                <w:sz w:val="16"/>
                <w:szCs w:val="16"/>
              </w:rPr>
            </w:pPr>
          </w:p>
        </w:tc>
        <w:tc>
          <w:tcPr>
            <w:tcW w:w="1210" w:type="dxa"/>
            <w:gridSpan w:val="2"/>
            <w:tcBorders>
              <w:top w:val="nil"/>
              <w:left w:val="nil"/>
              <w:bottom w:val="nil"/>
              <w:right w:val="nil"/>
            </w:tcBorders>
            <w:tcMar>
              <w:top w:w="15" w:type="dxa"/>
              <w:left w:w="15" w:type="dxa"/>
              <w:bottom w:w="0" w:type="dxa"/>
              <w:right w:w="15" w:type="dxa"/>
            </w:tcMar>
          </w:tcPr>
          <w:p w:rsidR="00500F4B" w:rsidRPr="00A9616A" w:rsidRDefault="00296F26" w:rsidP="00682B7B">
            <w:pPr>
              <w:rPr>
                <w:rFonts w:eastAsia="Arial Unicode MS" w:cs="Arial"/>
                <w:sz w:val="16"/>
                <w:szCs w:val="16"/>
              </w:rPr>
            </w:pPr>
          </w:p>
        </w:tc>
        <w:tc>
          <w:tcPr>
            <w:tcW w:w="1500" w:type="dxa"/>
            <w:gridSpan w:val="2"/>
            <w:tcBorders>
              <w:top w:val="nil"/>
              <w:left w:val="nil"/>
              <w:bottom w:val="nil"/>
              <w:right w:val="nil"/>
            </w:tcBorders>
            <w:noWrap/>
            <w:tcMar>
              <w:top w:w="15" w:type="dxa"/>
              <w:left w:w="15" w:type="dxa"/>
              <w:bottom w:w="0" w:type="dxa"/>
              <w:right w:w="15" w:type="dxa"/>
            </w:tcMar>
            <w:vAlign w:val="bottom"/>
          </w:tcPr>
          <w:p w:rsidR="00500F4B" w:rsidRPr="00E2451F" w:rsidRDefault="00296F26" w:rsidP="00682B7B">
            <w:pPr>
              <w:rPr>
                <w:rFonts w:eastAsia="Arial Unicode MS" w:cs="Arial"/>
                <w:sz w:val="16"/>
                <w:szCs w:val="16"/>
              </w:rPr>
            </w:pPr>
          </w:p>
        </w:tc>
        <w:tc>
          <w:tcPr>
            <w:tcW w:w="1100" w:type="dxa"/>
            <w:gridSpan w:val="2"/>
            <w:tcBorders>
              <w:top w:val="nil"/>
              <w:left w:val="nil"/>
              <w:bottom w:val="nil"/>
              <w:right w:val="nil"/>
            </w:tcBorders>
          </w:tcPr>
          <w:p w:rsidR="00500F4B" w:rsidRPr="00E2451F" w:rsidRDefault="00296F26" w:rsidP="00682B7B">
            <w:pPr>
              <w:rPr>
                <w:rFonts w:eastAsia="Arial Unicode MS" w:cs="Arial"/>
                <w:sz w:val="16"/>
                <w:szCs w:val="16"/>
              </w:rPr>
            </w:pPr>
          </w:p>
        </w:tc>
        <w:tc>
          <w:tcPr>
            <w:tcW w:w="1355" w:type="dxa"/>
            <w:gridSpan w:val="2"/>
            <w:tcBorders>
              <w:top w:val="nil"/>
              <w:left w:val="nil"/>
              <w:bottom w:val="nil"/>
              <w:right w:val="nil"/>
            </w:tcBorders>
            <w:noWrap/>
            <w:tcMar>
              <w:top w:w="15" w:type="dxa"/>
              <w:left w:w="15" w:type="dxa"/>
              <w:bottom w:w="0" w:type="dxa"/>
              <w:right w:w="15" w:type="dxa"/>
            </w:tcMar>
            <w:vAlign w:val="bottom"/>
          </w:tcPr>
          <w:p w:rsidR="00500F4B" w:rsidRPr="00E2451F" w:rsidRDefault="00296F26" w:rsidP="00682B7B">
            <w:pPr>
              <w:rPr>
                <w:rFonts w:eastAsia="Arial Unicode MS" w:cs="Arial"/>
                <w:sz w:val="16"/>
                <w:szCs w:val="16"/>
              </w:rPr>
            </w:pPr>
          </w:p>
        </w:tc>
        <w:tc>
          <w:tcPr>
            <w:tcW w:w="1652" w:type="dxa"/>
            <w:gridSpan w:val="2"/>
            <w:tcBorders>
              <w:top w:val="nil"/>
              <w:left w:val="nil"/>
              <w:bottom w:val="nil"/>
              <w:right w:val="nil"/>
            </w:tcBorders>
            <w:noWrap/>
            <w:tcMar>
              <w:top w:w="15" w:type="dxa"/>
              <w:left w:w="15" w:type="dxa"/>
              <w:bottom w:w="0" w:type="dxa"/>
              <w:right w:w="15" w:type="dxa"/>
            </w:tcMar>
            <w:vAlign w:val="bottom"/>
          </w:tcPr>
          <w:p w:rsidR="00500F4B" w:rsidRPr="00E2451F" w:rsidRDefault="00296F26" w:rsidP="00682B7B">
            <w:pPr>
              <w:rPr>
                <w:rFonts w:eastAsia="Arial Unicode MS" w:cs="Arial"/>
                <w:sz w:val="16"/>
                <w:szCs w:val="16"/>
              </w:rPr>
            </w:pPr>
          </w:p>
        </w:tc>
        <w:tc>
          <w:tcPr>
            <w:tcW w:w="4284" w:type="dxa"/>
            <w:gridSpan w:val="2"/>
            <w:tcBorders>
              <w:top w:val="nil"/>
              <w:left w:val="nil"/>
              <w:bottom w:val="nil"/>
              <w:right w:val="nil"/>
            </w:tcBorders>
            <w:noWrap/>
            <w:tcMar>
              <w:top w:w="15" w:type="dxa"/>
              <w:left w:w="15" w:type="dxa"/>
              <w:bottom w:w="0" w:type="dxa"/>
              <w:right w:w="15" w:type="dxa"/>
            </w:tcMar>
            <w:vAlign w:val="bottom"/>
          </w:tcPr>
          <w:p w:rsidR="00500F4B" w:rsidRPr="00E2451F" w:rsidRDefault="00296F26" w:rsidP="00682B7B">
            <w:pPr>
              <w:rPr>
                <w:rFonts w:eastAsia="Arial Unicode MS" w:cs="Arial"/>
                <w:sz w:val="16"/>
                <w:szCs w:val="16"/>
              </w:rPr>
            </w:pPr>
          </w:p>
        </w:tc>
      </w:tr>
    </w:tbl>
    <w:p w:rsidR="00F911E3" w:rsidRPr="004A4F3E" w:rsidRDefault="00296F26" w:rsidP="00F911E3">
      <w:pPr>
        <w:ind w:left="720"/>
        <w:rPr>
          <w:rFonts w:cs="Arial"/>
        </w:rPr>
      </w:pPr>
      <w:r w:rsidRPr="004A4F3E">
        <w:rPr>
          <w:rFonts w:cs="Arial"/>
        </w:rPr>
        <w:t>X State = All States</w:t>
      </w:r>
    </w:p>
    <w:p w:rsidR="00F911E3" w:rsidRPr="004A4F3E" w:rsidRDefault="00296F26" w:rsidP="00F911E3">
      <w:pPr>
        <w:ind w:left="720"/>
        <w:rPr>
          <w:rFonts w:cs="Arial"/>
          <w:sz w:val="16"/>
        </w:rPr>
      </w:pPr>
      <w:r w:rsidRPr="004A4F3E">
        <w:rPr>
          <w:rFonts w:cs="Arial"/>
          <w:sz w:val="16"/>
        </w:rPr>
        <w:t xml:space="preserve">Note (1):   ePRNDL Display Value = P, R, N, D, S, L, 1,  2, 3 must </w:t>
      </w:r>
      <w:r w:rsidRPr="004A4F3E">
        <w:rPr>
          <w:rFonts w:cs="Arial"/>
          <w:color w:val="000000"/>
          <w:sz w:val="16"/>
        </w:rPr>
        <w:t>be shown in relation to other PRNDL values e.g</w:t>
      </w:r>
      <w:r w:rsidRPr="004A4F3E">
        <w:rPr>
          <w:rFonts w:cs="Arial"/>
          <w:sz w:val="16"/>
        </w:rPr>
        <w:t xml:space="preserve">. </w:t>
      </w:r>
      <w:r w:rsidRPr="004A4F3E">
        <w:rPr>
          <w:rFonts w:cs="Arial"/>
          <w:b/>
          <w:sz w:val="16"/>
        </w:rPr>
        <w:t>P</w:t>
      </w:r>
      <w:r w:rsidRPr="004A4F3E">
        <w:rPr>
          <w:rFonts w:cs="Arial"/>
          <w:sz w:val="16"/>
        </w:rPr>
        <w:t>RNDSL123 for FMVSS/CMVSS 102 markets</w:t>
      </w:r>
    </w:p>
    <w:p w:rsidR="00F911E3" w:rsidRPr="004A4F3E" w:rsidRDefault="00296F26" w:rsidP="00F911E3">
      <w:pPr>
        <w:ind w:left="720"/>
        <w:rPr>
          <w:rFonts w:cs="Arial"/>
          <w:sz w:val="16"/>
        </w:rPr>
      </w:pPr>
      <w:r w:rsidRPr="004A4F3E">
        <w:rPr>
          <w:rFonts w:cs="Arial"/>
          <w:sz w:val="16"/>
        </w:rPr>
        <w:t xml:space="preserve">Note (2):   “Not P” is “R or N or D or S or M or L or 1 or 2 or 3” – “No Selection” is not </w:t>
      </w:r>
      <w:r w:rsidRPr="004A4F3E">
        <w:rPr>
          <w:rFonts w:cs="Arial"/>
          <w:sz w:val="16"/>
        </w:rPr>
        <w:t>included.</w:t>
      </w:r>
    </w:p>
    <w:p w:rsidR="00F911E3" w:rsidRPr="004A4F3E" w:rsidRDefault="00296F26" w:rsidP="00F911E3">
      <w:pPr>
        <w:ind w:left="720"/>
        <w:rPr>
          <w:rFonts w:cs="Arial"/>
          <w:sz w:val="16"/>
        </w:rPr>
      </w:pPr>
      <w:r w:rsidRPr="004A4F3E">
        <w:rPr>
          <w:rFonts w:cs="Arial"/>
          <w:sz w:val="16"/>
        </w:rPr>
        <w:t>Note (3):   Once ePRNDL_Mode = 0 (Disabled), the cluster shall not change the current state in this Table until Ignition State changes to RUN/START.</w:t>
      </w:r>
    </w:p>
    <w:p w:rsidR="00F911E3" w:rsidRPr="004A4F3E" w:rsidRDefault="00296F26" w:rsidP="00F911E3">
      <w:pPr>
        <w:ind w:left="720"/>
        <w:rPr>
          <w:rFonts w:cs="Arial"/>
          <w:sz w:val="16"/>
        </w:rPr>
      </w:pPr>
      <w:r w:rsidRPr="004A4F3E">
        <w:rPr>
          <w:rFonts w:cs="Arial"/>
          <w:sz w:val="16"/>
        </w:rPr>
        <w:t>Note (4):   5 seconds is minimum time.  Expected time is typically 30 seconds.  Refer to Welcome-</w:t>
      </w:r>
      <w:r w:rsidRPr="004A4F3E">
        <w:rPr>
          <w:rFonts w:cs="Arial"/>
          <w:sz w:val="16"/>
        </w:rPr>
        <w:t>Goodbye Strategy specification.</w:t>
      </w:r>
    </w:p>
    <w:p w:rsidR="00FF6E58" w:rsidRPr="004A4F3E" w:rsidRDefault="00296F26" w:rsidP="00FF6E58">
      <w:pPr>
        <w:ind w:left="720"/>
        <w:rPr>
          <w:rFonts w:cs="Arial"/>
          <w:sz w:val="16"/>
        </w:rPr>
      </w:pPr>
      <w:r w:rsidRPr="004A4F3E">
        <w:rPr>
          <w:rFonts w:cs="Arial"/>
          <w:sz w:val="16"/>
          <w:highlight w:val="yellow"/>
        </w:rPr>
        <w:t xml:space="preserve">Note (5):   Exceeded means that PEPS_Cfg = 0x1(Enabled) and the PEPS_ePRNDL_Key_Off_Timer is ACTIVE and the timer value is greater than ePRNDLKO_Limit.  Not_exceed means that the PEPS_ePRNDL_Key_Off_Timer value is less than </w:t>
      </w:r>
      <w:r w:rsidRPr="004A4F3E">
        <w:rPr>
          <w:rFonts w:cs="Arial"/>
          <w:sz w:val="16"/>
          <w:highlight w:val="yellow"/>
        </w:rPr>
        <w:t>or equal to ePRNDLKO_Limit.  When PEPS_Cfg is 0x0(Disabled), ignore entire column</w:t>
      </w:r>
      <w:r w:rsidRPr="004A4F3E">
        <w:rPr>
          <w:rFonts w:cs="Arial"/>
          <w:sz w:val="16"/>
        </w:rPr>
        <w:t>.</w:t>
      </w:r>
    </w:p>
    <w:p w:rsidR="00DD7FC3" w:rsidRPr="004A4F3E" w:rsidRDefault="00296F26" w:rsidP="00DD7FC3">
      <w:pPr>
        <w:ind w:left="720"/>
        <w:rPr>
          <w:rFonts w:cs="Arial"/>
          <w:sz w:val="16"/>
        </w:rPr>
      </w:pPr>
      <w:r w:rsidRPr="004A4F3E">
        <w:rPr>
          <w:rFonts w:cs="Arial"/>
          <w:sz w:val="16"/>
        </w:rPr>
        <w:t>Note (6):   Per section 1.2.2.1.4.2 (Other Non Regulated Markets), ePRNDL Display value flashes “P” in Ignition State Not (RUN or Start).</w:t>
      </w:r>
    </w:p>
    <w:p w:rsidR="00DD7FC3" w:rsidRPr="004A4F3E" w:rsidRDefault="00296F26" w:rsidP="00DD7FC3">
      <w:pPr>
        <w:ind w:left="720"/>
        <w:rPr>
          <w:rFonts w:cs="Arial"/>
          <w:sz w:val="16"/>
        </w:rPr>
      </w:pPr>
      <w:r w:rsidRPr="004A4F3E">
        <w:rPr>
          <w:rFonts w:cs="Arial"/>
          <w:sz w:val="16"/>
        </w:rPr>
        <w:t>Note (7):   Per section 1.2.2.1.4.2</w:t>
      </w:r>
      <w:r w:rsidRPr="004A4F3E">
        <w:rPr>
          <w:rFonts w:cs="Arial"/>
          <w:sz w:val="16"/>
        </w:rPr>
        <w:t xml:space="preserve"> (Other Non Regulated Markets), ePRNDL Display value is a single character and matches the value from F-REQ-306527 in Ignition State RUN</w:t>
      </w:r>
    </w:p>
    <w:p w:rsidR="003811AE" w:rsidRPr="004A4F3E" w:rsidRDefault="00296F26" w:rsidP="003811AE">
      <w:pPr>
        <w:ind w:left="720"/>
        <w:rPr>
          <w:rFonts w:cs="Arial"/>
          <w:sz w:val="16"/>
        </w:rPr>
      </w:pPr>
      <w:r w:rsidRPr="004A4F3E">
        <w:rPr>
          <w:rFonts w:cs="Arial"/>
          <w:sz w:val="16"/>
        </w:rPr>
        <w:t>Note (8):  ASEAN Park Lock Control Market requirements NOT APPLICABLE on a Shift By Wire vehicle.</w:t>
      </w:r>
    </w:p>
    <w:p w:rsidR="008A3D70" w:rsidRDefault="00296F26" w:rsidP="004D416D">
      <w:pPr>
        <w:ind w:left="720"/>
        <w:rPr>
          <w:rFonts w:cs="Arial"/>
          <w:sz w:val="16"/>
          <w:szCs w:val="16"/>
        </w:rPr>
      </w:pPr>
      <w:r w:rsidRPr="004A4F3E">
        <w:rPr>
          <w:rFonts w:cs="Arial"/>
          <w:sz w:val="16"/>
        </w:rPr>
        <w:t>Note (9):  This Table</w:t>
      </w:r>
      <w:r w:rsidRPr="004A4F3E">
        <w:rPr>
          <w:rFonts w:cs="Arial"/>
          <w:sz w:val="16"/>
        </w:rPr>
        <w:t xml:space="preserve"> applies only if Shift_By_Wire_Cfg = 0x1 (Enabled).  Refer to Shift By Wire Control Function STSS.</w:t>
      </w:r>
      <w:r>
        <w:rPr>
          <w:rFonts w:cs="Arial"/>
          <w:sz w:val="16"/>
          <w:szCs w:val="16"/>
        </w:rPr>
        <w:br w:type="page"/>
      </w:r>
    </w:p>
    <w:p w:rsidR="00406F39" w:rsidRDefault="00296F26" w:rsidP="00B9479B">
      <w:pPr>
        <w:pStyle w:val="Heading5"/>
      </w:pPr>
      <w:r w:rsidRPr="00B9479B">
        <w:t>F-REQ-306558/A-Instrument Cluster State Matrix</w:t>
      </w:r>
      <w:r w:rsidRPr="00B9479B">
        <w:t xml:space="preserve"> (TrnIpcDsplyMde_D_Actl &amp; TrnIpcDsplyMde_D_Stat)</w:t>
      </w:r>
    </w:p>
    <w:p w:rsidR="00F93AA3" w:rsidRPr="00326110" w:rsidRDefault="00296F26" w:rsidP="00F93AA3">
      <w:pPr>
        <w:jc w:val="center"/>
        <w:rPr>
          <w:rFonts w:cs="Arial"/>
          <w:b/>
          <w:szCs w:val="28"/>
        </w:rPr>
      </w:pPr>
      <w:r w:rsidRPr="00326110">
        <w:rPr>
          <w:rFonts w:cs="Arial"/>
          <w:b/>
          <w:szCs w:val="28"/>
        </w:rPr>
        <w:t>For cluste</w:t>
      </w:r>
      <w:r w:rsidRPr="00326110">
        <w:rPr>
          <w:rFonts w:cs="Arial"/>
          <w:b/>
          <w:szCs w:val="28"/>
        </w:rPr>
        <w:t xml:space="preserve">rs configured as RNDL application for Heavy Truck with GVWRs &gt; 30,000lbs. </w:t>
      </w:r>
      <w:r w:rsidRPr="00326110">
        <w:rPr>
          <w:rFonts w:cs="Arial"/>
          <w:b/>
          <w:szCs w:val="28"/>
          <w:vertAlign w:val="superscript"/>
        </w:rPr>
        <w:t>(6)</w:t>
      </w:r>
    </w:p>
    <w:p w:rsidR="00F911E3" w:rsidRPr="009C2134" w:rsidRDefault="00296F26" w:rsidP="00F93AA3">
      <w:pPr>
        <w:jc w:val="center"/>
        <w:rPr>
          <w:rFonts w:cs="Arial"/>
          <w:b/>
          <w:sz w:val="24"/>
          <w:szCs w:val="28"/>
        </w:rPr>
      </w:pPr>
    </w:p>
    <w:tbl>
      <w:tblPr>
        <w:tblW w:w="10236" w:type="dxa"/>
        <w:jc w:val="center"/>
        <w:tblLayout w:type="fixed"/>
        <w:tblCellMar>
          <w:left w:w="0" w:type="dxa"/>
          <w:right w:w="0" w:type="dxa"/>
        </w:tblCellMar>
        <w:tblLook w:val="0000" w:firstRow="0" w:lastRow="0" w:firstColumn="0" w:lastColumn="0" w:noHBand="0" w:noVBand="0"/>
      </w:tblPr>
      <w:tblGrid>
        <w:gridCol w:w="1315"/>
        <w:gridCol w:w="1100"/>
        <w:gridCol w:w="1100"/>
        <w:gridCol w:w="1100"/>
        <w:gridCol w:w="1500"/>
        <w:gridCol w:w="226"/>
        <w:gridCol w:w="1795"/>
        <w:gridCol w:w="2100"/>
      </w:tblGrid>
      <w:tr w:rsidR="00D8756B" w:rsidRPr="009C2134" w:rsidTr="00F911E3">
        <w:trPr>
          <w:trHeight w:val="397"/>
          <w:jc w:val="center"/>
        </w:trPr>
        <w:tc>
          <w:tcPr>
            <w:tcW w:w="6341" w:type="dxa"/>
            <w:gridSpan w:val="6"/>
            <w:tcBorders>
              <w:top w:val="single" w:sz="8" w:space="0" w:color="auto"/>
              <w:left w:val="single" w:sz="4" w:space="0" w:color="auto"/>
              <w:bottom w:val="single" w:sz="8"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b/>
                <w:bCs/>
                <w:sz w:val="16"/>
                <w:szCs w:val="16"/>
              </w:rPr>
            </w:pPr>
            <w:r w:rsidRPr="00326110">
              <w:rPr>
                <w:rFonts w:cs="Arial"/>
                <w:b/>
                <w:bCs/>
                <w:sz w:val="16"/>
                <w:szCs w:val="16"/>
              </w:rPr>
              <w:t>INPUTS TO CLUSTER</w:t>
            </w:r>
          </w:p>
        </w:tc>
        <w:tc>
          <w:tcPr>
            <w:tcW w:w="3895" w:type="dxa"/>
            <w:gridSpan w:val="2"/>
            <w:tcBorders>
              <w:top w:val="single" w:sz="8" w:space="0" w:color="auto"/>
              <w:left w:val="single" w:sz="8" w:space="0" w:color="auto"/>
              <w:bottom w:val="single" w:sz="8" w:space="0" w:color="auto"/>
              <w:right w:val="single" w:sz="8" w:space="0" w:color="auto"/>
            </w:tcBorders>
            <w:tcMar>
              <w:top w:w="15" w:type="dxa"/>
              <w:left w:w="15" w:type="dxa"/>
              <w:bottom w:w="0" w:type="dxa"/>
              <w:right w:w="15" w:type="dxa"/>
            </w:tcMar>
            <w:vAlign w:val="center"/>
          </w:tcPr>
          <w:p w:rsidR="00D8756B" w:rsidRPr="00326110" w:rsidRDefault="00296F26" w:rsidP="00807FEA">
            <w:pPr>
              <w:jc w:val="center"/>
              <w:rPr>
                <w:rFonts w:cs="Arial"/>
                <w:b/>
                <w:bCs/>
                <w:sz w:val="16"/>
                <w:szCs w:val="16"/>
              </w:rPr>
            </w:pPr>
            <w:r w:rsidRPr="00326110">
              <w:rPr>
                <w:rFonts w:cs="Arial"/>
                <w:b/>
                <w:bCs/>
                <w:sz w:val="16"/>
                <w:szCs w:val="16"/>
              </w:rPr>
              <w:t>OUTPUTS FROM CLUSTER</w:t>
            </w:r>
          </w:p>
        </w:tc>
      </w:tr>
      <w:tr w:rsidR="00D8756B" w:rsidRPr="009C2134" w:rsidTr="00F911E3">
        <w:trPr>
          <w:trHeight w:val="690"/>
          <w:jc w:val="center"/>
        </w:trPr>
        <w:tc>
          <w:tcPr>
            <w:tcW w:w="1315" w:type="dxa"/>
            <w:tcBorders>
              <w:top w:val="single" w:sz="8" w:space="0" w:color="auto"/>
              <w:left w:val="single" w:sz="4" w:space="0" w:color="auto"/>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b/>
                <w:bCs/>
                <w:sz w:val="16"/>
                <w:szCs w:val="16"/>
              </w:rPr>
            </w:pPr>
            <w:r w:rsidRPr="00326110">
              <w:rPr>
                <w:rFonts w:cs="Arial"/>
                <w:b/>
                <w:bCs/>
                <w:sz w:val="16"/>
                <w:szCs w:val="16"/>
              </w:rPr>
              <w:t>Ignition State</w:t>
            </w:r>
          </w:p>
        </w:tc>
        <w:tc>
          <w:tcPr>
            <w:tcW w:w="1100" w:type="dxa"/>
            <w:tcBorders>
              <w:top w:val="single" w:sz="8" w:space="0" w:color="auto"/>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b/>
                <w:bCs/>
                <w:sz w:val="16"/>
                <w:szCs w:val="16"/>
              </w:rPr>
            </w:pPr>
            <w:r w:rsidRPr="00326110">
              <w:rPr>
                <w:rFonts w:cs="Arial"/>
                <w:b/>
                <w:bCs/>
                <w:sz w:val="16"/>
                <w:szCs w:val="16"/>
              </w:rPr>
              <w:t>Shed _Level_Req</w:t>
            </w:r>
          </w:p>
        </w:tc>
        <w:tc>
          <w:tcPr>
            <w:tcW w:w="1100" w:type="dxa"/>
            <w:tcBorders>
              <w:top w:val="single" w:sz="8" w:space="0" w:color="auto"/>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b/>
                <w:bCs/>
                <w:sz w:val="16"/>
                <w:szCs w:val="16"/>
              </w:rPr>
            </w:pPr>
            <w:r w:rsidRPr="00326110">
              <w:rPr>
                <w:rFonts w:cs="Arial"/>
                <w:b/>
                <w:bCs/>
                <w:sz w:val="16"/>
                <w:szCs w:val="16"/>
              </w:rPr>
              <w:t>Batt_Crit_SoC_B</w:t>
            </w:r>
          </w:p>
        </w:tc>
        <w:tc>
          <w:tcPr>
            <w:tcW w:w="1100" w:type="dxa"/>
            <w:tcBorders>
              <w:top w:val="single" w:sz="8" w:space="0" w:color="auto"/>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b/>
                <w:bCs/>
                <w:sz w:val="16"/>
                <w:szCs w:val="16"/>
              </w:rPr>
            </w:pPr>
            <w:r w:rsidRPr="00326110">
              <w:rPr>
                <w:rFonts w:cs="Arial"/>
                <w:b/>
                <w:bCs/>
                <w:sz w:val="16"/>
                <w:szCs w:val="16"/>
              </w:rPr>
              <w:t>Cluster</w:t>
            </w:r>
          </w:p>
          <w:p w:rsidR="00D8756B" w:rsidRPr="00326110" w:rsidRDefault="00296F26" w:rsidP="00807FEA">
            <w:pPr>
              <w:jc w:val="center"/>
              <w:rPr>
                <w:rFonts w:cs="Arial"/>
                <w:sz w:val="16"/>
                <w:szCs w:val="16"/>
              </w:rPr>
            </w:pPr>
            <w:r w:rsidRPr="00326110">
              <w:rPr>
                <w:rFonts w:cs="Arial"/>
                <w:b/>
                <w:bCs/>
                <w:sz w:val="16"/>
                <w:szCs w:val="16"/>
              </w:rPr>
              <w:t>Operating</w:t>
            </w:r>
            <w:r w:rsidRPr="00326110">
              <w:rPr>
                <w:rFonts w:cs="Arial"/>
                <w:b/>
                <w:bCs/>
                <w:sz w:val="16"/>
                <w:szCs w:val="16"/>
              </w:rPr>
              <w:br/>
              <w:t>Voltage</w:t>
            </w:r>
          </w:p>
        </w:tc>
        <w:tc>
          <w:tcPr>
            <w:tcW w:w="1500" w:type="dxa"/>
            <w:tcBorders>
              <w:top w:val="single" w:sz="8" w:space="0" w:color="auto"/>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b/>
                <w:bCs/>
                <w:sz w:val="16"/>
                <w:szCs w:val="16"/>
              </w:rPr>
            </w:pPr>
            <w:r w:rsidRPr="00326110">
              <w:rPr>
                <w:rFonts w:cs="Arial"/>
                <w:b/>
                <w:bCs/>
                <w:sz w:val="16"/>
                <w:szCs w:val="16"/>
              </w:rPr>
              <w:t>ePRNDL Display Value</w:t>
            </w:r>
          </w:p>
          <w:p w:rsidR="00D8756B" w:rsidRPr="00326110" w:rsidRDefault="00296F26" w:rsidP="00807FEA">
            <w:pPr>
              <w:jc w:val="center"/>
              <w:rPr>
                <w:rFonts w:cs="Arial"/>
                <w:sz w:val="16"/>
                <w:szCs w:val="16"/>
              </w:rPr>
            </w:pPr>
            <w:r w:rsidRPr="00326110">
              <w:rPr>
                <w:rFonts w:cs="Arial"/>
                <w:sz w:val="16"/>
                <w:szCs w:val="16"/>
              </w:rPr>
              <w:t>(from F-REQ-306527)</w:t>
            </w:r>
          </w:p>
        </w:tc>
        <w:tc>
          <w:tcPr>
            <w:tcW w:w="226" w:type="dxa"/>
            <w:tcBorders>
              <w:top w:val="single" w:sz="8" w:space="0" w:color="auto"/>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eastAsia="Arial Unicode MS" w:cs="Arial"/>
                <w:b/>
                <w:bCs/>
                <w:sz w:val="16"/>
                <w:szCs w:val="16"/>
              </w:rPr>
            </w:pPr>
          </w:p>
        </w:tc>
        <w:tc>
          <w:tcPr>
            <w:tcW w:w="1795" w:type="dxa"/>
            <w:tcBorders>
              <w:top w:val="nil"/>
              <w:left w:val="single" w:sz="8" w:space="0" w:color="auto"/>
              <w:bottom w:val="single" w:sz="8" w:space="0" w:color="auto"/>
              <w:right w:val="nil"/>
            </w:tcBorders>
            <w:tcMar>
              <w:top w:w="15" w:type="dxa"/>
              <w:left w:w="15" w:type="dxa"/>
              <w:bottom w:w="0" w:type="dxa"/>
              <w:right w:w="15" w:type="dxa"/>
            </w:tcMar>
            <w:vAlign w:val="center"/>
          </w:tcPr>
          <w:p w:rsidR="00D8756B" w:rsidRPr="00326110" w:rsidRDefault="00296F26" w:rsidP="00807FEA">
            <w:pPr>
              <w:jc w:val="center"/>
              <w:rPr>
                <w:rFonts w:eastAsia="Arial Unicode MS" w:cs="Arial"/>
                <w:b/>
                <w:bCs/>
                <w:sz w:val="16"/>
                <w:szCs w:val="16"/>
              </w:rPr>
            </w:pPr>
            <w:r w:rsidRPr="00326110">
              <w:rPr>
                <w:rFonts w:cs="Arial"/>
                <w:b/>
                <w:bCs/>
                <w:sz w:val="16"/>
                <w:szCs w:val="16"/>
              </w:rPr>
              <w:t>ePRNDL_MODE</w:t>
            </w:r>
            <w:r w:rsidRPr="00326110">
              <w:rPr>
                <w:rFonts w:cs="Arial"/>
                <w:b/>
                <w:bCs/>
                <w:sz w:val="16"/>
                <w:szCs w:val="16"/>
                <w:vertAlign w:val="superscript"/>
              </w:rPr>
              <w:t>(3)</w:t>
            </w:r>
            <w:r w:rsidRPr="00326110">
              <w:rPr>
                <w:rFonts w:cs="Arial"/>
                <w:b/>
                <w:bCs/>
                <w:sz w:val="16"/>
                <w:szCs w:val="16"/>
              </w:rPr>
              <w:br/>
              <w:t xml:space="preserve"> </w:t>
            </w:r>
            <w:r w:rsidRPr="00326110">
              <w:rPr>
                <w:rFonts w:cs="Arial"/>
                <w:sz w:val="16"/>
                <w:szCs w:val="16"/>
              </w:rPr>
              <w:t>(Functional State)</w:t>
            </w:r>
          </w:p>
        </w:tc>
        <w:tc>
          <w:tcPr>
            <w:tcW w:w="2100" w:type="dxa"/>
            <w:tcBorders>
              <w:top w:val="nil"/>
              <w:left w:val="nil"/>
              <w:bottom w:val="single" w:sz="8" w:space="0" w:color="auto"/>
              <w:right w:val="single" w:sz="8" w:space="0" w:color="auto"/>
            </w:tcBorders>
            <w:noWrap/>
            <w:tcMar>
              <w:top w:w="15" w:type="dxa"/>
              <w:left w:w="15" w:type="dxa"/>
              <w:bottom w:w="0" w:type="dxa"/>
              <w:right w:w="15" w:type="dxa"/>
            </w:tcMar>
            <w:vAlign w:val="center"/>
          </w:tcPr>
          <w:p w:rsidR="00D8756B" w:rsidRPr="00326110" w:rsidRDefault="00296F26" w:rsidP="00807FEA">
            <w:pPr>
              <w:jc w:val="center"/>
              <w:rPr>
                <w:rFonts w:cs="Arial"/>
                <w:b/>
                <w:bCs/>
                <w:sz w:val="16"/>
                <w:szCs w:val="16"/>
              </w:rPr>
            </w:pPr>
            <w:r w:rsidRPr="00326110">
              <w:rPr>
                <w:rFonts w:cs="Arial"/>
                <w:b/>
                <w:bCs/>
                <w:sz w:val="16"/>
                <w:szCs w:val="16"/>
              </w:rPr>
              <w:t>Display State</w:t>
            </w:r>
          </w:p>
          <w:p w:rsidR="00D8756B" w:rsidRPr="00326110" w:rsidRDefault="00296F26" w:rsidP="00807FEA">
            <w:pPr>
              <w:jc w:val="center"/>
              <w:rPr>
                <w:rFonts w:cs="Arial"/>
                <w:sz w:val="16"/>
                <w:szCs w:val="16"/>
              </w:rPr>
            </w:pPr>
            <w:r w:rsidRPr="00326110">
              <w:rPr>
                <w:rFonts w:cs="Arial"/>
                <w:sz w:val="16"/>
                <w:szCs w:val="16"/>
              </w:rPr>
              <w:t>(Data  Displayed)</w:t>
            </w:r>
          </w:p>
        </w:tc>
      </w:tr>
      <w:tr w:rsidR="00D8756B" w:rsidRPr="009C2134" w:rsidTr="00F911E3">
        <w:trPr>
          <w:trHeight w:val="225"/>
          <w:jc w:val="center"/>
        </w:trPr>
        <w:tc>
          <w:tcPr>
            <w:tcW w:w="1315" w:type="dxa"/>
            <w:tcBorders>
              <w:left w:val="single" w:sz="4" w:space="0" w:color="auto"/>
              <w:bottom w:val="nil"/>
              <w:right w:val="nil"/>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Not RUN or START</w:t>
            </w:r>
          </w:p>
        </w:tc>
        <w:tc>
          <w:tcPr>
            <w:tcW w:w="1100" w:type="dxa"/>
            <w:tcBorders>
              <w:left w:val="nil"/>
              <w:bottom w:val="nil"/>
              <w:right w:val="nil"/>
            </w:tcBorders>
            <w:tcMar>
              <w:top w:w="15" w:type="dxa"/>
              <w:left w:w="15" w:type="dxa"/>
              <w:bottom w:w="0" w:type="dxa"/>
              <w:right w:w="15" w:type="dxa"/>
            </w:tcMar>
            <w:vAlign w:val="center"/>
          </w:tcPr>
          <w:p w:rsidR="00D8756B" w:rsidRPr="00326110" w:rsidRDefault="00296F26" w:rsidP="00807FEA">
            <w:pPr>
              <w:ind w:hanging="15"/>
              <w:jc w:val="center"/>
              <w:rPr>
                <w:rFonts w:cs="Arial"/>
                <w:sz w:val="16"/>
                <w:szCs w:val="16"/>
              </w:rPr>
            </w:pPr>
            <w:r w:rsidRPr="00326110">
              <w:rPr>
                <w:rFonts w:cs="Arial"/>
                <w:sz w:val="16"/>
                <w:szCs w:val="16"/>
              </w:rPr>
              <w:t>Not = Shed Eng Off</w:t>
            </w:r>
          </w:p>
        </w:tc>
        <w:tc>
          <w:tcPr>
            <w:tcW w:w="1100" w:type="dxa"/>
            <w:tcBorders>
              <w:left w:val="nil"/>
              <w:bottom w:val="nil"/>
              <w:right w:val="nil"/>
            </w:tcBorders>
            <w:tcMar>
              <w:top w:w="15" w:type="dxa"/>
              <w:left w:w="15" w:type="dxa"/>
              <w:bottom w:w="0" w:type="dxa"/>
              <w:right w:w="15" w:type="dxa"/>
            </w:tcMar>
            <w:vAlign w:val="center"/>
          </w:tcPr>
          <w:p w:rsidR="00D8756B" w:rsidRPr="00326110" w:rsidRDefault="00296F26" w:rsidP="00807FEA">
            <w:pPr>
              <w:ind w:hanging="15"/>
              <w:jc w:val="center"/>
              <w:rPr>
                <w:rFonts w:cs="Arial"/>
                <w:sz w:val="16"/>
                <w:szCs w:val="16"/>
              </w:rPr>
            </w:pPr>
            <w:r w:rsidRPr="00326110">
              <w:rPr>
                <w:rFonts w:cs="Arial"/>
                <w:sz w:val="16"/>
                <w:szCs w:val="16"/>
              </w:rPr>
              <w:t>X</w:t>
            </w:r>
          </w:p>
        </w:tc>
        <w:tc>
          <w:tcPr>
            <w:tcW w:w="1100" w:type="dxa"/>
            <w:tcBorders>
              <w:left w:val="nil"/>
              <w:bottom w:val="nil"/>
              <w:right w:val="nil"/>
            </w:tcBorders>
            <w:noWrap/>
            <w:tcMar>
              <w:top w:w="15" w:type="dxa"/>
              <w:left w:w="15" w:type="dxa"/>
              <w:bottom w:w="0" w:type="dxa"/>
              <w:right w:w="15" w:type="dxa"/>
            </w:tcMar>
            <w:vAlign w:val="center"/>
          </w:tcPr>
          <w:p w:rsidR="00D8756B" w:rsidRPr="00326110" w:rsidRDefault="00296F26" w:rsidP="00807FEA">
            <w:pPr>
              <w:ind w:hanging="15"/>
              <w:jc w:val="center"/>
              <w:rPr>
                <w:rFonts w:cs="Arial"/>
                <w:sz w:val="16"/>
                <w:szCs w:val="16"/>
              </w:rPr>
            </w:pPr>
            <w:r w:rsidRPr="00326110">
              <w:rPr>
                <w:rFonts w:cs="Arial"/>
                <w:sz w:val="16"/>
                <w:szCs w:val="16"/>
              </w:rPr>
              <w:t>Normal</w:t>
            </w:r>
          </w:p>
        </w:tc>
        <w:tc>
          <w:tcPr>
            <w:tcW w:w="1500" w:type="dxa"/>
            <w:tcBorders>
              <w:left w:val="nil"/>
              <w:bottom w:val="nil"/>
              <w:right w:val="nil"/>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R,N,D,M,2,1</w:t>
            </w:r>
          </w:p>
        </w:tc>
        <w:tc>
          <w:tcPr>
            <w:tcW w:w="226" w:type="dxa"/>
            <w:tcBorders>
              <w:left w:val="nil"/>
              <w:bottom w:val="nil"/>
              <w:right w:val="single" w:sz="4" w:space="0" w:color="auto"/>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p>
        </w:tc>
        <w:tc>
          <w:tcPr>
            <w:tcW w:w="1795" w:type="dxa"/>
            <w:tcBorders>
              <w:top w:val="nil"/>
              <w:left w:val="single" w:sz="4" w:space="0" w:color="auto"/>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(0) Disabled</w:t>
            </w:r>
          </w:p>
        </w:tc>
        <w:tc>
          <w:tcPr>
            <w:tcW w:w="2100" w:type="dxa"/>
            <w:tcBorders>
              <w:top w:val="nil"/>
              <w:left w:val="nil"/>
              <w:bottom w:val="nil"/>
              <w:right w:val="single" w:sz="8" w:space="0" w:color="auto"/>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No Display after ePRNDL Display value</w:t>
            </w:r>
            <w:r w:rsidRPr="00326110">
              <w:rPr>
                <w:rFonts w:cs="Arial"/>
                <w:sz w:val="16"/>
                <w:szCs w:val="16"/>
                <w:vertAlign w:val="superscript"/>
              </w:rPr>
              <w:t>(1)</w:t>
            </w:r>
            <w:r w:rsidRPr="00326110">
              <w:rPr>
                <w:rFonts w:cs="Arial"/>
                <w:sz w:val="16"/>
                <w:szCs w:val="16"/>
              </w:rPr>
              <w:t xml:space="preserve"> has been displayed for at least 5 s</w:t>
            </w:r>
            <w:r w:rsidRPr="00326110">
              <w:rPr>
                <w:rFonts w:cs="Arial"/>
                <w:sz w:val="16"/>
                <w:szCs w:val="16"/>
                <w:vertAlign w:val="superscript"/>
              </w:rPr>
              <w:t>(4)</w:t>
            </w:r>
          </w:p>
        </w:tc>
      </w:tr>
      <w:tr w:rsidR="00D8756B" w:rsidRPr="009C2134" w:rsidTr="00F911E3">
        <w:trPr>
          <w:trHeight w:val="225"/>
          <w:jc w:val="center"/>
        </w:trPr>
        <w:tc>
          <w:tcPr>
            <w:tcW w:w="1315" w:type="dxa"/>
            <w:tcBorders>
              <w:top w:val="nil"/>
              <w:left w:val="single" w:sz="8" w:space="0" w:color="auto"/>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Not RUN or START</w:t>
            </w:r>
          </w:p>
        </w:tc>
        <w:tc>
          <w:tcPr>
            <w:tcW w:w="1100" w:type="dxa"/>
            <w:tcBorders>
              <w:top w:val="nil"/>
              <w:left w:val="nil"/>
              <w:bottom w:val="single" w:sz="8"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Not = Shed Eng Off</w:t>
            </w:r>
          </w:p>
        </w:tc>
        <w:tc>
          <w:tcPr>
            <w:tcW w:w="1100" w:type="dxa"/>
            <w:tcBorders>
              <w:top w:val="nil"/>
              <w:left w:val="nil"/>
              <w:bottom w:val="single" w:sz="8"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nil"/>
              <w:left w:val="nil"/>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Normal</w:t>
            </w:r>
          </w:p>
        </w:tc>
        <w:tc>
          <w:tcPr>
            <w:tcW w:w="1500" w:type="dxa"/>
            <w:tcBorders>
              <w:top w:val="nil"/>
              <w:left w:val="nil"/>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 xml:space="preserve">No </w:t>
            </w:r>
            <w:r w:rsidRPr="00326110">
              <w:rPr>
                <w:rFonts w:cs="Arial"/>
                <w:sz w:val="16"/>
                <w:szCs w:val="16"/>
              </w:rPr>
              <w:t>Selection</w:t>
            </w:r>
          </w:p>
        </w:tc>
        <w:tc>
          <w:tcPr>
            <w:tcW w:w="226" w:type="dxa"/>
            <w:tcBorders>
              <w:top w:val="nil"/>
              <w:left w:val="nil"/>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p>
        </w:tc>
        <w:tc>
          <w:tcPr>
            <w:tcW w:w="1795" w:type="dxa"/>
            <w:tcBorders>
              <w:top w:val="nil"/>
              <w:left w:val="single" w:sz="8" w:space="0" w:color="auto"/>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(0) Disabled</w:t>
            </w:r>
          </w:p>
        </w:tc>
        <w:tc>
          <w:tcPr>
            <w:tcW w:w="2100" w:type="dxa"/>
            <w:tcBorders>
              <w:top w:val="nil"/>
              <w:left w:val="nil"/>
              <w:bottom w:val="single" w:sz="8" w:space="0" w:color="auto"/>
              <w:right w:val="single" w:sz="8" w:space="0" w:color="auto"/>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 Display after “No Selection” has been displayed for at least 5 s</w:t>
            </w:r>
            <w:r w:rsidRPr="00326110">
              <w:rPr>
                <w:rFonts w:cs="Arial"/>
                <w:sz w:val="16"/>
                <w:szCs w:val="16"/>
                <w:vertAlign w:val="superscript"/>
              </w:rPr>
              <w:t>(4)</w:t>
            </w:r>
          </w:p>
        </w:tc>
      </w:tr>
      <w:tr w:rsidR="000B09C1" w:rsidRPr="009C2134" w:rsidTr="00F911E3">
        <w:trPr>
          <w:trHeight w:val="225"/>
          <w:jc w:val="center"/>
        </w:trPr>
        <w:tc>
          <w:tcPr>
            <w:tcW w:w="1315" w:type="dxa"/>
            <w:tcBorders>
              <w:top w:val="single" w:sz="8" w:space="0" w:color="auto"/>
              <w:left w:val="single" w:sz="4" w:space="0" w:color="auto"/>
              <w:bottom w:val="nil"/>
              <w:right w:val="nil"/>
            </w:tcBorders>
            <w:noWrap/>
            <w:tcMar>
              <w:top w:w="15" w:type="dxa"/>
              <w:left w:w="15" w:type="dxa"/>
              <w:bottom w:w="0" w:type="dxa"/>
              <w:right w:w="15" w:type="dxa"/>
            </w:tcMar>
            <w:vAlign w:val="center"/>
          </w:tcPr>
          <w:p w:rsidR="000B09C1" w:rsidRPr="00326110" w:rsidRDefault="00296F26" w:rsidP="00807FEA">
            <w:pPr>
              <w:jc w:val="center"/>
              <w:rPr>
                <w:rFonts w:cs="Arial"/>
                <w:sz w:val="16"/>
                <w:szCs w:val="16"/>
              </w:rPr>
            </w:pPr>
            <w:r w:rsidRPr="00326110">
              <w:rPr>
                <w:rFonts w:cs="Arial"/>
                <w:sz w:val="16"/>
                <w:szCs w:val="16"/>
              </w:rPr>
              <w:t>Not RUN or START</w:t>
            </w:r>
          </w:p>
        </w:tc>
        <w:tc>
          <w:tcPr>
            <w:tcW w:w="1100" w:type="dxa"/>
            <w:tcBorders>
              <w:top w:val="single" w:sz="8" w:space="0" w:color="auto"/>
              <w:left w:val="nil"/>
              <w:bottom w:val="nil"/>
              <w:right w:val="nil"/>
            </w:tcBorders>
            <w:tcMar>
              <w:top w:w="15" w:type="dxa"/>
              <w:left w:w="15" w:type="dxa"/>
              <w:bottom w:w="0" w:type="dxa"/>
              <w:right w:w="15" w:type="dxa"/>
            </w:tcMar>
            <w:vAlign w:val="center"/>
          </w:tcPr>
          <w:p w:rsidR="000B09C1" w:rsidRPr="00326110" w:rsidRDefault="00296F26" w:rsidP="00807FEA">
            <w:pPr>
              <w:ind w:hanging="15"/>
              <w:jc w:val="center"/>
              <w:rPr>
                <w:rFonts w:cs="Arial"/>
                <w:sz w:val="16"/>
                <w:szCs w:val="16"/>
              </w:rPr>
            </w:pPr>
            <w:r w:rsidRPr="00326110">
              <w:rPr>
                <w:rFonts w:cs="Arial"/>
                <w:sz w:val="16"/>
                <w:szCs w:val="16"/>
              </w:rPr>
              <w:t>X</w:t>
            </w:r>
          </w:p>
        </w:tc>
        <w:tc>
          <w:tcPr>
            <w:tcW w:w="1100" w:type="dxa"/>
            <w:tcBorders>
              <w:top w:val="single" w:sz="8" w:space="0" w:color="auto"/>
              <w:left w:val="nil"/>
              <w:bottom w:val="nil"/>
              <w:right w:val="nil"/>
            </w:tcBorders>
            <w:tcMar>
              <w:top w:w="15" w:type="dxa"/>
              <w:left w:w="15" w:type="dxa"/>
              <w:bottom w:w="0" w:type="dxa"/>
              <w:right w:w="15" w:type="dxa"/>
            </w:tcMar>
            <w:vAlign w:val="center"/>
          </w:tcPr>
          <w:p w:rsidR="000B09C1" w:rsidRPr="00326110" w:rsidRDefault="00296F26" w:rsidP="00807FEA">
            <w:pPr>
              <w:ind w:hanging="15"/>
              <w:jc w:val="center"/>
              <w:rPr>
                <w:rFonts w:cs="Arial"/>
                <w:sz w:val="16"/>
                <w:szCs w:val="16"/>
              </w:rPr>
            </w:pPr>
            <w:r w:rsidRPr="00326110">
              <w:rPr>
                <w:rFonts w:cs="Arial"/>
                <w:sz w:val="16"/>
                <w:szCs w:val="16"/>
              </w:rPr>
              <w:t>Inactive</w:t>
            </w:r>
          </w:p>
        </w:tc>
        <w:tc>
          <w:tcPr>
            <w:tcW w:w="1100" w:type="dxa"/>
            <w:tcBorders>
              <w:top w:val="single" w:sz="8" w:space="0" w:color="auto"/>
              <w:left w:val="nil"/>
              <w:bottom w:val="nil"/>
              <w:right w:val="nil"/>
            </w:tcBorders>
            <w:noWrap/>
            <w:tcMar>
              <w:top w:w="15" w:type="dxa"/>
              <w:left w:w="15" w:type="dxa"/>
              <w:bottom w:w="0" w:type="dxa"/>
              <w:right w:w="15" w:type="dxa"/>
            </w:tcMar>
            <w:vAlign w:val="center"/>
          </w:tcPr>
          <w:p w:rsidR="000B09C1" w:rsidRPr="00326110" w:rsidRDefault="00296F26" w:rsidP="00807FEA">
            <w:pPr>
              <w:ind w:hanging="15"/>
              <w:jc w:val="center"/>
              <w:rPr>
                <w:rFonts w:cs="Arial"/>
                <w:sz w:val="16"/>
                <w:szCs w:val="16"/>
              </w:rPr>
            </w:pPr>
            <w:r w:rsidRPr="00326110">
              <w:rPr>
                <w:rFonts w:cs="Arial"/>
                <w:sz w:val="16"/>
                <w:szCs w:val="16"/>
              </w:rPr>
              <w:t>Normal</w:t>
            </w:r>
          </w:p>
        </w:tc>
        <w:tc>
          <w:tcPr>
            <w:tcW w:w="1500" w:type="dxa"/>
            <w:tcBorders>
              <w:top w:val="single" w:sz="8" w:space="0" w:color="auto"/>
              <w:left w:val="nil"/>
              <w:bottom w:val="nil"/>
              <w:right w:val="nil"/>
            </w:tcBorders>
            <w:noWrap/>
            <w:tcMar>
              <w:top w:w="15" w:type="dxa"/>
              <w:left w:w="15" w:type="dxa"/>
              <w:bottom w:w="0" w:type="dxa"/>
              <w:right w:w="15" w:type="dxa"/>
            </w:tcMar>
            <w:vAlign w:val="center"/>
          </w:tcPr>
          <w:p w:rsidR="000B09C1" w:rsidRPr="00326110" w:rsidRDefault="00296F26" w:rsidP="00807FEA">
            <w:pPr>
              <w:jc w:val="center"/>
              <w:rPr>
                <w:rFonts w:cs="Arial"/>
                <w:sz w:val="16"/>
                <w:szCs w:val="16"/>
              </w:rPr>
            </w:pPr>
            <w:r w:rsidRPr="00326110">
              <w:rPr>
                <w:rFonts w:cs="Arial"/>
                <w:sz w:val="16"/>
                <w:szCs w:val="16"/>
              </w:rPr>
              <w:t>R,N,D,M,2,1</w:t>
            </w:r>
          </w:p>
        </w:tc>
        <w:tc>
          <w:tcPr>
            <w:tcW w:w="226" w:type="dxa"/>
            <w:tcBorders>
              <w:top w:val="single" w:sz="8" w:space="0" w:color="auto"/>
              <w:left w:val="nil"/>
              <w:bottom w:val="nil"/>
              <w:right w:val="single" w:sz="4" w:space="0" w:color="auto"/>
            </w:tcBorders>
            <w:noWrap/>
            <w:tcMar>
              <w:top w:w="15" w:type="dxa"/>
              <w:left w:w="15" w:type="dxa"/>
              <w:bottom w:w="0" w:type="dxa"/>
              <w:right w:w="15" w:type="dxa"/>
            </w:tcMar>
            <w:vAlign w:val="center"/>
          </w:tcPr>
          <w:p w:rsidR="000B09C1" w:rsidRPr="00326110" w:rsidRDefault="00296F26" w:rsidP="00807FEA">
            <w:pPr>
              <w:jc w:val="center"/>
              <w:rPr>
                <w:rFonts w:cs="Arial"/>
                <w:sz w:val="16"/>
                <w:szCs w:val="16"/>
              </w:rPr>
            </w:pPr>
          </w:p>
        </w:tc>
        <w:tc>
          <w:tcPr>
            <w:tcW w:w="1795" w:type="dxa"/>
            <w:tcBorders>
              <w:top w:val="single" w:sz="8" w:space="0" w:color="auto"/>
              <w:left w:val="single" w:sz="4" w:space="0" w:color="auto"/>
              <w:bottom w:val="nil"/>
              <w:right w:val="nil"/>
            </w:tcBorders>
            <w:noWrap/>
            <w:tcMar>
              <w:top w:w="15" w:type="dxa"/>
              <w:left w:w="15" w:type="dxa"/>
              <w:bottom w:w="0" w:type="dxa"/>
              <w:right w:w="15" w:type="dxa"/>
            </w:tcMar>
            <w:vAlign w:val="center"/>
          </w:tcPr>
          <w:p w:rsidR="000B09C1" w:rsidRPr="00326110" w:rsidRDefault="00296F26" w:rsidP="00807FEA">
            <w:pPr>
              <w:jc w:val="center"/>
              <w:rPr>
                <w:rFonts w:eastAsia="Arial Unicode MS" w:cs="Arial"/>
                <w:sz w:val="16"/>
                <w:szCs w:val="16"/>
              </w:rPr>
            </w:pPr>
            <w:r w:rsidRPr="00326110">
              <w:rPr>
                <w:rFonts w:cs="Arial"/>
                <w:sz w:val="16"/>
                <w:szCs w:val="16"/>
              </w:rPr>
              <w:t>(0) Disabled</w:t>
            </w:r>
          </w:p>
        </w:tc>
        <w:tc>
          <w:tcPr>
            <w:tcW w:w="2100" w:type="dxa"/>
            <w:tcBorders>
              <w:top w:val="single" w:sz="8" w:space="0" w:color="auto"/>
              <w:left w:val="nil"/>
              <w:bottom w:val="nil"/>
              <w:right w:val="single" w:sz="8" w:space="0" w:color="auto"/>
            </w:tcBorders>
            <w:noWrap/>
            <w:tcMar>
              <w:top w:w="15" w:type="dxa"/>
              <w:left w:w="15" w:type="dxa"/>
              <w:bottom w:w="0" w:type="dxa"/>
              <w:right w:w="15" w:type="dxa"/>
            </w:tcMar>
            <w:vAlign w:val="center"/>
          </w:tcPr>
          <w:p w:rsidR="000B09C1" w:rsidRPr="00326110" w:rsidRDefault="00296F26" w:rsidP="00807FEA">
            <w:pPr>
              <w:jc w:val="center"/>
              <w:rPr>
                <w:rFonts w:cs="Arial"/>
                <w:sz w:val="16"/>
                <w:szCs w:val="16"/>
              </w:rPr>
            </w:pPr>
            <w:r w:rsidRPr="00326110">
              <w:rPr>
                <w:rFonts w:cs="Arial"/>
                <w:sz w:val="16"/>
                <w:szCs w:val="16"/>
              </w:rPr>
              <w:t>No Display after ePRNDL Display value</w:t>
            </w:r>
            <w:r w:rsidRPr="00326110">
              <w:rPr>
                <w:rFonts w:cs="Arial"/>
                <w:sz w:val="16"/>
                <w:szCs w:val="16"/>
                <w:vertAlign w:val="superscript"/>
              </w:rPr>
              <w:t>(1)</w:t>
            </w:r>
            <w:r w:rsidRPr="00326110">
              <w:rPr>
                <w:rFonts w:cs="Arial"/>
                <w:sz w:val="16"/>
                <w:szCs w:val="16"/>
              </w:rPr>
              <w:t xml:space="preserve"> has been displayed for at least 5 s</w:t>
            </w:r>
            <w:r w:rsidRPr="00326110">
              <w:rPr>
                <w:rFonts w:cs="Arial"/>
                <w:sz w:val="16"/>
                <w:szCs w:val="16"/>
                <w:vertAlign w:val="superscript"/>
              </w:rPr>
              <w:t>(4)</w:t>
            </w:r>
          </w:p>
        </w:tc>
      </w:tr>
      <w:tr w:rsidR="000B09C1" w:rsidRPr="009C2134" w:rsidTr="00F911E3">
        <w:trPr>
          <w:trHeight w:val="225"/>
          <w:jc w:val="center"/>
        </w:trPr>
        <w:tc>
          <w:tcPr>
            <w:tcW w:w="1315" w:type="dxa"/>
            <w:tcBorders>
              <w:top w:val="nil"/>
              <w:left w:val="single" w:sz="8" w:space="0" w:color="auto"/>
              <w:bottom w:val="single" w:sz="8" w:space="0" w:color="auto"/>
              <w:right w:val="nil"/>
            </w:tcBorders>
            <w:noWrap/>
            <w:tcMar>
              <w:top w:w="15" w:type="dxa"/>
              <w:left w:w="15" w:type="dxa"/>
              <w:bottom w:w="0" w:type="dxa"/>
              <w:right w:w="15" w:type="dxa"/>
            </w:tcMar>
            <w:vAlign w:val="center"/>
          </w:tcPr>
          <w:p w:rsidR="000B09C1" w:rsidRPr="00326110" w:rsidRDefault="00296F26" w:rsidP="00807FEA">
            <w:pPr>
              <w:jc w:val="center"/>
              <w:rPr>
                <w:rFonts w:eastAsia="Arial Unicode MS" w:cs="Arial"/>
                <w:sz w:val="16"/>
                <w:szCs w:val="16"/>
              </w:rPr>
            </w:pPr>
            <w:r w:rsidRPr="00326110">
              <w:rPr>
                <w:rFonts w:cs="Arial"/>
                <w:sz w:val="16"/>
                <w:szCs w:val="16"/>
              </w:rPr>
              <w:t>Not RUN or START</w:t>
            </w:r>
          </w:p>
        </w:tc>
        <w:tc>
          <w:tcPr>
            <w:tcW w:w="1100" w:type="dxa"/>
            <w:tcBorders>
              <w:top w:val="nil"/>
              <w:left w:val="nil"/>
              <w:bottom w:val="single" w:sz="8" w:space="0" w:color="auto"/>
              <w:right w:val="nil"/>
            </w:tcBorders>
            <w:tcMar>
              <w:top w:w="15" w:type="dxa"/>
              <w:left w:w="15" w:type="dxa"/>
              <w:bottom w:w="0" w:type="dxa"/>
              <w:right w:w="15" w:type="dxa"/>
            </w:tcMar>
            <w:vAlign w:val="center"/>
          </w:tcPr>
          <w:p w:rsidR="000B09C1" w:rsidRPr="00326110" w:rsidRDefault="00296F26" w:rsidP="00807FEA">
            <w:pPr>
              <w:jc w:val="center"/>
              <w:rPr>
                <w:rFonts w:cs="Arial"/>
                <w:sz w:val="16"/>
                <w:szCs w:val="16"/>
              </w:rPr>
            </w:pPr>
            <w:r w:rsidRPr="00326110">
              <w:rPr>
                <w:rFonts w:cs="Arial"/>
                <w:sz w:val="16"/>
                <w:szCs w:val="16"/>
              </w:rPr>
              <w:t>X</w:t>
            </w:r>
          </w:p>
        </w:tc>
        <w:tc>
          <w:tcPr>
            <w:tcW w:w="1100" w:type="dxa"/>
            <w:tcBorders>
              <w:top w:val="nil"/>
              <w:left w:val="nil"/>
              <w:bottom w:val="single" w:sz="8" w:space="0" w:color="auto"/>
              <w:right w:val="nil"/>
            </w:tcBorders>
            <w:tcMar>
              <w:top w:w="15" w:type="dxa"/>
              <w:left w:w="15" w:type="dxa"/>
              <w:bottom w:w="0" w:type="dxa"/>
              <w:right w:w="15" w:type="dxa"/>
            </w:tcMar>
            <w:vAlign w:val="center"/>
          </w:tcPr>
          <w:p w:rsidR="000B09C1" w:rsidRPr="00326110" w:rsidRDefault="00296F26" w:rsidP="00807FEA">
            <w:pPr>
              <w:jc w:val="center"/>
              <w:rPr>
                <w:rFonts w:cs="Arial"/>
                <w:sz w:val="16"/>
                <w:szCs w:val="16"/>
              </w:rPr>
            </w:pPr>
            <w:r w:rsidRPr="00326110">
              <w:rPr>
                <w:rFonts w:cs="Arial"/>
                <w:sz w:val="16"/>
                <w:szCs w:val="16"/>
              </w:rPr>
              <w:t>Inactive</w:t>
            </w:r>
          </w:p>
        </w:tc>
        <w:tc>
          <w:tcPr>
            <w:tcW w:w="1100" w:type="dxa"/>
            <w:tcBorders>
              <w:top w:val="nil"/>
              <w:left w:val="nil"/>
              <w:bottom w:val="single" w:sz="8" w:space="0" w:color="auto"/>
              <w:right w:val="nil"/>
            </w:tcBorders>
            <w:noWrap/>
            <w:tcMar>
              <w:top w:w="15" w:type="dxa"/>
              <w:left w:w="15" w:type="dxa"/>
              <w:bottom w:w="0" w:type="dxa"/>
              <w:right w:w="15" w:type="dxa"/>
            </w:tcMar>
            <w:vAlign w:val="center"/>
          </w:tcPr>
          <w:p w:rsidR="000B09C1" w:rsidRPr="00326110" w:rsidRDefault="00296F26" w:rsidP="00807FEA">
            <w:pPr>
              <w:jc w:val="center"/>
              <w:rPr>
                <w:rFonts w:eastAsia="Arial Unicode MS" w:cs="Arial"/>
                <w:sz w:val="16"/>
                <w:szCs w:val="16"/>
              </w:rPr>
            </w:pPr>
            <w:r w:rsidRPr="00326110">
              <w:rPr>
                <w:rFonts w:cs="Arial"/>
                <w:sz w:val="16"/>
                <w:szCs w:val="16"/>
              </w:rPr>
              <w:t>Normal</w:t>
            </w:r>
          </w:p>
        </w:tc>
        <w:tc>
          <w:tcPr>
            <w:tcW w:w="1500" w:type="dxa"/>
            <w:tcBorders>
              <w:top w:val="nil"/>
              <w:left w:val="nil"/>
              <w:bottom w:val="single" w:sz="8" w:space="0" w:color="auto"/>
              <w:right w:val="nil"/>
            </w:tcBorders>
            <w:noWrap/>
            <w:tcMar>
              <w:top w:w="15" w:type="dxa"/>
              <w:left w:w="15" w:type="dxa"/>
              <w:bottom w:w="0" w:type="dxa"/>
              <w:right w:w="15" w:type="dxa"/>
            </w:tcMar>
            <w:vAlign w:val="center"/>
          </w:tcPr>
          <w:p w:rsidR="000B09C1" w:rsidRPr="00326110" w:rsidRDefault="00296F26" w:rsidP="00807FEA">
            <w:pPr>
              <w:jc w:val="center"/>
              <w:rPr>
                <w:rFonts w:eastAsia="Arial Unicode MS" w:cs="Arial"/>
                <w:sz w:val="16"/>
                <w:szCs w:val="16"/>
              </w:rPr>
            </w:pPr>
            <w:r w:rsidRPr="00326110">
              <w:rPr>
                <w:rFonts w:cs="Arial"/>
                <w:sz w:val="16"/>
                <w:szCs w:val="16"/>
              </w:rPr>
              <w:t>No Selection</w:t>
            </w:r>
          </w:p>
        </w:tc>
        <w:tc>
          <w:tcPr>
            <w:tcW w:w="226" w:type="dxa"/>
            <w:tcBorders>
              <w:top w:val="nil"/>
              <w:left w:val="nil"/>
              <w:bottom w:val="single" w:sz="8" w:space="0" w:color="auto"/>
              <w:right w:val="nil"/>
            </w:tcBorders>
            <w:noWrap/>
            <w:tcMar>
              <w:top w:w="15" w:type="dxa"/>
              <w:left w:w="15" w:type="dxa"/>
              <w:bottom w:w="0" w:type="dxa"/>
              <w:right w:w="15" w:type="dxa"/>
            </w:tcMar>
            <w:vAlign w:val="center"/>
          </w:tcPr>
          <w:p w:rsidR="000B09C1" w:rsidRPr="00326110" w:rsidRDefault="00296F26" w:rsidP="00807FEA">
            <w:pPr>
              <w:jc w:val="center"/>
              <w:rPr>
                <w:rFonts w:eastAsia="Arial Unicode MS" w:cs="Arial"/>
                <w:sz w:val="16"/>
                <w:szCs w:val="16"/>
              </w:rPr>
            </w:pPr>
          </w:p>
        </w:tc>
        <w:tc>
          <w:tcPr>
            <w:tcW w:w="1795" w:type="dxa"/>
            <w:tcBorders>
              <w:top w:val="nil"/>
              <w:left w:val="single" w:sz="8" w:space="0" w:color="auto"/>
              <w:bottom w:val="single" w:sz="8" w:space="0" w:color="auto"/>
              <w:right w:val="nil"/>
            </w:tcBorders>
            <w:noWrap/>
            <w:tcMar>
              <w:top w:w="15" w:type="dxa"/>
              <w:left w:w="15" w:type="dxa"/>
              <w:bottom w:w="0" w:type="dxa"/>
              <w:right w:w="15" w:type="dxa"/>
            </w:tcMar>
            <w:vAlign w:val="center"/>
          </w:tcPr>
          <w:p w:rsidR="000B09C1" w:rsidRPr="00326110" w:rsidRDefault="00296F26" w:rsidP="00807FEA">
            <w:pPr>
              <w:jc w:val="center"/>
              <w:rPr>
                <w:rFonts w:eastAsia="Arial Unicode MS" w:cs="Arial"/>
                <w:sz w:val="16"/>
                <w:szCs w:val="16"/>
              </w:rPr>
            </w:pPr>
            <w:r w:rsidRPr="00326110">
              <w:rPr>
                <w:rFonts w:cs="Arial"/>
                <w:sz w:val="16"/>
                <w:szCs w:val="16"/>
              </w:rPr>
              <w:t>(0) Disabled</w:t>
            </w:r>
          </w:p>
        </w:tc>
        <w:tc>
          <w:tcPr>
            <w:tcW w:w="2100" w:type="dxa"/>
            <w:tcBorders>
              <w:top w:val="nil"/>
              <w:left w:val="nil"/>
              <w:bottom w:val="single" w:sz="8" w:space="0" w:color="auto"/>
              <w:right w:val="single" w:sz="8" w:space="0" w:color="auto"/>
            </w:tcBorders>
            <w:noWrap/>
            <w:tcMar>
              <w:top w:w="15" w:type="dxa"/>
              <w:left w:w="15" w:type="dxa"/>
              <w:bottom w:w="0" w:type="dxa"/>
              <w:right w:w="15" w:type="dxa"/>
            </w:tcMar>
            <w:vAlign w:val="center"/>
          </w:tcPr>
          <w:p w:rsidR="000B09C1" w:rsidRPr="00326110" w:rsidRDefault="00296F26" w:rsidP="00807FEA">
            <w:pPr>
              <w:jc w:val="center"/>
              <w:rPr>
                <w:rFonts w:eastAsia="Arial Unicode MS" w:cs="Arial"/>
                <w:sz w:val="16"/>
                <w:szCs w:val="16"/>
              </w:rPr>
            </w:pPr>
            <w:r w:rsidRPr="00326110">
              <w:rPr>
                <w:rFonts w:cs="Arial"/>
                <w:sz w:val="16"/>
                <w:szCs w:val="16"/>
              </w:rPr>
              <w:t>No Display after “No Selection” has been displayed for at least 5 s</w:t>
            </w:r>
            <w:r w:rsidRPr="00326110">
              <w:rPr>
                <w:rFonts w:cs="Arial"/>
                <w:sz w:val="16"/>
                <w:szCs w:val="16"/>
                <w:vertAlign w:val="superscript"/>
              </w:rPr>
              <w:t>(4)</w:t>
            </w:r>
          </w:p>
        </w:tc>
      </w:tr>
      <w:tr w:rsidR="00D8756B" w:rsidRPr="009C2134" w:rsidTr="00F911E3">
        <w:trPr>
          <w:trHeight w:val="705"/>
          <w:jc w:val="center"/>
        </w:trPr>
        <w:tc>
          <w:tcPr>
            <w:tcW w:w="1315" w:type="dxa"/>
            <w:tcBorders>
              <w:top w:val="single" w:sz="8" w:space="0" w:color="auto"/>
              <w:left w:val="single" w:sz="8" w:space="0" w:color="auto"/>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Not RUN or START</w:t>
            </w:r>
          </w:p>
        </w:tc>
        <w:tc>
          <w:tcPr>
            <w:tcW w:w="1100" w:type="dxa"/>
            <w:tcBorders>
              <w:top w:val="single" w:sz="8" w:space="0" w:color="auto"/>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Shed_Eng_Off</w:t>
            </w:r>
          </w:p>
        </w:tc>
        <w:tc>
          <w:tcPr>
            <w:tcW w:w="1100" w:type="dxa"/>
            <w:tcBorders>
              <w:top w:val="single" w:sz="8" w:space="0" w:color="auto"/>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Active</w:t>
            </w:r>
          </w:p>
        </w:tc>
        <w:tc>
          <w:tcPr>
            <w:tcW w:w="1100" w:type="dxa"/>
            <w:tcBorders>
              <w:top w:val="single" w:sz="8" w:space="0" w:color="auto"/>
              <w:left w:val="nil"/>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500" w:type="dxa"/>
            <w:tcBorders>
              <w:top w:val="single" w:sz="8" w:space="0" w:color="auto"/>
              <w:left w:val="nil"/>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226" w:type="dxa"/>
            <w:tcBorders>
              <w:top w:val="single" w:sz="8" w:space="0" w:color="auto"/>
              <w:left w:val="nil"/>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p>
        </w:tc>
        <w:tc>
          <w:tcPr>
            <w:tcW w:w="1795" w:type="dxa"/>
            <w:tcBorders>
              <w:top w:val="single" w:sz="8" w:space="0" w:color="auto"/>
              <w:left w:val="single" w:sz="8" w:space="0" w:color="auto"/>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 xml:space="preserve">(0) Disabled for 5 seconds, then </w:t>
            </w:r>
            <w:r w:rsidRPr="00326110">
              <w:rPr>
                <w:rFonts w:cs="Arial"/>
                <w:sz w:val="16"/>
                <w:szCs w:val="16"/>
              </w:rPr>
              <w:t>shut down</w:t>
            </w:r>
          </w:p>
        </w:tc>
        <w:tc>
          <w:tcPr>
            <w:tcW w:w="2100" w:type="dxa"/>
            <w:tcBorders>
              <w:top w:val="single" w:sz="8" w:space="0" w:color="auto"/>
              <w:left w:val="nil"/>
              <w:bottom w:val="single" w:sz="4" w:space="0" w:color="auto"/>
              <w:right w:val="single" w:sz="8" w:space="0" w:color="auto"/>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No Display after 5 seconds of Shed_Eng Off and Batt Crit SoC B Active.</w:t>
            </w:r>
          </w:p>
        </w:tc>
      </w:tr>
      <w:tr w:rsidR="00D8756B" w:rsidRPr="009C2134" w:rsidTr="00F911E3">
        <w:trPr>
          <w:trHeight w:val="225"/>
          <w:jc w:val="center"/>
        </w:trPr>
        <w:tc>
          <w:tcPr>
            <w:tcW w:w="1315" w:type="dxa"/>
            <w:tcBorders>
              <w:top w:val="nil"/>
              <w:left w:val="single" w:sz="8" w:space="0" w:color="auto"/>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RUN</w:t>
            </w:r>
          </w:p>
        </w:tc>
        <w:tc>
          <w:tcPr>
            <w:tcW w:w="1100" w:type="dxa"/>
            <w:tcBorders>
              <w:top w:val="nil"/>
              <w:left w:val="nil"/>
              <w:bottom w:val="nil"/>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nil"/>
              <w:left w:val="nil"/>
              <w:bottom w:val="nil"/>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Normal</w:t>
            </w:r>
          </w:p>
        </w:tc>
        <w:tc>
          <w:tcPr>
            <w:tcW w:w="1500" w:type="dxa"/>
            <w:tcBorders>
              <w:top w:val="nil"/>
              <w:left w:val="nil"/>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R,N,D,M,2,1</w:t>
            </w:r>
          </w:p>
        </w:tc>
        <w:tc>
          <w:tcPr>
            <w:tcW w:w="226" w:type="dxa"/>
            <w:tcBorders>
              <w:top w:val="nil"/>
              <w:left w:val="nil"/>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p>
        </w:tc>
        <w:tc>
          <w:tcPr>
            <w:tcW w:w="1795" w:type="dxa"/>
            <w:tcBorders>
              <w:top w:val="nil"/>
              <w:left w:val="single" w:sz="8" w:space="0" w:color="auto"/>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(1) Enabled</w:t>
            </w:r>
          </w:p>
        </w:tc>
        <w:tc>
          <w:tcPr>
            <w:tcW w:w="2100" w:type="dxa"/>
            <w:tcBorders>
              <w:top w:val="nil"/>
              <w:left w:val="nil"/>
              <w:bottom w:val="nil"/>
              <w:right w:val="single" w:sz="8" w:space="0" w:color="auto"/>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ePRNDL Display value</w:t>
            </w:r>
            <w:r w:rsidRPr="00326110">
              <w:rPr>
                <w:rFonts w:cs="Arial"/>
                <w:sz w:val="16"/>
                <w:szCs w:val="16"/>
                <w:vertAlign w:val="superscript"/>
              </w:rPr>
              <w:t>(1)</w:t>
            </w:r>
          </w:p>
        </w:tc>
      </w:tr>
      <w:tr w:rsidR="00D8756B" w:rsidRPr="009C2134" w:rsidTr="00F911E3">
        <w:trPr>
          <w:trHeight w:val="225"/>
          <w:jc w:val="center"/>
        </w:trPr>
        <w:tc>
          <w:tcPr>
            <w:tcW w:w="1315" w:type="dxa"/>
            <w:tcBorders>
              <w:top w:val="nil"/>
              <w:left w:val="single" w:sz="8" w:space="0" w:color="auto"/>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RUN</w:t>
            </w:r>
          </w:p>
        </w:tc>
        <w:tc>
          <w:tcPr>
            <w:tcW w:w="1100" w:type="dxa"/>
            <w:tcBorders>
              <w:top w:val="nil"/>
              <w:left w:val="nil"/>
              <w:bottom w:val="nil"/>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nil"/>
              <w:left w:val="nil"/>
              <w:bottom w:val="nil"/>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nil"/>
              <w:left w:val="nil"/>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Normal</w:t>
            </w:r>
          </w:p>
        </w:tc>
        <w:tc>
          <w:tcPr>
            <w:tcW w:w="1500" w:type="dxa"/>
            <w:tcBorders>
              <w:top w:val="nil"/>
              <w:left w:val="nil"/>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 Selection</w:t>
            </w:r>
          </w:p>
        </w:tc>
        <w:tc>
          <w:tcPr>
            <w:tcW w:w="226" w:type="dxa"/>
            <w:tcBorders>
              <w:top w:val="nil"/>
              <w:left w:val="nil"/>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p>
        </w:tc>
        <w:tc>
          <w:tcPr>
            <w:tcW w:w="1795" w:type="dxa"/>
            <w:tcBorders>
              <w:top w:val="nil"/>
              <w:left w:val="single" w:sz="8" w:space="0" w:color="auto"/>
              <w:bottom w:val="nil"/>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(1) Enabled</w:t>
            </w:r>
          </w:p>
        </w:tc>
        <w:tc>
          <w:tcPr>
            <w:tcW w:w="2100" w:type="dxa"/>
            <w:tcBorders>
              <w:top w:val="nil"/>
              <w:left w:val="nil"/>
              <w:bottom w:val="nil"/>
              <w:right w:val="single" w:sz="8" w:space="0" w:color="auto"/>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 Selection</w:t>
            </w:r>
          </w:p>
        </w:tc>
      </w:tr>
      <w:tr w:rsidR="00D8756B" w:rsidRPr="009C2134" w:rsidTr="00F911E3">
        <w:trPr>
          <w:trHeight w:val="225"/>
          <w:jc w:val="center"/>
        </w:trPr>
        <w:tc>
          <w:tcPr>
            <w:tcW w:w="1315" w:type="dxa"/>
            <w:tcBorders>
              <w:top w:val="nil"/>
              <w:left w:val="single" w:sz="8" w:space="0" w:color="auto"/>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START</w:t>
            </w:r>
          </w:p>
        </w:tc>
        <w:tc>
          <w:tcPr>
            <w:tcW w:w="1100" w:type="dxa"/>
            <w:tcBorders>
              <w:top w:val="nil"/>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nil"/>
              <w:left w:val="nil"/>
              <w:bottom w:val="single" w:sz="4"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nil"/>
              <w:left w:val="nil"/>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Normal</w:t>
            </w:r>
          </w:p>
        </w:tc>
        <w:tc>
          <w:tcPr>
            <w:tcW w:w="1500" w:type="dxa"/>
            <w:tcBorders>
              <w:top w:val="nil"/>
              <w:left w:val="nil"/>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X</w:t>
            </w:r>
          </w:p>
        </w:tc>
        <w:tc>
          <w:tcPr>
            <w:tcW w:w="226" w:type="dxa"/>
            <w:tcBorders>
              <w:top w:val="nil"/>
              <w:left w:val="nil"/>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p>
        </w:tc>
        <w:tc>
          <w:tcPr>
            <w:tcW w:w="1795" w:type="dxa"/>
            <w:tcBorders>
              <w:top w:val="nil"/>
              <w:left w:val="single" w:sz="8" w:space="0" w:color="auto"/>
              <w:bottom w:val="single" w:sz="4"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(1) Enabled</w:t>
            </w:r>
          </w:p>
        </w:tc>
        <w:tc>
          <w:tcPr>
            <w:tcW w:w="2100" w:type="dxa"/>
            <w:tcBorders>
              <w:top w:val="nil"/>
              <w:left w:val="nil"/>
              <w:bottom w:val="single" w:sz="4" w:space="0" w:color="auto"/>
              <w:right w:val="single" w:sz="8" w:space="0" w:color="auto"/>
            </w:tcBorders>
            <w:noWrap/>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 xml:space="preserve">Same state as </w:t>
            </w:r>
            <w:r w:rsidRPr="00326110">
              <w:rPr>
                <w:rFonts w:cs="Arial"/>
                <w:sz w:val="16"/>
                <w:szCs w:val="16"/>
              </w:rPr>
              <w:t>determined for the RUN Ignition State.  Allowable: “No Display” on legacy clusters that blank displays in START.</w:t>
            </w:r>
          </w:p>
        </w:tc>
      </w:tr>
      <w:tr w:rsidR="00D8756B" w:rsidRPr="009C2134" w:rsidTr="00F911E3">
        <w:trPr>
          <w:trHeight w:val="240"/>
          <w:jc w:val="center"/>
        </w:trPr>
        <w:tc>
          <w:tcPr>
            <w:tcW w:w="1315" w:type="dxa"/>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X</w:t>
            </w:r>
          </w:p>
        </w:tc>
        <w:tc>
          <w:tcPr>
            <w:tcW w:w="1100" w:type="dxa"/>
            <w:tcBorders>
              <w:top w:val="single" w:sz="4" w:space="0" w:color="auto"/>
              <w:left w:val="nil"/>
              <w:bottom w:val="single" w:sz="8"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single" w:sz="4" w:space="0" w:color="auto"/>
              <w:left w:val="nil"/>
              <w:bottom w:val="single" w:sz="8" w:space="0" w:color="auto"/>
              <w:right w:val="nil"/>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X</w:t>
            </w:r>
          </w:p>
        </w:tc>
        <w:tc>
          <w:tcPr>
            <w:tcW w:w="1100"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Out of Range</w:t>
            </w:r>
          </w:p>
        </w:tc>
        <w:tc>
          <w:tcPr>
            <w:tcW w:w="1500"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X</w:t>
            </w:r>
          </w:p>
        </w:tc>
        <w:tc>
          <w:tcPr>
            <w:tcW w:w="226" w:type="dxa"/>
            <w:tcBorders>
              <w:top w:val="single" w:sz="4" w:space="0" w:color="auto"/>
              <w:left w:val="nil"/>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p>
        </w:tc>
        <w:tc>
          <w:tcPr>
            <w:tcW w:w="1795" w:type="dxa"/>
            <w:tcBorders>
              <w:top w:val="single" w:sz="4" w:space="0" w:color="auto"/>
              <w:left w:val="single" w:sz="8" w:space="0" w:color="auto"/>
              <w:bottom w:val="single" w:sz="8" w:space="0" w:color="auto"/>
              <w:right w:val="nil"/>
            </w:tcBorders>
            <w:noWrap/>
            <w:tcMar>
              <w:top w:w="15" w:type="dxa"/>
              <w:left w:w="15" w:type="dxa"/>
              <w:bottom w:w="0" w:type="dxa"/>
              <w:right w:w="15" w:type="dxa"/>
            </w:tcMar>
            <w:vAlign w:val="center"/>
          </w:tcPr>
          <w:p w:rsidR="00D8756B" w:rsidRPr="00326110" w:rsidRDefault="00296F26" w:rsidP="00807FEA">
            <w:pPr>
              <w:jc w:val="center"/>
              <w:rPr>
                <w:rFonts w:eastAsia="Arial Unicode MS" w:cs="Arial"/>
                <w:sz w:val="16"/>
                <w:szCs w:val="16"/>
              </w:rPr>
            </w:pPr>
            <w:r w:rsidRPr="00326110">
              <w:rPr>
                <w:rFonts w:cs="Arial"/>
                <w:sz w:val="16"/>
                <w:szCs w:val="16"/>
              </w:rPr>
              <w:t>No Change</w:t>
            </w:r>
          </w:p>
        </w:tc>
        <w:tc>
          <w:tcPr>
            <w:tcW w:w="2100" w:type="dxa"/>
            <w:tcBorders>
              <w:top w:val="single" w:sz="4" w:space="0" w:color="auto"/>
              <w:left w:val="nil"/>
              <w:bottom w:val="single" w:sz="8" w:space="0" w:color="auto"/>
              <w:right w:val="single" w:sz="8" w:space="0" w:color="auto"/>
            </w:tcBorders>
            <w:tcMar>
              <w:top w:w="15" w:type="dxa"/>
              <w:left w:w="15" w:type="dxa"/>
              <w:bottom w:w="0" w:type="dxa"/>
              <w:right w:w="15" w:type="dxa"/>
            </w:tcMar>
            <w:vAlign w:val="center"/>
          </w:tcPr>
          <w:p w:rsidR="00D8756B" w:rsidRPr="00326110" w:rsidRDefault="00296F26" w:rsidP="00807FEA">
            <w:pPr>
              <w:jc w:val="center"/>
              <w:rPr>
                <w:rFonts w:cs="Arial"/>
                <w:sz w:val="16"/>
                <w:szCs w:val="16"/>
              </w:rPr>
            </w:pPr>
            <w:r w:rsidRPr="00326110">
              <w:rPr>
                <w:rFonts w:cs="Arial"/>
                <w:sz w:val="16"/>
                <w:szCs w:val="16"/>
              </w:rPr>
              <w:t>No Display</w:t>
            </w:r>
          </w:p>
        </w:tc>
      </w:tr>
      <w:tr w:rsidR="00D8756B" w:rsidRPr="009C2134" w:rsidTr="00F911E3">
        <w:trPr>
          <w:trHeight w:val="225"/>
          <w:jc w:val="center"/>
        </w:trPr>
        <w:tc>
          <w:tcPr>
            <w:tcW w:w="1315" w:type="dxa"/>
            <w:tcBorders>
              <w:top w:val="nil"/>
              <w:left w:val="nil"/>
              <w:bottom w:val="nil"/>
              <w:right w:val="nil"/>
            </w:tcBorders>
            <w:noWrap/>
            <w:tcMar>
              <w:top w:w="15" w:type="dxa"/>
              <w:left w:w="15" w:type="dxa"/>
              <w:bottom w:w="0" w:type="dxa"/>
              <w:right w:w="15" w:type="dxa"/>
            </w:tcMar>
            <w:vAlign w:val="bottom"/>
          </w:tcPr>
          <w:p w:rsidR="00D8756B" w:rsidRPr="009C2134" w:rsidRDefault="00296F26" w:rsidP="009962D2">
            <w:pPr>
              <w:rPr>
                <w:rFonts w:eastAsia="Arial Unicode MS" w:cs="Arial"/>
                <w:sz w:val="16"/>
                <w:szCs w:val="16"/>
              </w:rPr>
            </w:pPr>
          </w:p>
        </w:tc>
        <w:tc>
          <w:tcPr>
            <w:tcW w:w="1100" w:type="dxa"/>
            <w:tcBorders>
              <w:top w:val="nil"/>
              <w:left w:val="nil"/>
              <w:bottom w:val="nil"/>
              <w:right w:val="nil"/>
            </w:tcBorders>
            <w:tcMar>
              <w:top w:w="15" w:type="dxa"/>
              <w:left w:w="15" w:type="dxa"/>
              <w:bottom w:w="0" w:type="dxa"/>
              <w:right w:w="15" w:type="dxa"/>
            </w:tcMar>
          </w:tcPr>
          <w:p w:rsidR="00D8756B" w:rsidRPr="009C2134" w:rsidRDefault="00296F26" w:rsidP="009962D2">
            <w:pPr>
              <w:rPr>
                <w:rFonts w:eastAsia="Arial Unicode MS" w:cs="Arial"/>
                <w:sz w:val="16"/>
                <w:szCs w:val="16"/>
              </w:rPr>
            </w:pPr>
          </w:p>
        </w:tc>
        <w:tc>
          <w:tcPr>
            <w:tcW w:w="1100" w:type="dxa"/>
            <w:tcBorders>
              <w:top w:val="nil"/>
              <w:left w:val="nil"/>
              <w:bottom w:val="nil"/>
              <w:right w:val="nil"/>
            </w:tcBorders>
            <w:tcMar>
              <w:top w:w="15" w:type="dxa"/>
              <w:left w:w="15" w:type="dxa"/>
              <w:bottom w:w="0" w:type="dxa"/>
              <w:right w:w="15" w:type="dxa"/>
            </w:tcMar>
          </w:tcPr>
          <w:p w:rsidR="00D8756B" w:rsidRPr="009C2134" w:rsidRDefault="00296F26" w:rsidP="009962D2">
            <w:pPr>
              <w:rPr>
                <w:rFonts w:eastAsia="Arial Unicode MS" w:cs="Arial"/>
                <w:sz w:val="16"/>
                <w:szCs w:val="16"/>
              </w:rPr>
            </w:pPr>
          </w:p>
        </w:tc>
        <w:tc>
          <w:tcPr>
            <w:tcW w:w="1100" w:type="dxa"/>
            <w:tcBorders>
              <w:top w:val="nil"/>
              <w:left w:val="nil"/>
              <w:bottom w:val="nil"/>
              <w:right w:val="nil"/>
            </w:tcBorders>
            <w:noWrap/>
            <w:tcMar>
              <w:top w:w="15" w:type="dxa"/>
              <w:left w:w="15" w:type="dxa"/>
              <w:bottom w:w="0" w:type="dxa"/>
              <w:right w:w="15" w:type="dxa"/>
            </w:tcMar>
            <w:vAlign w:val="bottom"/>
          </w:tcPr>
          <w:p w:rsidR="00D8756B" w:rsidRPr="009C2134" w:rsidRDefault="00296F26" w:rsidP="009962D2">
            <w:pPr>
              <w:rPr>
                <w:rFonts w:eastAsia="Arial Unicode MS" w:cs="Arial"/>
                <w:sz w:val="16"/>
                <w:szCs w:val="16"/>
              </w:rPr>
            </w:pPr>
          </w:p>
        </w:tc>
        <w:tc>
          <w:tcPr>
            <w:tcW w:w="1500" w:type="dxa"/>
            <w:tcBorders>
              <w:top w:val="nil"/>
              <w:left w:val="nil"/>
              <w:bottom w:val="nil"/>
              <w:right w:val="nil"/>
            </w:tcBorders>
            <w:noWrap/>
            <w:tcMar>
              <w:top w:w="15" w:type="dxa"/>
              <w:left w:w="15" w:type="dxa"/>
              <w:bottom w:w="0" w:type="dxa"/>
              <w:right w:w="15" w:type="dxa"/>
            </w:tcMar>
            <w:vAlign w:val="bottom"/>
          </w:tcPr>
          <w:p w:rsidR="00D8756B" w:rsidRPr="009C2134" w:rsidRDefault="00296F26" w:rsidP="009962D2">
            <w:pPr>
              <w:rPr>
                <w:rFonts w:eastAsia="Arial Unicode MS" w:cs="Arial"/>
                <w:sz w:val="16"/>
                <w:szCs w:val="16"/>
              </w:rPr>
            </w:pPr>
          </w:p>
        </w:tc>
        <w:tc>
          <w:tcPr>
            <w:tcW w:w="226" w:type="dxa"/>
            <w:tcBorders>
              <w:top w:val="nil"/>
              <w:left w:val="nil"/>
              <w:bottom w:val="nil"/>
              <w:right w:val="nil"/>
            </w:tcBorders>
            <w:noWrap/>
            <w:tcMar>
              <w:top w:w="15" w:type="dxa"/>
              <w:left w:w="15" w:type="dxa"/>
              <w:bottom w:w="0" w:type="dxa"/>
              <w:right w:w="15" w:type="dxa"/>
            </w:tcMar>
            <w:vAlign w:val="bottom"/>
          </w:tcPr>
          <w:p w:rsidR="00D8756B" w:rsidRPr="009C2134" w:rsidRDefault="00296F26" w:rsidP="009962D2">
            <w:pPr>
              <w:rPr>
                <w:rFonts w:eastAsia="Arial Unicode MS" w:cs="Arial"/>
                <w:sz w:val="16"/>
                <w:szCs w:val="16"/>
              </w:rPr>
            </w:pPr>
          </w:p>
        </w:tc>
        <w:tc>
          <w:tcPr>
            <w:tcW w:w="1795" w:type="dxa"/>
            <w:tcBorders>
              <w:top w:val="nil"/>
              <w:left w:val="nil"/>
              <w:bottom w:val="nil"/>
              <w:right w:val="nil"/>
            </w:tcBorders>
            <w:noWrap/>
            <w:tcMar>
              <w:top w:w="15" w:type="dxa"/>
              <w:left w:w="15" w:type="dxa"/>
              <w:bottom w:w="0" w:type="dxa"/>
              <w:right w:w="15" w:type="dxa"/>
            </w:tcMar>
            <w:vAlign w:val="bottom"/>
          </w:tcPr>
          <w:p w:rsidR="00D8756B" w:rsidRPr="009C2134" w:rsidRDefault="00296F26" w:rsidP="009962D2">
            <w:pPr>
              <w:rPr>
                <w:rFonts w:eastAsia="Arial Unicode MS" w:cs="Arial"/>
                <w:sz w:val="16"/>
                <w:szCs w:val="16"/>
              </w:rPr>
            </w:pPr>
          </w:p>
        </w:tc>
        <w:tc>
          <w:tcPr>
            <w:tcW w:w="2100" w:type="dxa"/>
            <w:tcBorders>
              <w:top w:val="nil"/>
              <w:left w:val="nil"/>
              <w:bottom w:val="nil"/>
              <w:right w:val="nil"/>
            </w:tcBorders>
            <w:noWrap/>
            <w:tcMar>
              <w:top w:w="15" w:type="dxa"/>
              <w:left w:w="15" w:type="dxa"/>
              <w:bottom w:w="0" w:type="dxa"/>
              <w:right w:w="15" w:type="dxa"/>
            </w:tcMar>
            <w:vAlign w:val="bottom"/>
          </w:tcPr>
          <w:p w:rsidR="00D8756B" w:rsidRPr="009C2134" w:rsidRDefault="00296F26" w:rsidP="009962D2">
            <w:pPr>
              <w:rPr>
                <w:rFonts w:eastAsia="Arial Unicode MS" w:cs="Arial"/>
                <w:sz w:val="16"/>
                <w:szCs w:val="16"/>
              </w:rPr>
            </w:pPr>
          </w:p>
        </w:tc>
      </w:tr>
    </w:tbl>
    <w:p w:rsidR="00F911E3" w:rsidRPr="00326110" w:rsidRDefault="00296F26" w:rsidP="00F911E3">
      <w:pPr>
        <w:ind w:left="720"/>
        <w:rPr>
          <w:rFonts w:cs="Arial"/>
        </w:rPr>
      </w:pPr>
      <w:r w:rsidRPr="00326110">
        <w:rPr>
          <w:rFonts w:cs="Arial"/>
        </w:rPr>
        <w:t>X State = All States</w:t>
      </w:r>
    </w:p>
    <w:p w:rsidR="00F911E3" w:rsidRPr="00326110" w:rsidRDefault="00296F26" w:rsidP="00F911E3">
      <w:pPr>
        <w:ind w:left="720"/>
        <w:rPr>
          <w:rFonts w:cs="Arial"/>
        </w:rPr>
      </w:pPr>
      <w:r w:rsidRPr="00326110">
        <w:rPr>
          <w:rFonts w:cs="Arial"/>
        </w:rPr>
        <w:t>THESE NOTES ARE DIFFERENT THAN NOTES FROM PRECEDING TABLES</w:t>
      </w:r>
    </w:p>
    <w:p w:rsidR="00F911E3" w:rsidRPr="00326110" w:rsidRDefault="00296F26" w:rsidP="00F911E3">
      <w:pPr>
        <w:ind w:left="720"/>
        <w:rPr>
          <w:rFonts w:cs="Arial"/>
          <w:sz w:val="16"/>
          <w:szCs w:val="16"/>
        </w:rPr>
      </w:pPr>
      <w:r w:rsidRPr="00326110">
        <w:rPr>
          <w:rFonts w:cs="Arial"/>
          <w:sz w:val="16"/>
          <w:szCs w:val="16"/>
        </w:rPr>
        <w:t xml:space="preserve">Note (1):   ePRNDL Display Value = R, N, D, M, 2, 1 must </w:t>
      </w:r>
      <w:r w:rsidRPr="00326110">
        <w:rPr>
          <w:rFonts w:cs="Arial"/>
          <w:color w:val="000000"/>
          <w:sz w:val="16"/>
          <w:szCs w:val="16"/>
        </w:rPr>
        <w:t>be shown in relation to other PRNDL values e.g</w:t>
      </w:r>
      <w:r w:rsidRPr="00326110">
        <w:rPr>
          <w:rFonts w:cs="Arial"/>
          <w:sz w:val="16"/>
          <w:szCs w:val="16"/>
        </w:rPr>
        <w:t xml:space="preserve">. </w:t>
      </w:r>
      <w:r w:rsidRPr="00326110">
        <w:rPr>
          <w:rFonts w:cs="Arial"/>
          <w:b/>
          <w:sz w:val="16"/>
          <w:szCs w:val="16"/>
        </w:rPr>
        <w:t>R</w:t>
      </w:r>
      <w:r w:rsidRPr="00326110">
        <w:rPr>
          <w:rFonts w:cs="Arial"/>
          <w:sz w:val="16"/>
          <w:szCs w:val="16"/>
        </w:rPr>
        <w:t>NDM21 for FMVSS/CMVSS 102 markets</w:t>
      </w:r>
    </w:p>
    <w:p w:rsidR="00F911E3" w:rsidRPr="00326110" w:rsidRDefault="00296F26" w:rsidP="00F911E3">
      <w:pPr>
        <w:ind w:left="720"/>
        <w:rPr>
          <w:rFonts w:cs="Arial"/>
          <w:sz w:val="16"/>
          <w:szCs w:val="16"/>
        </w:rPr>
      </w:pPr>
      <w:r w:rsidRPr="00326110">
        <w:rPr>
          <w:rFonts w:cs="Arial"/>
          <w:sz w:val="16"/>
          <w:szCs w:val="16"/>
        </w:rPr>
        <w:t xml:space="preserve">Note (3):   Once ePRNDL_Mode = 0 (Disabled), the cluster </w:t>
      </w:r>
      <w:r w:rsidRPr="00326110">
        <w:rPr>
          <w:rFonts w:cs="Arial"/>
          <w:sz w:val="16"/>
          <w:szCs w:val="16"/>
        </w:rPr>
        <w:t>can begin voting for sleep.  However, the cluster shall continue to update ePRNDL Display Value until CAN network sleeps or cluster display is turned off.  (i.e. the requirement of No Display until next RUN/START ignition state does NOT apply)</w:t>
      </w:r>
    </w:p>
    <w:p w:rsidR="00F911E3" w:rsidRPr="00326110" w:rsidRDefault="00296F26" w:rsidP="00F911E3">
      <w:pPr>
        <w:ind w:left="720"/>
        <w:rPr>
          <w:rFonts w:cs="Arial"/>
          <w:sz w:val="16"/>
          <w:szCs w:val="16"/>
        </w:rPr>
      </w:pPr>
      <w:r w:rsidRPr="00326110">
        <w:rPr>
          <w:rFonts w:cs="Arial"/>
          <w:sz w:val="16"/>
          <w:szCs w:val="16"/>
        </w:rPr>
        <w:t xml:space="preserve">Note (4):   </w:t>
      </w:r>
      <w:r w:rsidRPr="00326110">
        <w:rPr>
          <w:rFonts w:cs="Arial"/>
          <w:sz w:val="16"/>
          <w:szCs w:val="16"/>
        </w:rPr>
        <w:t>5 seconds is minimum time.  Expected time is typically 30 seconds.  Refer to Welcome-Goodbye Strategy specification.</w:t>
      </w:r>
    </w:p>
    <w:p w:rsidR="00F911E3" w:rsidRPr="00326110" w:rsidRDefault="00296F26" w:rsidP="00F911E3">
      <w:pPr>
        <w:ind w:left="720"/>
        <w:rPr>
          <w:rFonts w:cs="Arial"/>
          <w:sz w:val="16"/>
          <w:szCs w:val="16"/>
        </w:rPr>
      </w:pPr>
      <w:r w:rsidRPr="00326110">
        <w:rPr>
          <w:rFonts w:cs="Arial"/>
          <w:sz w:val="16"/>
          <w:szCs w:val="16"/>
        </w:rPr>
        <w:t xml:space="preserve">Note (5):   H567 program uses RNDM21.  If CAN signals are received for “P” or “3” then F-REQ-306527 will result in ePRNDL Display Value of </w:t>
      </w:r>
      <w:r w:rsidRPr="00326110">
        <w:rPr>
          <w:rFonts w:cs="Arial"/>
          <w:sz w:val="16"/>
          <w:szCs w:val="16"/>
        </w:rPr>
        <w:t>“No Selection”.</w:t>
      </w:r>
    </w:p>
    <w:p w:rsidR="00A00306" w:rsidRPr="00326110" w:rsidRDefault="00296F26" w:rsidP="00F911E3">
      <w:pPr>
        <w:ind w:left="720"/>
        <w:rPr>
          <w:rFonts w:cs="Arial"/>
          <w:sz w:val="16"/>
          <w:szCs w:val="16"/>
        </w:rPr>
      </w:pPr>
      <w:r w:rsidRPr="00326110">
        <w:rPr>
          <w:rFonts w:cs="Arial"/>
          <w:sz w:val="16"/>
          <w:szCs w:val="16"/>
        </w:rPr>
        <w:t>Note (6):   The RNDL applications have Shift_By_Wire_Cfg = 0x0 (Disabled).  Refer to Shift By Wire Control Function STSS.</w:t>
      </w:r>
    </w:p>
    <w:p w:rsidR="00682B7B" w:rsidRDefault="00296F26" w:rsidP="000A451A"/>
    <w:p w:rsidR="004D416D" w:rsidRPr="000A451A" w:rsidRDefault="00296F26" w:rsidP="000A451A">
      <w:pPr>
        <w:sectPr w:rsidR="004D416D" w:rsidRPr="000A451A" w:rsidSect="00AB230D">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6517D7" w:rsidRPr="00CC1F57" w:rsidRDefault="00296F26" w:rsidP="00CC1F57"/>
    <w:p w:rsidR="00406F39" w:rsidRDefault="00296F26" w:rsidP="00B9479B">
      <w:pPr>
        <w:pStyle w:val="Heading5"/>
      </w:pPr>
      <w:r w:rsidRPr="00B9479B">
        <w:t>NVM-REQ-409237/B-Memory Storage for IPC</w:t>
      </w:r>
    </w:p>
    <w:p w:rsidR="00AE06BC" w:rsidRPr="00AE06BC" w:rsidRDefault="00296F26" w:rsidP="00AE06BC"/>
    <w:tbl>
      <w:tblPr>
        <w:tblW w:w="105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95"/>
        <w:gridCol w:w="3247"/>
        <w:gridCol w:w="1331"/>
        <w:gridCol w:w="1231"/>
      </w:tblGrid>
      <w:tr w:rsidR="006319FA" w:rsidTr="001258C7">
        <w:trPr>
          <w:cantSplit/>
          <w:trHeight w:val="522"/>
          <w:tblHeader/>
          <w:jc w:val="center"/>
        </w:trPr>
        <w:tc>
          <w:tcPr>
            <w:tcW w:w="4695"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b/>
              </w:rPr>
            </w:pPr>
            <w:r>
              <w:rPr>
                <w:rFonts w:cs="Arial"/>
                <w:b/>
              </w:rPr>
              <w:t>Parameter Name</w:t>
            </w:r>
          </w:p>
        </w:tc>
        <w:tc>
          <w:tcPr>
            <w:tcW w:w="3247"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b/>
              </w:rPr>
            </w:pPr>
            <w:r>
              <w:rPr>
                <w:rFonts w:cs="Arial"/>
                <w:b/>
              </w:rPr>
              <w:t>Description</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b/>
              </w:rPr>
            </w:pPr>
            <w:r>
              <w:rPr>
                <w:rFonts w:cs="Arial"/>
                <w:b/>
              </w:rPr>
              <w:t>Value at</w:t>
            </w:r>
          </w:p>
          <w:p w:rsidR="006319FA" w:rsidRDefault="00296F26">
            <w:pPr>
              <w:spacing w:line="254" w:lineRule="auto"/>
              <w:jc w:val="center"/>
              <w:rPr>
                <w:rFonts w:cs="Arial"/>
                <w:b/>
              </w:rPr>
            </w:pPr>
            <w:r>
              <w:rPr>
                <w:rFonts w:cs="Arial"/>
                <w:b/>
              </w:rPr>
              <w:t>Battery Connect</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b/>
              </w:rPr>
            </w:pPr>
            <w:r>
              <w:rPr>
                <w:rFonts w:cs="Arial"/>
                <w:b/>
              </w:rPr>
              <w:t>Value at</w:t>
            </w:r>
          </w:p>
          <w:p w:rsidR="006319FA" w:rsidRDefault="00296F26">
            <w:pPr>
              <w:spacing w:line="254" w:lineRule="auto"/>
              <w:jc w:val="center"/>
              <w:rPr>
                <w:rFonts w:cs="Arial"/>
                <w:b/>
              </w:rPr>
            </w:pPr>
            <w:r>
              <w:rPr>
                <w:rFonts w:cs="Arial"/>
                <w:b/>
              </w:rPr>
              <w:t>Module Wake-up</w:t>
            </w:r>
          </w:p>
        </w:tc>
      </w:tr>
      <w:tr w:rsidR="006319FA" w:rsidTr="001258C7">
        <w:trPr>
          <w:cantSplit/>
          <w:jc w:val="center"/>
        </w:trPr>
        <w:tc>
          <w:tcPr>
            <w:tcW w:w="4695"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color w:val="00B050"/>
              </w:rPr>
            </w:pPr>
            <w:r>
              <w:rPr>
                <w:rFonts w:cs="Arial"/>
                <w:color w:val="00B050"/>
              </w:rPr>
              <w:t xml:space="preserve">TrnIpcDsplMdeDActl_No_Cnt </w:t>
            </w:r>
            <w:r>
              <w:rPr>
                <w:rFonts w:cs="Arial"/>
                <w:snapToGrid w:val="0"/>
                <w:color w:val="00B050"/>
              </w:rPr>
              <w:t>Signal</w:t>
            </w:r>
          </w:p>
        </w:tc>
        <w:tc>
          <w:tcPr>
            <w:tcW w:w="3247"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color w:val="00B050"/>
              </w:rPr>
            </w:pPr>
            <w:r>
              <w:rPr>
                <w:rFonts w:cs="Arial"/>
                <w:color w:val="00B050"/>
              </w:rPr>
              <w:t>Rolling counter signal received from either the PCM/ECM or the TCM</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0x0</w:t>
            </w:r>
          </w:p>
        </w:tc>
      </w:tr>
      <w:tr w:rsidR="006319FA" w:rsidTr="001258C7">
        <w:trPr>
          <w:cantSplit/>
          <w:jc w:val="center"/>
        </w:trPr>
        <w:tc>
          <w:tcPr>
            <w:tcW w:w="4695"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color w:val="00B050"/>
              </w:rPr>
            </w:pPr>
            <w:r>
              <w:rPr>
                <w:rFonts w:cs="Arial"/>
                <w:color w:val="00B050"/>
              </w:rPr>
              <w:t xml:space="preserve">TrnIpcDsplMdeDActl_No_Cs </w:t>
            </w:r>
            <w:r>
              <w:rPr>
                <w:rFonts w:cs="Arial"/>
                <w:snapToGrid w:val="0"/>
                <w:color w:val="00B050"/>
              </w:rPr>
              <w:t>Signal</w:t>
            </w:r>
          </w:p>
        </w:tc>
        <w:tc>
          <w:tcPr>
            <w:tcW w:w="3247"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color w:val="00B050"/>
              </w:rPr>
            </w:pPr>
            <w:r>
              <w:rPr>
                <w:rFonts w:cs="Arial"/>
                <w:color w:val="00B050"/>
              </w:rPr>
              <w:t>Signal from either PCM/ECM or TCM providing checksum data</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0x0</w:t>
            </w:r>
          </w:p>
        </w:tc>
      </w:tr>
      <w:tr w:rsidR="001258C7" w:rsidTr="001258C7">
        <w:trPr>
          <w:cantSplit/>
          <w:jc w:val="center"/>
        </w:trPr>
        <w:tc>
          <w:tcPr>
            <w:tcW w:w="4695" w:type="dxa"/>
            <w:tcBorders>
              <w:top w:val="single" w:sz="4" w:space="0" w:color="auto"/>
              <w:left w:val="single" w:sz="4" w:space="0" w:color="auto"/>
              <w:bottom w:val="single" w:sz="4" w:space="0" w:color="auto"/>
              <w:right w:val="single" w:sz="4" w:space="0" w:color="auto"/>
            </w:tcBorders>
            <w:vAlign w:val="center"/>
          </w:tcPr>
          <w:p w:rsidR="001258C7" w:rsidRDefault="00296F26" w:rsidP="001258C7">
            <w:pPr>
              <w:spacing w:line="252" w:lineRule="auto"/>
              <w:rPr>
                <w:rFonts w:cs="Arial"/>
                <w:highlight w:val="green"/>
              </w:rPr>
            </w:pPr>
            <w:r>
              <w:rPr>
                <w:rFonts w:cs="Arial"/>
                <w:highlight w:val="green"/>
              </w:rPr>
              <w:t>PrkBrkStatus Signal</w:t>
            </w:r>
          </w:p>
        </w:tc>
        <w:tc>
          <w:tcPr>
            <w:tcW w:w="3247" w:type="dxa"/>
            <w:tcBorders>
              <w:top w:val="single" w:sz="4" w:space="0" w:color="auto"/>
              <w:left w:val="single" w:sz="4" w:space="0" w:color="auto"/>
              <w:bottom w:val="single" w:sz="4" w:space="0" w:color="auto"/>
              <w:right w:val="single" w:sz="4" w:space="0" w:color="auto"/>
            </w:tcBorders>
            <w:vAlign w:val="center"/>
          </w:tcPr>
          <w:p w:rsidR="001258C7" w:rsidRDefault="00296F26" w:rsidP="001258C7">
            <w:pPr>
              <w:spacing w:line="252" w:lineRule="auto"/>
              <w:rPr>
                <w:rFonts w:cs="Arial"/>
                <w:highlight w:val="green"/>
              </w:rPr>
            </w:pPr>
            <w:r>
              <w:rPr>
                <w:rFonts w:cs="Arial"/>
                <w:highlight w:val="green"/>
              </w:rPr>
              <w:t>Signal from the ABS to inform about rear caliper status and the Electric Parking Brake (EPB) system status.</w:t>
            </w:r>
          </w:p>
        </w:tc>
        <w:tc>
          <w:tcPr>
            <w:tcW w:w="1331" w:type="dxa"/>
            <w:tcBorders>
              <w:top w:val="single" w:sz="4" w:space="0" w:color="auto"/>
              <w:left w:val="single" w:sz="4" w:space="0" w:color="auto"/>
              <w:bottom w:val="single" w:sz="4" w:space="0" w:color="auto"/>
              <w:right w:val="single" w:sz="4" w:space="0" w:color="auto"/>
            </w:tcBorders>
            <w:vAlign w:val="center"/>
          </w:tcPr>
          <w:p w:rsidR="001258C7" w:rsidRDefault="00296F26" w:rsidP="001258C7">
            <w:pPr>
              <w:spacing w:line="252" w:lineRule="auto"/>
              <w:jc w:val="center"/>
              <w:rPr>
                <w:rFonts w:cs="Arial"/>
                <w:highlight w:val="green"/>
              </w:rPr>
            </w:pPr>
            <w:r>
              <w:rPr>
                <w:rFonts w:cs="Arial"/>
                <w:highlight w:val="green"/>
              </w:rPr>
              <w:t>0x0</w:t>
            </w:r>
          </w:p>
        </w:tc>
        <w:tc>
          <w:tcPr>
            <w:tcW w:w="1231" w:type="dxa"/>
            <w:tcBorders>
              <w:top w:val="single" w:sz="4" w:space="0" w:color="auto"/>
              <w:left w:val="single" w:sz="4" w:space="0" w:color="auto"/>
              <w:bottom w:val="single" w:sz="4" w:space="0" w:color="auto"/>
              <w:right w:val="single" w:sz="4" w:space="0" w:color="auto"/>
            </w:tcBorders>
            <w:vAlign w:val="center"/>
          </w:tcPr>
          <w:p w:rsidR="001258C7" w:rsidRDefault="00296F26" w:rsidP="001258C7">
            <w:pPr>
              <w:spacing w:line="252" w:lineRule="auto"/>
              <w:jc w:val="center"/>
              <w:rPr>
                <w:rFonts w:cs="Arial"/>
                <w:highlight w:val="green"/>
              </w:rPr>
            </w:pPr>
            <w:r>
              <w:rPr>
                <w:rFonts w:cs="Arial"/>
                <w:highlight w:val="green"/>
              </w:rPr>
              <w:t>0x0</w:t>
            </w:r>
          </w:p>
        </w:tc>
      </w:tr>
      <w:tr w:rsidR="006319FA" w:rsidTr="001258C7">
        <w:trPr>
          <w:cantSplit/>
          <w:jc w:val="center"/>
        </w:trPr>
        <w:tc>
          <w:tcPr>
            <w:tcW w:w="4695"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color w:val="00B050"/>
              </w:rPr>
            </w:pPr>
            <w:r>
              <w:rPr>
                <w:rFonts w:cs="Arial"/>
                <w:color w:val="00B050"/>
                <w:lang w:eastAsia="ja-JP"/>
              </w:rPr>
              <w:t>Transmission_Type_Cfg</w:t>
            </w:r>
          </w:p>
        </w:tc>
        <w:tc>
          <w:tcPr>
            <w:tcW w:w="3247" w:type="dxa"/>
            <w:tcBorders>
              <w:top w:val="single" w:sz="4" w:space="0" w:color="auto"/>
              <w:left w:val="single" w:sz="4" w:space="0" w:color="auto"/>
              <w:bottom w:val="single" w:sz="4" w:space="0" w:color="auto"/>
              <w:right w:val="single" w:sz="4" w:space="0" w:color="auto"/>
            </w:tcBorders>
            <w:hideMark/>
          </w:tcPr>
          <w:p w:rsidR="006319FA" w:rsidRDefault="00296F26">
            <w:pPr>
              <w:spacing w:line="256" w:lineRule="auto"/>
              <w:rPr>
                <w:color w:val="00B050"/>
                <w:lang w:eastAsia="ja-JP"/>
              </w:rPr>
            </w:pPr>
            <w:r>
              <w:rPr>
                <w:color w:val="00B050"/>
                <w:lang w:eastAsia="ja-JP"/>
              </w:rPr>
              <w:t>This parameter configures cluster for Transmission Gearbox Type :</w:t>
            </w:r>
          </w:p>
          <w:p w:rsidR="006319FA" w:rsidRDefault="00296F26" w:rsidP="00296F26">
            <w:pPr>
              <w:numPr>
                <w:ilvl w:val="0"/>
                <w:numId w:val="51"/>
              </w:numPr>
              <w:spacing w:line="256" w:lineRule="auto"/>
              <w:rPr>
                <w:color w:val="00B050"/>
                <w:lang w:eastAsia="ja-JP"/>
              </w:rPr>
            </w:pPr>
            <w:r>
              <w:rPr>
                <w:color w:val="00B050"/>
                <w:lang w:eastAsia="ja-JP"/>
              </w:rPr>
              <w:t>Auto</w:t>
            </w:r>
          </w:p>
          <w:p w:rsidR="006319FA" w:rsidRDefault="00296F26" w:rsidP="00296F26">
            <w:pPr>
              <w:numPr>
                <w:ilvl w:val="0"/>
                <w:numId w:val="51"/>
              </w:numPr>
              <w:spacing w:line="256" w:lineRule="auto"/>
              <w:rPr>
                <w:color w:val="00B050"/>
                <w:lang w:eastAsia="ja-JP"/>
              </w:rPr>
            </w:pPr>
            <w:r>
              <w:rPr>
                <w:color w:val="00B050"/>
                <w:lang w:eastAsia="ja-JP"/>
              </w:rPr>
              <w:t>Manual</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Use Stored Value</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Use Stored Value</w:t>
            </w:r>
          </w:p>
        </w:tc>
      </w:tr>
      <w:tr w:rsidR="006319FA" w:rsidTr="001258C7">
        <w:trPr>
          <w:cantSplit/>
          <w:jc w:val="center"/>
        </w:trPr>
        <w:tc>
          <w:tcPr>
            <w:tcW w:w="4695"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color w:val="00B050"/>
                <w:lang w:eastAsia="ja-JP"/>
              </w:rPr>
            </w:pPr>
            <w:r>
              <w:rPr>
                <w:rFonts w:cs="Arial"/>
                <w:color w:val="00B050"/>
                <w:lang w:eastAsia="ja-JP"/>
              </w:rPr>
              <w:t>ePRNDL_e2e_Signal_Cfg</w:t>
            </w:r>
          </w:p>
        </w:tc>
        <w:tc>
          <w:tcPr>
            <w:tcW w:w="3247" w:type="dxa"/>
            <w:tcBorders>
              <w:top w:val="single" w:sz="4" w:space="0" w:color="auto"/>
              <w:left w:val="single" w:sz="4" w:space="0" w:color="auto"/>
              <w:bottom w:val="single" w:sz="4" w:space="0" w:color="auto"/>
              <w:right w:val="single" w:sz="4" w:space="0" w:color="auto"/>
            </w:tcBorders>
          </w:tcPr>
          <w:p w:rsidR="006319FA" w:rsidRDefault="00296F26">
            <w:pPr>
              <w:spacing w:line="252" w:lineRule="auto"/>
              <w:rPr>
                <w:rFonts w:cs="Arial"/>
                <w:color w:val="00B050"/>
              </w:rPr>
            </w:pPr>
            <w:r>
              <w:rPr>
                <w:rFonts w:cs="Arial"/>
                <w:color w:val="00B050"/>
              </w:rPr>
              <w:t xml:space="preserve">When enabled, the cluster will process 2 End to End (e2e) protection signals for ePRNDL display per ASIL rating.  </w:t>
            </w:r>
          </w:p>
          <w:p w:rsidR="006319FA" w:rsidRDefault="00296F26">
            <w:pPr>
              <w:spacing w:line="252" w:lineRule="auto"/>
              <w:rPr>
                <w:rFonts w:cs="Arial"/>
                <w:color w:val="00B050"/>
              </w:rPr>
            </w:pPr>
          </w:p>
          <w:p w:rsidR="006319FA" w:rsidRDefault="00296F26">
            <w:pPr>
              <w:spacing w:line="252" w:lineRule="auto"/>
              <w:rPr>
                <w:rFonts w:cs="Arial"/>
                <w:color w:val="00B050"/>
              </w:rPr>
            </w:pPr>
            <w:r>
              <w:rPr>
                <w:rFonts w:cs="Arial"/>
                <w:color w:val="00B050"/>
              </w:rPr>
              <w:t xml:space="preserve">This config is necessary since FNV2 was launched without e2e protection, and allows backward compatibility.  </w:t>
            </w:r>
          </w:p>
          <w:p w:rsidR="006319FA" w:rsidRDefault="00296F26">
            <w:pPr>
              <w:spacing w:line="252" w:lineRule="auto"/>
              <w:rPr>
                <w:rFonts w:cs="Arial"/>
                <w:color w:val="00B050"/>
              </w:rPr>
            </w:pPr>
            <w:r>
              <w:rPr>
                <w:rFonts w:cs="Arial"/>
                <w:color w:val="00B050"/>
              </w:rPr>
              <w:t xml:space="preserve">Thus, MY23+ FNV2 programs and </w:t>
            </w:r>
            <w:r>
              <w:rPr>
                <w:rFonts w:cs="Arial"/>
                <w:color w:val="00B050"/>
              </w:rPr>
              <w:t>all FNV3 programs should Enable.  (Verify with Transmission if TrnIpcDsplMdeDActl_No_Cs</w:t>
            </w:r>
          </w:p>
          <w:p w:rsidR="006319FA" w:rsidRDefault="00296F26">
            <w:pPr>
              <w:spacing w:line="252" w:lineRule="auto"/>
              <w:rPr>
                <w:rFonts w:cs="Arial"/>
                <w:color w:val="00B050"/>
              </w:rPr>
            </w:pPr>
            <w:r>
              <w:rPr>
                <w:rFonts w:cs="Arial"/>
                <w:color w:val="00B050"/>
              </w:rPr>
              <w:t>TrnIpcDsplMdeDActl_No_Cnt are supported)</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Use Stored Value</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Use Stored Value</w:t>
            </w:r>
          </w:p>
        </w:tc>
      </w:tr>
      <w:tr w:rsidR="006319FA" w:rsidTr="001258C7">
        <w:trPr>
          <w:cantSplit/>
          <w:trHeight w:val="458"/>
          <w:jc w:val="center"/>
        </w:trPr>
        <w:tc>
          <w:tcPr>
            <w:tcW w:w="4695"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color w:val="00B050"/>
              </w:rPr>
            </w:pPr>
            <w:r>
              <w:rPr>
                <w:rFonts w:cs="Arial"/>
                <w:color w:val="00B050"/>
              </w:rPr>
              <w:t>ePRNDL_e2e_Fault_MC_Status_Flag</w:t>
            </w:r>
          </w:p>
        </w:tc>
        <w:tc>
          <w:tcPr>
            <w:tcW w:w="3247"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color w:val="00B050"/>
              </w:rPr>
            </w:pPr>
            <w:r>
              <w:rPr>
                <w:rFonts w:cs="Arial"/>
                <w:color w:val="00B050"/>
              </w:rPr>
              <w:t>State variable used to make ePRNDL Display “No Selection” when and e2e fault exists</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INACTIVE</w:t>
            </w:r>
          </w:p>
        </w:tc>
      </w:tr>
      <w:tr w:rsidR="006319FA" w:rsidTr="001258C7">
        <w:trPr>
          <w:cantSplit/>
          <w:trHeight w:val="458"/>
          <w:jc w:val="center"/>
        </w:trPr>
        <w:tc>
          <w:tcPr>
            <w:tcW w:w="4695" w:type="dxa"/>
            <w:tcBorders>
              <w:top w:val="single" w:sz="4" w:space="0" w:color="auto"/>
              <w:left w:val="single" w:sz="4" w:space="0" w:color="auto"/>
              <w:bottom w:val="single" w:sz="4" w:space="0" w:color="auto"/>
              <w:right w:val="single" w:sz="4" w:space="0" w:color="auto"/>
            </w:tcBorders>
            <w:hideMark/>
          </w:tcPr>
          <w:p w:rsidR="006319FA" w:rsidRDefault="00296F26">
            <w:pPr>
              <w:spacing w:line="254" w:lineRule="auto"/>
              <w:rPr>
                <w:rFonts w:cs="Arial"/>
                <w:color w:val="00B050"/>
              </w:rPr>
            </w:pPr>
            <w:r>
              <w:rPr>
                <w:rFonts w:cs="Arial"/>
                <w:color w:val="00B050"/>
              </w:rPr>
              <w:t>Previous_Value</w:t>
            </w:r>
          </w:p>
        </w:tc>
        <w:tc>
          <w:tcPr>
            <w:tcW w:w="3247" w:type="dxa"/>
            <w:tcBorders>
              <w:top w:val="single" w:sz="4" w:space="0" w:color="auto"/>
              <w:left w:val="single" w:sz="4" w:space="0" w:color="auto"/>
              <w:bottom w:val="single" w:sz="4" w:space="0" w:color="auto"/>
              <w:right w:val="single" w:sz="4" w:space="0" w:color="auto"/>
            </w:tcBorders>
            <w:hideMark/>
          </w:tcPr>
          <w:p w:rsidR="006319FA" w:rsidRDefault="00296F26">
            <w:pPr>
              <w:spacing w:line="254" w:lineRule="auto"/>
              <w:rPr>
                <w:rFonts w:cs="Arial"/>
                <w:color w:val="00B050"/>
              </w:rPr>
            </w:pPr>
            <w:r>
              <w:rPr>
                <w:rFonts w:cs="Arial"/>
                <w:color w:val="00B050"/>
              </w:rPr>
              <w:t>Internal variable that saves value of the ePRNDL e2e checksum counter</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0x0</w:t>
            </w:r>
          </w:p>
        </w:tc>
      </w:tr>
      <w:tr w:rsidR="006319FA" w:rsidTr="001258C7">
        <w:trPr>
          <w:cantSplit/>
          <w:trHeight w:val="458"/>
          <w:jc w:val="center"/>
        </w:trPr>
        <w:tc>
          <w:tcPr>
            <w:tcW w:w="4695" w:type="dxa"/>
            <w:tcBorders>
              <w:top w:val="single" w:sz="4" w:space="0" w:color="auto"/>
              <w:left w:val="single" w:sz="4" w:space="0" w:color="auto"/>
              <w:bottom w:val="single" w:sz="4" w:space="0" w:color="auto"/>
              <w:right w:val="single" w:sz="4" w:space="0" w:color="auto"/>
            </w:tcBorders>
            <w:hideMark/>
          </w:tcPr>
          <w:p w:rsidR="006319FA" w:rsidRDefault="00296F26">
            <w:pPr>
              <w:spacing w:line="254" w:lineRule="auto"/>
              <w:rPr>
                <w:rFonts w:cs="Arial"/>
                <w:color w:val="00B050"/>
              </w:rPr>
            </w:pPr>
            <w:r>
              <w:rPr>
                <w:rFonts w:cs="Arial"/>
                <w:color w:val="00B050"/>
              </w:rPr>
              <w:t>TrnIpcDsplyMde_Chksum</w:t>
            </w:r>
          </w:p>
        </w:tc>
        <w:tc>
          <w:tcPr>
            <w:tcW w:w="3247" w:type="dxa"/>
            <w:tcBorders>
              <w:top w:val="single" w:sz="4" w:space="0" w:color="auto"/>
              <w:left w:val="single" w:sz="4" w:space="0" w:color="auto"/>
              <w:bottom w:val="single" w:sz="4" w:space="0" w:color="auto"/>
              <w:right w:val="single" w:sz="4" w:space="0" w:color="auto"/>
            </w:tcBorders>
            <w:hideMark/>
          </w:tcPr>
          <w:p w:rsidR="006319FA" w:rsidRDefault="00296F26">
            <w:pPr>
              <w:spacing w:line="254" w:lineRule="auto"/>
              <w:rPr>
                <w:rFonts w:cs="Arial"/>
                <w:color w:val="00B050"/>
              </w:rPr>
            </w:pPr>
            <w:r>
              <w:rPr>
                <w:rFonts w:cs="Arial"/>
                <w:color w:val="00B050"/>
              </w:rPr>
              <w:t xml:space="preserve">Interior variable that calculates the checksum from the cluster side. </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0x0</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color w:val="00B050"/>
              </w:rPr>
            </w:pPr>
            <w:r>
              <w:rPr>
                <w:rFonts w:cs="Arial"/>
                <w:color w:val="00B050"/>
              </w:rPr>
              <w:t>0x0</w:t>
            </w:r>
          </w:p>
        </w:tc>
      </w:tr>
      <w:tr w:rsidR="006319FA" w:rsidTr="001258C7">
        <w:trPr>
          <w:cantSplit/>
          <w:trHeight w:val="458"/>
          <w:jc w:val="center"/>
        </w:trPr>
        <w:tc>
          <w:tcPr>
            <w:tcW w:w="4695" w:type="dxa"/>
            <w:tcBorders>
              <w:top w:val="single" w:sz="4" w:space="0" w:color="auto"/>
              <w:left w:val="single" w:sz="4" w:space="0" w:color="auto"/>
              <w:bottom w:val="single" w:sz="4" w:space="0" w:color="auto"/>
              <w:right w:val="single" w:sz="4" w:space="0" w:color="auto"/>
            </w:tcBorders>
            <w:hideMark/>
          </w:tcPr>
          <w:p w:rsidR="006319FA" w:rsidRDefault="00296F26">
            <w:pPr>
              <w:spacing w:line="252" w:lineRule="auto"/>
              <w:rPr>
                <w:rFonts w:cs="Arial"/>
                <w:color w:val="00B050"/>
              </w:rPr>
            </w:pPr>
            <w:r>
              <w:rPr>
                <w:rFonts w:cs="Arial"/>
                <w:color w:val="00B050"/>
              </w:rPr>
              <w:t>ePRNDL_e2e_</w:t>
            </w:r>
          </w:p>
          <w:p w:rsidR="006319FA" w:rsidRDefault="00296F26">
            <w:pPr>
              <w:spacing w:line="252" w:lineRule="auto"/>
              <w:rPr>
                <w:rFonts w:cs="Arial"/>
                <w:color w:val="00B050"/>
              </w:rPr>
            </w:pPr>
            <w:r>
              <w:rPr>
                <w:rFonts w:cs="Arial"/>
                <w:color w:val="00B050"/>
              </w:rPr>
              <w:t>Missing_Status_Flag</w:t>
            </w:r>
          </w:p>
        </w:tc>
        <w:tc>
          <w:tcPr>
            <w:tcW w:w="3247" w:type="dxa"/>
            <w:tcBorders>
              <w:top w:val="single" w:sz="4" w:space="0" w:color="auto"/>
              <w:left w:val="single" w:sz="4" w:space="0" w:color="auto"/>
              <w:bottom w:val="single" w:sz="4" w:space="0" w:color="auto"/>
              <w:right w:val="single" w:sz="4" w:space="0" w:color="auto"/>
            </w:tcBorders>
            <w:hideMark/>
          </w:tcPr>
          <w:p w:rsidR="006319FA" w:rsidRDefault="00296F26">
            <w:pPr>
              <w:spacing w:line="252" w:lineRule="auto"/>
              <w:rPr>
                <w:rFonts w:cs="Arial"/>
                <w:color w:val="00B050"/>
              </w:rPr>
            </w:pPr>
            <w:r>
              <w:rPr>
                <w:rFonts w:cs="Arial"/>
                <w:color w:val="00B050"/>
              </w:rPr>
              <w:t>Internal variable for when message is declared missing.</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2" w:lineRule="auto"/>
              <w:jc w:val="center"/>
              <w:rPr>
                <w:rFonts w:cs="Arial"/>
                <w:color w:val="00B050"/>
              </w:rPr>
            </w:pPr>
            <w:r>
              <w:rPr>
                <w:rFonts w:cs="Arial"/>
                <w:color w:val="00B050"/>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2" w:lineRule="auto"/>
              <w:jc w:val="center"/>
              <w:rPr>
                <w:rFonts w:cs="Arial"/>
                <w:color w:val="00B050"/>
              </w:rPr>
            </w:pPr>
            <w:r>
              <w:rPr>
                <w:rFonts w:cs="Arial"/>
                <w:color w:val="00B050"/>
              </w:rPr>
              <w:t>INACTIVE</w:t>
            </w:r>
          </w:p>
        </w:tc>
      </w:tr>
      <w:tr w:rsidR="006319FA" w:rsidTr="001258C7">
        <w:trPr>
          <w:cantSplit/>
          <w:trHeight w:val="458"/>
          <w:jc w:val="center"/>
        </w:trPr>
        <w:tc>
          <w:tcPr>
            <w:tcW w:w="4695" w:type="dxa"/>
            <w:tcBorders>
              <w:top w:val="single" w:sz="4" w:space="0" w:color="auto"/>
              <w:left w:val="single" w:sz="4" w:space="0" w:color="auto"/>
              <w:bottom w:val="single" w:sz="4" w:space="0" w:color="auto"/>
              <w:right w:val="single" w:sz="4" w:space="0" w:color="auto"/>
            </w:tcBorders>
            <w:hideMark/>
          </w:tcPr>
          <w:p w:rsidR="006319FA" w:rsidRDefault="00296F26">
            <w:pPr>
              <w:spacing w:line="252" w:lineRule="auto"/>
              <w:rPr>
                <w:rFonts w:cs="Arial"/>
                <w:color w:val="00B050"/>
              </w:rPr>
            </w:pPr>
            <w:r>
              <w:rPr>
                <w:rFonts w:cs="Arial"/>
                <w:color w:val="00B050"/>
              </w:rPr>
              <w:t>ePRNDL_e2e_</w:t>
            </w:r>
          </w:p>
          <w:p w:rsidR="006319FA" w:rsidRDefault="00296F26">
            <w:pPr>
              <w:spacing w:line="252" w:lineRule="auto"/>
              <w:rPr>
                <w:rFonts w:cs="Arial"/>
                <w:color w:val="00B050"/>
              </w:rPr>
            </w:pPr>
            <w:r>
              <w:rPr>
                <w:rFonts w:cs="Arial"/>
                <w:color w:val="00B050"/>
              </w:rPr>
              <w:t>Invalid_Status_Flag</w:t>
            </w:r>
          </w:p>
        </w:tc>
        <w:tc>
          <w:tcPr>
            <w:tcW w:w="3247" w:type="dxa"/>
            <w:tcBorders>
              <w:top w:val="single" w:sz="4" w:space="0" w:color="auto"/>
              <w:left w:val="single" w:sz="4" w:space="0" w:color="auto"/>
              <w:bottom w:val="single" w:sz="4" w:space="0" w:color="auto"/>
              <w:right w:val="single" w:sz="4" w:space="0" w:color="auto"/>
            </w:tcBorders>
            <w:hideMark/>
          </w:tcPr>
          <w:p w:rsidR="006319FA" w:rsidRDefault="00296F26">
            <w:pPr>
              <w:spacing w:line="252" w:lineRule="auto"/>
              <w:rPr>
                <w:rFonts w:cs="Arial"/>
                <w:color w:val="00B050"/>
              </w:rPr>
            </w:pPr>
            <w:r>
              <w:rPr>
                <w:rFonts w:cs="Arial"/>
                <w:color w:val="00B050"/>
              </w:rPr>
              <w:t>Internal variable for when message is declared invalid.</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2" w:lineRule="auto"/>
              <w:jc w:val="center"/>
              <w:rPr>
                <w:rFonts w:cs="Arial"/>
                <w:color w:val="00B050"/>
              </w:rPr>
            </w:pPr>
            <w:r>
              <w:rPr>
                <w:rFonts w:cs="Arial"/>
                <w:color w:val="00B050"/>
              </w:rPr>
              <w:t>INACTIVE</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2" w:lineRule="auto"/>
              <w:jc w:val="center"/>
              <w:rPr>
                <w:rFonts w:cs="Arial"/>
                <w:color w:val="00B050"/>
              </w:rPr>
            </w:pPr>
            <w:r>
              <w:rPr>
                <w:rFonts w:cs="Arial"/>
                <w:color w:val="00B050"/>
              </w:rPr>
              <w:t>INACTIVE</w:t>
            </w:r>
          </w:p>
        </w:tc>
      </w:tr>
      <w:tr w:rsidR="006319FA" w:rsidTr="001258C7">
        <w:trPr>
          <w:cantSplit/>
          <w:trHeight w:val="458"/>
          <w:jc w:val="center"/>
        </w:trPr>
        <w:tc>
          <w:tcPr>
            <w:tcW w:w="4695"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rPr>
            </w:pPr>
            <w:r>
              <w:rPr>
                <w:rFonts w:cs="Arial"/>
              </w:rPr>
              <w:t>Operational_Mode</w:t>
            </w:r>
          </w:p>
        </w:tc>
        <w:tc>
          <w:tcPr>
            <w:tcW w:w="3247"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rPr>
                <w:rFonts w:cs="Arial"/>
              </w:rPr>
            </w:pPr>
            <w:r>
              <w:rPr>
                <w:rFonts w:cs="Arial"/>
              </w:rPr>
              <w:t>4 state indicator for cluster operational mode</w:t>
            </w:r>
          </w:p>
        </w:tc>
        <w:tc>
          <w:tcPr>
            <w:tcW w:w="13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rPr>
            </w:pPr>
            <w:r>
              <w:rPr>
                <w:rFonts w:cs="Arial"/>
              </w:rPr>
              <w:t>Limited</w:t>
            </w:r>
          </w:p>
        </w:tc>
        <w:tc>
          <w:tcPr>
            <w:tcW w:w="1231" w:type="dxa"/>
            <w:tcBorders>
              <w:top w:val="single" w:sz="4" w:space="0" w:color="auto"/>
              <w:left w:val="single" w:sz="4" w:space="0" w:color="auto"/>
              <w:bottom w:val="single" w:sz="4" w:space="0" w:color="auto"/>
              <w:right w:val="single" w:sz="4" w:space="0" w:color="auto"/>
            </w:tcBorders>
            <w:vAlign w:val="center"/>
            <w:hideMark/>
          </w:tcPr>
          <w:p w:rsidR="006319FA" w:rsidRDefault="00296F26">
            <w:pPr>
              <w:spacing w:line="254" w:lineRule="auto"/>
              <w:jc w:val="center"/>
              <w:rPr>
                <w:rFonts w:cs="Arial"/>
              </w:rPr>
            </w:pPr>
            <w:r>
              <w:rPr>
                <w:rFonts w:cs="Arial"/>
              </w:rPr>
              <w:t>Limited or Normal or Crank</w:t>
            </w:r>
          </w:p>
        </w:tc>
      </w:tr>
    </w:tbl>
    <w:p w:rsidR="00500605" w:rsidRDefault="00296F26" w:rsidP="00500605"/>
    <w:p w:rsidR="00406F39" w:rsidRDefault="00296F26" w:rsidP="00B9479B">
      <w:pPr>
        <w:pStyle w:val="Heading6"/>
      </w:pPr>
      <w:r w:rsidRPr="00B9479B">
        <w:t>NVM-REQ-409239/A-Time Constants for IPC</w:t>
      </w:r>
    </w:p>
    <w:p w:rsidR="00AE06BC" w:rsidRPr="00AE06BC" w:rsidRDefault="00296F26" w:rsidP="00AE06BC"/>
    <w:tbl>
      <w:tblPr>
        <w:tblW w:w="105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8"/>
        <w:gridCol w:w="1039"/>
        <w:gridCol w:w="3440"/>
        <w:gridCol w:w="1067"/>
        <w:gridCol w:w="1010"/>
        <w:gridCol w:w="1250"/>
      </w:tblGrid>
      <w:tr w:rsidR="00946644" w:rsidTr="00946644">
        <w:trPr>
          <w:trHeight w:val="215"/>
          <w:jc w:val="center"/>
        </w:trPr>
        <w:tc>
          <w:tcPr>
            <w:tcW w:w="2698" w:type="dxa"/>
            <w:tcBorders>
              <w:top w:val="single" w:sz="18" w:space="0" w:color="auto"/>
              <w:left w:val="single" w:sz="18" w:space="0" w:color="auto"/>
              <w:bottom w:val="single" w:sz="18" w:space="0" w:color="auto"/>
              <w:right w:val="single" w:sz="18" w:space="0" w:color="auto"/>
            </w:tcBorders>
            <w:vAlign w:val="center"/>
            <w:hideMark/>
          </w:tcPr>
          <w:p w:rsidR="00946644" w:rsidRDefault="00296F26">
            <w:pPr>
              <w:spacing w:line="254" w:lineRule="auto"/>
              <w:jc w:val="center"/>
              <w:rPr>
                <w:rFonts w:cs="Arial"/>
                <w:b/>
                <w:bCs/>
                <w:color w:val="00B050"/>
              </w:rPr>
            </w:pPr>
            <w:r>
              <w:rPr>
                <w:b/>
                <w:color w:val="00B050"/>
              </w:rPr>
              <w:br w:type="page"/>
            </w:r>
            <w:r>
              <w:rPr>
                <w:rFonts w:cs="Arial"/>
                <w:b/>
                <w:bCs/>
                <w:color w:val="00B050"/>
              </w:rPr>
              <w:t>TIME CONSTANT</w:t>
            </w:r>
          </w:p>
        </w:tc>
        <w:tc>
          <w:tcPr>
            <w:tcW w:w="1039" w:type="dxa"/>
            <w:tcBorders>
              <w:top w:val="single" w:sz="18" w:space="0" w:color="auto"/>
              <w:left w:val="single" w:sz="18" w:space="0" w:color="auto"/>
              <w:bottom w:val="single" w:sz="18" w:space="0" w:color="auto"/>
              <w:right w:val="single" w:sz="18" w:space="0" w:color="auto"/>
            </w:tcBorders>
            <w:vAlign w:val="center"/>
            <w:hideMark/>
          </w:tcPr>
          <w:p w:rsidR="00946644" w:rsidRDefault="00296F26">
            <w:pPr>
              <w:spacing w:line="254" w:lineRule="auto"/>
              <w:jc w:val="center"/>
              <w:rPr>
                <w:rFonts w:cs="Arial"/>
                <w:b/>
                <w:bCs/>
                <w:color w:val="00B050"/>
              </w:rPr>
            </w:pPr>
            <w:r>
              <w:rPr>
                <w:rFonts w:cs="Arial"/>
                <w:b/>
                <w:bCs/>
                <w:color w:val="00B050"/>
              </w:rPr>
              <w:t>Duration</w:t>
            </w:r>
          </w:p>
        </w:tc>
        <w:tc>
          <w:tcPr>
            <w:tcW w:w="3440" w:type="dxa"/>
            <w:tcBorders>
              <w:top w:val="single" w:sz="18" w:space="0" w:color="auto"/>
              <w:left w:val="single" w:sz="18" w:space="0" w:color="auto"/>
              <w:bottom w:val="single" w:sz="18" w:space="0" w:color="auto"/>
              <w:right w:val="single" w:sz="18" w:space="0" w:color="auto"/>
            </w:tcBorders>
            <w:vAlign w:val="center"/>
            <w:hideMark/>
          </w:tcPr>
          <w:p w:rsidR="00946644" w:rsidRDefault="00296F26">
            <w:pPr>
              <w:spacing w:line="254" w:lineRule="auto"/>
              <w:jc w:val="center"/>
              <w:rPr>
                <w:rFonts w:cs="Arial"/>
                <w:b/>
                <w:bCs/>
                <w:color w:val="00B050"/>
              </w:rPr>
            </w:pPr>
            <w:r>
              <w:rPr>
                <w:rFonts w:cs="Arial"/>
                <w:b/>
                <w:bCs/>
                <w:color w:val="00B050"/>
              </w:rPr>
              <w:t>Description</w:t>
            </w:r>
          </w:p>
        </w:tc>
        <w:tc>
          <w:tcPr>
            <w:tcW w:w="1067" w:type="dxa"/>
            <w:tcBorders>
              <w:top w:val="single" w:sz="18" w:space="0" w:color="auto"/>
              <w:left w:val="single" w:sz="18" w:space="0" w:color="auto"/>
              <w:bottom w:val="single" w:sz="18" w:space="0" w:color="auto"/>
              <w:right w:val="single" w:sz="18" w:space="0" w:color="auto"/>
            </w:tcBorders>
            <w:vAlign w:val="center"/>
            <w:hideMark/>
          </w:tcPr>
          <w:p w:rsidR="00946644" w:rsidRDefault="00296F26">
            <w:pPr>
              <w:spacing w:line="254" w:lineRule="auto"/>
              <w:jc w:val="center"/>
              <w:rPr>
                <w:rFonts w:cs="Arial"/>
                <w:b/>
                <w:bCs/>
                <w:color w:val="00B050"/>
              </w:rPr>
            </w:pPr>
            <w:r>
              <w:rPr>
                <w:rFonts w:cs="Arial"/>
                <w:b/>
                <w:bCs/>
                <w:color w:val="00B050"/>
              </w:rPr>
              <w:t>Min</w:t>
            </w:r>
          </w:p>
        </w:tc>
        <w:tc>
          <w:tcPr>
            <w:tcW w:w="1010" w:type="dxa"/>
            <w:tcBorders>
              <w:top w:val="single" w:sz="18" w:space="0" w:color="auto"/>
              <w:left w:val="single" w:sz="18" w:space="0" w:color="auto"/>
              <w:bottom w:val="single" w:sz="18" w:space="0" w:color="auto"/>
              <w:right w:val="single" w:sz="18" w:space="0" w:color="auto"/>
            </w:tcBorders>
            <w:vAlign w:val="center"/>
            <w:hideMark/>
          </w:tcPr>
          <w:p w:rsidR="00946644" w:rsidRDefault="00296F26">
            <w:pPr>
              <w:spacing w:line="254" w:lineRule="auto"/>
              <w:jc w:val="center"/>
              <w:rPr>
                <w:rFonts w:cs="Arial"/>
                <w:b/>
                <w:bCs/>
                <w:color w:val="00B050"/>
              </w:rPr>
            </w:pPr>
            <w:r>
              <w:rPr>
                <w:rFonts w:cs="Arial"/>
                <w:b/>
                <w:bCs/>
                <w:color w:val="00B050"/>
              </w:rPr>
              <w:t>Max</w:t>
            </w:r>
          </w:p>
        </w:tc>
        <w:tc>
          <w:tcPr>
            <w:tcW w:w="1250" w:type="dxa"/>
            <w:tcBorders>
              <w:top w:val="single" w:sz="18" w:space="0" w:color="auto"/>
              <w:left w:val="single" w:sz="18" w:space="0" w:color="auto"/>
              <w:bottom w:val="single" w:sz="18" w:space="0" w:color="auto"/>
              <w:right w:val="single" w:sz="18" w:space="0" w:color="auto"/>
            </w:tcBorders>
            <w:vAlign w:val="center"/>
            <w:hideMark/>
          </w:tcPr>
          <w:p w:rsidR="00946644" w:rsidRDefault="00296F26">
            <w:pPr>
              <w:spacing w:line="254" w:lineRule="auto"/>
              <w:jc w:val="center"/>
              <w:rPr>
                <w:rFonts w:cs="Arial"/>
                <w:b/>
                <w:bCs/>
                <w:color w:val="00B050"/>
              </w:rPr>
            </w:pPr>
            <w:r>
              <w:rPr>
                <w:rFonts w:cs="Arial"/>
                <w:b/>
                <w:bCs/>
                <w:color w:val="00B050"/>
              </w:rPr>
              <w:t>Resolution</w:t>
            </w:r>
          </w:p>
        </w:tc>
      </w:tr>
      <w:tr w:rsidR="00946644" w:rsidTr="00946644">
        <w:trPr>
          <w:trHeight w:val="675"/>
          <w:jc w:val="center"/>
        </w:trPr>
        <w:tc>
          <w:tcPr>
            <w:tcW w:w="2698" w:type="dxa"/>
            <w:tcBorders>
              <w:top w:val="single" w:sz="18" w:space="0" w:color="auto"/>
              <w:left w:val="single" w:sz="4" w:space="0" w:color="auto"/>
              <w:bottom w:val="single" w:sz="4" w:space="0" w:color="auto"/>
              <w:right w:val="single" w:sz="4" w:space="0" w:color="auto"/>
            </w:tcBorders>
            <w:vAlign w:val="center"/>
            <w:hideMark/>
          </w:tcPr>
          <w:p w:rsidR="00946644" w:rsidRDefault="00296F26">
            <w:pPr>
              <w:pStyle w:val="Header"/>
              <w:tabs>
                <w:tab w:val="left" w:pos="720"/>
              </w:tabs>
              <w:spacing w:line="254" w:lineRule="auto"/>
              <w:jc w:val="center"/>
              <w:rPr>
                <w:color w:val="00B050"/>
              </w:rPr>
            </w:pPr>
            <w:r>
              <w:rPr>
                <w:rFonts w:cs="Arial"/>
                <w:color w:val="00B050"/>
              </w:rPr>
              <w:t>MAX_INVALID_TIME</w:t>
            </w:r>
          </w:p>
        </w:tc>
        <w:tc>
          <w:tcPr>
            <w:tcW w:w="1039" w:type="dxa"/>
            <w:tcBorders>
              <w:top w:val="single" w:sz="18" w:space="0" w:color="auto"/>
              <w:left w:val="single" w:sz="4" w:space="0" w:color="auto"/>
              <w:bottom w:val="single" w:sz="4" w:space="0" w:color="auto"/>
              <w:right w:val="single" w:sz="4" w:space="0" w:color="auto"/>
            </w:tcBorders>
            <w:vAlign w:val="center"/>
            <w:hideMark/>
          </w:tcPr>
          <w:p w:rsidR="00946644" w:rsidRDefault="00296F26">
            <w:pPr>
              <w:spacing w:line="254" w:lineRule="auto"/>
              <w:jc w:val="center"/>
              <w:rPr>
                <w:rFonts w:cs="Arial"/>
                <w:color w:val="00B050"/>
              </w:rPr>
            </w:pPr>
            <w:r>
              <w:rPr>
                <w:rFonts w:cs="Arial"/>
                <w:color w:val="00B050"/>
              </w:rPr>
              <w:t>600 msec</w:t>
            </w:r>
          </w:p>
        </w:tc>
        <w:tc>
          <w:tcPr>
            <w:tcW w:w="3440" w:type="dxa"/>
            <w:tcBorders>
              <w:top w:val="single" w:sz="18" w:space="0" w:color="auto"/>
              <w:left w:val="single" w:sz="4" w:space="0" w:color="auto"/>
              <w:bottom w:val="single" w:sz="4" w:space="0" w:color="auto"/>
              <w:right w:val="single" w:sz="4" w:space="0" w:color="auto"/>
            </w:tcBorders>
            <w:vAlign w:val="center"/>
            <w:hideMark/>
          </w:tcPr>
          <w:p w:rsidR="00946644" w:rsidRDefault="00296F26">
            <w:pPr>
              <w:spacing w:line="254" w:lineRule="auto"/>
              <w:rPr>
                <w:rFonts w:cs="Arial"/>
                <w:color w:val="00B050"/>
              </w:rPr>
            </w:pPr>
            <w:r>
              <w:rPr>
                <w:rFonts w:cs="Arial"/>
                <w:color w:val="00B050"/>
              </w:rPr>
              <w:t xml:space="preserve">Max time to determine the validity of ePRNDL checksum data. </w:t>
            </w:r>
          </w:p>
        </w:tc>
        <w:tc>
          <w:tcPr>
            <w:tcW w:w="1067" w:type="dxa"/>
            <w:tcBorders>
              <w:top w:val="single" w:sz="18" w:space="0" w:color="auto"/>
              <w:left w:val="single" w:sz="4" w:space="0" w:color="auto"/>
              <w:bottom w:val="single" w:sz="4" w:space="0" w:color="auto"/>
              <w:right w:val="single" w:sz="4" w:space="0" w:color="auto"/>
            </w:tcBorders>
            <w:vAlign w:val="center"/>
            <w:hideMark/>
          </w:tcPr>
          <w:p w:rsidR="00946644" w:rsidRDefault="00296F26">
            <w:pPr>
              <w:spacing w:line="254" w:lineRule="auto"/>
              <w:jc w:val="center"/>
              <w:rPr>
                <w:rFonts w:cs="Arial"/>
                <w:color w:val="00B050"/>
              </w:rPr>
            </w:pPr>
            <w:r>
              <w:rPr>
                <w:rFonts w:cs="Arial"/>
                <w:color w:val="00B050"/>
              </w:rPr>
              <w:t>0 sec</w:t>
            </w:r>
          </w:p>
        </w:tc>
        <w:tc>
          <w:tcPr>
            <w:tcW w:w="1010" w:type="dxa"/>
            <w:tcBorders>
              <w:top w:val="single" w:sz="18" w:space="0" w:color="auto"/>
              <w:left w:val="single" w:sz="4" w:space="0" w:color="auto"/>
              <w:bottom w:val="single" w:sz="4" w:space="0" w:color="auto"/>
              <w:right w:val="single" w:sz="4" w:space="0" w:color="auto"/>
            </w:tcBorders>
            <w:vAlign w:val="center"/>
            <w:hideMark/>
          </w:tcPr>
          <w:p w:rsidR="00946644" w:rsidRDefault="00296F26">
            <w:pPr>
              <w:spacing w:line="254" w:lineRule="auto"/>
              <w:jc w:val="center"/>
              <w:rPr>
                <w:rFonts w:cs="Arial"/>
                <w:color w:val="00B050"/>
              </w:rPr>
            </w:pPr>
            <w:r>
              <w:rPr>
                <w:rFonts w:cs="Arial"/>
                <w:color w:val="00B050"/>
              </w:rPr>
              <w:t>5 secs</w:t>
            </w:r>
          </w:p>
        </w:tc>
        <w:tc>
          <w:tcPr>
            <w:tcW w:w="1250" w:type="dxa"/>
            <w:tcBorders>
              <w:top w:val="single" w:sz="18" w:space="0" w:color="auto"/>
              <w:left w:val="single" w:sz="4" w:space="0" w:color="auto"/>
              <w:bottom w:val="single" w:sz="4" w:space="0" w:color="auto"/>
              <w:right w:val="single" w:sz="4" w:space="0" w:color="auto"/>
            </w:tcBorders>
            <w:vAlign w:val="center"/>
            <w:hideMark/>
          </w:tcPr>
          <w:p w:rsidR="00946644" w:rsidRDefault="00296F26">
            <w:pPr>
              <w:spacing w:line="254" w:lineRule="auto"/>
              <w:jc w:val="center"/>
              <w:rPr>
                <w:rFonts w:cs="Arial"/>
                <w:color w:val="00B050"/>
              </w:rPr>
            </w:pPr>
            <w:r>
              <w:rPr>
                <w:rFonts w:cs="Arial"/>
                <w:color w:val="00B050"/>
              </w:rPr>
              <w:t>100 msec</w:t>
            </w:r>
          </w:p>
        </w:tc>
      </w:tr>
    </w:tbl>
    <w:p w:rsidR="00500605" w:rsidRDefault="00296F26" w:rsidP="00500605"/>
    <w:p w:rsidR="00406F39" w:rsidRDefault="00296F26" w:rsidP="00B9479B">
      <w:pPr>
        <w:pStyle w:val="Heading5"/>
      </w:pPr>
      <w:r w:rsidRPr="00B9479B">
        <w:t>DTC-REQ-409240/A-Supported Diagnostic Trouble Codes (DTCs) for IPC</w:t>
      </w:r>
    </w:p>
    <w:p w:rsidR="00AE06BC" w:rsidRPr="00AE06BC" w:rsidRDefault="00296F26" w:rsidP="00AE06BC"/>
    <w:tbl>
      <w:tblPr>
        <w:tblW w:w="1110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88"/>
        <w:gridCol w:w="5273"/>
        <w:gridCol w:w="4640"/>
      </w:tblGrid>
      <w:tr w:rsidR="00C20709" w:rsidTr="00C20709">
        <w:trPr>
          <w:jc w:val="center"/>
        </w:trPr>
        <w:tc>
          <w:tcPr>
            <w:tcW w:w="1188"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b/>
                <w:bCs/>
              </w:rPr>
            </w:pPr>
            <w:r>
              <w:rPr>
                <w:rFonts w:cs="Arial"/>
                <w:b/>
                <w:bCs/>
              </w:rPr>
              <w:t>DTC</w:t>
            </w:r>
          </w:p>
        </w:tc>
        <w:tc>
          <w:tcPr>
            <w:tcW w:w="5273"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ind w:left="422" w:hanging="422"/>
              <w:rPr>
                <w:rFonts w:cs="Arial"/>
                <w:b/>
                <w:bCs/>
              </w:rPr>
            </w:pPr>
            <w:r>
              <w:rPr>
                <w:rFonts w:cs="Arial"/>
                <w:b/>
                <w:bCs/>
              </w:rPr>
              <w:t>Description</w:t>
            </w:r>
          </w:p>
        </w:tc>
        <w:tc>
          <w:tcPr>
            <w:tcW w:w="4640"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ind w:left="422" w:hanging="422"/>
              <w:rPr>
                <w:rFonts w:cs="Arial"/>
                <w:b/>
                <w:bCs/>
              </w:rPr>
            </w:pPr>
            <w:r>
              <w:rPr>
                <w:rFonts w:cs="Arial"/>
                <w:b/>
                <w:bCs/>
              </w:rPr>
              <w:t>Comments</w:t>
            </w:r>
          </w:p>
        </w:tc>
      </w:tr>
      <w:tr w:rsidR="00C20709" w:rsidTr="00C20709">
        <w:trPr>
          <w:jc w:val="center"/>
        </w:trPr>
        <w:tc>
          <w:tcPr>
            <w:tcW w:w="1188" w:type="dxa"/>
            <w:tcBorders>
              <w:top w:val="single" w:sz="6" w:space="0" w:color="auto"/>
              <w:left w:val="single" w:sz="6" w:space="0" w:color="auto"/>
              <w:bottom w:val="single" w:sz="6" w:space="0" w:color="auto"/>
              <w:right w:val="single" w:sz="6" w:space="0" w:color="auto"/>
            </w:tcBorders>
            <w:hideMark/>
          </w:tcPr>
          <w:p w:rsidR="00C20709" w:rsidRDefault="00296F26">
            <w:pPr>
              <w:spacing w:line="256" w:lineRule="auto"/>
              <w:rPr>
                <w:rFonts w:cs="Arial"/>
                <w:color w:val="00B050"/>
              </w:rPr>
            </w:pPr>
            <w:r>
              <w:rPr>
                <w:rFonts w:cs="Arial"/>
                <w:color w:val="00B050"/>
              </w:rPr>
              <w:t>C10000</w:t>
            </w:r>
          </w:p>
        </w:tc>
        <w:tc>
          <w:tcPr>
            <w:tcW w:w="5273" w:type="dxa"/>
            <w:tcBorders>
              <w:top w:val="single" w:sz="6" w:space="0" w:color="auto"/>
              <w:left w:val="single" w:sz="6" w:space="0" w:color="auto"/>
              <w:bottom w:val="single" w:sz="6" w:space="0" w:color="auto"/>
              <w:right w:val="single" w:sz="6" w:space="0" w:color="auto"/>
            </w:tcBorders>
            <w:hideMark/>
          </w:tcPr>
          <w:p w:rsidR="00C20709" w:rsidRDefault="00296F26">
            <w:pPr>
              <w:spacing w:line="256" w:lineRule="auto"/>
              <w:rPr>
                <w:rFonts w:cs="Arial"/>
                <w:color w:val="00B050"/>
              </w:rPr>
            </w:pPr>
            <w:r>
              <w:rPr>
                <w:rFonts w:cs="Arial"/>
                <w:color w:val="00B050"/>
              </w:rPr>
              <w:t>Lost communication with ECM/PCM</w:t>
            </w:r>
          </w:p>
        </w:tc>
        <w:tc>
          <w:tcPr>
            <w:tcW w:w="4640"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color w:val="00B050"/>
              </w:rPr>
            </w:pPr>
            <w:r>
              <w:rPr>
                <w:rFonts w:cs="Arial"/>
                <w:color w:val="00B050"/>
              </w:rPr>
              <w:t xml:space="preserve">Note that this has the standard 5s missing signal timer for certain signals.  However, other signals have a very short missing message time of just 600ms based on config </w:t>
            </w:r>
            <w:r>
              <w:rPr>
                <w:rFonts w:cs="Arial"/>
                <w:color w:val="00B050"/>
                <w:lang w:val="fr-FR"/>
              </w:rPr>
              <w:t>ePRNDL_e2e_Signal_Cfg</w:t>
            </w:r>
            <w:r>
              <w:rPr>
                <w:rFonts w:cs="Arial"/>
                <w:color w:val="00B050"/>
                <w:lang w:eastAsia="ja-JP"/>
              </w:rPr>
              <w:t>.</w:t>
            </w:r>
          </w:p>
          <w:p w:rsidR="00C20709" w:rsidRDefault="00296F26">
            <w:pPr>
              <w:spacing w:line="254" w:lineRule="auto"/>
              <w:rPr>
                <w:rFonts w:cs="Arial"/>
                <w:color w:val="00B050"/>
              </w:rPr>
            </w:pPr>
            <w:r>
              <w:rPr>
                <w:rFonts w:cs="Arial"/>
                <w:color w:val="00B050"/>
              </w:rPr>
              <w:t>Source of 0x171 (EngineData_1) on a petrol vehicle is the PCM</w:t>
            </w:r>
          </w:p>
        </w:tc>
      </w:tr>
      <w:tr w:rsidR="00C20709" w:rsidTr="00C20709">
        <w:trPr>
          <w:jc w:val="center"/>
        </w:trPr>
        <w:tc>
          <w:tcPr>
            <w:tcW w:w="1188" w:type="dxa"/>
            <w:tcBorders>
              <w:top w:val="single" w:sz="6" w:space="0" w:color="auto"/>
              <w:left w:val="single" w:sz="6" w:space="0" w:color="auto"/>
              <w:bottom w:val="single" w:sz="6" w:space="0" w:color="auto"/>
              <w:right w:val="single" w:sz="6" w:space="0" w:color="auto"/>
            </w:tcBorders>
            <w:hideMark/>
          </w:tcPr>
          <w:p w:rsidR="00C20709" w:rsidRDefault="00296F26">
            <w:pPr>
              <w:spacing w:line="256" w:lineRule="auto"/>
              <w:rPr>
                <w:rFonts w:cs="Arial"/>
                <w:color w:val="00B050"/>
              </w:rPr>
            </w:pPr>
            <w:r>
              <w:rPr>
                <w:rFonts w:cs="Arial"/>
                <w:color w:val="00B050"/>
              </w:rPr>
              <w:t>C40182</w:t>
            </w:r>
          </w:p>
        </w:tc>
        <w:tc>
          <w:tcPr>
            <w:tcW w:w="5273" w:type="dxa"/>
            <w:tcBorders>
              <w:top w:val="single" w:sz="6" w:space="0" w:color="auto"/>
              <w:left w:val="single" w:sz="6" w:space="0" w:color="auto"/>
              <w:bottom w:val="single" w:sz="6" w:space="0" w:color="auto"/>
              <w:right w:val="single" w:sz="6" w:space="0" w:color="auto"/>
            </w:tcBorders>
            <w:hideMark/>
          </w:tcPr>
          <w:p w:rsidR="00C20709" w:rsidRDefault="00296F26">
            <w:pPr>
              <w:spacing w:line="256" w:lineRule="auto"/>
              <w:rPr>
                <w:rFonts w:cs="Arial"/>
                <w:color w:val="00B050"/>
              </w:rPr>
            </w:pPr>
            <w:r>
              <w:rPr>
                <w:rFonts w:cs="Arial"/>
                <w:color w:val="00B050"/>
              </w:rPr>
              <w:t>Invalid Data received from ECM/PCM - No Update</w:t>
            </w:r>
          </w:p>
        </w:tc>
        <w:tc>
          <w:tcPr>
            <w:tcW w:w="4640"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color w:val="00B050"/>
              </w:rPr>
            </w:pPr>
            <w:r>
              <w:rPr>
                <w:rFonts w:cs="Arial"/>
                <w:color w:val="00B050"/>
              </w:rPr>
              <w:t xml:space="preserve">Note that this has a very short Invalid message time of just 600ms based on config </w:t>
            </w:r>
            <w:r>
              <w:rPr>
                <w:rFonts w:cs="Arial"/>
                <w:color w:val="00B050"/>
                <w:lang w:val="fr-FR"/>
              </w:rPr>
              <w:t>ePRNDL_e2e_Signal_Cfg</w:t>
            </w:r>
            <w:r>
              <w:rPr>
                <w:rFonts w:cs="Arial"/>
                <w:color w:val="00B050"/>
                <w:lang w:eastAsia="ja-JP"/>
              </w:rPr>
              <w:t>.</w:t>
            </w:r>
          </w:p>
        </w:tc>
      </w:tr>
      <w:tr w:rsidR="00C20709" w:rsidTr="00C20709">
        <w:trPr>
          <w:jc w:val="center"/>
        </w:trPr>
        <w:tc>
          <w:tcPr>
            <w:tcW w:w="1188" w:type="dxa"/>
            <w:tcBorders>
              <w:top w:val="single" w:sz="6" w:space="0" w:color="auto"/>
              <w:left w:val="single" w:sz="6" w:space="0" w:color="auto"/>
              <w:bottom w:val="single" w:sz="6" w:space="0" w:color="auto"/>
              <w:right w:val="single" w:sz="6" w:space="0" w:color="auto"/>
            </w:tcBorders>
          </w:tcPr>
          <w:p w:rsidR="00C20709" w:rsidRDefault="00296F26">
            <w:pPr>
              <w:spacing w:line="254" w:lineRule="auto"/>
              <w:rPr>
                <w:rFonts w:cs="Arial"/>
                <w:color w:val="00B050"/>
              </w:rPr>
            </w:pPr>
          </w:p>
        </w:tc>
        <w:tc>
          <w:tcPr>
            <w:tcW w:w="5273" w:type="dxa"/>
            <w:tcBorders>
              <w:top w:val="single" w:sz="6" w:space="0" w:color="auto"/>
              <w:left w:val="single" w:sz="6" w:space="0" w:color="auto"/>
              <w:bottom w:val="single" w:sz="6" w:space="0" w:color="auto"/>
              <w:right w:val="single" w:sz="6" w:space="0" w:color="auto"/>
            </w:tcBorders>
          </w:tcPr>
          <w:p w:rsidR="00C20709" w:rsidRDefault="00296F26">
            <w:pPr>
              <w:spacing w:line="254" w:lineRule="auto"/>
              <w:rPr>
                <w:rFonts w:cs="Arial"/>
                <w:color w:val="00B050"/>
              </w:rPr>
            </w:pPr>
          </w:p>
        </w:tc>
        <w:tc>
          <w:tcPr>
            <w:tcW w:w="4640" w:type="dxa"/>
            <w:tcBorders>
              <w:top w:val="single" w:sz="6" w:space="0" w:color="auto"/>
              <w:left w:val="single" w:sz="6" w:space="0" w:color="auto"/>
              <w:bottom w:val="single" w:sz="6" w:space="0" w:color="auto"/>
              <w:right w:val="single" w:sz="6" w:space="0" w:color="auto"/>
            </w:tcBorders>
          </w:tcPr>
          <w:p w:rsidR="00C20709" w:rsidRDefault="00296F26">
            <w:pPr>
              <w:spacing w:line="254" w:lineRule="auto"/>
              <w:rPr>
                <w:rFonts w:cs="Arial"/>
                <w:color w:val="00B050"/>
              </w:rPr>
            </w:pPr>
          </w:p>
        </w:tc>
      </w:tr>
      <w:tr w:rsidR="00C20709" w:rsidTr="00C20709">
        <w:trPr>
          <w:jc w:val="center"/>
        </w:trPr>
        <w:tc>
          <w:tcPr>
            <w:tcW w:w="1188"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color w:val="00B050"/>
              </w:rPr>
            </w:pPr>
            <w:r>
              <w:rPr>
                <w:rFonts w:cs="Arial"/>
                <w:color w:val="00B050"/>
              </w:rPr>
              <w:t>C10100</w:t>
            </w:r>
          </w:p>
        </w:tc>
        <w:tc>
          <w:tcPr>
            <w:tcW w:w="5273"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color w:val="00B050"/>
              </w:rPr>
            </w:pPr>
            <w:r>
              <w:rPr>
                <w:rFonts w:cs="Arial"/>
                <w:color w:val="00B050"/>
              </w:rPr>
              <w:t>Lost communication with TCM</w:t>
            </w:r>
          </w:p>
        </w:tc>
        <w:tc>
          <w:tcPr>
            <w:tcW w:w="4640"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color w:val="00B050"/>
              </w:rPr>
            </w:pPr>
            <w:r>
              <w:rPr>
                <w:rFonts w:cs="Arial"/>
                <w:color w:val="00B050"/>
              </w:rPr>
              <w:t xml:space="preserve">Note that this has the standard 5s missing signal timer for certain signals.  However, other signals have a very short missing message time of just 600ms based on config </w:t>
            </w:r>
            <w:r>
              <w:rPr>
                <w:rFonts w:cs="Arial"/>
                <w:color w:val="00B050"/>
                <w:lang w:val="fr-FR"/>
              </w:rPr>
              <w:t>ePRNDL_e2e_Signal_Cfg</w:t>
            </w:r>
            <w:r>
              <w:rPr>
                <w:rFonts w:cs="Arial"/>
                <w:color w:val="00B050"/>
                <w:lang w:eastAsia="ja-JP"/>
              </w:rPr>
              <w:t>.</w:t>
            </w:r>
          </w:p>
          <w:p w:rsidR="00C20709" w:rsidRDefault="00296F26">
            <w:pPr>
              <w:spacing w:line="254" w:lineRule="auto"/>
              <w:rPr>
                <w:rFonts w:cs="Arial"/>
                <w:color w:val="00B050"/>
              </w:rPr>
            </w:pPr>
            <w:r>
              <w:rPr>
                <w:rFonts w:cs="Arial"/>
                <w:color w:val="00B050"/>
              </w:rPr>
              <w:t>Source of 0x171 (EngineData_1) on a diesel vehicle is the TCM</w:t>
            </w:r>
          </w:p>
        </w:tc>
      </w:tr>
      <w:tr w:rsidR="00C20709" w:rsidTr="00C20709">
        <w:trPr>
          <w:jc w:val="center"/>
        </w:trPr>
        <w:tc>
          <w:tcPr>
            <w:tcW w:w="1188"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color w:val="00B050"/>
              </w:rPr>
            </w:pPr>
            <w:r>
              <w:rPr>
                <w:rFonts w:cs="Arial"/>
                <w:color w:val="00B050"/>
              </w:rPr>
              <w:t>C40282</w:t>
            </w:r>
          </w:p>
        </w:tc>
        <w:tc>
          <w:tcPr>
            <w:tcW w:w="5273"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color w:val="00B050"/>
              </w:rPr>
            </w:pPr>
            <w:r>
              <w:rPr>
                <w:rFonts w:cs="Arial"/>
                <w:color w:val="00B050"/>
              </w:rPr>
              <w:t>Invalid Data received from TCM - No Update</w:t>
            </w:r>
          </w:p>
        </w:tc>
        <w:tc>
          <w:tcPr>
            <w:tcW w:w="4640" w:type="dxa"/>
            <w:tcBorders>
              <w:top w:val="single" w:sz="6" w:space="0" w:color="auto"/>
              <w:left w:val="single" w:sz="6" w:space="0" w:color="auto"/>
              <w:bottom w:val="single" w:sz="6" w:space="0" w:color="auto"/>
              <w:right w:val="single" w:sz="6" w:space="0" w:color="auto"/>
            </w:tcBorders>
            <w:hideMark/>
          </w:tcPr>
          <w:p w:rsidR="00C20709" w:rsidRDefault="00296F26">
            <w:pPr>
              <w:spacing w:line="254" w:lineRule="auto"/>
              <w:rPr>
                <w:rFonts w:cs="Arial"/>
                <w:color w:val="00B050"/>
              </w:rPr>
            </w:pPr>
            <w:r>
              <w:rPr>
                <w:rFonts w:cs="Arial"/>
                <w:color w:val="00B050"/>
              </w:rPr>
              <w:t xml:space="preserve">Note that this has a very short Invalid message time of just 600ms based on config </w:t>
            </w:r>
            <w:r>
              <w:rPr>
                <w:rFonts w:cs="Arial"/>
                <w:color w:val="00B050"/>
                <w:lang w:val="fr-FR"/>
              </w:rPr>
              <w:t>ePRNDL_e2e_Signal_Cfg</w:t>
            </w:r>
            <w:r>
              <w:rPr>
                <w:rFonts w:cs="Arial"/>
                <w:color w:val="00B050"/>
                <w:lang w:eastAsia="ja-JP"/>
              </w:rPr>
              <w:t>.</w:t>
            </w:r>
          </w:p>
        </w:tc>
      </w:tr>
    </w:tbl>
    <w:p w:rsidR="00500605" w:rsidRDefault="00296F26" w:rsidP="00500605"/>
    <w:p w:rsidR="00DC1299" w:rsidRDefault="00296F26">
      <w:pPr>
        <w:spacing w:after="200" w:line="276" w:lineRule="auto"/>
      </w:pPr>
      <w:r>
        <w:br w:type="page"/>
      </w:r>
    </w:p>
    <w:p w:rsidR="00DC1299" w:rsidRDefault="00296F26" w:rsidP="00500605"/>
    <w:p w:rsidR="00406F39" w:rsidRDefault="00296F26" w:rsidP="00B9479B">
      <w:pPr>
        <w:pStyle w:val="Heading5"/>
      </w:pPr>
      <w:r w:rsidRPr="00B9479B">
        <w:t>DID-REQ-409241/A-ePRNDL e2e Signal Protection Configuration</w:t>
      </w:r>
    </w:p>
    <w:p w:rsidR="00B244C2" w:rsidRDefault="00296F26" w:rsidP="00B244C2">
      <w:pPr>
        <w:ind w:left="990"/>
        <w:rPr>
          <w:rFonts w:cs="Arial"/>
          <w:color w:val="00B050"/>
          <w:lang w:val="fr-FR"/>
        </w:rPr>
      </w:pPr>
      <w:r>
        <w:rPr>
          <w:rFonts w:cs="Arial"/>
          <w:color w:val="00B050"/>
          <w:lang w:val="fr-FR"/>
        </w:rPr>
        <w:t>The cluster shall use the configuration bit defined below to determine when to apply e2e protection.  The internal name for this configuration bit is ePRNDL_e2e_Signal_Cfg.</w:t>
      </w:r>
    </w:p>
    <w:p w:rsidR="00B244C2" w:rsidRDefault="00296F26" w:rsidP="00B244C2">
      <w:pPr>
        <w:ind w:left="990"/>
        <w:rPr>
          <w:rFonts w:cs="Arial"/>
          <w:color w:val="00B050"/>
          <w:lang w:val="fr-FR"/>
        </w:rPr>
      </w:pPr>
    </w:p>
    <w:p w:rsidR="00B244C2" w:rsidRDefault="00296F26" w:rsidP="00B244C2">
      <w:pPr>
        <w:ind w:left="990"/>
        <w:rPr>
          <w:rFonts w:cs="Arial"/>
          <w:color w:val="00B050"/>
          <w:lang w:val="fr-FR"/>
        </w:rPr>
      </w:pPr>
      <w:r>
        <w:rPr>
          <w:rFonts w:cs="Arial"/>
          <w:color w:val="00B050"/>
          <w:lang w:val="fr-FR"/>
        </w:rPr>
        <w:t>For complet</w:t>
      </w:r>
      <w:r>
        <w:rPr>
          <w:rFonts w:cs="Arial"/>
          <w:color w:val="00B050"/>
          <w:lang w:val="fr-FR"/>
        </w:rPr>
        <w:t>eness, the other config parameters that are used in this ES (but defined elsewhere) are included in this table.</w:t>
      </w:r>
    </w:p>
    <w:p w:rsidR="00B244C2" w:rsidRDefault="00296F26" w:rsidP="00B244C2">
      <w:pPr>
        <w:ind w:left="990"/>
        <w:rPr>
          <w:rFonts w:cs="Arial"/>
          <w:color w:val="FF0000"/>
          <w:lang w:val="fr-FR"/>
        </w:rPr>
      </w:pPr>
    </w:p>
    <w:tbl>
      <w:tblPr>
        <w:tblW w:w="104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59"/>
        <w:gridCol w:w="1732"/>
        <w:gridCol w:w="520"/>
        <w:gridCol w:w="636"/>
        <w:gridCol w:w="450"/>
        <w:gridCol w:w="1168"/>
        <w:gridCol w:w="839"/>
        <w:gridCol w:w="824"/>
        <w:gridCol w:w="938"/>
        <w:gridCol w:w="2794"/>
      </w:tblGrid>
      <w:tr w:rsidR="00B244C2" w:rsidTr="00B244C2">
        <w:trPr>
          <w:cantSplit/>
          <w:trHeight w:val="329"/>
          <w:tblHeader/>
          <w:jc w:val="center"/>
        </w:trPr>
        <w:tc>
          <w:tcPr>
            <w:tcW w:w="559"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2" w:lineRule="auto"/>
              <w:rPr>
                <w:rFonts w:ascii="Times New Roman" w:hAnsi="Times New Roman"/>
                <w:b/>
                <w:color w:val="000000"/>
                <w:sz w:val="14"/>
                <w:szCs w:val="14"/>
              </w:rPr>
            </w:pPr>
            <w:r>
              <w:rPr>
                <w:rFonts w:ascii="Times New Roman" w:hAnsi="Times New Roman"/>
                <w:b/>
                <w:color w:val="000000"/>
                <w:sz w:val="14"/>
                <w:szCs w:val="14"/>
              </w:rPr>
              <w:t>Block</w:t>
            </w:r>
          </w:p>
          <w:p w:rsidR="00B244C2" w:rsidRDefault="00296F26">
            <w:pPr>
              <w:spacing w:line="252" w:lineRule="auto"/>
              <w:rPr>
                <w:rFonts w:ascii="Times New Roman" w:hAnsi="Times New Roman"/>
                <w:b/>
                <w:color w:val="000000"/>
                <w:sz w:val="14"/>
                <w:szCs w:val="14"/>
              </w:rPr>
            </w:pPr>
            <w:r>
              <w:rPr>
                <w:rFonts w:ascii="Times New Roman" w:hAnsi="Times New Roman"/>
                <w:b/>
                <w:color w:val="000000"/>
                <w:sz w:val="14"/>
                <w:szCs w:val="14"/>
              </w:rPr>
              <w:t xml:space="preserve"> Num</w:t>
            </w:r>
          </w:p>
        </w:tc>
        <w:tc>
          <w:tcPr>
            <w:tcW w:w="0" w:type="auto"/>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rPr>
                <w:rFonts w:ascii="Times New Roman" w:hAnsi="Times New Roman"/>
                <w:b/>
                <w:color w:val="000000"/>
                <w:sz w:val="14"/>
                <w:szCs w:val="14"/>
              </w:rPr>
            </w:pPr>
            <w:r>
              <w:rPr>
                <w:rFonts w:ascii="Times New Roman" w:hAnsi="Times New Roman"/>
                <w:b/>
                <w:color w:val="000000"/>
                <w:sz w:val="14"/>
                <w:szCs w:val="14"/>
              </w:rPr>
              <w:t>Block Description</w:t>
            </w:r>
          </w:p>
        </w:tc>
        <w:tc>
          <w:tcPr>
            <w:tcW w:w="0" w:type="auto"/>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jc w:val="center"/>
              <w:rPr>
                <w:rFonts w:ascii="Times New Roman" w:hAnsi="Times New Roman"/>
                <w:b/>
                <w:color w:val="000000"/>
                <w:sz w:val="14"/>
                <w:szCs w:val="14"/>
              </w:rPr>
            </w:pPr>
            <w:r>
              <w:rPr>
                <w:rFonts w:ascii="Times New Roman" w:hAnsi="Times New Roman"/>
                <w:b/>
                <w:color w:val="000000"/>
                <w:sz w:val="14"/>
                <w:szCs w:val="14"/>
              </w:rPr>
              <w:t>Type</w:t>
            </w:r>
          </w:p>
        </w:tc>
        <w:tc>
          <w:tcPr>
            <w:tcW w:w="0" w:type="auto"/>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jc w:val="center"/>
              <w:rPr>
                <w:rFonts w:ascii="Times New Roman" w:hAnsi="Times New Roman"/>
                <w:b/>
                <w:color w:val="000000"/>
                <w:sz w:val="14"/>
                <w:szCs w:val="14"/>
              </w:rPr>
            </w:pPr>
            <w:r>
              <w:rPr>
                <w:rFonts w:ascii="Times New Roman" w:hAnsi="Times New Roman"/>
                <w:b/>
                <w:color w:val="000000"/>
                <w:sz w:val="14"/>
                <w:szCs w:val="14"/>
              </w:rPr>
              <w:t>Byte(s)</w:t>
            </w:r>
          </w:p>
        </w:tc>
        <w:tc>
          <w:tcPr>
            <w:tcW w:w="0" w:type="auto"/>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jc w:val="center"/>
              <w:rPr>
                <w:rFonts w:ascii="Times New Roman" w:hAnsi="Times New Roman"/>
                <w:b/>
                <w:color w:val="000000"/>
                <w:sz w:val="14"/>
                <w:szCs w:val="14"/>
              </w:rPr>
            </w:pPr>
            <w:r>
              <w:rPr>
                <w:rFonts w:ascii="Times New Roman" w:hAnsi="Times New Roman"/>
                <w:b/>
                <w:color w:val="000000"/>
                <w:sz w:val="14"/>
                <w:szCs w:val="14"/>
              </w:rPr>
              <w:t>Bits</w:t>
            </w:r>
          </w:p>
        </w:tc>
        <w:tc>
          <w:tcPr>
            <w:tcW w:w="0" w:type="auto"/>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jc w:val="center"/>
              <w:rPr>
                <w:rFonts w:ascii="Times New Roman" w:hAnsi="Times New Roman"/>
                <w:b/>
                <w:color w:val="000000"/>
                <w:sz w:val="14"/>
                <w:szCs w:val="14"/>
              </w:rPr>
            </w:pPr>
            <w:r>
              <w:rPr>
                <w:rFonts w:ascii="Times New Roman" w:hAnsi="Times New Roman"/>
                <w:b/>
                <w:color w:val="000000"/>
                <w:sz w:val="14"/>
                <w:szCs w:val="14"/>
              </w:rPr>
              <w:t>State: Description</w:t>
            </w:r>
          </w:p>
        </w:tc>
        <w:tc>
          <w:tcPr>
            <w:tcW w:w="839" w:type="dxa"/>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jc w:val="center"/>
              <w:rPr>
                <w:rFonts w:ascii="Times New Roman" w:hAnsi="Times New Roman"/>
                <w:b/>
                <w:color w:val="000000"/>
                <w:sz w:val="14"/>
                <w:szCs w:val="14"/>
              </w:rPr>
            </w:pPr>
            <w:r>
              <w:rPr>
                <w:rFonts w:ascii="Times New Roman" w:hAnsi="Times New Roman"/>
                <w:b/>
                <w:color w:val="000000"/>
                <w:sz w:val="14"/>
                <w:szCs w:val="14"/>
              </w:rPr>
              <w:t>"0"</w:t>
            </w:r>
          </w:p>
        </w:tc>
        <w:tc>
          <w:tcPr>
            <w:tcW w:w="825" w:type="dxa"/>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jc w:val="center"/>
              <w:rPr>
                <w:rFonts w:ascii="Times New Roman" w:hAnsi="Times New Roman"/>
                <w:b/>
                <w:color w:val="000000"/>
                <w:sz w:val="14"/>
                <w:szCs w:val="14"/>
              </w:rPr>
            </w:pPr>
            <w:r>
              <w:rPr>
                <w:rFonts w:ascii="Times New Roman" w:hAnsi="Times New Roman"/>
                <w:b/>
                <w:color w:val="000000"/>
                <w:sz w:val="14"/>
                <w:szCs w:val="14"/>
              </w:rPr>
              <w:t>"1"</w:t>
            </w:r>
          </w:p>
        </w:tc>
        <w:tc>
          <w:tcPr>
            <w:tcW w:w="942" w:type="dxa"/>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jc w:val="center"/>
              <w:rPr>
                <w:rFonts w:ascii="Times New Roman" w:hAnsi="Times New Roman"/>
                <w:b/>
                <w:color w:val="000000"/>
                <w:sz w:val="14"/>
                <w:szCs w:val="14"/>
              </w:rPr>
            </w:pPr>
            <w:r>
              <w:rPr>
                <w:rFonts w:ascii="Times New Roman" w:hAnsi="Times New Roman"/>
                <w:b/>
                <w:color w:val="000000"/>
                <w:sz w:val="14"/>
                <w:szCs w:val="14"/>
              </w:rPr>
              <w:t>Default</w:t>
            </w:r>
          </w:p>
        </w:tc>
        <w:tc>
          <w:tcPr>
            <w:tcW w:w="2813" w:type="dxa"/>
            <w:tcBorders>
              <w:top w:val="single" w:sz="4" w:space="0" w:color="auto"/>
              <w:left w:val="single" w:sz="4" w:space="0" w:color="auto"/>
              <w:bottom w:val="single" w:sz="4" w:space="0" w:color="auto"/>
              <w:right w:val="single" w:sz="4" w:space="0" w:color="auto"/>
            </w:tcBorders>
            <w:vAlign w:val="bottom"/>
            <w:hideMark/>
          </w:tcPr>
          <w:p w:rsidR="00B244C2" w:rsidRDefault="00296F26">
            <w:pPr>
              <w:spacing w:line="252" w:lineRule="auto"/>
              <w:jc w:val="center"/>
              <w:rPr>
                <w:rFonts w:ascii="Times New Roman" w:hAnsi="Times New Roman"/>
                <w:b/>
                <w:color w:val="000000"/>
                <w:sz w:val="14"/>
                <w:szCs w:val="14"/>
              </w:rPr>
            </w:pPr>
            <w:r>
              <w:rPr>
                <w:rFonts w:ascii="Times New Roman" w:hAnsi="Times New Roman"/>
                <w:b/>
                <w:color w:val="000000"/>
                <w:sz w:val="14"/>
                <w:szCs w:val="14"/>
              </w:rPr>
              <w:t>Comments/Information</w:t>
            </w:r>
          </w:p>
        </w:tc>
      </w:tr>
      <w:tr w:rsidR="00B244C2" w:rsidTr="00B244C2">
        <w:trPr>
          <w:cantSplit/>
          <w:trHeight w:val="235"/>
          <w:jc w:val="center"/>
        </w:trPr>
        <w:tc>
          <w:tcPr>
            <w:tcW w:w="2267" w:type="dxa"/>
            <w:gridSpan w:val="2"/>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ascii="Times New Roman" w:hAnsi="Times New Roman"/>
                <w:color w:val="000000"/>
                <w:sz w:val="18"/>
                <w:szCs w:val="18"/>
              </w:rPr>
            </w:pPr>
            <w:r>
              <w:rPr>
                <w:rFonts w:ascii="Times New Roman" w:hAnsi="Times New Roman"/>
                <w:color w:val="000000"/>
                <w:sz w:val="18"/>
                <w:szCs w:val="18"/>
              </w:rPr>
              <w:t>PACKETED BLOCKS</w:t>
            </w: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rPr>
            </w:pPr>
          </w:p>
        </w:tc>
        <w:tc>
          <w:tcPr>
            <w:tcW w:w="83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rPr>
            </w:pPr>
          </w:p>
        </w:tc>
        <w:tc>
          <w:tcPr>
            <w:tcW w:w="825"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rPr>
            </w:pPr>
          </w:p>
        </w:tc>
        <w:tc>
          <w:tcPr>
            <w:tcW w:w="942"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rPr>
            </w:pPr>
          </w:p>
        </w:tc>
        <w:tc>
          <w:tcPr>
            <w:tcW w:w="2813"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rPr>
            </w:pPr>
          </w:p>
        </w:tc>
      </w:tr>
      <w:tr w:rsidR="00B244C2" w:rsidTr="00B244C2">
        <w:trPr>
          <w:cantSplit/>
          <w:trHeight w:val="188"/>
          <w:jc w:val="center"/>
        </w:trPr>
        <w:tc>
          <w:tcPr>
            <w:tcW w:w="55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825"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942"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2813"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r>
      <w:tr w:rsidR="00B244C2" w:rsidTr="00B244C2">
        <w:trPr>
          <w:cantSplit/>
          <w:trHeight w:val="58"/>
          <w:jc w:val="center"/>
        </w:trPr>
        <w:tc>
          <w:tcPr>
            <w:tcW w:w="559" w:type="dxa"/>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$0A</w:t>
            </w:r>
          </w:p>
        </w:tc>
        <w:tc>
          <w:tcPr>
            <w:tcW w:w="0" w:type="auto"/>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Option Content (B&amp;A)</w:t>
            </w:r>
          </w:p>
        </w:tc>
        <w:tc>
          <w:tcPr>
            <w:tcW w:w="0" w:type="auto"/>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1</w:t>
            </w:r>
          </w:p>
        </w:tc>
        <w:tc>
          <w:tcPr>
            <w:tcW w:w="0" w:type="auto"/>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w:t>
            </w:r>
          </w:p>
        </w:tc>
        <w:tc>
          <w:tcPr>
            <w:tcW w:w="0" w:type="auto"/>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w:t>
            </w:r>
          </w:p>
        </w:tc>
        <w:tc>
          <w:tcPr>
            <w:tcW w:w="0" w:type="auto"/>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ePRNDL e2e Signal Protection</w:t>
            </w:r>
          </w:p>
        </w:tc>
        <w:tc>
          <w:tcPr>
            <w:tcW w:w="839" w:type="dxa"/>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Disabled</w:t>
            </w:r>
          </w:p>
        </w:tc>
        <w:tc>
          <w:tcPr>
            <w:tcW w:w="825" w:type="dxa"/>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Enabled</w:t>
            </w:r>
          </w:p>
        </w:tc>
        <w:tc>
          <w:tcPr>
            <w:tcW w:w="942" w:type="dxa"/>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Enabled</w:t>
            </w:r>
          </w:p>
        </w:tc>
        <w:tc>
          <w:tcPr>
            <w:tcW w:w="2813"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B050"/>
                <w:sz w:val="16"/>
                <w:szCs w:val="16"/>
              </w:rPr>
            </w:pPr>
            <w:r>
              <w:rPr>
                <w:rFonts w:cs="Arial"/>
                <w:color w:val="00B050"/>
                <w:sz w:val="16"/>
                <w:szCs w:val="16"/>
              </w:rPr>
              <w:t xml:space="preserve">When enabled, the cluster will process 2 End to End (e2e) protection signals for ePRNDL display per ASIL rating. </w:t>
            </w:r>
          </w:p>
          <w:p w:rsidR="00B244C2" w:rsidRDefault="00296F26">
            <w:pPr>
              <w:spacing w:line="252" w:lineRule="auto"/>
              <w:rPr>
                <w:rFonts w:cs="Arial"/>
                <w:color w:val="00B050"/>
                <w:sz w:val="16"/>
                <w:szCs w:val="16"/>
              </w:rPr>
            </w:pPr>
          </w:p>
          <w:p w:rsidR="00B244C2" w:rsidRDefault="00296F26">
            <w:pPr>
              <w:spacing w:line="252" w:lineRule="auto"/>
              <w:rPr>
                <w:rFonts w:cs="Arial"/>
                <w:color w:val="00B050"/>
                <w:sz w:val="16"/>
                <w:szCs w:val="16"/>
              </w:rPr>
            </w:pPr>
            <w:r>
              <w:rPr>
                <w:rFonts w:cs="Arial"/>
                <w:color w:val="00B050"/>
                <w:sz w:val="16"/>
                <w:szCs w:val="16"/>
              </w:rPr>
              <w:t>This config is necessary since FNV2 was launched without</w:t>
            </w:r>
            <w:r>
              <w:rPr>
                <w:rFonts w:cs="Arial"/>
                <w:color w:val="00B050"/>
                <w:sz w:val="16"/>
                <w:szCs w:val="16"/>
              </w:rPr>
              <w:t xml:space="preserve"> e2e protection, and allows backward compatibility.  Thus, MY23+ FNV2 programs and all FNV3 programs should Enable.  (Verify with Transmission if TrnIpcDsplMdeDActl_No_Cs</w:t>
            </w:r>
          </w:p>
          <w:p w:rsidR="00B244C2" w:rsidRDefault="00296F26">
            <w:pPr>
              <w:spacing w:line="252" w:lineRule="auto"/>
              <w:rPr>
                <w:rFonts w:cs="Arial"/>
                <w:color w:val="00B050"/>
                <w:sz w:val="16"/>
                <w:szCs w:val="16"/>
              </w:rPr>
            </w:pPr>
            <w:r>
              <w:rPr>
                <w:rFonts w:cs="Arial"/>
                <w:color w:val="00B050"/>
                <w:sz w:val="16"/>
                <w:szCs w:val="16"/>
              </w:rPr>
              <w:t>TrnIpcDsplMdeDActl_No_Cnt are supported)</w:t>
            </w:r>
          </w:p>
        </w:tc>
      </w:tr>
      <w:tr w:rsidR="00B244C2" w:rsidTr="00B244C2">
        <w:trPr>
          <w:cantSplit/>
          <w:trHeight w:val="58"/>
          <w:jc w:val="center"/>
        </w:trPr>
        <w:tc>
          <w:tcPr>
            <w:tcW w:w="55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highlight w:val="yellow"/>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825"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942"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2813"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r>
      <w:tr w:rsidR="00B244C2" w:rsidTr="00B244C2">
        <w:trPr>
          <w:cantSplit/>
          <w:trHeight w:val="58"/>
          <w:jc w:val="center"/>
        </w:trPr>
        <w:tc>
          <w:tcPr>
            <w:tcW w:w="559"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$02</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Option Content (B&amp;A)</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1</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1</w:t>
            </w:r>
          </w:p>
        </w:tc>
        <w:tc>
          <w:tcPr>
            <w:tcW w:w="0" w:type="auto"/>
            <w:tcBorders>
              <w:top w:val="single" w:sz="4" w:space="0" w:color="auto"/>
              <w:left w:val="single" w:sz="4" w:space="0" w:color="auto"/>
              <w:bottom w:val="single" w:sz="4" w:space="0" w:color="auto"/>
              <w:right w:val="single" w:sz="4" w:space="0" w:color="auto"/>
            </w:tcBorders>
            <w:vAlign w:val="center"/>
          </w:tcPr>
          <w:p w:rsidR="00B244C2" w:rsidRDefault="00296F26">
            <w:pPr>
              <w:spacing w:line="254" w:lineRule="auto"/>
              <w:jc w:val="center"/>
              <w:rPr>
                <w:color w:val="00B050"/>
                <w:sz w:val="16"/>
                <w:szCs w:val="16"/>
              </w:rPr>
            </w:pPr>
            <w:r>
              <w:rPr>
                <w:color w:val="00B050"/>
                <w:sz w:val="16"/>
                <w:szCs w:val="16"/>
              </w:rPr>
              <w:t>Transmission Type</w:t>
            </w:r>
          </w:p>
          <w:p w:rsidR="00B244C2" w:rsidRDefault="00296F26">
            <w:pPr>
              <w:spacing w:line="254" w:lineRule="auto"/>
              <w:jc w:val="center"/>
              <w:rPr>
                <w:color w:val="00B050"/>
                <w:sz w:val="16"/>
                <w:szCs w:val="16"/>
              </w:rPr>
            </w:pPr>
          </w:p>
        </w:tc>
        <w:tc>
          <w:tcPr>
            <w:tcW w:w="839"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Auto</w:t>
            </w:r>
          </w:p>
        </w:tc>
        <w:tc>
          <w:tcPr>
            <w:tcW w:w="825"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Manual</w:t>
            </w:r>
          </w:p>
        </w:tc>
        <w:tc>
          <w:tcPr>
            <w:tcW w:w="942"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Auto</w:t>
            </w:r>
          </w:p>
        </w:tc>
        <w:tc>
          <w:tcPr>
            <w:tcW w:w="2813" w:type="dxa"/>
            <w:tcBorders>
              <w:top w:val="single" w:sz="4" w:space="0" w:color="auto"/>
              <w:left w:val="single" w:sz="4" w:space="0" w:color="auto"/>
              <w:bottom w:val="single" w:sz="4" w:space="0" w:color="auto"/>
              <w:right w:val="single" w:sz="4" w:space="0" w:color="auto"/>
            </w:tcBorders>
            <w:vAlign w:val="center"/>
          </w:tcPr>
          <w:p w:rsidR="00B244C2" w:rsidRDefault="00296F26">
            <w:pPr>
              <w:spacing w:line="254" w:lineRule="auto"/>
              <w:rPr>
                <w:color w:val="00B050"/>
                <w:sz w:val="16"/>
                <w:szCs w:val="16"/>
              </w:rPr>
            </w:pPr>
            <w:r>
              <w:rPr>
                <w:color w:val="00B050"/>
                <w:sz w:val="16"/>
                <w:szCs w:val="16"/>
              </w:rPr>
              <w:t>This parameter allows to configure Gearbox Type :</w:t>
            </w:r>
          </w:p>
          <w:p w:rsidR="00B244C2" w:rsidRDefault="00296F26" w:rsidP="00296F26">
            <w:pPr>
              <w:numPr>
                <w:ilvl w:val="0"/>
                <w:numId w:val="52"/>
              </w:numPr>
              <w:spacing w:line="254" w:lineRule="auto"/>
              <w:rPr>
                <w:color w:val="00B050"/>
                <w:sz w:val="16"/>
                <w:szCs w:val="16"/>
              </w:rPr>
            </w:pPr>
            <w:r>
              <w:rPr>
                <w:color w:val="00B050"/>
                <w:sz w:val="16"/>
                <w:szCs w:val="16"/>
              </w:rPr>
              <w:t>Auto</w:t>
            </w:r>
          </w:p>
          <w:p w:rsidR="00B244C2" w:rsidRDefault="00296F26" w:rsidP="00296F26">
            <w:pPr>
              <w:numPr>
                <w:ilvl w:val="0"/>
                <w:numId w:val="52"/>
              </w:numPr>
              <w:spacing w:line="254" w:lineRule="auto"/>
              <w:rPr>
                <w:color w:val="00B050"/>
                <w:sz w:val="16"/>
                <w:szCs w:val="16"/>
              </w:rPr>
            </w:pPr>
            <w:r>
              <w:rPr>
                <w:color w:val="00B050"/>
                <w:sz w:val="16"/>
                <w:szCs w:val="16"/>
              </w:rPr>
              <w:t>Manual</w:t>
            </w:r>
          </w:p>
          <w:p w:rsidR="00B244C2" w:rsidRDefault="00296F26">
            <w:pPr>
              <w:spacing w:line="254" w:lineRule="auto"/>
              <w:jc w:val="center"/>
              <w:rPr>
                <w:color w:val="00B050"/>
                <w:sz w:val="16"/>
                <w:szCs w:val="16"/>
              </w:rPr>
            </w:pPr>
          </w:p>
        </w:tc>
      </w:tr>
      <w:tr w:rsidR="00B244C2" w:rsidTr="00B244C2">
        <w:trPr>
          <w:cantSplit/>
          <w:trHeight w:val="58"/>
          <w:jc w:val="center"/>
        </w:trPr>
        <w:tc>
          <w:tcPr>
            <w:tcW w:w="55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highlight w:val="yellow"/>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825"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942"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2813"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r>
      <w:tr w:rsidR="00B244C2" w:rsidTr="00B244C2">
        <w:trPr>
          <w:cantSplit/>
          <w:trHeight w:val="58"/>
          <w:jc w:val="center"/>
        </w:trPr>
        <w:tc>
          <w:tcPr>
            <w:tcW w:w="559"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$02</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Option Content (B&amp;A)</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1</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4" w:lineRule="auto"/>
              <w:jc w:val="center"/>
              <w:rPr>
                <w:color w:val="00B050"/>
                <w:sz w:val="16"/>
                <w:szCs w:val="16"/>
              </w:rPr>
            </w:pPr>
            <w:r>
              <w:rPr>
                <w:color w:val="00B050"/>
                <w:sz w:val="16"/>
                <w:szCs w:val="16"/>
              </w:rPr>
              <w:t>1</w:t>
            </w:r>
          </w:p>
        </w:tc>
        <w:tc>
          <w:tcPr>
            <w:tcW w:w="0" w:type="auto"/>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6" w:lineRule="auto"/>
              <w:jc w:val="center"/>
              <w:rPr>
                <w:rFonts w:cs="Arial"/>
                <w:color w:val="00B050"/>
                <w:sz w:val="16"/>
                <w:szCs w:val="16"/>
              </w:rPr>
            </w:pPr>
            <w:r>
              <w:rPr>
                <w:rFonts w:cs="Arial"/>
                <w:color w:val="00B050"/>
                <w:sz w:val="16"/>
                <w:szCs w:val="16"/>
              </w:rPr>
              <w:t>Shift By Wire</w:t>
            </w:r>
          </w:p>
        </w:tc>
        <w:tc>
          <w:tcPr>
            <w:tcW w:w="839"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6" w:lineRule="auto"/>
              <w:jc w:val="center"/>
              <w:rPr>
                <w:rFonts w:cs="Arial"/>
                <w:color w:val="00B050"/>
                <w:sz w:val="16"/>
                <w:szCs w:val="16"/>
              </w:rPr>
            </w:pPr>
            <w:r>
              <w:rPr>
                <w:rFonts w:cs="Arial"/>
                <w:color w:val="00B050"/>
                <w:sz w:val="16"/>
                <w:szCs w:val="16"/>
              </w:rPr>
              <w:t>Disabled</w:t>
            </w:r>
          </w:p>
        </w:tc>
        <w:tc>
          <w:tcPr>
            <w:tcW w:w="825"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6" w:lineRule="auto"/>
              <w:jc w:val="center"/>
              <w:rPr>
                <w:rFonts w:cs="Arial"/>
                <w:color w:val="00B050"/>
                <w:sz w:val="16"/>
                <w:szCs w:val="16"/>
              </w:rPr>
            </w:pPr>
            <w:r>
              <w:rPr>
                <w:rFonts w:cs="Arial"/>
                <w:color w:val="00B050"/>
                <w:sz w:val="16"/>
                <w:szCs w:val="16"/>
              </w:rPr>
              <w:t>Enabled</w:t>
            </w:r>
          </w:p>
        </w:tc>
        <w:tc>
          <w:tcPr>
            <w:tcW w:w="942" w:type="dxa"/>
            <w:tcBorders>
              <w:top w:val="single" w:sz="4" w:space="0" w:color="auto"/>
              <w:left w:val="single" w:sz="4" w:space="0" w:color="auto"/>
              <w:bottom w:val="single" w:sz="4" w:space="0" w:color="auto"/>
              <w:right w:val="single" w:sz="4" w:space="0" w:color="auto"/>
            </w:tcBorders>
            <w:vAlign w:val="center"/>
            <w:hideMark/>
          </w:tcPr>
          <w:p w:rsidR="00B244C2" w:rsidRDefault="00296F26">
            <w:pPr>
              <w:spacing w:line="256" w:lineRule="auto"/>
              <w:jc w:val="center"/>
              <w:rPr>
                <w:rFonts w:cs="Arial"/>
                <w:color w:val="00B050"/>
                <w:sz w:val="16"/>
                <w:szCs w:val="16"/>
              </w:rPr>
            </w:pPr>
            <w:r>
              <w:rPr>
                <w:rFonts w:cs="Arial"/>
                <w:color w:val="00B050"/>
                <w:sz w:val="16"/>
                <w:szCs w:val="16"/>
              </w:rPr>
              <w:t>Disabled</w:t>
            </w:r>
          </w:p>
        </w:tc>
        <w:tc>
          <w:tcPr>
            <w:tcW w:w="2813" w:type="dxa"/>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color w:val="00B050"/>
                <w:sz w:val="16"/>
                <w:szCs w:val="16"/>
              </w:rPr>
            </w:pPr>
            <w:r>
              <w:rPr>
                <w:rFonts w:cs="Arial"/>
                <w:color w:val="00B050"/>
                <w:sz w:val="16"/>
                <w:szCs w:val="16"/>
              </w:rPr>
              <w:t xml:space="preserve">This config bit represents if the vehicle has a conventional </w:t>
            </w:r>
            <w:r>
              <w:rPr>
                <w:rFonts w:cs="Arial"/>
                <w:color w:val="00B050"/>
                <w:sz w:val="16"/>
                <w:szCs w:val="16"/>
              </w:rPr>
              <w:t>transmission shifter, or an electronic shifter (SBW).</w:t>
            </w:r>
          </w:p>
        </w:tc>
      </w:tr>
      <w:tr w:rsidR="00B244C2" w:rsidTr="00B244C2">
        <w:trPr>
          <w:cantSplit/>
          <w:trHeight w:val="58"/>
          <w:jc w:val="center"/>
        </w:trPr>
        <w:tc>
          <w:tcPr>
            <w:tcW w:w="55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highlight w:val="yellow"/>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0" w:type="auto"/>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color w:val="000000"/>
                <w:sz w:val="16"/>
                <w:szCs w:val="16"/>
              </w:rPr>
            </w:pPr>
          </w:p>
        </w:tc>
        <w:tc>
          <w:tcPr>
            <w:tcW w:w="839"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825"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942"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c>
          <w:tcPr>
            <w:tcW w:w="2813" w:type="dxa"/>
            <w:tcBorders>
              <w:top w:val="single" w:sz="4" w:space="0" w:color="auto"/>
              <w:left w:val="single" w:sz="4" w:space="0" w:color="auto"/>
              <w:bottom w:val="single" w:sz="4" w:space="0" w:color="auto"/>
              <w:right w:val="single" w:sz="4" w:space="0" w:color="auto"/>
            </w:tcBorders>
          </w:tcPr>
          <w:p w:rsidR="00B244C2" w:rsidRDefault="00296F26">
            <w:pPr>
              <w:spacing w:line="252" w:lineRule="auto"/>
              <w:rPr>
                <w:rFonts w:cs="Arial"/>
                <w:sz w:val="16"/>
                <w:szCs w:val="16"/>
              </w:rPr>
            </w:pPr>
          </w:p>
        </w:tc>
      </w:tr>
      <w:tr w:rsidR="00B244C2" w:rsidTr="00B244C2">
        <w:trPr>
          <w:cantSplit/>
          <w:trHeight w:val="58"/>
          <w:jc w:val="center"/>
        </w:trPr>
        <w:tc>
          <w:tcPr>
            <w:tcW w:w="10460" w:type="dxa"/>
            <w:gridSpan w:val="10"/>
            <w:tcBorders>
              <w:top w:val="single" w:sz="4" w:space="0" w:color="auto"/>
              <w:left w:val="single" w:sz="4" w:space="0" w:color="auto"/>
              <w:bottom w:val="single" w:sz="4" w:space="0" w:color="auto"/>
              <w:right w:val="single" w:sz="4" w:space="0" w:color="auto"/>
            </w:tcBorders>
            <w:hideMark/>
          </w:tcPr>
          <w:p w:rsidR="00B244C2" w:rsidRDefault="00296F26">
            <w:pPr>
              <w:spacing w:line="252" w:lineRule="auto"/>
              <w:rPr>
                <w:rFonts w:cs="Arial"/>
                <w:sz w:val="16"/>
                <w:szCs w:val="16"/>
              </w:rPr>
            </w:pPr>
            <w:r>
              <w:rPr>
                <w:rFonts w:cs="Arial"/>
                <w:color w:val="000000"/>
                <w:sz w:val="16"/>
                <w:szCs w:val="16"/>
              </w:rPr>
              <w:t>*Byte and bit location to be identified in Part II Specification for this cluster</w:t>
            </w:r>
          </w:p>
        </w:tc>
      </w:tr>
    </w:tbl>
    <w:p w:rsidR="00B244C2" w:rsidRDefault="00296F26" w:rsidP="00B244C2">
      <w:pPr>
        <w:ind w:left="990"/>
        <w:rPr>
          <w:rFonts w:cs="Arial"/>
          <w:color w:val="FF0000"/>
          <w:lang w:val="fr-FR"/>
        </w:rPr>
      </w:pPr>
    </w:p>
    <w:p w:rsidR="00500605" w:rsidRDefault="00296F26" w:rsidP="00500605"/>
    <w:p w:rsidR="00406F39" w:rsidRDefault="00296F26" w:rsidP="00B9479B">
      <w:pPr>
        <w:pStyle w:val="Heading4"/>
      </w:pPr>
      <w:bookmarkStart w:id="22" w:name="_Toc66375582"/>
      <w:r>
        <w:t>Powertrain System Functional Requirements</w:t>
      </w:r>
      <w:bookmarkEnd w:id="22"/>
    </w:p>
    <w:p w:rsidR="00406F39" w:rsidRDefault="00296F26" w:rsidP="00B9479B">
      <w:pPr>
        <w:pStyle w:val="Heading5"/>
      </w:pPr>
      <w:r>
        <w:t>PT F1: Calculate and transmit ePRNDL Display Value data to the Instrument Cluster</w:t>
      </w:r>
    </w:p>
    <w:p w:rsidR="001E5C88" w:rsidRPr="00463E46" w:rsidRDefault="00296F26" w:rsidP="00851B47">
      <w:pPr>
        <w:ind w:left="1008"/>
        <w:rPr>
          <w:rFonts w:cs="Arial"/>
        </w:rPr>
      </w:pPr>
      <w:r w:rsidRPr="00463E46">
        <w:rPr>
          <w:rFonts w:cs="Arial"/>
        </w:rPr>
        <w:t xml:space="preserve">The Powertrain System shall calculate </w:t>
      </w:r>
      <w:r w:rsidRPr="00463E46">
        <w:rPr>
          <w:rFonts w:cs="Arial"/>
        </w:rPr>
        <w:t>TrnlpcDsplyMde_D_Actl and TrnlpcDsplyMde_D_Stat</w:t>
      </w:r>
      <w:r w:rsidRPr="00463E46">
        <w:rPr>
          <w:rFonts w:cs="Arial"/>
        </w:rPr>
        <w:t xml:space="preserve"> and transmit the data to the Instrument Cluster </w:t>
      </w:r>
      <w:r>
        <w:rPr>
          <w:rFonts w:cs="Arial"/>
        </w:rPr>
        <w:t>on HSCAN.</w:t>
      </w:r>
    </w:p>
    <w:p w:rsidR="001E5C88" w:rsidRPr="00463E46" w:rsidRDefault="00296F26" w:rsidP="001E5C88">
      <w:pPr>
        <w:ind w:left="1008"/>
        <w:rPr>
          <w:rFonts w:cs="Arial"/>
        </w:rPr>
      </w:pPr>
    </w:p>
    <w:p w:rsidR="00406F39" w:rsidRDefault="00296F26" w:rsidP="00B9479B">
      <w:pPr>
        <w:pStyle w:val="Heading6"/>
      </w:pPr>
      <w:r>
        <w:t>Initial Value</w:t>
      </w:r>
    </w:p>
    <w:p w:rsidR="001E5C88" w:rsidRPr="00463E46" w:rsidRDefault="00296F26" w:rsidP="00E92228">
      <w:pPr>
        <w:ind w:left="1000" w:firstLine="8"/>
        <w:rPr>
          <w:rFonts w:cs="Arial"/>
          <w:szCs w:val="20"/>
        </w:rPr>
      </w:pPr>
      <w:r w:rsidRPr="00463E46">
        <w:rPr>
          <w:rFonts w:cs="Arial"/>
          <w:szCs w:val="20"/>
        </w:rPr>
        <w:t xml:space="preserve">The Powertrain system will initialize the </w:t>
      </w:r>
      <w:r w:rsidRPr="00463E46">
        <w:rPr>
          <w:rFonts w:cs="Arial"/>
          <w:szCs w:val="20"/>
        </w:rPr>
        <w:t>TrnlpcDsplyMde_D_Stat</w:t>
      </w:r>
      <w:r w:rsidRPr="00463E46">
        <w:rPr>
          <w:rFonts w:cs="Arial"/>
          <w:szCs w:val="20"/>
        </w:rPr>
        <w:t xml:space="preserve"> to </w:t>
      </w:r>
      <w:r w:rsidRPr="00463E46">
        <w:rPr>
          <w:rFonts w:cs="Arial"/>
          <w:szCs w:val="20"/>
        </w:rPr>
        <w:t xml:space="preserve">Blank_No_Display </w:t>
      </w:r>
      <w:r w:rsidRPr="00463E46">
        <w:rPr>
          <w:rFonts w:cs="Arial"/>
          <w:szCs w:val="20"/>
        </w:rPr>
        <w:t>(0x</w:t>
      </w:r>
      <w:r w:rsidRPr="00463E46">
        <w:rPr>
          <w:rFonts w:cs="Arial"/>
          <w:szCs w:val="20"/>
        </w:rPr>
        <w:t>0</w:t>
      </w:r>
      <w:r w:rsidRPr="00463E46">
        <w:rPr>
          <w:rFonts w:cs="Arial"/>
          <w:szCs w:val="20"/>
        </w:rPr>
        <w:t xml:space="preserve">) when it </w:t>
      </w:r>
      <w:r w:rsidRPr="00463E46">
        <w:rPr>
          <w:rFonts w:cs="Arial"/>
          <w:szCs w:val="20"/>
        </w:rPr>
        <w:t xml:space="preserve">  </w:t>
      </w:r>
      <w:r w:rsidRPr="00463E46">
        <w:rPr>
          <w:rFonts w:cs="Arial"/>
          <w:szCs w:val="20"/>
        </w:rPr>
        <w:t>initializes this</w:t>
      </w:r>
      <w:r w:rsidRPr="00463E46">
        <w:rPr>
          <w:rFonts w:cs="Arial"/>
          <w:szCs w:val="20"/>
        </w:rPr>
        <w:t xml:space="preserve"> </w:t>
      </w:r>
      <w:r w:rsidRPr="00463E46">
        <w:rPr>
          <w:rFonts w:cs="Arial"/>
          <w:szCs w:val="20"/>
        </w:rPr>
        <w:t>variable at its module supplier plant.</w:t>
      </w:r>
    </w:p>
    <w:p w:rsidR="001E5C88" w:rsidRPr="00463E46" w:rsidRDefault="00296F26" w:rsidP="001E5C88">
      <w:pPr>
        <w:ind w:left="1008"/>
        <w:rPr>
          <w:rFonts w:cs="Arial"/>
          <w:szCs w:val="20"/>
        </w:rPr>
      </w:pPr>
    </w:p>
    <w:p w:rsidR="00406F39" w:rsidRDefault="00296F26" w:rsidP="00B9479B">
      <w:pPr>
        <w:pStyle w:val="Heading6"/>
      </w:pPr>
      <w:r>
        <w:t>Default Value.</w:t>
      </w:r>
    </w:p>
    <w:p w:rsidR="001E5C88" w:rsidRDefault="00296F26" w:rsidP="000961A7">
      <w:pPr>
        <w:ind w:left="1000"/>
        <w:rPr>
          <w:rFonts w:cs="Arial"/>
        </w:rPr>
      </w:pPr>
      <w:r w:rsidRPr="00463E46">
        <w:rPr>
          <w:rFonts w:cs="Arial"/>
        </w:rPr>
        <w:t>At e</w:t>
      </w:r>
      <w:r w:rsidRPr="00463E46">
        <w:rPr>
          <w:rFonts w:cs="Arial"/>
        </w:rPr>
        <w:t xml:space="preserve">ach key change from </w:t>
      </w:r>
      <w:r>
        <w:rPr>
          <w:rFonts w:cs="Arial"/>
        </w:rPr>
        <w:t>not RUN or START</w:t>
      </w:r>
      <w:r w:rsidRPr="00463E46">
        <w:rPr>
          <w:rFonts w:cs="Arial"/>
        </w:rPr>
        <w:t xml:space="preserve"> to RUN/START, the Powertrain system will set the </w:t>
      </w:r>
      <w:r w:rsidRPr="00463E46">
        <w:rPr>
          <w:rFonts w:cs="Arial"/>
          <w:szCs w:val="20"/>
        </w:rPr>
        <w:t xml:space="preserve">TrnlpcDsplyMde_D_Stat to Blank_No_Display (0x0), </w:t>
      </w:r>
      <w:r w:rsidRPr="00463E46">
        <w:rPr>
          <w:rFonts w:cs="Arial"/>
        </w:rPr>
        <w:t xml:space="preserve">then process the Transmission Range Sensor input and set the </w:t>
      </w:r>
      <w:r w:rsidRPr="00463E46">
        <w:rPr>
          <w:rFonts w:cs="Arial"/>
        </w:rPr>
        <w:t>TrnlpcDsplyMde_D_Actl and TrnlpcDsplyMde_D_Stat</w:t>
      </w:r>
      <w:r w:rsidRPr="00463E46">
        <w:rPr>
          <w:rFonts w:cs="Arial"/>
        </w:rPr>
        <w:t xml:space="preserve"> equal to the</w:t>
      </w:r>
      <w:r w:rsidRPr="00463E46">
        <w:rPr>
          <w:rFonts w:cs="Arial"/>
        </w:rPr>
        <w:t xml:space="preserve"> input value.</w:t>
      </w:r>
      <w:r w:rsidRPr="00793CDE">
        <w:rPr>
          <w:rFonts w:cs="Arial"/>
        </w:rPr>
        <w:t xml:space="preserve">  </w:t>
      </w:r>
    </w:p>
    <w:p w:rsidR="006D077E" w:rsidRPr="00793CDE" w:rsidRDefault="00296F26">
      <w:pPr>
        <w:ind w:left="1440"/>
        <w:rPr>
          <w:rFonts w:cs="Arial"/>
        </w:rPr>
      </w:pPr>
    </w:p>
    <w:p w:rsidR="00406F39" w:rsidRDefault="00296F26" w:rsidP="00B9479B">
      <w:pPr>
        <w:pStyle w:val="Heading5"/>
      </w:pPr>
      <w:r>
        <w:t>PT F2: Process ePRNDL_MODE data from the Instrument Cluster</w:t>
      </w:r>
    </w:p>
    <w:p w:rsidR="006D077E" w:rsidRPr="00793CDE" w:rsidRDefault="00296F26" w:rsidP="00851B47">
      <w:pPr>
        <w:ind w:left="1000"/>
        <w:rPr>
          <w:rFonts w:cs="Arial"/>
        </w:rPr>
      </w:pPr>
      <w:r w:rsidRPr="00793CDE">
        <w:rPr>
          <w:rFonts w:cs="Arial"/>
        </w:rPr>
        <w:t xml:space="preserve">The Powertrain System shall acquire EPRNDL functional mode date from the ePRNDL_MODE data </w:t>
      </w:r>
      <w:r w:rsidRPr="00793CDE">
        <w:rPr>
          <w:rFonts w:cs="Arial"/>
        </w:rPr>
        <w:t>transmitted by the Instrument Cluster.</w:t>
      </w:r>
    </w:p>
    <w:p w:rsidR="006D077E" w:rsidRPr="00CC1F57" w:rsidRDefault="00296F26" w:rsidP="00CC1F57"/>
    <w:p w:rsidR="00406F39" w:rsidRDefault="00296F26" w:rsidP="00B9479B">
      <w:pPr>
        <w:pStyle w:val="Heading5"/>
      </w:pPr>
      <w:r>
        <w:t>PT F3: Computer Controlled Shut Down (CCSD)</w:t>
      </w:r>
    </w:p>
    <w:p w:rsidR="006D077E" w:rsidRDefault="00296F26">
      <w:pPr>
        <w:ind w:left="1000"/>
        <w:rPr>
          <w:rFonts w:cs="Arial"/>
        </w:rPr>
      </w:pPr>
      <w:r w:rsidRPr="00793CDE">
        <w:rPr>
          <w:rFonts w:cs="Arial"/>
        </w:rPr>
        <w:t>The Powertrain System shall have the Computer Controlled Shut Down capability implemented to</w:t>
      </w:r>
      <w:r w:rsidRPr="00793CDE">
        <w:rPr>
          <w:rFonts w:cs="Arial"/>
        </w:rPr>
        <w:t xml:space="preserve"> enable FMVSS 102 compliant operation of EPRNDL display function.</w:t>
      </w:r>
    </w:p>
    <w:p w:rsidR="00CA2FA6" w:rsidRDefault="00296F26">
      <w:pPr>
        <w:ind w:left="1000"/>
        <w:rPr>
          <w:rFonts w:cs="Arial"/>
        </w:rPr>
      </w:pPr>
    </w:p>
    <w:p w:rsidR="00406F39" w:rsidRDefault="00296F26" w:rsidP="00B9479B">
      <w:pPr>
        <w:pStyle w:val="Heading5"/>
      </w:pPr>
      <w:r>
        <w:t>PT F4: Network Management</w:t>
      </w:r>
    </w:p>
    <w:p w:rsidR="00845CD4" w:rsidRDefault="00296F26" w:rsidP="004F26D1">
      <w:pPr>
        <w:ind w:left="1000"/>
        <w:rPr>
          <w:rFonts w:cs="Arial"/>
        </w:rPr>
      </w:pPr>
      <w:r>
        <w:rPr>
          <w:rFonts w:cs="Arial"/>
        </w:rPr>
        <w:t xml:space="preserve">When EPRNDL = 0, the PCM is permitted to sleep.  </w:t>
      </w:r>
      <w:r w:rsidRPr="00793CDE">
        <w:rPr>
          <w:rFonts w:cs="Arial"/>
        </w:rPr>
        <w:t xml:space="preserve">The Powertrain System shall </w:t>
      </w:r>
      <w:r>
        <w:rPr>
          <w:rFonts w:cs="Arial"/>
        </w:rPr>
        <w:t xml:space="preserve">use </w:t>
      </w:r>
      <w:smartTag w:uri="urn:schemas-microsoft-com:office:smarttags" w:element="place">
        <w:smartTag w:uri="urn:schemas-microsoft-com:office:smarttags" w:element="City">
          <w:r>
            <w:rPr>
              <w:rFonts w:cs="Arial"/>
            </w:rPr>
            <w:t>AutoSAR</w:t>
          </w:r>
        </w:smartTag>
        <w:r>
          <w:rPr>
            <w:rFonts w:cs="Arial"/>
          </w:rPr>
          <w:t xml:space="preserve"> </w:t>
        </w:r>
        <w:smartTag w:uri="urn:schemas-microsoft-com:office:smarttags" w:element="State">
          <w:r>
            <w:rPr>
              <w:rFonts w:cs="Arial"/>
            </w:rPr>
            <w:t>NM</w:t>
          </w:r>
        </w:smartTag>
      </w:smartTag>
      <w:r>
        <w:rPr>
          <w:rFonts w:cs="Arial"/>
        </w:rPr>
        <w:t xml:space="preserve"> to a</w:t>
      </w:r>
      <w:r>
        <w:rPr>
          <w:rFonts w:cs="Arial"/>
        </w:rPr>
        <w:t xml:space="preserve">llow other CAN modules to sleep.  </w:t>
      </w:r>
    </w:p>
    <w:p w:rsidR="00845CD4" w:rsidRDefault="00296F26" w:rsidP="004F26D1">
      <w:pPr>
        <w:ind w:left="1000"/>
        <w:rPr>
          <w:rFonts w:cs="Arial"/>
        </w:rPr>
      </w:pPr>
    </w:p>
    <w:p w:rsidR="00845CD4" w:rsidRDefault="00296F26" w:rsidP="00296F26">
      <w:pPr>
        <w:numPr>
          <w:ilvl w:val="0"/>
          <w:numId w:val="53"/>
        </w:numPr>
        <w:rPr>
          <w:rFonts w:cs="Arial"/>
        </w:rPr>
      </w:pPr>
      <w:r>
        <w:rPr>
          <w:rFonts w:cs="Arial"/>
        </w:rPr>
        <w:t xml:space="preserve">While </w:t>
      </w:r>
      <w:r>
        <w:rPr>
          <w:rFonts w:cs="Arial"/>
        </w:rPr>
        <w:t xml:space="preserve">ignition is </w:t>
      </w:r>
      <w:r>
        <w:rPr>
          <w:rFonts w:cs="Arial"/>
        </w:rPr>
        <w:t xml:space="preserve">not </w:t>
      </w:r>
      <w:r>
        <w:rPr>
          <w:rFonts w:cs="Arial"/>
        </w:rPr>
        <w:t xml:space="preserve">in </w:t>
      </w:r>
      <w:r>
        <w:rPr>
          <w:rFonts w:cs="Arial"/>
        </w:rPr>
        <w:t>RUN or START</w:t>
      </w:r>
      <w:r>
        <w:rPr>
          <w:rFonts w:cs="Arial"/>
        </w:rPr>
        <w:t xml:space="preserve">, </w:t>
      </w:r>
      <w:smartTag w:uri="urn:schemas-microsoft-com:office:smarttags" w:element="place">
        <w:smartTag w:uri="urn:schemas-microsoft-com:office:smarttags" w:element="City">
          <w:r>
            <w:rPr>
              <w:rFonts w:cs="Arial"/>
            </w:rPr>
            <w:t>Autosar</w:t>
          </w:r>
        </w:smartTag>
        <w:r>
          <w:rPr>
            <w:rFonts w:cs="Arial"/>
          </w:rPr>
          <w:t xml:space="preserve"> </w:t>
        </w:r>
        <w:smartTag w:uri="urn:schemas-microsoft-com:office:smarttags" w:element="State">
          <w:r>
            <w:rPr>
              <w:rFonts w:cs="Arial"/>
            </w:rPr>
            <w:t>NM</w:t>
          </w:r>
        </w:smartTag>
      </w:smartTag>
      <w:r>
        <w:rPr>
          <w:rFonts w:cs="Arial"/>
        </w:rPr>
        <w:t xml:space="preserve"> message are absent,</w:t>
      </w:r>
      <w:r>
        <w:rPr>
          <w:rFonts w:cs="Arial"/>
        </w:rPr>
        <w:t xml:space="preserve"> and</w:t>
      </w:r>
      <w:r>
        <w:rPr>
          <w:rFonts w:cs="Arial"/>
        </w:rPr>
        <w:t xml:space="preserve"> </w:t>
      </w:r>
      <w:r w:rsidRPr="00793CDE">
        <w:rPr>
          <w:rFonts w:cs="Arial"/>
        </w:rPr>
        <w:t>ePRNDL_MODE</w:t>
      </w:r>
      <w:r>
        <w:rPr>
          <w:rFonts w:cs="Arial"/>
        </w:rPr>
        <w:t xml:space="preserve"> = </w:t>
      </w:r>
      <w:r>
        <w:rPr>
          <w:rFonts w:cs="Arial"/>
        </w:rPr>
        <w:t xml:space="preserve">0 the PCM shall shutdown, i.e., </w:t>
      </w:r>
      <w:r>
        <w:rPr>
          <w:rFonts w:cs="Arial"/>
        </w:rPr>
        <w:t>release the PCS Relay.</w:t>
      </w:r>
    </w:p>
    <w:p w:rsidR="00845CD4" w:rsidRDefault="00296F26" w:rsidP="00296F26">
      <w:pPr>
        <w:numPr>
          <w:ilvl w:val="0"/>
          <w:numId w:val="53"/>
        </w:numPr>
        <w:rPr>
          <w:rFonts w:cs="Arial"/>
        </w:rPr>
      </w:pPr>
      <w:r>
        <w:rPr>
          <w:rFonts w:cs="Arial"/>
        </w:rPr>
        <w:t xml:space="preserve">While ignition is </w:t>
      </w:r>
      <w:r>
        <w:rPr>
          <w:rFonts w:cs="Arial"/>
        </w:rPr>
        <w:t xml:space="preserve">not </w:t>
      </w:r>
      <w:r>
        <w:rPr>
          <w:rFonts w:cs="Arial"/>
        </w:rPr>
        <w:t xml:space="preserve">in </w:t>
      </w:r>
      <w:r>
        <w:rPr>
          <w:rFonts w:cs="Arial"/>
        </w:rPr>
        <w:t>RUN or START</w:t>
      </w:r>
      <w:r>
        <w:rPr>
          <w:rFonts w:cs="Arial"/>
        </w:rPr>
        <w:t xml:space="preserve">, </w:t>
      </w:r>
      <w:smartTag w:uri="urn:schemas-microsoft-com:office:smarttags" w:element="place">
        <w:smartTag w:uri="urn:schemas-microsoft-com:office:smarttags" w:element="City">
          <w:r>
            <w:rPr>
              <w:rFonts w:cs="Arial"/>
            </w:rPr>
            <w:t>Autosar</w:t>
          </w:r>
        </w:smartTag>
        <w:r>
          <w:rPr>
            <w:rFonts w:cs="Arial"/>
          </w:rPr>
          <w:t xml:space="preserve"> </w:t>
        </w:r>
        <w:smartTag w:uri="urn:schemas-microsoft-com:office:smarttags" w:element="State">
          <w:r>
            <w:rPr>
              <w:rFonts w:cs="Arial"/>
            </w:rPr>
            <w:t>NM</w:t>
          </w:r>
        </w:smartTag>
      </w:smartTag>
      <w:r>
        <w:rPr>
          <w:rFonts w:cs="Arial"/>
        </w:rPr>
        <w:t xml:space="preserve"> message are absent, and </w:t>
      </w:r>
      <w:r w:rsidRPr="00793CDE">
        <w:rPr>
          <w:rFonts w:cs="Arial"/>
        </w:rPr>
        <w:t>ePRNDL_MODE</w:t>
      </w:r>
      <w:r>
        <w:rPr>
          <w:rFonts w:cs="Arial"/>
        </w:rPr>
        <w:t xml:space="preserve"> = 1 the PCM shall suspend message transfers.</w:t>
      </w:r>
    </w:p>
    <w:p w:rsidR="00CA2FA6" w:rsidRDefault="00296F26" w:rsidP="004F26D1">
      <w:pPr>
        <w:ind w:left="1000"/>
        <w:rPr>
          <w:rFonts w:cs="Arial"/>
        </w:rPr>
      </w:pPr>
    </w:p>
    <w:p w:rsidR="006D077E" w:rsidRPr="00793CDE" w:rsidRDefault="00296F26">
      <w:pPr>
        <w:rPr>
          <w:rFonts w:cs="Arial"/>
        </w:rPr>
      </w:pPr>
    </w:p>
    <w:p w:rsidR="00406F39" w:rsidRDefault="00296F26" w:rsidP="00B9479B">
      <w:pPr>
        <w:pStyle w:val="Heading4"/>
      </w:pPr>
      <w:bookmarkStart w:id="23" w:name="_Toc66375583"/>
      <w:r>
        <w:t>Chassis System Functional Requirements</w:t>
      </w:r>
      <w:bookmarkEnd w:id="23"/>
    </w:p>
    <w:p w:rsidR="00406F39" w:rsidRDefault="00296F26" w:rsidP="00B9479B">
      <w:pPr>
        <w:pStyle w:val="Heading5"/>
      </w:pPr>
      <w:r>
        <w:t>CH F1:  Park Detect Switch (PDS) (if equipped)</w:t>
      </w:r>
    </w:p>
    <w:p w:rsidR="008A72B1" w:rsidRDefault="00296F26" w:rsidP="00A02B96">
      <w:pPr>
        <w:ind w:left="1100"/>
        <w:rPr>
          <w:rFonts w:cs="Arial"/>
        </w:rPr>
      </w:pPr>
      <w:r w:rsidRPr="00793CDE">
        <w:rPr>
          <w:rFonts w:cs="Arial"/>
        </w:rPr>
        <w:t xml:space="preserve">The </w:t>
      </w:r>
      <w:r w:rsidRPr="00A02B96">
        <w:rPr>
          <w:rFonts w:eastAsia="MS Mincho" w:cs="Arial"/>
          <w:szCs w:val="20"/>
          <w:lang w:eastAsia="ja-JP"/>
        </w:rPr>
        <w:t>Automatic Transmission (column or floor actuated) shift system</w:t>
      </w:r>
      <w:r>
        <w:rPr>
          <w:rFonts w:eastAsia="MS Mincho" w:cs="Arial"/>
          <w:color w:val="0000FF"/>
          <w:szCs w:val="20"/>
          <w:lang w:eastAsia="ja-JP"/>
        </w:rPr>
        <w:t xml:space="preserve"> </w:t>
      </w:r>
      <w:r w:rsidRPr="00793CDE">
        <w:rPr>
          <w:rFonts w:cs="Arial"/>
        </w:rPr>
        <w:t>shall provide a switch that monitors the a</w:t>
      </w:r>
      <w:r w:rsidRPr="00793CDE">
        <w:rPr>
          <w:rFonts w:cs="Arial"/>
        </w:rPr>
        <w:t>utomatic transmission shift lever positions and electrically indicates the In-Park and Not-In-Park position</w:t>
      </w:r>
      <w:r>
        <w:rPr>
          <w:rFonts w:cs="Arial"/>
        </w:rPr>
        <w:t>s</w:t>
      </w:r>
      <w:r w:rsidRPr="00793CDE">
        <w:rPr>
          <w:rFonts w:cs="Arial"/>
        </w:rPr>
        <w:t>.</w:t>
      </w:r>
    </w:p>
    <w:p w:rsidR="00B64C23" w:rsidRPr="00793CDE" w:rsidRDefault="00296F26" w:rsidP="00A02B96">
      <w:pPr>
        <w:ind w:left="1100"/>
        <w:rPr>
          <w:rFonts w:cs="Arial"/>
        </w:rPr>
      </w:pPr>
    </w:p>
    <w:p w:rsidR="008A72B1" w:rsidRPr="00B64C23" w:rsidRDefault="00296F26" w:rsidP="00B64C23">
      <w:pPr>
        <w:ind w:left="1080"/>
        <w:rPr>
          <w:rFonts w:cs="Arial"/>
        </w:rPr>
      </w:pPr>
      <w:r w:rsidRPr="009C2134">
        <w:rPr>
          <w:rFonts w:cs="Arial"/>
        </w:rPr>
        <w:t>The PDS input is not currently equipped on Shift By</w:t>
      </w:r>
      <w:r w:rsidRPr="009C2134">
        <w:rPr>
          <w:rFonts w:cs="Arial"/>
        </w:rPr>
        <w:t xml:space="preserve"> Wire (SBW) variants or on Heavy Truck (RNDL for GVWRs &gt; 30,000 lbs.) variants.</w:t>
      </w:r>
    </w:p>
    <w:p w:rsidR="006D077E" w:rsidRPr="00F41708" w:rsidRDefault="00296F26"/>
    <w:p w:rsidR="00406F39" w:rsidRDefault="00296F26" w:rsidP="00B9479B">
      <w:pPr>
        <w:pStyle w:val="Heading4"/>
      </w:pPr>
      <w:bookmarkStart w:id="24" w:name="_Toc66375584"/>
      <w:r>
        <w:t>Electrical Distribution System (EDS) and Body Control Module (BCM) Functional Requirements</w:t>
      </w:r>
      <w:bookmarkEnd w:id="24"/>
    </w:p>
    <w:p w:rsidR="00406F39" w:rsidRDefault="00296F26" w:rsidP="00B9479B">
      <w:pPr>
        <w:pStyle w:val="Heading5"/>
      </w:pPr>
      <w:r>
        <w:t>BCM F1: Transmit Ignition_Status data to the Instrument Cluster.</w:t>
      </w:r>
    </w:p>
    <w:p w:rsidR="006D077E" w:rsidRDefault="00296F26" w:rsidP="00896364">
      <w:pPr>
        <w:ind w:left="1100"/>
        <w:rPr>
          <w:rFonts w:cs="Arial"/>
        </w:rPr>
      </w:pPr>
      <w:r w:rsidRPr="00793CDE">
        <w:rPr>
          <w:rFonts w:cs="Arial"/>
        </w:rPr>
        <w:t xml:space="preserve">The </w:t>
      </w:r>
      <w:r>
        <w:rPr>
          <w:rFonts w:cs="Arial"/>
        </w:rPr>
        <w:t>BCM</w:t>
      </w:r>
      <w:r w:rsidRPr="00793CDE">
        <w:rPr>
          <w:rFonts w:cs="Arial"/>
        </w:rPr>
        <w:t xml:space="preserve"> shall calculate and transmit Ignition_Status data to the Instrument Cluster </w:t>
      </w:r>
      <w:r>
        <w:rPr>
          <w:rFonts w:cs="Arial"/>
        </w:rPr>
        <w:t xml:space="preserve">on </w:t>
      </w:r>
      <w:smartTag w:uri="urn:schemas-microsoft-com:office:smarttags" w:element="place">
        <w:smartTag w:uri="urn:schemas-microsoft-com:office:smarttags" w:element="country-region">
          <w:r>
            <w:rPr>
              <w:rFonts w:cs="Arial"/>
            </w:rPr>
            <w:t>CAN.</w:t>
          </w:r>
        </w:smartTag>
      </w:smartTag>
    </w:p>
    <w:p w:rsidR="00E90B3A" w:rsidRDefault="00296F26" w:rsidP="00896364">
      <w:pPr>
        <w:ind w:left="1100"/>
        <w:rPr>
          <w:rFonts w:cs="Arial"/>
        </w:rPr>
      </w:pPr>
    </w:p>
    <w:p w:rsidR="00406F39" w:rsidRDefault="00296F26" w:rsidP="00B9479B">
      <w:pPr>
        <w:pStyle w:val="Heading5"/>
      </w:pPr>
      <w:r>
        <w:t>BCM F2: Transmit Shed_Level_Req and Batt_Crit_SoC_B data to the Instrument Cluster.</w:t>
      </w:r>
    </w:p>
    <w:p w:rsidR="000E1404" w:rsidRDefault="00296F26" w:rsidP="000E1404">
      <w:pPr>
        <w:ind w:left="1100"/>
        <w:rPr>
          <w:rFonts w:cs="Arial"/>
        </w:rPr>
      </w:pPr>
      <w:r w:rsidRPr="00793CDE">
        <w:rPr>
          <w:rFonts w:cs="Arial"/>
        </w:rPr>
        <w:t xml:space="preserve">The </w:t>
      </w:r>
      <w:r>
        <w:rPr>
          <w:rFonts w:cs="Arial"/>
        </w:rPr>
        <w:t>BCM</w:t>
      </w:r>
      <w:r w:rsidRPr="00793CDE">
        <w:rPr>
          <w:rFonts w:cs="Arial"/>
        </w:rPr>
        <w:t xml:space="preserve"> shall calculate and transmit </w:t>
      </w:r>
      <w:r>
        <w:rPr>
          <w:rFonts w:cs="Arial"/>
        </w:rPr>
        <w:t>Shed_Level_Req and Batt_Crit_SoC_B</w:t>
      </w:r>
      <w:r w:rsidRPr="00793CDE">
        <w:rPr>
          <w:rFonts w:cs="Arial"/>
        </w:rPr>
        <w:t xml:space="preserve"> data to the Instrument Cluster </w:t>
      </w:r>
      <w:r>
        <w:rPr>
          <w:rFonts w:cs="Arial"/>
        </w:rPr>
        <w:t xml:space="preserve">on </w:t>
      </w:r>
      <w:smartTag w:uri="urn:schemas-microsoft-com:office:smarttags" w:element="place">
        <w:smartTag w:uri="urn:schemas-microsoft-com:office:smarttags" w:element="country-region">
          <w:r>
            <w:rPr>
              <w:rFonts w:cs="Arial"/>
            </w:rPr>
            <w:t>CAN.</w:t>
          </w:r>
        </w:smartTag>
      </w:smartTag>
    </w:p>
    <w:p w:rsidR="00611B7B" w:rsidRDefault="00296F26" w:rsidP="00611B7B">
      <w:pPr>
        <w:ind w:left="1100"/>
        <w:rPr>
          <w:rFonts w:cs="Arial"/>
        </w:rPr>
      </w:pPr>
    </w:p>
    <w:p w:rsidR="00406F39" w:rsidRDefault="00296F26" w:rsidP="00B9479B">
      <w:pPr>
        <w:pStyle w:val="Heading5"/>
      </w:pPr>
      <w:r>
        <w:t>BCM F3: Transmit CarMode data to the Instrument Cluster.</w:t>
      </w:r>
    </w:p>
    <w:p w:rsidR="00611B7B" w:rsidRDefault="00296F26" w:rsidP="00611B7B">
      <w:pPr>
        <w:ind w:left="1100"/>
        <w:rPr>
          <w:rFonts w:cs="Arial"/>
        </w:rPr>
      </w:pPr>
      <w:r w:rsidRPr="00793CDE">
        <w:rPr>
          <w:rFonts w:cs="Arial"/>
        </w:rPr>
        <w:t xml:space="preserve">The </w:t>
      </w:r>
      <w:r>
        <w:rPr>
          <w:rFonts w:cs="Arial"/>
        </w:rPr>
        <w:t>BCM</w:t>
      </w:r>
      <w:r w:rsidRPr="00793CDE">
        <w:rPr>
          <w:rFonts w:cs="Arial"/>
        </w:rPr>
        <w:t xml:space="preserve"> shall calculate and transmit </w:t>
      </w:r>
      <w:r>
        <w:rPr>
          <w:rFonts w:cs="Arial"/>
        </w:rPr>
        <w:t>CarMode</w:t>
      </w:r>
      <w:r w:rsidRPr="00793CDE">
        <w:rPr>
          <w:rFonts w:cs="Arial"/>
        </w:rPr>
        <w:t xml:space="preserve"> data to the Instrument Cluster </w:t>
      </w:r>
      <w:r>
        <w:rPr>
          <w:rFonts w:cs="Arial"/>
        </w:rPr>
        <w:t xml:space="preserve">on </w:t>
      </w:r>
      <w:smartTag w:uri="urn:schemas-microsoft-com:office:smarttags" w:element="place">
        <w:smartTag w:uri="urn:schemas-microsoft-com:office:smarttags" w:element="country-region">
          <w:r>
            <w:rPr>
              <w:rFonts w:cs="Arial"/>
            </w:rPr>
            <w:t>CAN.</w:t>
          </w:r>
        </w:smartTag>
      </w:smartTag>
    </w:p>
    <w:p w:rsidR="006D077E" w:rsidRPr="00CC1F57" w:rsidRDefault="00296F26" w:rsidP="00CC1F57"/>
    <w:p w:rsidR="00406F39" w:rsidRDefault="00296F26" w:rsidP="00B9479B">
      <w:pPr>
        <w:pStyle w:val="Heading5"/>
      </w:pPr>
      <w:r>
        <w:t>EDS F1:  Electrical Distribution System (EDS).</w:t>
      </w:r>
    </w:p>
    <w:p w:rsidR="006D077E" w:rsidRPr="00793CDE" w:rsidRDefault="00296F26">
      <w:pPr>
        <w:ind w:left="1100"/>
        <w:rPr>
          <w:rFonts w:cs="Arial"/>
        </w:rPr>
      </w:pPr>
      <w:r w:rsidRPr="00793CDE">
        <w:rPr>
          <w:rFonts w:cs="Arial"/>
        </w:rPr>
        <w:t>The EDS shall distribute all electric power, discrete and multiplexed signals between electronic control units (modules).</w:t>
      </w:r>
    </w:p>
    <w:p w:rsidR="006D077E" w:rsidRPr="00793CDE" w:rsidRDefault="00296F26">
      <w:pPr>
        <w:rPr>
          <w:rFonts w:cs="Arial"/>
        </w:rPr>
      </w:pPr>
    </w:p>
    <w:p w:rsidR="00AB230D" w:rsidRPr="00AB230D" w:rsidRDefault="00AB230D" w:rsidP="00B9479B">
      <w:pPr>
        <w:pStyle w:val="Heading4"/>
        <w:rPr>
          <w:b w:val="0"/>
          <w:u w:val="single"/>
        </w:rPr>
      </w:pPr>
      <w:bookmarkStart w:id="25" w:name="_Toc66375585"/>
      <w:r w:rsidRPr="00AB230D">
        <w:rPr>
          <w:b w:val="0"/>
          <w:u w:val="single"/>
        </w:rPr>
        <w:t>PFM-REQ-306569/A-Response Time of Driver Feedback</w:t>
      </w:r>
      <w:bookmarkEnd w:id="25"/>
    </w:p>
    <w:p w:rsidR="006D077E" w:rsidRPr="00793CDE" w:rsidRDefault="00296F26" w:rsidP="003512AC">
      <w:pPr>
        <w:ind w:left="576"/>
        <w:rPr>
          <w:rFonts w:cs="Arial"/>
        </w:rPr>
      </w:pPr>
      <w:r w:rsidRPr="00793CDE">
        <w:rPr>
          <w:rFonts w:cs="Arial"/>
        </w:rPr>
        <w:t xml:space="preserve">The output response time of the ePRNDL Display </w:t>
      </w:r>
      <w:r>
        <w:rPr>
          <w:rFonts w:cs="Arial"/>
        </w:rPr>
        <w:t xml:space="preserve">value </w:t>
      </w:r>
      <w:r w:rsidRPr="00793CDE">
        <w:rPr>
          <w:rFonts w:cs="Arial"/>
        </w:rPr>
        <w:t xml:space="preserve">function shall be in compliance with requirement 03-0724 Logic </w:t>
      </w:r>
      <w:r>
        <w:rPr>
          <w:rFonts w:cs="Arial"/>
        </w:rPr>
        <w:t>o</w:t>
      </w:r>
      <w:r w:rsidRPr="00793CDE">
        <w:rPr>
          <w:rFonts w:cs="Arial"/>
        </w:rPr>
        <w:t>f Operation Feedback of the PACKAGE/ERGO ARL.</w:t>
      </w:r>
    </w:p>
    <w:p w:rsidR="00FC665A" w:rsidRDefault="00296F26">
      <w:pPr>
        <w:spacing w:after="200" w:line="276" w:lineRule="auto"/>
        <w:rPr>
          <w:rFonts w:cs="Arial"/>
        </w:rPr>
      </w:pPr>
      <w:r>
        <w:rPr>
          <w:rFonts w:cs="Arial"/>
        </w:rPr>
        <w:br w:type="page"/>
      </w:r>
    </w:p>
    <w:p w:rsidR="00406F39" w:rsidRDefault="00296F26" w:rsidP="00B9479B">
      <w:pPr>
        <w:pStyle w:val="Heading3"/>
      </w:pPr>
      <w:bookmarkStart w:id="26" w:name="_Toc66375586"/>
      <w:r>
        <w:t>Interface Requirements</w:t>
      </w:r>
      <w:bookmarkEnd w:id="26"/>
    </w:p>
    <w:p w:rsidR="000C2751" w:rsidRPr="00D77B46" w:rsidRDefault="00296F26" w:rsidP="000C2751">
      <w:pPr>
        <w:ind w:left="576"/>
        <w:rPr>
          <w:rFonts w:cs="Arial"/>
        </w:rPr>
      </w:pPr>
      <w:r w:rsidRPr="00D77B46">
        <w:rPr>
          <w:rFonts w:cs="Arial"/>
        </w:rPr>
        <w:t>Note:  Interface definitions in this section are for reference only.  Actual message definitions are contained in the Common Message Database.</w:t>
      </w:r>
    </w:p>
    <w:p w:rsidR="006D077E" w:rsidRPr="00D77B46" w:rsidRDefault="00296F26">
      <w:pPr>
        <w:rPr>
          <w:rFonts w:cs="Arial"/>
        </w:rPr>
      </w:pPr>
    </w:p>
    <w:p w:rsidR="00AB230D" w:rsidRPr="00AB230D" w:rsidRDefault="00AB230D" w:rsidP="00B9479B">
      <w:pPr>
        <w:pStyle w:val="Heading4"/>
        <w:rPr>
          <w:b w:val="0"/>
          <w:u w:val="single"/>
        </w:rPr>
      </w:pPr>
      <w:bookmarkStart w:id="27" w:name="_Toc66375587"/>
      <w:r w:rsidRPr="00AB230D">
        <w:rPr>
          <w:b w:val="0"/>
          <w:u w:val="single"/>
        </w:rPr>
        <w:t>IR-REQ-306567/C-Controller Area Network (CAN) Interface Requirements</w:t>
      </w:r>
      <w:bookmarkEnd w:id="27"/>
    </w:p>
    <w:p w:rsidR="006D077E" w:rsidRPr="00793CDE" w:rsidRDefault="00296F26" w:rsidP="00F57987">
      <w:pPr>
        <w:ind w:left="720"/>
        <w:rPr>
          <w:rFonts w:cs="Arial"/>
        </w:rPr>
      </w:pPr>
      <w:r w:rsidRPr="00793CDE">
        <w:rPr>
          <w:rFonts w:cs="Arial"/>
        </w:rPr>
        <w:t>All ECUs/M</w:t>
      </w:r>
      <w:r>
        <w:rPr>
          <w:rFonts w:cs="Arial"/>
        </w:rPr>
        <w:t xml:space="preserve">odules communicating on </w:t>
      </w:r>
      <w:r w:rsidRPr="00793CDE">
        <w:rPr>
          <w:rFonts w:cs="Arial"/>
        </w:rPr>
        <w:t>CAN shall comply with EESYS SDS requirement EY-0088 High Speed &amp; Medium Speed Controller Area Network Protocol of the EES</w:t>
      </w:r>
      <w:r w:rsidRPr="00793CDE">
        <w:rPr>
          <w:rFonts w:cs="Arial"/>
        </w:rPr>
        <w:t>YS SDS and the message format and content specified in the following subparagraphs.</w:t>
      </w:r>
    </w:p>
    <w:p w:rsidR="006D077E" w:rsidRDefault="00296F26">
      <w:pPr>
        <w:rPr>
          <w:u w:val="single"/>
        </w:rPr>
      </w:pPr>
    </w:p>
    <w:p w:rsidR="00406F39" w:rsidRDefault="00296F26" w:rsidP="00B9479B">
      <w:pPr>
        <w:pStyle w:val="Heading5"/>
      </w:pPr>
      <w:r w:rsidRPr="00B9479B">
        <w:t>SIG-REQ-306559/B-TrnIpcDsplyMde_D_Actl &amp; TrnIpcDspl</w:t>
      </w:r>
      <w:r w:rsidRPr="00B9479B">
        <w:t>yMde_D_Stat</w:t>
      </w:r>
    </w:p>
    <w:p w:rsidR="00A406D2" w:rsidRPr="00C7513D" w:rsidRDefault="00296F26" w:rsidP="00A406D2">
      <w:pPr>
        <w:ind w:left="1440"/>
        <w:rPr>
          <w:rFonts w:cs="Arial"/>
        </w:rPr>
      </w:pPr>
      <w:r w:rsidRPr="00C7513D">
        <w:rPr>
          <w:rFonts w:cs="Arial"/>
          <w:u w:val="single"/>
        </w:rPr>
        <w:t>Source/Transmitter</w:t>
      </w:r>
      <w:r w:rsidRPr="00C7513D">
        <w:rPr>
          <w:rFonts w:cs="Arial"/>
        </w:rPr>
        <w:tab/>
      </w:r>
      <w:r w:rsidRPr="00C7513D">
        <w:rPr>
          <w:rFonts w:cs="Arial"/>
        </w:rPr>
        <w:tab/>
        <w:t xml:space="preserve">Powertrain System </w:t>
      </w:r>
    </w:p>
    <w:p w:rsidR="00A406D2" w:rsidRPr="00C7513D" w:rsidRDefault="00296F26" w:rsidP="00A406D2">
      <w:pPr>
        <w:ind w:left="1440"/>
        <w:rPr>
          <w:rFonts w:cs="Arial"/>
        </w:rPr>
      </w:pPr>
      <w:r w:rsidRPr="00C7513D">
        <w:rPr>
          <w:rFonts w:cs="Arial"/>
        </w:rPr>
        <w:t xml:space="preserve"> </w:t>
      </w:r>
    </w:p>
    <w:p w:rsidR="00A406D2" w:rsidRPr="00C7513D" w:rsidRDefault="00296F26" w:rsidP="003512AC">
      <w:pPr>
        <w:ind w:left="720" w:firstLine="720"/>
        <w:rPr>
          <w:rFonts w:cs="Arial"/>
        </w:rPr>
      </w:pPr>
      <w:r w:rsidRPr="00C7513D">
        <w:rPr>
          <w:rFonts w:cs="Arial"/>
          <w:u w:val="single"/>
        </w:rPr>
        <w:t>Data Element:</w:t>
      </w:r>
      <w:r w:rsidRPr="00C7513D">
        <w:rPr>
          <w:rFonts w:cs="Arial"/>
        </w:rPr>
        <w:t xml:space="preserve">  </w:t>
      </w:r>
      <w:r w:rsidRPr="00C7513D">
        <w:rPr>
          <w:rFonts w:cs="Arial"/>
        </w:rPr>
        <w:tab/>
      </w:r>
      <w:r w:rsidRPr="00C7513D">
        <w:rPr>
          <w:rFonts w:cs="Arial"/>
        </w:rPr>
        <w:tab/>
      </w:r>
      <w:r w:rsidRPr="00C7513D">
        <w:rPr>
          <w:rFonts w:cs="Arial"/>
        </w:rPr>
        <w:tab/>
      </w:r>
      <w:r w:rsidRPr="00C7513D">
        <w:rPr>
          <w:rFonts w:cs="Arial"/>
          <w:b/>
          <w:bCs/>
        </w:rPr>
        <w:t>TrnlpcDsplyMde_D_Actl</w:t>
      </w:r>
      <w:r w:rsidRPr="00C7513D">
        <w:rPr>
          <w:rFonts w:cs="Arial"/>
        </w:rPr>
        <w:t xml:space="preserve"> </w:t>
      </w:r>
    </w:p>
    <w:p w:rsidR="00A406D2" w:rsidRPr="00C7513D" w:rsidRDefault="00296F26" w:rsidP="00F57987">
      <w:pPr>
        <w:ind w:left="720" w:firstLine="720"/>
        <w:rPr>
          <w:rFonts w:cs="Arial"/>
        </w:rPr>
      </w:pPr>
      <w:r w:rsidRPr="00C7513D">
        <w:rPr>
          <w:rFonts w:cs="Arial"/>
          <w:u w:val="single"/>
        </w:rPr>
        <w:t>Size:</w:t>
      </w:r>
      <w:r w:rsidRPr="00C7513D">
        <w:rPr>
          <w:rFonts w:cs="Arial"/>
        </w:rPr>
        <w:t xml:space="preserve">  </w:t>
      </w:r>
      <w:r w:rsidRPr="00C7513D">
        <w:rPr>
          <w:rFonts w:cs="Arial"/>
        </w:rPr>
        <w:tab/>
      </w:r>
      <w:r w:rsidRPr="00C7513D">
        <w:rPr>
          <w:rFonts w:cs="Arial"/>
        </w:rPr>
        <w:tab/>
      </w:r>
      <w:r w:rsidRPr="00C7513D">
        <w:rPr>
          <w:rFonts w:cs="Arial"/>
        </w:rPr>
        <w:tab/>
      </w:r>
      <w:r w:rsidRPr="00C7513D">
        <w:rPr>
          <w:rFonts w:cs="Arial"/>
        </w:rPr>
        <w:tab/>
        <w:t>3 bits</w:t>
      </w:r>
      <w:r w:rsidRPr="00C7513D">
        <w:rPr>
          <w:rFonts w:cs="Arial"/>
        </w:rPr>
        <w:tab/>
      </w:r>
      <w:r w:rsidRPr="00C7513D">
        <w:rPr>
          <w:rFonts w:cs="Arial"/>
        </w:rPr>
        <w:tab/>
      </w:r>
      <w:r w:rsidRPr="00C7513D">
        <w:rPr>
          <w:rFonts w:cs="Arial"/>
        </w:rPr>
        <w:tab/>
      </w:r>
    </w:p>
    <w:p w:rsidR="00A406D2" w:rsidRPr="00C7513D" w:rsidRDefault="00296F26" w:rsidP="00F57987">
      <w:pPr>
        <w:ind w:left="720" w:firstLine="720"/>
        <w:rPr>
          <w:rFonts w:cs="Arial"/>
        </w:rPr>
      </w:pPr>
      <w:r w:rsidRPr="00C7513D">
        <w:rPr>
          <w:rFonts w:cs="Arial"/>
          <w:u w:val="single"/>
        </w:rPr>
        <w:t>Byte Position:</w:t>
      </w:r>
      <w:r w:rsidRPr="00C7513D">
        <w:rPr>
          <w:rFonts w:cs="Arial"/>
        </w:rPr>
        <w:tab/>
      </w:r>
      <w:r w:rsidRPr="00C7513D">
        <w:rPr>
          <w:rFonts w:cs="Arial"/>
        </w:rPr>
        <w:tab/>
      </w:r>
      <w:r w:rsidRPr="00C7513D">
        <w:rPr>
          <w:rFonts w:cs="Arial"/>
        </w:rPr>
        <w:tab/>
        <w:t>8</w:t>
      </w:r>
    </w:p>
    <w:p w:rsidR="00A406D2" w:rsidRPr="00C7513D" w:rsidRDefault="00296F26" w:rsidP="00793CDE">
      <w:pPr>
        <w:ind w:left="720" w:firstLine="288"/>
        <w:rPr>
          <w:rFonts w:cs="Arial"/>
        </w:rPr>
      </w:pPr>
      <w:r w:rsidRPr="00C7513D">
        <w:rPr>
          <w:rFonts w:cs="Arial"/>
        </w:rPr>
        <w:tab/>
      </w:r>
      <w:r w:rsidRPr="00C7513D">
        <w:rPr>
          <w:rFonts w:cs="Arial"/>
          <w:u w:val="single"/>
        </w:rPr>
        <w:t>Units:</w:t>
      </w:r>
      <w:r w:rsidRPr="00C7513D">
        <w:rPr>
          <w:rFonts w:cs="Arial"/>
        </w:rPr>
        <w:tab/>
      </w:r>
      <w:r w:rsidRPr="00C7513D">
        <w:rPr>
          <w:rFonts w:cs="Arial"/>
        </w:rPr>
        <w:tab/>
      </w:r>
      <w:r w:rsidRPr="00C7513D">
        <w:rPr>
          <w:rFonts w:cs="Arial"/>
        </w:rPr>
        <w:tab/>
      </w:r>
      <w:r w:rsidRPr="00C7513D">
        <w:rPr>
          <w:rFonts w:cs="Arial"/>
        </w:rPr>
        <w:tab/>
        <w:t>State Encoded (SED)</w:t>
      </w:r>
    </w:p>
    <w:p w:rsidR="00A406D2" w:rsidRPr="00C7513D" w:rsidRDefault="00296F26" w:rsidP="00A406D2">
      <w:pPr>
        <w:ind w:left="720" w:firstLine="288"/>
        <w:rPr>
          <w:rFonts w:cs="Arial"/>
        </w:rPr>
      </w:pPr>
      <w:r w:rsidRPr="00C7513D">
        <w:rPr>
          <w:rFonts w:cs="Arial"/>
        </w:rPr>
        <w:tab/>
      </w:r>
      <w:r w:rsidRPr="00C7513D">
        <w:rPr>
          <w:rFonts w:cs="Arial"/>
          <w:u w:val="single"/>
        </w:rPr>
        <w:t>Resolution:</w:t>
      </w:r>
      <w:r w:rsidRPr="00C7513D">
        <w:rPr>
          <w:rFonts w:cs="Arial"/>
        </w:rPr>
        <w:tab/>
      </w:r>
      <w:r w:rsidRPr="00C7513D">
        <w:rPr>
          <w:rFonts w:cs="Arial"/>
        </w:rPr>
        <w:tab/>
      </w:r>
      <w:r w:rsidRPr="00C7513D">
        <w:rPr>
          <w:rFonts w:cs="Arial"/>
        </w:rPr>
        <w:tab/>
        <w:t>1</w:t>
      </w:r>
      <w:r w:rsidRPr="00C7513D">
        <w:rPr>
          <w:rFonts w:cs="Arial"/>
        </w:rPr>
        <w:tab/>
      </w:r>
      <w:r w:rsidRPr="00C7513D">
        <w:rPr>
          <w:rFonts w:cs="Arial"/>
        </w:rPr>
        <w:tab/>
      </w:r>
      <w:r w:rsidRPr="00C7513D">
        <w:rPr>
          <w:rFonts w:cs="Arial"/>
        </w:rPr>
        <w:tab/>
      </w:r>
      <w:r w:rsidRPr="00C7513D">
        <w:rPr>
          <w:rFonts w:cs="Arial"/>
          <w:u w:val="single"/>
        </w:rPr>
        <w:t>Offset:</w:t>
      </w:r>
      <w:r w:rsidRPr="00C7513D">
        <w:rPr>
          <w:rFonts w:cs="Arial"/>
          <w:u w:val="single"/>
        </w:rPr>
        <w:tab/>
      </w:r>
      <w:r w:rsidRPr="00C7513D">
        <w:rPr>
          <w:rFonts w:cs="Arial"/>
        </w:rPr>
        <w:tab/>
      </w:r>
      <w:r w:rsidRPr="00C7513D">
        <w:rPr>
          <w:rFonts w:cs="Arial"/>
        </w:rPr>
        <w:tab/>
        <w:t>0</w:t>
      </w:r>
    </w:p>
    <w:p w:rsidR="00A406D2" w:rsidRPr="00C7513D" w:rsidRDefault="00296F26" w:rsidP="00F57987">
      <w:pPr>
        <w:ind w:left="720" w:firstLine="288"/>
        <w:rPr>
          <w:rFonts w:cs="Arial"/>
        </w:rPr>
      </w:pPr>
      <w:r w:rsidRPr="00C7513D">
        <w:rPr>
          <w:rFonts w:cs="Arial"/>
        </w:rPr>
        <w:tab/>
      </w:r>
      <w:r w:rsidRPr="00C7513D">
        <w:rPr>
          <w:rFonts w:cs="Arial"/>
          <w:u w:val="single"/>
        </w:rPr>
        <w:t>Minimum Value:</w:t>
      </w:r>
      <w:r w:rsidRPr="00C7513D">
        <w:rPr>
          <w:rFonts w:cs="Arial"/>
        </w:rPr>
        <w:tab/>
      </w:r>
      <w:r w:rsidRPr="00C7513D">
        <w:rPr>
          <w:rFonts w:cs="Arial"/>
        </w:rPr>
        <w:tab/>
      </w:r>
      <w:r w:rsidRPr="00C7513D">
        <w:rPr>
          <w:rFonts w:cs="Arial"/>
        </w:rPr>
        <w:tab/>
        <w:t>0 (0x0)</w:t>
      </w:r>
      <w:r w:rsidRPr="00C7513D">
        <w:rPr>
          <w:rFonts w:cs="Arial"/>
        </w:rPr>
        <w:tab/>
      </w:r>
      <w:r w:rsidRPr="00C7513D">
        <w:rPr>
          <w:rFonts w:cs="Arial"/>
        </w:rPr>
        <w:tab/>
      </w:r>
      <w:r w:rsidRPr="00C7513D">
        <w:rPr>
          <w:rFonts w:cs="Arial"/>
        </w:rPr>
        <w:tab/>
      </w:r>
      <w:r w:rsidRPr="00C7513D">
        <w:rPr>
          <w:rFonts w:cs="Arial"/>
          <w:u w:val="single"/>
        </w:rPr>
        <w:t>Maximum Value:</w:t>
      </w:r>
      <w:r w:rsidRPr="00C7513D">
        <w:rPr>
          <w:rFonts w:cs="Arial"/>
        </w:rPr>
        <w:tab/>
        <w:t>7 (0x7)</w:t>
      </w:r>
    </w:p>
    <w:p w:rsidR="003512AC" w:rsidRPr="00C7513D" w:rsidRDefault="00296F26" w:rsidP="00793CDE">
      <w:pPr>
        <w:ind w:left="720" w:firstLine="288"/>
        <w:rPr>
          <w:rFonts w:cs="Arial"/>
        </w:rPr>
      </w:pPr>
    </w:p>
    <w:p w:rsidR="003512AC" w:rsidRPr="00C7513D" w:rsidRDefault="00296F26" w:rsidP="003512AC">
      <w:pPr>
        <w:ind w:left="720" w:firstLine="720"/>
        <w:rPr>
          <w:rFonts w:cs="Arial"/>
        </w:rPr>
      </w:pPr>
      <w:r w:rsidRPr="00C7513D">
        <w:rPr>
          <w:rFonts w:cs="Arial"/>
          <w:u w:val="single"/>
        </w:rPr>
        <w:t>Data Element:</w:t>
      </w:r>
      <w:r w:rsidRPr="00C7513D">
        <w:rPr>
          <w:rFonts w:cs="Arial"/>
        </w:rPr>
        <w:t xml:space="preserve">  </w:t>
      </w:r>
      <w:r w:rsidRPr="00C7513D">
        <w:rPr>
          <w:rFonts w:cs="Arial"/>
        </w:rPr>
        <w:tab/>
      </w:r>
      <w:r w:rsidRPr="00C7513D">
        <w:rPr>
          <w:rFonts w:cs="Arial"/>
        </w:rPr>
        <w:tab/>
      </w:r>
      <w:r w:rsidRPr="00C7513D">
        <w:rPr>
          <w:rFonts w:cs="Arial"/>
        </w:rPr>
        <w:tab/>
      </w:r>
      <w:r w:rsidRPr="00C7513D">
        <w:rPr>
          <w:rFonts w:cs="Arial"/>
          <w:b/>
          <w:bCs/>
        </w:rPr>
        <w:t>TrnlpcDsplyMde_D_Stat</w:t>
      </w:r>
      <w:r w:rsidRPr="00C7513D">
        <w:rPr>
          <w:rFonts w:cs="Arial"/>
        </w:rPr>
        <w:t xml:space="preserve"> </w:t>
      </w:r>
    </w:p>
    <w:p w:rsidR="003512AC" w:rsidRPr="00C7513D" w:rsidRDefault="00296F26" w:rsidP="00F57987">
      <w:pPr>
        <w:ind w:left="720" w:firstLine="720"/>
        <w:rPr>
          <w:rFonts w:cs="Arial"/>
        </w:rPr>
      </w:pPr>
      <w:r w:rsidRPr="00C7513D">
        <w:rPr>
          <w:rFonts w:cs="Arial"/>
          <w:u w:val="single"/>
        </w:rPr>
        <w:t>Size:</w:t>
      </w:r>
      <w:r w:rsidRPr="00C7513D">
        <w:rPr>
          <w:rFonts w:cs="Arial"/>
        </w:rPr>
        <w:t xml:space="preserve">  </w:t>
      </w:r>
      <w:r w:rsidRPr="00C7513D">
        <w:rPr>
          <w:rFonts w:cs="Arial"/>
        </w:rPr>
        <w:tab/>
      </w:r>
      <w:r w:rsidRPr="00C7513D">
        <w:rPr>
          <w:rFonts w:cs="Arial"/>
        </w:rPr>
        <w:tab/>
      </w:r>
      <w:r w:rsidRPr="00C7513D">
        <w:rPr>
          <w:rFonts w:cs="Arial"/>
        </w:rPr>
        <w:tab/>
      </w:r>
      <w:r w:rsidRPr="00C7513D">
        <w:rPr>
          <w:rFonts w:cs="Arial"/>
        </w:rPr>
        <w:tab/>
        <w:t>2 bits</w:t>
      </w:r>
      <w:r w:rsidRPr="00C7513D">
        <w:rPr>
          <w:rFonts w:cs="Arial"/>
        </w:rPr>
        <w:tab/>
      </w:r>
      <w:r w:rsidRPr="00C7513D">
        <w:rPr>
          <w:rFonts w:cs="Arial"/>
        </w:rPr>
        <w:tab/>
      </w:r>
      <w:r w:rsidRPr="00C7513D">
        <w:rPr>
          <w:rFonts w:cs="Arial"/>
        </w:rPr>
        <w:tab/>
      </w:r>
    </w:p>
    <w:p w:rsidR="003512AC" w:rsidRPr="00C7513D" w:rsidRDefault="00296F26" w:rsidP="00F57987">
      <w:pPr>
        <w:ind w:left="720" w:firstLine="720"/>
        <w:rPr>
          <w:rFonts w:cs="Arial"/>
        </w:rPr>
      </w:pPr>
      <w:r w:rsidRPr="00C7513D">
        <w:rPr>
          <w:rFonts w:cs="Arial"/>
          <w:u w:val="single"/>
        </w:rPr>
        <w:t xml:space="preserve">Byte </w:t>
      </w:r>
      <w:r w:rsidRPr="00C7513D">
        <w:rPr>
          <w:rFonts w:cs="Arial"/>
          <w:u w:val="single"/>
        </w:rPr>
        <w:t>Position:</w:t>
      </w:r>
      <w:r w:rsidRPr="00C7513D">
        <w:rPr>
          <w:rFonts w:cs="Arial"/>
        </w:rPr>
        <w:tab/>
      </w:r>
      <w:r w:rsidRPr="00C7513D">
        <w:rPr>
          <w:rFonts w:cs="Arial"/>
        </w:rPr>
        <w:tab/>
      </w:r>
      <w:r w:rsidRPr="00C7513D">
        <w:rPr>
          <w:rFonts w:cs="Arial"/>
        </w:rPr>
        <w:tab/>
        <w:t>0</w:t>
      </w:r>
    </w:p>
    <w:p w:rsidR="003512AC" w:rsidRPr="00C7513D" w:rsidRDefault="00296F26" w:rsidP="003512AC">
      <w:pPr>
        <w:ind w:left="720" w:firstLine="288"/>
        <w:rPr>
          <w:rFonts w:cs="Arial"/>
        </w:rPr>
      </w:pPr>
      <w:r w:rsidRPr="00C7513D">
        <w:rPr>
          <w:rFonts w:cs="Arial"/>
        </w:rPr>
        <w:tab/>
      </w:r>
      <w:r w:rsidRPr="00C7513D">
        <w:rPr>
          <w:rFonts w:cs="Arial"/>
          <w:u w:val="single"/>
        </w:rPr>
        <w:t>Units:</w:t>
      </w:r>
      <w:r w:rsidRPr="00C7513D">
        <w:rPr>
          <w:rFonts w:cs="Arial"/>
        </w:rPr>
        <w:tab/>
      </w:r>
      <w:r w:rsidRPr="00C7513D">
        <w:rPr>
          <w:rFonts w:cs="Arial"/>
        </w:rPr>
        <w:tab/>
      </w:r>
      <w:r w:rsidRPr="00C7513D">
        <w:rPr>
          <w:rFonts w:cs="Arial"/>
        </w:rPr>
        <w:tab/>
      </w:r>
      <w:r w:rsidRPr="00C7513D">
        <w:rPr>
          <w:rFonts w:cs="Arial"/>
        </w:rPr>
        <w:tab/>
        <w:t>State Encoded (SED)</w:t>
      </w:r>
    </w:p>
    <w:p w:rsidR="003512AC" w:rsidRPr="00C7513D" w:rsidRDefault="00296F26" w:rsidP="003512AC">
      <w:pPr>
        <w:ind w:left="720" w:firstLine="288"/>
        <w:rPr>
          <w:rFonts w:cs="Arial"/>
        </w:rPr>
      </w:pPr>
      <w:r w:rsidRPr="00C7513D">
        <w:rPr>
          <w:rFonts w:cs="Arial"/>
        </w:rPr>
        <w:tab/>
      </w:r>
      <w:r w:rsidRPr="00C7513D">
        <w:rPr>
          <w:rFonts w:cs="Arial"/>
          <w:u w:val="single"/>
        </w:rPr>
        <w:t>Resolution:</w:t>
      </w:r>
      <w:r w:rsidRPr="00C7513D">
        <w:rPr>
          <w:rFonts w:cs="Arial"/>
        </w:rPr>
        <w:tab/>
      </w:r>
      <w:r w:rsidRPr="00C7513D">
        <w:rPr>
          <w:rFonts w:cs="Arial"/>
        </w:rPr>
        <w:tab/>
      </w:r>
      <w:r w:rsidRPr="00C7513D">
        <w:rPr>
          <w:rFonts w:cs="Arial"/>
        </w:rPr>
        <w:tab/>
        <w:t>1</w:t>
      </w:r>
      <w:r w:rsidRPr="00C7513D">
        <w:rPr>
          <w:rFonts w:cs="Arial"/>
        </w:rPr>
        <w:tab/>
      </w:r>
      <w:r w:rsidRPr="00C7513D">
        <w:rPr>
          <w:rFonts w:cs="Arial"/>
        </w:rPr>
        <w:tab/>
      </w:r>
      <w:r w:rsidRPr="00C7513D">
        <w:rPr>
          <w:rFonts w:cs="Arial"/>
        </w:rPr>
        <w:tab/>
      </w:r>
      <w:r w:rsidRPr="00C7513D">
        <w:rPr>
          <w:rFonts w:cs="Arial"/>
          <w:u w:val="single"/>
        </w:rPr>
        <w:t>Offset:</w:t>
      </w:r>
      <w:r w:rsidRPr="00C7513D">
        <w:rPr>
          <w:rFonts w:cs="Arial"/>
          <w:u w:val="single"/>
        </w:rPr>
        <w:tab/>
      </w:r>
      <w:r w:rsidRPr="00C7513D">
        <w:rPr>
          <w:rFonts w:cs="Arial"/>
        </w:rPr>
        <w:tab/>
      </w:r>
      <w:r w:rsidRPr="00C7513D">
        <w:rPr>
          <w:rFonts w:cs="Arial"/>
        </w:rPr>
        <w:tab/>
        <w:t>0</w:t>
      </w:r>
    </w:p>
    <w:p w:rsidR="003512AC" w:rsidRPr="00C7513D" w:rsidRDefault="00296F26" w:rsidP="00F57987">
      <w:pPr>
        <w:ind w:left="720" w:firstLine="288"/>
        <w:rPr>
          <w:rFonts w:cs="Arial"/>
        </w:rPr>
      </w:pPr>
      <w:r w:rsidRPr="00C7513D">
        <w:rPr>
          <w:rFonts w:cs="Arial"/>
        </w:rPr>
        <w:tab/>
      </w:r>
      <w:r w:rsidRPr="00C7513D">
        <w:rPr>
          <w:rFonts w:cs="Arial"/>
          <w:u w:val="single"/>
        </w:rPr>
        <w:t>Minimum Value:</w:t>
      </w:r>
      <w:r w:rsidRPr="00C7513D">
        <w:rPr>
          <w:rFonts w:cs="Arial"/>
        </w:rPr>
        <w:tab/>
      </w:r>
      <w:r w:rsidRPr="00C7513D">
        <w:rPr>
          <w:rFonts w:cs="Arial"/>
        </w:rPr>
        <w:tab/>
      </w:r>
      <w:r w:rsidRPr="00C7513D">
        <w:rPr>
          <w:rFonts w:cs="Arial"/>
        </w:rPr>
        <w:tab/>
        <w:t>0 (0x0)</w:t>
      </w:r>
      <w:r w:rsidRPr="00C7513D">
        <w:rPr>
          <w:rFonts w:cs="Arial"/>
        </w:rPr>
        <w:tab/>
      </w:r>
      <w:r w:rsidRPr="00C7513D">
        <w:rPr>
          <w:rFonts w:cs="Arial"/>
        </w:rPr>
        <w:tab/>
      </w:r>
      <w:r w:rsidRPr="00C7513D">
        <w:rPr>
          <w:rFonts w:cs="Arial"/>
        </w:rPr>
        <w:tab/>
      </w:r>
      <w:r w:rsidRPr="00C7513D">
        <w:rPr>
          <w:rFonts w:cs="Arial"/>
          <w:u w:val="single"/>
        </w:rPr>
        <w:t>Maximum Value:</w:t>
      </w:r>
      <w:r w:rsidRPr="00C7513D">
        <w:rPr>
          <w:rFonts w:cs="Arial"/>
        </w:rPr>
        <w:tab/>
        <w:t>3 (0x3)</w:t>
      </w:r>
    </w:p>
    <w:p w:rsidR="00A406D2" w:rsidRPr="006D2BC5" w:rsidRDefault="00296F26" w:rsidP="00A406D2">
      <w:pPr>
        <w:rPr>
          <w:rFonts w:cs="Arial"/>
          <w:strike/>
          <w:color w:val="00B050"/>
          <w:highlight w:val="yellow"/>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95"/>
        <w:gridCol w:w="3307"/>
        <w:gridCol w:w="1862"/>
      </w:tblGrid>
      <w:tr w:rsidR="006D2BC5" w:rsidRPr="006D2BC5" w:rsidTr="00AD0A43">
        <w:trPr>
          <w:jc w:val="center"/>
        </w:trPr>
        <w:tc>
          <w:tcPr>
            <w:tcW w:w="2695" w:type="dxa"/>
          </w:tcPr>
          <w:p w:rsidR="00A406D2" w:rsidRPr="006D2BC5" w:rsidRDefault="00296F26" w:rsidP="004C28C0">
            <w:pPr>
              <w:jc w:val="center"/>
              <w:rPr>
                <w:rFonts w:cs="Arial"/>
                <w:b/>
                <w:bCs/>
                <w:strike/>
                <w:color w:val="00B050"/>
              </w:rPr>
            </w:pPr>
            <w:r w:rsidRPr="006D2BC5">
              <w:rPr>
                <w:rFonts w:cs="Arial"/>
                <w:b/>
                <w:bCs/>
                <w:strike/>
                <w:color w:val="00B050"/>
                <w:u w:val="single"/>
              </w:rPr>
              <w:t>TrnlpcDsplyMde_D_Actl</w:t>
            </w:r>
            <w:r w:rsidRPr="006D2BC5">
              <w:rPr>
                <w:rFonts w:cs="Arial"/>
                <w:b/>
                <w:bCs/>
                <w:strike/>
                <w:color w:val="00B050"/>
              </w:rPr>
              <w:t>:</w:t>
            </w:r>
          </w:p>
        </w:tc>
        <w:tc>
          <w:tcPr>
            <w:tcW w:w="3307" w:type="dxa"/>
            <w:tcBorders>
              <w:right w:val="double" w:sz="4" w:space="0" w:color="auto"/>
            </w:tcBorders>
          </w:tcPr>
          <w:p w:rsidR="00A406D2" w:rsidRPr="006D2BC5" w:rsidRDefault="00296F26" w:rsidP="004C28C0">
            <w:pPr>
              <w:ind w:left="292"/>
              <w:jc w:val="center"/>
              <w:rPr>
                <w:rFonts w:cs="Arial"/>
                <w:b/>
                <w:bCs/>
                <w:strike/>
                <w:color w:val="00B050"/>
              </w:rPr>
            </w:pPr>
            <w:r w:rsidRPr="006D2BC5">
              <w:rPr>
                <w:rFonts w:cs="Arial"/>
                <w:b/>
                <w:bCs/>
                <w:strike/>
                <w:color w:val="00B050"/>
                <w:u w:val="single"/>
              </w:rPr>
              <w:t>TrnlpcDsplyMde_D_Stat</w:t>
            </w:r>
            <w:r w:rsidRPr="006D2BC5">
              <w:rPr>
                <w:rFonts w:cs="Arial"/>
                <w:b/>
                <w:bCs/>
                <w:strike/>
                <w:color w:val="00B050"/>
              </w:rPr>
              <w:t>:</w:t>
            </w:r>
          </w:p>
        </w:tc>
        <w:tc>
          <w:tcPr>
            <w:tcW w:w="1862" w:type="dxa"/>
            <w:tcBorders>
              <w:left w:val="double" w:sz="4" w:space="0" w:color="auto"/>
            </w:tcBorders>
          </w:tcPr>
          <w:p w:rsidR="00A406D2" w:rsidRPr="006D2BC5" w:rsidRDefault="00296F26" w:rsidP="004C28C0">
            <w:pPr>
              <w:jc w:val="center"/>
              <w:rPr>
                <w:rFonts w:cs="Arial"/>
                <w:b/>
                <w:bCs/>
                <w:strike/>
                <w:color w:val="00B050"/>
                <w:u w:val="single"/>
              </w:rPr>
            </w:pPr>
            <w:r w:rsidRPr="006D2BC5">
              <w:rPr>
                <w:rFonts w:cs="Arial"/>
                <w:b/>
                <w:bCs/>
                <w:strike/>
                <w:color w:val="00B050"/>
                <w:u w:val="single"/>
              </w:rPr>
              <w:t>Displayed Value*</w:t>
            </w:r>
          </w:p>
        </w:tc>
      </w:tr>
      <w:tr w:rsidR="006D2BC5" w:rsidRPr="006D2BC5" w:rsidTr="00AD0A43">
        <w:trPr>
          <w:jc w:val="center"/>
        </w:trPr>
        <w:tc>
          <w:tcPr>
            <w:tcW w:w="2695" w:type="dxa"/>
          </w:tcPr>
          <w:p w:rsidR="00A406D2" w:rsidRPr="006D2BC5" w:rsidRDefault="00296F26" w:rsidP="0065550A">
            <w:pPr>
              <w:jc w:val="center"/>
              <w:rPr>
                <w:rFonts w:cs="Arial"/>
                <w:b/>
                <w:bCs/>
                <w:strike/>
                <w:color w:val="00B050"/>
              </w:rPr>
            </w:pPr>
            <w:r w:rsidRPr="006D2BC5">
              <w:rPr>
                <w:rFonts w:cs="Arial"/>
                <w:b/>
                <w:bCs/>
                <w:strike/>
                <w:color w:val="00B050"/>
              </w:rPr>
              <w:t>Park (P) 0x0</w:t>
            </w:r>
          </w:p>
        </w:tc>
        <w:tc>
          <w:tcPr>
            <w:tcW w:w="3307" w:type="dxa"/>
            <w:tcBorders>
              <w:righ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On 0x1</w:t>
            </w:r>
          </w:p>
        </w:tc>
        <w:tc>
          <w:tcPr>
            <w:tcW w:w="1862" w:type="dxa"/>
            <w:tcBorders>
              <w:lef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P</w:t>
            </w:r>
          </w:p>
        </w:tc>
      </w:tr>
      <w:tr w:rsidR="006D2BC5" w:rsidRPr="006D2BC5" w:rsidTr="00AD0A43">
        <w:trPr>
          <w:jc w:val="center"/>
        </w:trPr>
        <w:tc>
          <w:tcPr>
            <w:tcW w:w="2695" w:type="dxa"/>
          </w:tcPr>
          <w:p w:rsidR="00A406D2" w:rsidRPr="006D2BC5" w:rsidRDefault="00296F26" w:rsidP="0065550A">
            <w:pPr>
              <w:jc w:val="center"/>
              <w:rPr>
                <w:rFonts w:cs="Arial"/>
                <w:b/>
                <w:bCs/>
                <w:strike/>
                <w:color w:val="00B050"/>
              </w:rPr>
            </w:pPr>
            <w:r w:rsidRPr="006D2BC5">
              <w:rPr>
                <w:rFonts w:cs="Arial"/>
                <w:b/>
                <w:bCs/>
                <w:strike/>
                <w:color w:val="00B050"/>
              </w:rPr>
              <w:t>Reverse (R) 0x1</w:t>
            </w:r>
          </w:p>
        </w:tc>
        <w:tc>
          <w:tcPr>
            <w:tcW w:w="3307" w:type="dxa"/>
            <w:tcBorders>
              <w:righ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On 0x1</w:t>
            </w:r>
          </w:p>
        </w:tc>
        <w:tc>
          <w:tcPr>
            <w:tcW w:w="1862" w:type="dxa"/>
            <w:tcBorders>
              <w:lef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R</w:t>
            </w:r>
          </w:p>
        </w:tc>
      </w:tr>
      <w:tr w:rsidR="006D2BC5" w:rsidRPr="006D2BC5" w:rsidTr="00AD0A43">
        <w:trPr>
          <w:jc w:val="center"/>
        </w:trPr>
        <w:tc>
          <w:tcPr>
            <w:tcW w:w="2695" w:type="dxa"/>
          </w:tcPr>
          <w:p w:rsidR="00A406D2" w:rsidRPr="006D2BC5" w:rsidRDefault="00296F26" w:rsidP="0065550A">
            <w:pPr>
              <w:jc w:val="center"/>
              <w:rPr>
                <w:rFonts w:cs="Arial"/>
                <w:b/>
                <w:bCs/>
                <w:strike/>
                <w:color w:val="00B050"/>
              </w:rPr>
            </w:pPr>
            <w:r w:rsidRPr="006D2BC5">
              <w:rPr>
                <w:rFonts w:cs="Arial"/>
                <w:b/>
                <w:bCs/>
                <w:strike/>
                <w:color w:val="00B050"/>
              </w:rPr>
              <w:t xml:space="preserve">Neutral (N) </w:t>
            </w:r>
            <w:r w:rsidRPr="006D2BC5">
              <w:rPr>
                <w:rFonts w:cs="Arial"/>
                <w:b/>
                <w:bCs/>
                <w:strike/>
                <w:color w:val="00B050"/>
              </w:rPr>
              <w:t>0x2</w:t>
            </w:r>
          </w:p>
        </w:tc>
        <w:tc>
          <w:tcPr>
            <w:tcW w:w="3307" w:type="dxa"/>
            <w:tcBorders>
              <w:righ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On 0x1</w:t>
            </w:r>
          </w:p>
        </w:tc>
        <w:tc>
          <w:tcPr>
            <w:tcW w:w="1862" w:type="dxa"/>
            <w:tcBorders>
              <w:lef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N</w:t>
            </w:r>
          </w:p>
        </w:tc>
      </w:tr>
      <w:tr w:rsidR="006D2BC5" w:rsidRPr="006D2BC5" w:rsidTr="00AD0A43">
        <w:trPr>
          <w:jc w:val="center"/>
        </w:trPr>
        <w:tc>
          <w:tcPr>
            <w:tcW w:w="2695" w:type="dxa"/>
          </w:tcPr>
          <w:p w:rsidR="00A406D2" w:rsidRPr="006D2BC5" w:rsidRDefault="00296F26" w:rsidP="0065550A">
            <w:pPr>
              <w:jc w:val="center"/>
              <w:rPr>
                <w:rFonts w:cs="Arial"/>
                <w:b/>
                <w:bCs/>
                <w:strike/>
                <w:color w:val="00B050"/>
              </w:rPr>
            </w:pPr>
            <w:r w:rsidRPr="006D2BC5">
              <w:rPr>
                <w:rFonts w:cs="Arial"/>
                <w:b/>
                <w:bCs/>
                <w:strike/>
                <w:color w:val="00B050"/>
              </w:rPr>
              <w:t>Drive (D) 0x3</w:t>
            </w:r>
          </w:p>
        </w:tc>
        <w:tc>
          <w:tcPr>
            <w:tcW w:w="3307" w:type="dxa"/>
            <w:tcBorders>
              <w:righ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On 0x1</w:t>
            </w:r>
          </w:p>
        </w:tc>
        <w:tc>
          <w:tcPr>
            <w:tcW w:w="1862" w:type="dxa"/>
            <w:tcBorders>
              <w:lef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D</w:t>
            </w:r>
          </w:p>
        </w:tc>
      </w:tr>
      <w:tr w:rsidR="006D2BC5" w:rsidRPr="006D2BC5" w:rsidTr="00AD0A43">
        <w:trPr>
          <w:jc w:val="center"/>
        </w:trPr>
        <w:tc>
          <w:tcPr>
            <w:tcW w:w="2695" w:type="dxa"/>
          </w:tcPr>
          <w:p w:rsidR="00A406D2" w:rsidRPr="006D2BC5" w:rsidRDefault="00296F26" w:rsidP="0065550A">
            <w:pPr>
              <w:jc w:val="center"/>
              <w:rPr>
                <w:rFonts w:cs="Arial"/>
                <w:b/>
                <w:bCs/>
                <w:strike/>
                <w:color w:val="00B050"/>
              </w:rPr>
            </w:pPr>
            <w:r w:rsidRPr="006D2BC5">
              <w:rPr>
                <w:rFonts w:cs="Arial"/>
                <w:b/>
                <w:bCs/>
                <w:strike/>
                <w:color w:val="00B050"/>
              </w:rPr>
              <w:t>Sport  0x4</w:t>
            </w:r>
          </w:p>
        </w:tc>
        <w:tc>
          <w:tcPr>
            <w:tcW w:w="3307" w:type="dxa"/>
            <w:tcBorders>
              <w:righ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On 0x1</w:t>
            </w:r>
          </w:p>
        </w:tc>
        <w:tc>
          <w:tcPr>
            <w:tcW w:w="1862" w:type="dxa"/>
            <w:tcBorders>
              <w:lef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S or M</w:t>
            </w:r>
          </w:p>
        </w:tc>
      </w:tr>
      <w:tr w:rsidR="006D2BC5" w:rsidRPr="006D2BC5" w:rsidTr="00AD0A43">
        <w:trPr>
          <w:jc w:val="center"/>
        </w:trPr>
        <w:tc>
          <w:tcPr>
            <w:tcW w:w="2695" w:type="dxa"/>
          </w:tcPr>
          <w:p w:rsidR="00A406D2" w:rsidRPr="006D2BC5" w:rsidRDefault="00296F26" w:rsidP="0065550A">
            <w:pPr>
              <w:jc w:val="center"/>
              <w:rPr>
                <w:rFonts w:cs="Arial"/>
                <w:b/>
                <w:bCs/>
                <w:strike/>
                <w:color w:val="00B050"/>
              </w:rPr>
            </w:pPr>
            <w:r w:rsidRPr="006D2BC5">
              <w:rPr>
                <w:rFonts w:cs="Arial"/>
                <w:b/>
                <w:bCs/>
                <w:strike/>
                <w:color w:val="00B050"/>
              </w:rPr>
              <w:t>Manual_1_Low 0x5</w:t>
            </w:r>
          </w:p>
        </w:tc>
        <w:tc>
          <w:tcPr>
            <w:tcW w:w="3307" w:type="dxa"/>
            <w:tcBorders>
              <w:righ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On 0x1</w:t>
            </w:r>
          </w:p>
        </w:tc>
        <w:tc>
          <w:tcPr>
            <w:tcW w:w="1862" w:type="dxa"/>
            <w:tcBorders>
              <w:lef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L or 1</w:t>
            </w:r>
          </w:p>
        </w:tc>
      </w:tr>
      <w:tr w:rsidR="006D2BC5" w:rsidRPr="006D2BC5" w:rsidTr="00AD0A43">
        <w:trPr>
          <w:jc w:val="center"/>
        </w:trPr>
        <w:tc>
          <w:tcPr>
            <w:tcW w:w="2695" w:type="dxa"/>
          </w:tcPr>
          <w:p w:rsidR="00A406D2" w:rsidRPr="006D2BC5" w:rsidRDefault="00296F26" w:rsidP="0065550A">
            <w:pPr>
              <w:jc w:val="center"/>
              <w:rPr>
                <w:rFonts w:cs="Arial"/>
                <w:b/>
                <w:bCs/>
                <w:strike/>
                <w:color w:val="00B050"/>
              </w:rPr>
            </w:pPr>
            <w:r w:rsidRPr="006D2BC5">
              <w:rPr>
                <w:rFonts w:cs="Arial"/>
                <w:b/>
                <w:bCs/>
                <w:strike/>
                <w:color w:val="00B050"/>
              </w:rPr>
              <w:t>Manual_2 0x6</w:t>
            </w:r>
          </w:p>
        </w:tc>
        <w:tc>
          <w:tcPr>
            <w:tcW w:w="3307" w:type="dxa"/>
            <w:tcBorders>
              <w:righ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On 0x1</w:t>
            </w:r>
          </w:p>
        </w:tc>
        <w:tc>
          <w:tcPr>
            <w:tcW w:w="1862" w:type="dxa"/>
            <w:tcBorders>
              <w:lef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2</w:t>
            </w:r>
          </w:p>
        </w:tc>
      </w:tr>
      <w:tr w:rsidR="006D2BC5" w:rsidRPr="006D2BC5" w:rsidTr="00AD0A43">
        <w:trPr>
          <w:jc w:val="center"/>
        </w:trPr>
        <w:tc>
          <w:tcPr>
            <w:tcW w:w="2695" w:type="dxa"/>
          </w:tcPr>
          <w:p w:rsidR="00A406D2" w:rsidRPr="006D2BC5" w:rsidRDefault="00296F26" w:rsidP="0065550A">
            <w:pPr>
              <w:jc w:val="center"/>
              <w:rPr>
                <w:rFonts w:cs="Arial"/>
                <w:b/>
                <w:bCs/>
                <w:strike/>
                <w:color w:val="00B050"/>
              </w:rPr>
            </w:pPr>
            <w:r w:rsidRPr="006D2BC5">
              <w:rPr>
                <w:rFonts w:cs="Arial"/>
                <w:b/>
                <w:bCs/>
                <w:strike/>
                <w:color w:val="00B050"/>
              </w:rPr>
              <w:t>Manual_3 0x7</w:t>
            </w:r>
          </w:p>
        </w:tc>
        <w:tc>
          <w:tcPr>
            <w:tcW w:w="3307" w:type="dxa"/>
            <w:tcBorders>
              <w:righ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On 0x1</w:t>
            </w:r>
          </w:p>
        </w:tc>
        <w:tc>
          <w:tcPr>
            <w:tcW w:w="1862" w:type="dxa"/>
            <w:tcBorders>
              <w:left w:val="double" w:sz="4" w:space="0" w:color="auto"/>
            </w:tcBorders>
          </w:tcPr>
          <w:p w:rsidR="00A406D2" w:rsidRPr="006D2BC5" w:rsidRDefault="00296F26" w:rsidP="0065550A">
            <w:pPr>
              <w:jc w:val="center"/>
              <w:rPr>
                <w:rFonts w:cs="Arial"/>
                <w:b/>
                <w:bCs/>
                <w:strike/>
                <w:color w:val="00B050"/>
              </w:rPr>
            </w:pPr>
            <w:r w:rsidRPr="006D2BC5">
              <w:rPr>
                <w:rFonts w:cs="Arial"/>
                <w:b/>
                <w:bCs/>
                <w:strike/>
                <w:color w:val="00B050"/>
              </w:rPr>
              <w:t>3</w:t>
            </w:r>
          </w:p>
        </w:tc>
      </w:tr>
      <w:tr w:rsidR="006D2BC5" w:rsidRPr="006D2BC5" w:rsidTr="00AD0A43">
        <w:trPr>
          <w:jc w:val="center"/>
        </w:trPr>
        <w:tc>
          <w:tcPr>
            <w:tcW w:w="2695" w:type="dxa"/>
          </w:tcPr>
          <w:p w:rsidR="00A406D2" w:rsidRPr="006D2BC5" w:rsidRDefault="00296F26" w:rsidP="00B30C83">
            <w:pPr>
              <w:jc w:val="center"/>
              <w:rPr>
                <w:rFonts w:cs="Arial"/>
                <w:strike/>
                <w:color w:val="00B050"/>
              </w:rPr>
            </w:pPr>
            <w:r w:rsidRPr="006D2BC5">
              <w:rPr>
                <w:rFonts w:cs="Arial"/>
                <w:strike/>
                <w:color w:val="00B050"/>
              </w:rPr>
              <w:t>X (in between states)</w:t>
            </w:r>
          </w:p>
        </w:tc>
        <w:tc>
          <w:tcPr>
            <w:tcW w:w="3307" w:type="dxa"/>
            <w:tcBorders>
              <w:right w:val="double" w:sz="4" w:space="0" w:color="auto"/>
            </w:tcBorders>
          </w:tcPr>
          <w:p w:rsidR="00A406D2" w:rsidRPr="006D2BC5" w:rsidRDefault="00296F26" w:rsidP="004C28C0">
            <w:pPr>
              <w:jc w:val="center"/>
              <w:rPr>
                <w:rFonts w:cs="Arial"/>
                <w:strike/>
                <w:color w:val="00B050"/>
              </w:rPr>
            </w:pPr>
            <w:r w:rsidRPr="006D2BC5">
              <w:rPr>
                <w:rFonts w:cs="Arial"/>
                <w:strike/>
                <w:color w:val="00B050"/>
              </w:rPr>
              <w:t>Blank_No_Display 0x0, or</w:t>
            </w:r>
          </w:p>
          <w:p w:rsidR="00A406D2" w:rsidRPr="006D2BC5" w:rsidRDefault="00296F26" w:rsidP="004C28C0">
            <w:pPr>
              <w:jc w:val="center"/>
              <w:rPr>
                <w:rFonts w:cs="Arial"/>
                <w:strike/>
                <w:color w:val="00B050"/>
              </w:rPr>
            </w:pPr>
            <w:r w:rsidRPr="006D2BC5">
              <w:rPr>
                <w:rFonts w:cs="Arial"/>
                <w:strike/>
                <w:color w:val="00B050"/>
              </w:rPr>
              <w:t>Flash 0x2, or</w:t>
            </w:r>
          </w:p>
          <w:p w:rsidR="00A406D2" w:rsidRPr="006D2BC5" w:rsidRDefault="00296F26" w:rsidP="004C28C0">
            <w:pPr>
              <w:jc w:val="center"/>
              <w:rPr>
                <w:rFonts w:cs="Arial"/>
                <w:strike/>
                <w:color w:val="00B050"/>
              </w:rPr>
            </w:pPr>
            <w:r w:rsidRPr="006D2BC5">
              <w:rPr>
                <w:rFonts w:cs="Arial"/>
                <w:strike/>
                <w:color w:val="00B050"/>
              </w:rPr>
              <w:t>Reserved_Blank_No_Display 0x3</w:t>
            </w:r>
          </w:p>
        </w:tc>
        <w:tc>
          <w:tcPr>
            <w:tcW w:w="1862" w:type="dxa"/>
            <w:tcBorders>
              <w:left w:val="double" w:sz="4" w:space="0" w:color="auto"/>
            </w:tcBorders>
          </w:tcPr>
          <w:p w:rsidR="00A406D2" w:rsidRPr="006D2BC5" w:rsidRDefault="00296F26" w:rsidP="004C28C0">
            <w:pPr>
              <w:jc w:val="center"/>
              <w:rPr>
                <w:rFonts w:cs="Arial"/>
                <w:strike/>
                <w:color w:val="00B050"/>
              </w:rPr>
            </w:pPr>
            <w:r w:rsidRPr="006D2BC5">
              <w:rPr>
                <w:rFonts w:cs="Arial"/>
                <w:strike/>
                <w:color w:val="00B050"/>
              </w:rPr>
              <w:t>No Selection</w:t>
            </w:r>
          </w:p>
        </w:tc>
      </w:tr>
    </w:tbl>
    <w:p w:rsidR="00611B7B" w:rsidRPr="006D2BC5" w:rsidRDefault="00296F26" w:rsidP="00611B7B">
      <w:pPr>
        <w:rPr>
          <w:rFonts w:ascii="Times New Roman" w:hAnsi="Times New Roman"/>
          <w:b/>
          <w:bCs/>
          <w:strike/>
          <w:color w:val="00B050"/>
        </w:rPr>
      </w:pPr>
      <w:r w:rsidRPr="006D2BC5">
        <w:rPr>
          <w:rFonts w:ascii="Times New Roman" w:hAnsi="Times New Roman"/>
          <w:b/>
          <w:bCs/>
          <w:strike/>
          <w:color w:val="00B050"/>
        </w:rPr>
        <w:t>Note: * entire range shown with value in table highlighted/emphasized</w:t>
      </w:r>
    </w:p>
    <w:p w:rsidR="00A406D2" w:rsidRDefault="00296F26" w:rsidP="00A406D2"/>
    <w:p w:rsidR="00406F39" w:rsidRDefault="00296F26" w:rsidP="00B9479B">
      <w:pPr>
        <w:pStyle w:val="Heading5"/>
      </w:pPr>
      <w:r w:rsidRPr="00B9479B">
        <w:t>SIG-REQ-409242/A-TrnIpcDsplMdeDActl_No_Cs &amp; TrnIpcDsplMdeDActl_No_Cnt (for E2E protection)</w:t>
      </w:r>
    </w:p>
    <w:p w:rsidR="00D6098B" w:rsidRDefault="00296F26" w:rsidP="00D6098B">
      <w:pPr>
        <w:ind w:left="1440"/>
        <w:rPr>
          <w:rFonts w:cs="Arial"/>
          <w:color w:val="00B050"/>
        </w:rPr>
      </w:pPr>
      <w:r>
        <w:rPr>
          <w:rFonts w:cs="Arial"/>
          <w:color w:val="00B050"/>
          <w:u w:val="single"/>
        </w:rPr>
        <w:t>Source/Transmitter</w:t>
      </w:r>
      <w:r>
        <w:rPr>
          <w:rFonts w:cs="Arial"/>
          <w:color w:val="00B050"/>
        </w:rPr>
        <w:tab/>
      </w:r>
      <w:r>
        <w:rPr>
          <w:rFonts w:cs="Arial"/>
          <w:color w:val="00B050"/>
        </w:rPr>
        <w:tab/>
        <w:t xml:space="preserve">Powertrain System </w:t>
      </w:r>
    </w:p>
    <w:p w:rsidR="00D6098B" w:rsidRDefault="00296F26" w:rsidP="00D6098B">
      <w:pPr>
        <w:ind w:left="1440"/>
        <w:rPr>
          <w:rFonts w:cs="Arial"/>
          <w:color w:val="00B050"/>
        </w:rPr>
      </w:pPr>
      <w:r>
        <w:rPr>
          <w:rFonts w:cs="Arial"/>
          <w:color w:val="00B050"/>
        </w:rPr>
        <w:t xml:space="preserve"> </w:t>
      </w:r>
    </w:p>
    <w:p w:rsidR="00D6098B" w:rsidRDefault="00296F26" w:rsidP="00D6098B">
      <w:pPr>
        <w:ind w:left="720" w:firstLine="720"/>
        <w:rPr>
          <w:rFonts w:cs="Arial"/>
          <w:color w:val="00B050"/>
        </w:rPr>
      </w:pPr>
      <w:r>
        <w:rPr>
          <w:rFonts w:cs="Arial"/>
          <w:color w:val="00B050"/>
          <w:u w:val="single"/>
        </w:rPr>
        <w:t>Data Element:</w:t>
      </w:r>
      <w:r>
        <w:rPr>
          <w:rFonts w:cs="Arial"/>
          <w:color w:val="00B050"/>
        </w:rPr>
        <w:t xml:space="preserve">  </w:t>
      </w:r>
      <w:r>
        <w:rPr>
          <w:rFonts w:cs="Arial"/>
          <w:color w:val="00B050"/>
        </w:rPr>
        <w:tab/>
      </w:r>
      <w:r>
        <w:rPr>
          <w:rFonts w:cs="Arial"/>
          <w:color w:val="00B050"/>
        </w:rPr>
        <w:tab/>
      </w:r>
      <w:r>
        <w:rPr>
          <w:rFonts w:cs="Arial"/>
          <w:color w:val="00B050"/>
        </w:rPr>
        <w:tab/>
      </w:r>
      <w:r>
        <w:rPr>
          <w:rFonts w:cs="Arial"/>
          <w:b/>
          <w:bCs/>
          <w:color w:val="00B050"/>
        </w:rPr>
        <w:t>TrnIpcDsplMdeDActl_No_Cs</w:t>
      </w:r>
    </w:p>
    <w:p w:rsidR="00D6098B" w:rsidRDefault="00296F26" w:rsidP="00D6098B">
      <w:pPr>
        <w:ind w:left="720" w:firstLine="720"/>
        <w:rPr>
          <w:rFonts w:cs="Arial"/>
          <w:color w:val="00B050"/>
        </w:rPr>
      </w:pPr>
      <w:r>
        <w:rPr>
          <w:rFonts w:cs="Arial"/>
          <w:color w:val="00B050"/>
          <w:u w:val="single"/>
        </w:rPr>
        <w:t>Size:</w:t>
      </w:r>
      <w:r>
        <w:rPr>
          <w:rFonts w:cs="Arial"/>
          <w:color w:val="00B050"/>
        </w:rPr>
        <w:t xml:space="preserve">  </w:t>
      </w:r>
      <w:r>
        <w:rPr>
          <w:rFonts w:cs="Arial"/>
          <w:color w:val="00B050"/>
        </w:rPr>
        <w:tab/>
      </w:r>
      <w:r>
        <w:rPr>
          <w:rFonts w:cs="Arial"/>
          <w:color w:val="00B050"/>
        </w:rPr>
        <w:tab/>
      </w:r>
      <w:r>
        <w:rPr>
          <w:rFonts w:cs="Arial"/>
          <w:color w:val="00B050"/>
        </w:rPr>
        <w:tab/>
      </w:r>
      <w:r>
        <w:rPr>
          <w:rFonts w:cs="Arial"/>
          <w:color w:val="00B050"/>
        </w:rPr>
        <w:tab/>
        <w:t>8 bits</w:t>
      </w:r>
      <w:r>
        <w:rPr>
          <w:rFonts w:cs="Arial"/>
          <w:color w:val="00B050"/>
        </w:rPr>
        <w:tab/>
      </w:r>
      <w:r>
        <w:rPr>
          <w:rFonts w:cs="Arial"/>
          <w:color w:val="00B050"/>
        </w:rPr>
        <w:tab/>
      </w:r>
      <w:r>
        <w:rPr>
          <w:rFonts w:cs="Arial"/>
          <w:color w:val="00B050"/>
        </w:rPr>
        <w:tab/>
      </w:r>
    </w:p>
    <w:p w:rsidR="00D6098B" w:rsidRDefault="00296F26" w:rsidP="00D6098B">
      <w:pPr>
        <w:ind w:left="720" w:firstLine="288"/>
        <w:rPr>
          <w:rFonts w:cs="Arial"/>
          <w:color w:val="00B050"/>
        </w:rPr>
      </w:pPr>
      <w:r>
        <w:rPr>
          <w:rFonts w:cs="Arial"/>
          <w:color w:val="00B050"/>
        </w:rPr>
        <w:tab/>
      </w:r>
      <w:r>
        <w:rPr>
          <w:rFonts w:cs="Arial"/>
          <w:color w:val="00B050"/>
          <w:u w:val="single"/>
        </w:rPr>
        <w:t>Units:</w:t>
      </w:r>
      <w:r>
        <w:rPr>
          <w:rFonts w:cs="Arial"/>
          <w:color w:val="00B050"/>
        </w:rPr>
        <w:tab/>
      </w:r>
      <w:r>
        <w:rPr>
          <w:rFonts w:cs="Arial"/>
          <w:color w:val="00B050"/>
        </w:rPr>
        <w:tab/>
      </w:r>
      <w:r>
        <w:rPr>
          <w:rFonts w:cs="Arial"/>
          <w:color w:val="00B050"/>
        </w:rPr>
        <w:tab/>
      </w:r>
      <w:r>
        <w:rPr>
          <w:rFonts w:cs="Arial"/>
          <w:color w:val="00B050"/>
        </w:rPr>
        <w:tab/>
        <w:t>Unitless</w:t>
      </w:r>
    </w:p>
    <w:p w:rsidR="00D6098B" w:rsidRDefault="00296F26" w:rsidP="00D6098B">
      <w:pPr>
        <w:ind w:left="720" w:firstLine="288"/>
        <w:rPr>
          <w:rFonts w:cs="Arial"/>
          <w:color w:val="00B050"/>
        </w:rPr>
      </w:pPr>
      <w:r>
        <w:rPr>
          <w:rFonts w:cs="Arial"/>
          <w:color w:val="00B050"/>
        </w:rPr>
        <w:tab/>
      </w:r>
      <w:r>
        <w:rPr>
          <w:rFonts w:cs="Arial"/>
          <w:color w:val="00B050"/>
          <w:u w:val="single"/>
        </w:rPr>
        <w:t>Resolution:</w:t>
      </w:r>
      <w:r>
        <w:rPr>
          <w:rFonts w:cs="Arial"/>
          <w:color w:val="00B050"/>
        </w:rPr>
        <w:tab/>
      </w:r>
      <w:r>
        <w:rPr>
          <w:rFonts w:cs="Arial"/>
          <w:color w:val="00B050"/>
        </w:rPr>
        <w:tab/>
      </w:r>
      <w:r>
        <w:rPr>
          <w:rFonts w:cs="Arial"/>
          <w:color w:val="00B050"/>
        </w:rPr>
        <w:tab/>
        <w:t>1</w:t>
      </w:r>
      <w:r>
        <w:rPr>
          <w:rFonts w:cs="Arial"/>
          <w:color w:val="00B050"/>
        </w:rPr>
        <w:tab/>
      </w:r>
      <w:r>
        <w:rPr>
          <w:rFonts w:cs="Arial"/>
          <w:color w:val="00B050"/>
        </w:rPr>
        <w:tab/>
      </w:r>
      <w:r>
        <w:rPr>
          <w:rFonts w:cs="Arial"/>
          <w:color w:val="00B050"/>
        </w:rPr>
        <w:tab/>
      </w:r>
      <w:r>
        <w:rPr>
          <w:rFonts w:cs="Arial"/>
          <w:color w:val="00B050"/>
          <w:u w:val="single"/>
        </w:rPr>
        <w:t>Offset:</w:t>
      </w:r>
      <w:r>
        <w:rPr>
          <w:rFonts w:cs="Arial"/>
          <w:color w:val="00B050"/>
          <w:u w:val="single"/>
        </w:rPr>
        <w:tab/>
      </w:r>
      <w:r>
        <w:rPr>
          <w:rFonts w:cs="Arial"/>
          <w:color w:val="00B050"/>
        </w:rPr>
        <w:tab/>
      </w:r>
      <w:r>
        <w:rPr>
          <w:rFonts w:cs="Arial"/>
          <w:color w:val="00B050"/>
        </w:rPr>
        <w:tab/>
        <w:t>0</w:t>
      </w:r>
    </w:p>
    <w:p w:rsidR="00D6098B" w:rsidRDefault="00296F26" w:rsidP="00D6098B">
      <w:pPr>
        <w:ind w:left="720" w:firstLine="288"/>
        <w:rPr>
          <w:rFonts w:cs="Arial"/>
          <w:color w:val="00B050"/>
        </w:rPr>
      </w:pPr>
      <w:r>
        <w:rPr>
          <w:rFonts w:cs="Arial"/>
          <w:color w:val="00B050"/>
        </w:rPr>
        <w:tab/>
      </w:r>
      <w:r>
        <w:rPr>
          <w:rFonts w:cs="Arial"/>
          <w:color w:val="00B050"/>
          <w:u w:val="single"/>
        </w:rPr>
        <w:t>Minimum Value:</w:t>
      </w:r>
      <w:r>
        <w:rPr>
          <w:rFonts w:cs="Arial"/>
          <w:color w:val="00B050"/>
        </w:rPr>
        <w:tab/>
      </w:r>
      <w:r>
        <w:rPr>
          <w:rFonts w:cs="Arial"/>
          <w:color w:val="00B050"/>
        </w:rPr>
        <w:tab/>
        <w:t>0 (0x0)</w:t>
      </w:r>
      <w:r>
        <w:rPr>
          <w:rFonts w:cs="Arial"/>
          <w:color w:val="00B050"/>
        </w:rPr>
        <w:tab/>
      </w:r>
      <w:r>
        <w:rPr>
          <w:rFonts w:cs="Arial"/>
          <w:color w:val="00B050"/>
        </w:rPr>
        <w:tab/>
      </w:r>
      <w:r>
        <w:rPr>
          <w:rFonts w:cs="Arial"/>
          <w:color w:val="00B050"/>
        </w:rPr>
        <w:tab/>
      </w:r>
      <w:r>
        <w:rPr>
          <w:rFonts w:cs="Arial"/>
          <w:color w:val="00B050"/>
          <w:u w:val="single"/>
        </w:rPr>
        <w:t>Maximum Value:</w:t>
      </w:r>
      <w:r>
        <w:rPr>
          <w:rFonts w:cs="Arial"/>
          <w:color w:val="00B050"/>
        </w:rPr>
        <w:tab/>
        <w:t>255 (0xFF)</w:t>
      </w:r>
    </w:p>
    <w:p w:rsidR="00D6098B" w:rsidRDefault="00296F26" w:rsidP="00D6098B">
      <w:pPr>
        <w:ind w:left="720" w:firstLine="288"/>
        <w:rPr>
          <w:rFonts w:cs="Arial"/>
          <w:color w:val="00B050"/>
        </w:rPr>
      </w:pPr>
    </w:p>
    <w:p w:rsidR="00D6098B" w:rsidRDefault="00296F26" w:rsidP="00D6098B">
      <w:pPr>
        <w:ind w:left="720" w:firstLine="720"/>
        <w:rPr>
          <w:rFonts w:cs="Arial"/>
          <w:color w:val="00B050"/>
        </w:rPr>
      </w:pPr>
      <w:r>
        <w:rPr>
          <w:rFonts w:cs="Arial"/>
          <w:color w:val="00B050"/>
          <w:u w:val="single"/>
        </w:rPr>
        <w:t xml:space="preserve">Data </w:t>
      </w:r>
      <w:r>
        <w:rPr>
          <w:rFonts w:cs="Arial"/>
          <w:color w:val="00B050"/>
          <w:u w:val="single"/>
        </w:rPr>
        <w:t>Element:</w:t>
      </w:r>
      <w:r>
        <w:rPr>
          <w:rFonts w:cs="Arial"/>
          <w:color w:val="00B050"/>
        </w:rPr>
        <w:t xml:space="preserve">  </w:t>
      </w:r>
      <w:r>
        <w:rPr>
          <w:rFonts w:cs="Arial"/>
          <w:color w:val="00B050"/>
        </w:rPr>
        <w:tab/>
      </w:r>
      <w:r>
        <w:rPr>
          <w:rFonts w:cs="Arial"/>
          <w:color w:val="00B050"/>
        </w:rPr>
        <w:tab/>
      </w:r>
      <w:r>
        <w:rPr>
          <w:rFonts w:cs="Arial"/>
          <w:color w:val="00B050"/>
        </w:rPr>
        <w:tab/>
      </w:r>
      <w:r>
        <w:rPr>
          <w:rFonts w:cs="Arial"/>
          <w:b/>
          <w:bCs/>
          <w:color w:val="00B050"/>
        </w:rPr>
        <w:t>TrnIpcDsplMdeDActl_No_Cnt</w:t>
      </w:r>
    </w:p>
    <w:p w:rsidR="00D6098B" w:rsidRDefault="00296F26" w:rsidP="00D6098B">
      <w:pPr>
        <w:ind w:left="720" w:firstLine="720"/>
        <w:rPr>
          <w:rFonts w:cs="Arial"/>
          <w:color w:val="00B050"/>
        </w:rPr>
      </w:pPr>
      <w:r>
        <w:rPr>
          <w:rFonts w:cs="Arial"/>
          <w:color w:val="00B050"/>
          <w:u w:val="single"/>
        </w:rPr>
        <w:t>Size:</w:t>
      </w:r>
      <w:r>
        <w:rPr>
          <w:rFonts w:cs="Arial"/>
          <w:color w:val="00B050"/>
        </w:rPr>
        <w:t xml:space="preserve">  </w:t>
      </w:r>
      <w:r>
        <w:rPr>
          <w:rFonts w:cs="Arial"/>
          <w:color w:val="00B050"/>
        </w:rPr>
        <w:tab/>
      </w:r>
      <w:r>
        <w:rPr>
          <w:rFonts w:cs="Arial"/>
          <w:color w:val="00B050"/>
        </w:rPr>
        <w:tab/>
      </w:r>
      <w:r>
        <w:rPr>
          <w:rFonts w:cs="Arial"/>
          <w:color w:val="00B050"/>
        </w:rPr>
        <w:tab/>
      </w:r>
      <w:r>
        <w:rPr>
          <w:rFonts w:cs="Arial"/>
          <w:color w:val="00B050"/>
        </w:rPr>
        <w:tab/>
        <w:t>4 bits</w:t>
      </w:r>
      <w:r>
        <w:rPr>
          <w:rFonts w:cs="Arial"/>
          <w:color w:val="00B050"/>
        </w:rPr>
        <w:tab/>
      </w:r>
      <w:r>
        <w:rPr>
          <w:rFonts w:cs="Arial"/>
          <w:color w:val="00B050"/>
        </w:rPr>
        <w:tab/>
      </w:r>
      <w:r>
        <w:rPr>
          <w:rFonts w:cs="Arial"/>
          <w:color w:val="00B050"/>
        </w:rPr>
        <w:tab/>
      </w:r>
    </w:p>
    <w:p w:rsidR="00D6098B" w:rsidRDefault="00296F26" w:rsidP="00D6098B">
      <w:pPr>
        <w:ind w:left="720" w:firstLine="288"/>
        <w:rPr>
          <w:rFonts w:cs="Arial"/>
          <w:color w:val="00B050"/>
        </w:rPr>
      </w:pPr>
      <w:r>
        <w:rPr>
          <w:rFonts w:cs="Arial"/>
          <w:color w:val="00B050"/>
        </w:rPr>
        <w:tab/>
      </w:r>
      <w:r>
        <w:rPr>
          <w:rFonts w:cs="Arial"/>
          <w:color w:val="00B050"/>
          <w:u w:val="single"/>
        </w:rPr>
        <w:t>Units:</w:t>
      </w:r>
      <w:r>
        <w:rPr>
          <w:rFonts w:cs="Arial"/>
          <w:color w:val="00B050"/>
        </w:rPr>
        <w:tab/>
      </w:r>
      <w:r>
        <w:rPr>
          <w:rFonts w:cs="Arial"/>
          <w:color w:val="00B050"/>
        </w:rPr>
        <w:tab/>
      </w:r>
      <w:r>
        <w:rPr>
          <w:rFonts w:cs="Arial"/>
          <w:color w:val="00B050"/>
        </w:rPr>
        <w:tab/>
      </w:r>
      <w:r>
        <w:rPr>
          <w:rFonts w:cs="Arial"/>
          <w:color w:val="00B050"/>
        </w:rPr>
        <w:tab/>
        <w:t>Unitless</w:t>
      </w:r>
    </w:p>
    <w:p w:rsidR="00D6098B" w:rsidRDefault="00296F26" w:rsidP="00D6098B">
      <w:pPr>
        <w:ind w:left="720" w:firstLine="288"/>
        <w:rPr>
          <w:rFonts w:cs="Arial"/>
          <w:color w:val="00B050"/>
        </w:rPr>
      </w:pPr>
      <w:r>
        <w:rPr>
          <w:rFonts w:cs="Arial"/>
          <w:color w:val="00B050"/>
        </w:rPr>
        <w:tab/>
      </w:r>
      <w:r>
        <w:rPr>
          <w:rFonts w:cs="Arial"/>
          <w:color w:val="00B050"/>
          <w:u w:val="single"/>
        </w:rPr>
        <w:t>Resolution:</w:t>
      </w:r>
      <w:r>
        <w:rPr>
          <w:rFonts w:cs="Arial"/>
          <w:color w:val="00B050"/>
        </w:rPr>
        <w:tab/>
      </w:r>
      <w:r>
        <w:rPr>
          <w:rFonts w:cs="Arial"/>
          <w:color w:val="00B050"/>
        </w:rPr>
        <w:tab/>
      </w:r>
      <w:r>
        <w:rPr>
          <w:rFonts w:cs="Arial"/>
          <w:color w:val="00B050"/>
        </w:rPr>
        <w:tab/>
        <w:t>1</w:t>
      </w:r>
      <w:r>
        <w:rPr>
          <w:rFonts w:cs="Arial"/>
          <w:color w:val="00B050"/>
        </w:rPr>
        <w:tab/>
      </w:r>
      <w:r>
        <w:rPr>
          <w:rFonts w:cs="Arial"/>
          <w:color w:val="00B050"/>
        </w:rPr>
        <w:tab/>
      </w:r>
      <w:r>
        <w:rPr>
          <w:rFonts w:cs="Arial"/>
          <w:color w:val="00B050"/>
        </w:rPr>
        <w:tab/>
      </w:r>
      <w:r>
        <w:rPr>
          <w:rFonts w:cs="Arial"/>
          <w:color w:val="00B050"/>
          <w:u w:val="single"/>
        </w:rPr>
        <w:t>Offset:</w:t>
      </w:r>
      <w:r>
        <w:rPr>
          <w:rFonts w:cs="Arial"/>
          <w:color w:val="00B050"/>
          <w:u w:val="single"/>
        </w:rPr>
        <w:tab/>
      </w:r>
      <w:r>
        <w:rPr>
          <w:rFonts w:cs="Arial"/>
          <w:color w:val="00B050"/>
        </w:rPr>
        <w:tab/>
      </w:r>
      <w:r>
        <w:rPr>
          <w:rFonts w:cs="Arial"/>
          <w:color w:val="00B050"/>
        </w:rPr>
        <w:tab/>
        <w:t>0</w:t>
      </w:r>
    </w:p>
    <w:p w:rsidR="00D6098B" w:rsidRDefault="00296F26" w:rsidP="00D6098B">
      <w:pPr>
        <w:ind w:left="720" w:firstLine="288"/>
        <w:rPr>
          <w:rFonts w:cs="Arial"/>
          <w:color w:val="00B050"/>
        </w:rPr>
      </w:pPr>
      <w:r>
        <w:rPr>
          <w:rFonts w:cs="Arial"/>
          <w:color w:val="00B050"/>
        </w:rPr>
        <w:tab/>
      </w:r>
      <w:r>
        <w:rPr>
          <w:rFonts w:cs="Arial"/>
          <w:color w:val="00B050"/>
          <w:u w:val="single"/>
        </w:rPr>
        <w:t>Minimum Value:</w:t>
      </w:r>
      <w:r>
        <w:rPr>
          <w:rFonts w:cs="Arial"/>
          <w:color w:val="00B050"/>
        </w:rPr>
        <w:tab/>
      </w:r>
      <w:r>
        <w:rPr>
          <w:rFonts w:cs="Arial"/>
          <w:color w:val="00B050"/>
        </w:rPr>
        <w:tab/>
        <w:t>0 (0x0)</w:t>
      </w:r>
      <w:r>
        <w:rPr>
          <w:rFonts w:cs="Arial"/>
          <w:color w:val="00B050"/>
        </w:rPr>
        <w:tab/>
      </w:r>
      <w:r>
        <w:rPr>
          <w:rFonts w:cs="Arial"/>
          <w:color w:val="00B050"/>
        </w:rPr>
        <w:tab/>
      </w:r>
      <w:r>
        <w:rPr>
          <w:rFonts w:cs="Arial"/>
          <w:color w:val="00B050"/>
        </w:rPr>
        <w:tab/>
      </w:r>
      <w:r>
        <w:rPr>
          <w:rFonts w:cs="Arial"/>
          <w:color w:val="00B050"/>
          <w:u w:val="single"/>
        </w:rPr>
        <w:t>Maximum Value:</w:t>
      </w:r>
      <w:r>
        <w:rPr>
          <w:rFonts w:cs="Arial"/>
          <w:color w:val="00B050"/>
        </w:rPr>
        <w:tab/>
        <w:t>15 (0xF)</w:t>
      </w:r>
    </w:p>
    <w:p w:rsidR="00500605" w:rsidRDefault="00296F26" w:rsidP="00500605"/>
    <w:p w:rsidR="00406F39" w:rsidRDefault="00296F26" w:rsidP="00B9479B">
      <w:pPr>
        <w:pStyle w:val="Heading5"/>
      </w:pPr>
      <w:r w:rsidRPr="00B9479B">
        <w:t>SIG-REQ-306560/A-ePRNDL_MODE</w:t>
      </w:r>
    </w:p>
    <w:p w:rsidR="006D077E" w:rsidRPr="00CC754D" w:rsidRDefault="00296F26">
      <w:pPr>
        <w:ind w:left="720" w:firstLine="720"/>
        <w:rPr>
          <w:rFonts w:cs="Arial"/>
        </w:rPr>
      </w:pPr>
      <w:r w:rsidRPr="00CC754D">
        <w:rPr>
          <w:rFonts w:cs="Arial"/>
          <w:u w:val="single"/>
        </w:rPr>
        <w:t>Source/Transmitter</w:t>
      </w:r>
      <w:r w:rsidRPr="00CC754D">
        <w:rPr>
          <w:rFonts w:cs="Arial"/>
        </w:rPr>
        <w:tab/>
      </w:r>
      <w:r w:rsidRPr="00CC754D">
        <w:rPr>
          <w:rFonts w:cs="Arial"/>
        </w:rPr>
        <w:tab/>
      </w:r>
      <w:r w:rsidRPr="00CC754D">
        <w:rPr>
          <w:rFonts w:cs="Arial"/>
        </w:rPr>
        <w:tab/>
        <w:t>Instrument Cluster</w:t>
      </w:r>
    </w:p>
    <w:p w:rsidR="006D077E" w:rsidRPr="00CC754D" w:rsidRDefault="00296F26">
      <w:pPr>
        <w:ind w:left="1440"/>
        <w:rPr>
          <w:rFonts w:cs="Arial"/>
        </w:rPr>
      </w:pPr>
    </w:p>
    <w:p w:rsidR="006D077E" w:rsidRPr="00CC754D" w:rsidRDefault="00296F26">
      <w:pPr>
        <w:ind w:left="720" w:firstLine="720"/>
        <w:rPr>
          <w:rFonts w:cs="Arial"/>
        </w:rPr>
      </w:pPr>
      <w:r w:rsidRPr="00CC754D">
        <w:rPr>
          <w:rFonts w:cs="Arial"/>
          <w:u w:val="single"/>
        </w:rPr>
        <w:t xml:space="preserve">Data </w:t>
      </w:r>
      <w:r w:rsidRPr="00CC754D">
        <w:rPr>
          <w:rFonts w:cs="Arial"/>
          <w:u w:val="single"/>
        </w:rPr>
        <w:t>Element:</w:t>
      </w:r>
      <w:r w:rsidRPr="00CC754D">
        <w:rPr>
          <w:rFonts w:cs="Arial"/>
        </w:rPr>
        <w:t xml:space="preserve">  </w:t>
      </w:r>
      <w:r w:rsidRPr="00CC754D">
        <w:rPr>
          <w:rFonts w:cs="Arial"/>
        </w:rPr>
        <w:tab/>
      </w:r>
      <w:r w:rsidRPr="00CC754D">
        <w:rPr>
          <w:rFonts w:cs="Arial"/>
        </w:rPr>
        <w:tab/>
      </w:r>
      <w:r w:rsidRPr="00CC754D">
        <w:rPr>
          <w:rFonts w:cs="Arial"/>
        </w:rPr>
        <w:tab/>
      </w:r>
      <w:r w:rsidRPr="00CC754D">
        <w:rPr>
          <w:rFonts w:cs="Arial"/>
        </w:rPr>
        <w:tab/>
      </w:r>
      <w:r w:rsidRPr="00CC754D">
        <w:rPr>
          <w:rFonts w:cs="Arial"/>
          <w:b/>
          <w:bCs/>
        </w:rPr>
        <w:t>ePRNDL_MODE</w:t>
      </w:r>
      <w:r w:rsidRPr="00CC754D">
        <w:rPr>
          <w:rFonts w:cs="Arial"/>
        </w:rPr>
        <w:t xml:space="preserve"> </w:t>
      </w:r>
    </w:p>
    <w:p w:rsidR="006D077E" w:rsidRPr="00CC754D" w:rsidRDefault="00296F26">
      <w:pPr>
        <w:ind w:left="720" w:firstLine="720"/>
        <w:rPr>
          <w:rFonts w:cs="Arial"/>
        </w:rPr>
      </w:pPr>
      <w:r w:rsidRPr="00CC754D">
        <w:rPr>
          <w:rFonts w:cs="Arial"/>
          <w:u w:val="single"/>
        </w:rPr>
        <w:t>Size:</w:t>
      </w:r>
      <w:r w:rsidRPr="00CC754D">
        <w:rPr>
          <w:rFonts w:cs="Arial"/>
        </w:rPr>
        <w:t xml:space="preserve">  </w:t>
      </w:r>
      <w:r w:rsidRPr="00CC754D">
        <w:rPr>
          <w:rFonts w:cs="Arial"/>
        </w:rPr>
        <w:tab/>
      </w:r>
      <w:r w:rsidRPr="00CC754D">
        <w:rPr>
          <w:rFonts w:cs="Arial"/>
        </w:rPr>
        <w:tab/>
      </w:r>
      <w:r w:rsidRPr="00CC754D">
        <w:rPr>
          <w:rFonts w:cs="Arial"/>
        </w:rPr>
        <w:tab/>
      </w:r>
      <w:r w:rsidRPr="00CC754D">
        <w:rPr>
          <w:rFonts w:cs="Arial"/>
        </w:rPr>
        <w:tab/>
      </w:r>
      <w:r w:rsidRPr="00CC754D">
        <w:rPr>
          <w:rFonts w:cs="Arial"/>
        </w:rPr>
        <w:tab/>
        <w:t>1 bit</w:t>
      </w:r>
    </w:p>
    <w:p w:rsidR="006D077E" w:rsidRPr="00CC754D" w:rsidRDefault="00296F26" w:rsidP="00CE64BB">
      <w:pPr>
        <w:ind w:left="720" w:firstLine="288"/>
        <w:rPr>
          <w:rFonts w:cs="Arial"/>
        </w:rPr>
      </w:pPr>
      <w:r w:rsidRPr="00CC754D">
        <w:rPr>
          <w:rFonts w:cs="Arial"/>
        </w:rPr>
        <w:tab/>
      </w:r>
      <w:r w:rsidRPr="00CC754D">
        <w:rPr>
          <w:rFonts w:cs="Arial"/>
          <w:u w:val="single"/>
        </w:rPr>
        <w:t>Byte Position:</w:t>
      </w:r>
      <w:r w:rsidRPr="00CC754D">
        <w:rPr>
          <w:rFonts w:cs="Arial"/>
        </w:rPr>
        <w:tab/>
      </w:r>
      <w:r w:rsidRPr="00CC754D">
        <w:rPr>
          <w:rFonts w:cs="Arial"/>
        </w:rPr>
        <w:tab/>
      </w:r>
      <w:r w:rsidRPr="00CC754D">
        <w:rPr>
          <w:rFonts w:cs="Arial"/>
        </w:rPr>
        <w:tab/>
      </w:r>
      <w:r w:rsidRPr="00CC754D">
        <w:rPr>
          <w:rFonts w:cs="Arial"/>
        </w:rPr>
        <w:tab/>
        <w:t>60</w:t>
      </w:r>
    </w:p>
    <w:p w:rsidR="006D077E" w:rsidRPr="00CC754D" w:rsidRDefault="00296F26">
      <w:pPr>
        <w:ind w:left="720" w:firstLine="288"/>
        <w:rPr>
          <w:rFonts w:cs="Arial"/>
        </w:rPr>
      </w:pPr>
      <w:r w:rsidRPr="00CC754D">
        <w:rPr>
          <w:rFonts w:cs="Arial"/>
        </w:rPr>
        <w:tab/>
      </w:r>
      <w:r w:rsidRPr="00CC754D">
        <w:rPr>
          <w:rFonts w:cs="Arial"/>
          <w:u w:val="single"/>
        </w:rPr>
        <w:t>Units:</w:t>
      </w:r>
      <w:r w:rsidRPr="00CC754D">
        <w:rPr>
          <w:rFonts w:cs="Arial"/>
        </w:rPr>
        <w:tab/>
      </w:r>
      <w:r w:rsidRPr="00CC754D">
        <w:rPr>
          <w:rFonts w:cs="Arial"/>
        </w:rPr>
        <w:tab/>
      </w:r>
      <w:r w:rsidRPr="00CC754D">
        <w:rPr>
          <w:rFonts w:cs="Arial"/>
        </w:rPr>
        <w:tab/>
      </w:r>
      <w:r w:rsidRPr="00CC754D">
        <w:rPr>
          <w:rFonts w:cs="Arial"/>
        </w:rPr>
        <w:tab/>
      </w:r>
      <w:r w:rsidRPr="00CC754D">
        <w:rPr>
          <w:rFonts w:cs="Arial"/>
        </w:rPr>
        <w:tab/>
        <w:t>State Encoded (SED)</w:t>
      </w:r>
    </w:p>
    <w:p w:rsidR="006D077E" w:rsidRPr="00CC754D" w:rsidRDefault="00296F26">
      <w:pPr>
        <w:ind w:left="720" w:firstLine="288"/>
        <w:rPr>
          <w:rFonts w:cs="Arial"/>
        </w:rPr>
      </w:pPr>
      <w:r w:rsidRPr="00CC754D">
        <w:rPr>
          <w:rFonts w:cs="Arial"/>
        </w:rPr>
        <w:tab/>
      </w:r>
      <w:r w:rsidRPr="00CC754D">
        <w:rPr>
          <w:rFonts w:cs="Arial"/>
          <w:u w:val="single"/>
        </w:rPr>
        <w:t>Resolution:</w:t>
      </w:r>
      <w:r w:rsidRPr="00CC754D">
        <w:rPr>
          <w:rFonts w:cs="Arial"/>
        </w:rPr>
        <w:tab/>
      </w:r>
      <w:r w:rsidRPr="00CC754D">
        <w:rPr>
          <w:rFonts w:cs="Arial"/>
        </w:rPr>
        <w:tab/>
      </w:r>
      <w:r w:rsidRPr="00CC754D">
        <w:rPr>
          <w:rFonts w:cs="Arial"/>
        </w:rPr>
        <w:tab/>
      </w:r>
      <w:r w:rsidRPr="00CC754D">
        <w:rPr>
          <w:rFonts w:cs="Arial"/>
        </w:rPr>
        <w:tab/>
        <w:t>1</w:t>
      </w:r>
      <w:r w:rsidRPr="00CC754D">
        <w:rPr>
          <w:rFonts w:cs="Arial"/>
        </w:rPr>
        <w:tab/>
      </w:r>
      <w:r w:rsidRPr="00CC754D">
        <w:rPr>
          <w:rFonts w:cs="Arial"/>
        </w:rPr>
        <w:tab/>
      </w:r>
      <w:r w:rsidRPr="00CC754D">
        <w:rPr>
          <w:rFonts w:cs="Arial"/>
          <w:u w:val="single"/>
        </w:rPr>
        <w:t>Offset:</w:t>
      </w:r>
      <w:r w:rsidRPr="00CC754D">
        <w:rPr>
          <w:rFonts w:cs="Arial"/>
          <w:u w:val="single"/>
        </w:rPr>
        <w:tab/>
      </w:r>
      <w:r w:rsidRPr="00CC754D">
        <w:rPr>
          <w:rFonts w:cs="Arial"/>
        </w:rPr>
        <w:tab/>
      </w:r>
      <w:r w:rsidRPr="00CC754D">
        <w:rPr>
          <w:rFonts w:cs="Arial"/>
        </w:rPr>
        <w:tab/>
        <w:t>0</w:t>
      </w:r>
    </w:p>
    <w:p w:rsidR="006D077E" w:rsidRPr="00CC754D" w:rsidRDefault="00296F26" w:rsidP="00793CDE">
      <w:pPr>
        <w:ind w:left="720" w:firstLine="288"/>
        <w:rPr>
          <w:rFonts w:cs="Arial"/>
        </w:rPr>
      </w:pPr>
      <w:r w:rsidRPr="00CC754D">
        <w:rPr>
          <w:rFonts w:cs="Arial"/>
        </w:rPr>
        <w:tab/>
      </w:r>
      <w:r w:rsidRPr="00CC754D">
        <w:rPr>
          <w:rFonts w:cs="Arial"/>
          <w:u w:val="single"/>
        </w:rPr>
        <w:t>Minimum Value:</w:t>
      </w:r>
      <w:r w:rsidRPr="00CC754D">
        <w:rPr>
          <w:rFonts w:cs="Arial"/>
        </w:rPr>
        <w:tab/>
      </w:r>
      <w:r w:rsidRPr="00CC754D">
        <w:rPr>
          <w:rFonts w:cs="Arial"/>
        </w:rPr>
        <w:tab/>
      </w:r>
      <w:r w:rsidRPr="00CC754D">
        <w:rPr>
          <w:rFonts w:cs="Arial"/>
        </w:rPr>
        <w:tab/>
      </w:r>
      <w:r w:rsidRPr="00CC754D">
        <w:rPr>
          <w:rFonts w:cs="Arial"/>
        </w:rPr>
        <w:tab/>
        <w:t>0 (0x0)</w:t>
      </w:r>
      <w:r w:rsidRPr="00CC754D">
        <w:rPr>
          <w:rFonts w:cs="Arial"/>
        </w:rPr>
        <w:tab/>
      </w:r>
      <w:r w:rsidRPr="00CC754D">
        <w:rPr>
          <w:rFonts w:cs="Arial"/>
        </w:rPr>
        <w:tab/>
      </w:r>
      <w:r w:rsidRPr="00CC754D">
        <w:rPr>
          <w:rFonts w:cs="Arial"/>
          <w:u w:val="single"/>
        </w:rPr>
        <w:t>Maximum Value:</w:t>
      </w:r>
      <w:r w:rsidRPr="00CC754D">
        <w:rPr>
          <w:rFonts w:cs="Arial"/>
        </w:rPr>
        <w:tab/>
        <w:t>1 (0x1)</w:t>
      </w:r>
    </w:p>
    <w:p w:rsidR="006D077E" w:rsidRPr="00CC754D" w:rsidRDefault="00296F26">
      <w:pPr>
        <w:ind w:left="720" w:firstLine="288"/>
        <w:rPr>
          <w:rFonts w:cs="Arial"/>
        </w:rPr>
      </w:pPr>
      <w:r w:rsidRPr="00CC754D">
        <w:rPr>
          <w:rFonts w:cs="Arial"/>
        </w:rPr>
        <w:tab/>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39"/>
        <w:gridCol w:w="2075"/>
      </w:tblGrid>
      <w:tr w:rsidR="006D077E" w:rsidRPr="00CC754D" w:rsidTr="00793CDE">
        <w:trPr>
          <w:jc w:val="center"/>
        </w:trPr>
        <w:tc>
          <w:tcPr>
            <w:tcW w:w="2039" w:type="dxa"/>
          </w:tcPr>
          <w:p w:rsidR="006D077E" w:rsidRPr="00CC754D" w:rsidRDefault="00296F26">
            <w:pPr>
              <w:jc w:val="center"/>
              <w:rPr>
                <w:rFonts w:cs="Arial"/>
                <w:b/>
                <w:bCs/>
              </w:rPr>
            </w:pPr>
            <w:r w:rsidRPr="00CC754D">
              <w:rPr>
                <w:rFonts w:cs="Arial"/>
                <w:b/>
                <w:bCs/>
                <w:u w:val="single"/>
              </w:rPr>
              <w:t>Detailed Meaning</w:t>
            </w:r>
            <w:r w:rsidRPr="00CC754D">
              <w:rPr>
                <w:rFonts w:cs="Arial"/>
                <w:b/>
                <w:bCs/>
              </w:rPr>
              <w:t>:</w:t>
            </w:r>
          </w:p>
        </w:tc>
        <w:tc>
          <w:tcPr>
            <w:tcW w:w="2075" w:type="dxa"/>
          </w:tcPr>
          <w:p w:rsidR="006D077E" w:rsidRPr="00CC754D" w:rsidRDefault="00296F26">
            <w:pPr>
              <w:ind w:left="292"/>
              <w:jc w:val="center"/>
              <w:rPr>
                <w:rFonts w:cs="Arial"/>
                <w:b/>
                <w:bCs/>
              </w:rPr>
            </w:pPr>
            <w:r w:rsidRPr="00CC754D">
              <w:rPr>
                <w:rFonts w:cs="Arial"/>
                <w:b/>
                <w:bCs/>
                <w:u w:val="single"/>
              </w:rPr>
              <w:t>State Encoded</w:t>
            </w:r>
            <w:r w:rsidRPr="00CC754D">
              <w:rPr>
                <w:rFonts w:cs="Arial"/>
                <w:b/>
                <w:bCs/>
              </w:rPr>
              <w:t>:</w:t>
            </w:r>
          </w:p>
        </w:tc>
      </w:tr>
      <w:tr w:rsidR="006D077E" w:rsidRPr="00CC754D" w:rsidTr="00793CDE">
        <w:trPr>
          <w:jc w:val="center"/>
        </w:trPr>
        <w:tc>
          <w:tcPr>
            <w:tcW w:w="2039" w:type="dxa"/>
          </w:tcPr>
          <w:p w:rsidR="006D077E" w:rsidRPr="00CC754D" w:rsidRDefault="00296F26" w:rsidP="00A117A6">
            <w:pPr>
              <w:jc w:val="center"/>
              <w:rPr>
                <w:rFonts w:cs="Arial"/>
              </w:rPr>
            </w:pPr>
            <w:r w:rsidRPr="00CC754D">
              <w:rPr>
                <w:rFonts w:cs="Arial"/>
              </w:rPr>
              <w:t>Disabled (OFF)</w:t>
            </w:r>
          </w:p>
        </w:tc>
        <w:tc>
          <w:tcPr>
            <w:tcW w:w="2075" w:type="dxa"/>
          </w:tcPr>
          <w:p w:rsidR="006D077E" w:rsidRPr="00CC754D" w:rsidRDefault="00296F26">
            <w:pPr>
              <w:jc w:val="center"/>
              <w:rPr>
                <w:rFonts w:cs="Arial"/>
              </w:rPr>
            </w:pPr>
            <w:r w:rsidRPr="00CC754D">
              <w:rPr>
                <w:rFonts w:cs="Arial"/>
              </w:rPr>
              <w:t>0x0</w:t>
            </w:r>
          </w:p>
        </w:tc>
      </w:tr>
      <w:tr w:rsidR="006D077E" w:rsidRPr="00CC754D" w:rsidTr="00793CDE">
        <w:trPr>
          <w:jc w:val="center"/>
        </w:trPr>
        <w:tc>
          <w:tcPr>
            <w:tcW w:w="2039" w:type="dxa"/>
          </w:tcPr>
          <w:p w:rsidR="006D077E" w:rsidRPr="00CC754D" w:rsidRDefault="00296F26" w:rsidP="00A117A6">
            <w:pPr>
              <w:jc w:val="center"/>
              <w:rPr>
                <w:rFonts w:cs="Arial"/>
              </w:rPr>
            </w:pPr>
            <w:r w:rsidRPr="00CC754D">
              <w:rPr>
                <w:rFonts w:cs="Arial"/>
              </w:rPr>
              <w:t>Enabled (ON)</w:t>
            </w:r>
          </w:p>
        </w:tc>
        <w:tc>
          <w:tcPr>
            <w:tcW w:w="2075" w:type="dxa"/>
          </w:tcPr>
          <w:p w:rsidR="006D077E" w:rsidRPr="00CC754D" w:rsidRDefault="00296F26">
            <w:pPr>
              <w:jc w:val="center"/>
              <w:rPr>
                <w:rFonts w:cs="Arial"/>
              </w:rPr>
            </w:pPr>
            <w:r w:rsidRPr="00CC754D">
              <w:rPr>
                <w:rFonts w:cs="Arial"/>
              </w:rPr>
              <w:t>0x1</w:t>
            </w:r>
          </w:p>
        </w:tc>
      </w:tr>
    </w:tbl>
    <w:p w:rsidR="000242D8" w:rsidRPr="00F41708" w:rsidRDefault="00296F26" w:rsidP="0093429C">
      <w:pPr>
        <w:ind w:left="720" w:firstLine="288"/>
      </w:pPr>
    </w:p>
    <w:p w:rsidR="00406F39" w:rsidRDefault="00296F26" w:rsidP="00B9479B">
      <w:pPr>
        <w:pStyle w:val="Heading5"/>
      </w:pPr>
      <w:r w:rsidRPr="00B9479B">
        <w:t>SIG-REQ-306561/A-Ignition_Status</w:t>
      </w:r>
    </w:p>
    <w:p w:rsidR="006D077E" w:rsidRPr="00793CDE" w:rsidRDefault="00296F26">
      <w:pPr>
        <w:rPr>
          <w:rFonts w:cs="Arial"/>
        </w:rPr>
      </w:pPr>
    </w:p>
    <w:p w:rsidR="006D077E" w:rsidRPr="0017157C" w:rsidRDefault="00296F26">
      <w:pPr>
        <w:ind w:left="720" w:firstLine="720"/>
        <w:rPr>
          <w:rFonts w:cs="Arial"/>
        </w:rPr>
      </w:pPr>
      <w:r w:rsidRPr="0017157C">
        <w:rPr>
          <w:rFonts w:cs="Arial"/>
        </w:rPr>
        <w:t xml:space="preserve">Data Element:  </w:t>
      </w:r>
      <w:r w:rsidRPr="0017157C">
        <w:rPr>
          <w:rFonts w:cs="Arial"/>
        </w:rPr>
        <w:tab/>
      </w:r>
      <w:r w:rsidRPr="0017157C">
        <w:rPr>
          <w:rFonts w:cs="Arial"/>
        </w:rPr>
        <w:tab/>
      </w:r>
      <w:r w:rsidRPr="0017157C">
        <w:rPr>
          <w:rFonts w:cs="Arial"/>
        </w:rPr>
        <w:tab/>
        <w:t xml:space="preserve">Ignition_Status </w:t>
      </w:r>
    </w:p>
    <w:p w:rsidR="006D077E" w:rsidRPr="0017157C" w:rsidRDefault="00296F26">
      <w:pPr>
        <w:ind w:left="720" w:firstLine="720"/>
        <w:rPr>
          <w:rFonts w:cs="Arial"/>
        </w:rPr>
      </w:pPr>
      <w:r w:rsidRPr="0017157C">
        <w:rPr>
          <w:rFonts w:cs="Arial"/>
        </w:rPr>
        <w:t xml:space="preserve">Size:  </w:t>
      </w:r>
      <w:r w:rsidRPr="0017157C">
        <w:rPr>
          <w:rFonts w:cs="Arial"/>
        </w:rPr>
        <w:tab/>
      </w:r>
      <w:r w:rsidRPr="0017157C">
        <w:rPr>
          <w:rFonts w:cs="Arial"/>
        </w:rPr>
        <w:tab/>
      </w:r>
      <w:r w:rsidRPr="0017157C">
        <w:rPr>
          <w:rFonts w:cs="Arial"/>
        </w:rPr>
        <w:tab/>
      </w:r>
      <w:r w:rsidRPr="0017157C">
        <w:rPr>
          <w:rFonts w:cs="Arial"/>
        </w:rPr>
        <w:tab/>
        <w:t>4 bits</w:t>
      </w:r>
    </w:p>
    <w:p w:rsidR="006D077E" w:rsidRPr="0017157C" w:rsidRDefault="00296F26" w:rsidP="00CE64BB">
      <w:pPr>
        <w:ind w:left="720" w:firstLine="288"/>
        <w:rPr>
          <w:rFonts w:cs="Arial"/>
        </w:rPr>
      </w:pPr>
      <w:r w:rsidRPr="0017157C">
        <w:rPr>
          <w:rFonts w:cs="Arial"/>
        </w:rPr>
        <w:tab/>
        <w:t>Byte Position:</w:t>
      </w:r>
      <w:r w:rsidRPr="0017157C">
        <w:rPr>
          <w:rFonts w:cs="Arial"/>
        </w:rPr>
        <w:tab/>
      </w:r>
      <w:r w:rsidRPr="0017157C">
        <w:rPr>
          <w:rFonts w:cs="Arial"/>
        </w:rPr>
        <w:tab/>
      </w:r>
      <w:r w:rsidRPr="0017157C">
        <w:rPr>
          <w:rFonts w:cs="Arial"/>
        </w:rPr>
        <w:tab/>
        <w:t>0</w:t>
      </w:r>
    </w:p>
    <w:p w:rsidR="006D077E" w:rsidRPr="0017157C" w:rsidRDefault="00296F26">
      <w:pPr>
        <w:ind w:left="720" w:firstLine="288"/>
        <w:rPr>
          <w:rFonts w:cs="Arial"/>
        </w:rPr>
      </w:pPr>
      <w:r w:rsidRPr="0017157C">
        <w:rPr>
          <w:rFonts w:cs="Arial"/>
        </w:rPr>
        <w:tab/>
        <w:t>Units:</w:t>
      </w:r>
      <w:r w:rsidRPr="0017157C">
        <w:rPr>
          <w:rFonts w:cs="Arial"/>
        </w:rPr>
        <w:tab/>
      </w:r>
      <w:r w:rsidRPr="0017157C">
        <w:rPr>
          <w:rFonts w:cs="Arial"/>
        </w:rPr>
        <w:tab/>
      </w:r>
      <w:r w:rsidRPr="0017157C">
        <w:rPr>
          <w:rFonts w:cs="Arial"/>
        </w:rPr>
        <w:tab/>
      </w:r>
      <w:r w:rsidRPr="0017157C">
        <w:rPr>
          <w:rFonts w:cs="Arial"/>
        </w:rPr>
        <w:tab/>
        <w:t>State Encoded (SED)</w:t>
      </w:r>
    </w:p>
    <w:p w:rsidR="006D077E" w:rsidRPr="0017157C" w:rsidRDefault="00296F26">
      <w:pPr>
        <w:ind w:left="720" w:firstLine="288"/>
        <w:rPr>
          <w:rFonts w:cs="Arial"/>
        </w:rPr>
      </w:pPr>
      <w:r w:rsidRPr="0017157C">
        <w:rPr>
          <w:rFonts w:cs="Arial"/>
        </w:rPr>
        <w:tab/>
        <w:t>Resolution:</w:t>
      </w:r>
      <w:r w:rsidRPr="0017157C">
        <w:rPr>
          <w:rFonts w:cs="Arial"/>
        </w:rPr>
        <w:tab/>
      </w:r>
      <w:r w:rsidRPr="0017157C">
        <w:rPr>
          <w:rFonts w:cs="Arial"/>
        </w:rPr>
        <w:tab/>
      </w:r>
      <w:r w:rsidRPr="0017157C">
        <w:rPr>
          <w:rFonts w:cs="Arial"/>
        </w:rPr>
        <w:tab/>
        <w:t>1</w:t>
      </w:r>
    </w:p>
    <w:p w:rsidR="006D077E" w:rsidRPr="0017157C" w:rsidRDefault="00296F26">
      <w:pPr>
        <w:ind w:left="720" w:firstLine="288"/>
        <w:rPr>
          <w:rFonts w:cs="Arial"/>
        </w:rPr>
      </w:pPr>
      <w:r w:rsidRPr="0017157C">
        <w:rPr>
          <w:rFonts w:cs="Arial"/>
        </w:rPr>
        <w:tab/>
        <w:t>Offset:</w:t>
      </w:r>
      <w:r w:rsidRPr="0017157C">
        <w:rPr>
          <w:rFonts w:cs="Arial"/>
        </w:rPr>
        <w:tab/>
      </w:r>
      <w:r w:rsidRPr="0017157C">
        <w:rPr>
          <w:rFonts w:cs="Arial"/>
        </w:rPr>
        <w:tab/>
      </w:r>
      <w:r w:rsidRPr="0017157C">
        <w:rPr>
          <w:rFonts w:cs="Arial"/>
        </w:rPr>
        <w:tab/>
      </w:r>
      <w:r w:rsidRPr="0017157C">
        <w:rPr>
          <w:rFonts w:cs="Arial"/>
        </w:rPr>
        <w:tab/>
        <w:t>0</w:t>
      </w:r>
    </w:p>
    <w:p w:rsidR="006D077E" w:rsidRPr="0017157C" w:rsidRDefault="00296F26">
      <w:pPr>
        <w:ind w:left="720" w:firstLine="288"/>
        <w:rPr>
          <w:rFonts w:cs="Arial"/>
        </w:rPr>
      </w:pPr>
      <w:r w:rsidRPr="0017157C">
        <w:rPr>
          <w:rFonts w:cs="Arial"/>
        </w:rPr>
        <w:tab/>
        <w:t>Minimum Value:</w:t>
      </w:r>
      <w:r w:rsidRPr="0017157C">
        <w:rPr>
          <w:rFonts w:cs="Arial"/>
        </w:rPr>
        <w:tab/>
      </w:r>
      <w:r w:rsidRPr="0017157C">
        <w:rPr>
          <w:rFonts w:cs="Arial"/>
        </w:rPr>
        <w:tab/>
      </w:r>
      <w:r w:rsidRPr="0017157C">
        <w:rPr>
          <w:rFonts w:cs="Arial"/>
        </w:rPr>
        <w:tab/>
        <w:t>0 (0x0)</w:t>
      </w:r>
    </w:p>
    <w:p w:rsidR="006D077E" w:rsidRPr="0017157C" w:rsidRDefault="00296F26" w:rsidP="00793CDE">
      <w:pPr>
        <w:ind w:left="720" w:firstLine="288"/>
        <w:rPr>
          <w:rFonts w:cs="Arial"/>
        </w:rPr>
      </w:pPr>
      <w:r w:rsidRPr="0017157C">
        <w:rPr>
          <w:rFonts w:cs="Arial"/>
        </w:rPr>
        <w:tab/>
        <w:t>Maximum Value:</w:t>
      </w:r>
      <w:r w:rsidRPr="0017157C">
        <w:rPr>
          <w:rFonts w:cs="Arial"/>
        </w:rPr>
        <w:tab/>
      </w:r>
      <w:r w:rsidRPr="0017157C">
        <w:rPr>
          <w:rFonts w:cs="Arial"/>
        </w:rPr>
        <w:tab/>
        <w:t>15 (0xF)</w:t>
      </w:r>
    </w:p>
    <w:p w:rsidR="006D077E" w:rsidRPr="0017157C" w:rsidRDefault="00296F26" w:rsidP="00793CDE">
      <w:pPr>
        <w:ind w:left="720" w:firstLine="288"/>
        <w:rPr>
          <w:rFonts w:cs="Arial"/>
        </w:rPr>
      </w:pPr>
      <w:r w:rsidRPr="0017157C">
        <w:rPr>
          <w:rFonts w:cs="Arial"/>
        </w:rPr>
        <w:t xml:space="preserv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39"/>
        <w:gridCol w:w="2075"/>
      </w:tblGrid>
      <w:tr w:rsidR="006D077E" w:rsidRPr="0017157C" w:rsidTr="00F57987">
        <w:trPr>
          <w:jc w:val="center"/>
        </w:trPr>
        <w:tc>
          <w:tcPr>
            <w:tcW w:w="2039" w:type="dxa"/>
          </w:tcPr>
          <w:p w:rsidR="006D077E" w:rsidRPr="0017157C" w:rsidRDefault="00296F26">
            <w:pPr>
              <w:jc w:val="center"/>
              <w:rPr>
                <w:rFonts w:cs="Arial"/>
                <w:b/>
                <w:bCs/>
              </w:rPr>
            </w:pPr>
            <w:r w:rsidRPr="0017157C">
              <w:rPr>
                <w:rFonts w:cs="Arial"/>
                <w:b/>
                <w:bCs/>
                <w:u w:val="single"/>
              </w:rPr>
              <w:t>Detailed Meaning</w:t>
            </w:r>
            <w:r w:rsidRPr="0017157C">
              <w:rPr>
                <w:rFonts w:cs="Arial"/>
                <w:b/>
                <w:bCs/>
              </w:rPr>
              <w:t>:</w:t>
            </w:r>
          </w:p>
        </w:tc>
        <w:tc>
          <w:tcPr>
            <w:tcW w:w="2075" w:type="dxa"/>
          </w:tcPr>
          <w:p w:rsidR="006D077E" w:rsidRPr="0017157C" w:rsidRDefault="00296F26">
            <w:pPr>
              <w:ind w:left="292"/>
              <w:jc w:val="center"/>
              <w:rPr>
                <w:rFonts w:cs="Arial"/>
                <w:b/>
                <w:bCs/>
              </w:rPr>
            </w:pPr>
            <w:r w:rsidRPr="0017157C">
              <w:rPr>
                <w:rFonts w:cs="Arial"/>
                <w:b/>
                <w:bCs/>
                <w:u w:val="single"/>
              </w:rPr>
              <w:t>State Encoded</w:t>
            </w:r>
            <w:r w:rsidRPr="0017157C">
              <w:rPr>
                <w:rFonts w:cs="Arial"/>
                <w:b/>
                <w:bCs/>
              </w:rPr>
              <w:t>:</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Unknown</w:t>
            </w:r>
          </w:p>
        </w:tc>
        <w:tc>
          <w:tcPr>
            <w:tcW w:w="2075" w:type="dxa"/>
          </w:tcPr>
          <w:p w:rsidR="006D077E" w:rsidRPr="0017157C" w:rsidRDefault="00296F26">
            <w:pPr>
              <w:jc w:val="center"/>
              <w:rPr>
                <w:rFonts w:cs="Arial"/>
              </w:rPr>
            </w:pPr>
            <w:r w:rsidRPr="0017157C">
              <w:rPr>
                <w:rFonts w:cs="Arial"/>
              </w:rPr>
              <w:t>0x0</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Off/Lock</w:t>
            </w:r>
          </w:p>
        </w:tc>
        <w:tc>
          <w:tcPr>
            <w:tcW w:w="2075" w:type="dxa"/>
          </w:tcPr>
          <w:p w:rsidR="006D077E" w:rsidRPr="0017157C" w:rsidRDefault="00296F26">
            <w:pPr>
              <w:jc w:val="center"/>
              <w:rPr>
                <w:rFonts w:cs="Arial"/>
              </w:rPr>
            </w:pPr>
            <w:r w:rsidRPr="0017157C">
              <w:rPr>
                <w:rFonts w:cs="Arial"/>
              </w:rPr>
              <w:t>0x1</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Accessory</w:t>
            </w:r>
          </w:p>
        </w:tc>
        <w:tc>
          <w:tcPr>
            <w:tcW w:w="2075" w:type="dxa"/>
          </w:tcPr>
          <w:p w:rsidR="006D077E" w:rsidRPr="0017157C" w:rsidRDefault="00296F26">
            <w:pPr>
              <w:jc w:val="center"/>
              <w:rPr>
                <w:rFonts w:cs="Arial"/>
              </w:rPr>
            </w:pPr>
            <w:r w:rsidRPr="0017157C">
              <w:rPr>
                <w:rFonts w:cs="Arial"/>
              </w:rPr>
              <w:t>0x2</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0x3</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Run</w:t>
            </w:r>
          </w:p>
        </w:tc>
        <w:tc>
          <w:tcPr>
            <w:tcW w:w="2075" w:type="dxa"/>
          </w:tcPr>
          <w:p w:rsidR="006D077E" w:rsidRPr="0017157C" w:rsidRDefault="00296F26">
            <w:pPr>
              <w:jc w:val="center"/>
              <w:rPr>
                <w:rFonts w:cs="Arial"/>
              </w:rPr>
            </w:pPr>
            <w:r w:rsidRPr="0017157C">
              <w:rPr>
                <w:rFonts w:cs="Arial"/>
              </w:rPr>
              <w:t>0x4</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0x5</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0x6</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0x7</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Start</w:t>
            </w:r>
          </w:p>
        </w:tc>
        <w:tc>
          <w:tcPr>
            <w:tcW w:w="2075" w:type="dxa"/>
          </w:tcPr>
          <w:p w:rsidR="006D077E" w:rsidRPr="0017157C" w:rsidRDefault="00296F26">
            <w:pPr>
              <w:jc w:val="center"/>
              <w:rPr>
                <w:rFonts w:cs="Arial"/>
              </w:rPr>
            </w:pPr>
            <w:r w:rsidRPr="0017157C">
              <w:rPr>
                <w:rFonts w:cs="Arial"/>
              </w:rPr>
              <w:t>0x8</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0x9</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0xA</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0xB</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0xC</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0xD</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Unused</w:t>
            </w:r>
          </w:p>
        </w:tc>
        <w:tc>
          <w:tcPr>
            <w:tcW w:w="2075" w:type="dxa"/>
          </w:tcPr>
          <w:p w:rsidR="006D077E" w:rsidRPr="0017157C" w:rsidRDefault="00296F26">
            <w:pPr>
              <w:jc w:val="center"/>
              <w:rPr>
                <w:rFonts w:cs="Arial"/>
              </w:rPr>
            </w:pPr>
            <w:r w:rsidRPr="0017157C">
              <w:rPr>
                <w:rFonts w:cs="Arial"/>
              </w:rPr>
              <w:t>0xE</w:t>
            </w:r>
          </w:p>
        </w:tc>
      </w:tr>
      <w:tr w:rsidR="006D077E" w:rsidRPr="0017157C" w:rsidTr="00F57987">
        <w:trPr>
          <w:jc w:val="center"/>
        </w:trPr>
        <w:tc>
          <w:tcPr>
            <w:tcW w:w="2039" w:type="dxa"/>
          </w:tcPr>
          <w:p w:rsidR="006D077E" w:rsidRPr="0017157C" w:rsidRDefault="00296F26" w:rsidP="00A117A6">
            <w:pPr>
              <w:jc w:val="center"/>
              <w:rPr>
                <w:rFonts w:cs="Arial"/>
              </w:rPr>
            </w:pPr>
            <w:r w:rsidRPr="0017157C">
              <w:rPr>
                <w:rFonts w:cs="Arial"/>
              </w:rPr>
              <w:t>Invalid</w:t>
            </w:r>
          </w:p>
        </w:tc>
        <w:tc>
          <w:tcPr>
            <w:tcW w:w="2075" w:type="dxa"/>
          </w:tcPr>
          <w:p w:rsidR="006D077E" w:rsidRPr="0017157C" w:rsidRDefault="00296F26">
            <w:pPr>
              <w:jc w:val="center"/>
              <w:rPr>
                <w:rFonts w:cs="Arial"/>
              </w:rPr>
            </w:pPr>
            <w:r w:rsidRPr="0017157C">
              <w:rPr>
                <w:rFonts w:cs="Arial"/>
              </w:rPr>
              <w:t>0xF</w:t>
            </w:r>
          </w:p>
        </w:tc>
      </w:tr>
    </w:tbl>
    <w:p w:rsidR="006D077E" w:rsidRDefault="00296F26">
      <w:pPr>
        <w:rPr>
          <w:rFonts w:cs="Arial"/>
        </w:rPr>
      </w:pPr>
      <w:r w:rsidRPr="00F41708">
        <w:rPr>
          <w:rFonts w:cs="Arial"/>
        </w:rPr>
        <w:t xml:space="preserve"> </w:t>
      </w:r>
    </w:p>
    <w:p w:rsidR="00406F39" w:rsidRDefault="00296F26" w:rsidP="00B9479B">
      <w:pPr>
        <w:pStyle w:val="Heading5"/>
      </w:pPr>
      <w:r w:rsidRPr="00B9479B">
        <w:t>SIG-REQ-306562/A-Shed_Level_Req</w:t>
      </w:r>
    </w:p>
    <w:p w:rsidR="00C45FB4" w:rsidRPr="00A117A6" w:rsidRDefault="00296F26" w:rsidP="00C45FB4">
      <w:pPr>
        <w:rPr>
          <w:rFonts w:cs="Arial"/>
        </w:rPr>
      </w:pPr>
    </w:p>
    <w:p w:rsidR="00C45FB4" w:rsidRPr="0076752A" w:rsidRDefault="00296F26" w:rsidP="00A915B1">
      <w:pPr>
        <w:ind w:left="720" w:firstLine="720"/>
        <w:rPr>
          <w:rFonts w:cs="Arial"/>
        </w:rPr>
      </w:pPr>
      <w:r w:rsidRPr="0076752A">
        <w:rPr>
          <w:rFonts w:cs="Arial"/>
        </w:rPr>
        <w:t xml:space="preserve">Data Element:  </w:t>
      </w:r>
      <w:r w:rsidRPr="0076752A">
        <w:rPr>
          <w:rFonts w:cs="Arial"/>
        </w:rPr>
        <w:tab/>
      </w:r>
      <w:r w:rsidRPr="0076752A">
        <w:rPr>
          <w:rFonts w:cs="Arial"/>
        </w:rPr>
        <w:tab/>
      </w:r>
      <w:r w:rsidRPr="0076752A">
        <w:rPr>
          <w:rFonts w:cs="Arial"/>
        </w:rPr>
        <w:tab/>
        <w:t>Shed_Level_Req</w:t>
      </w:r>
    </w:p>
    <w:p w:rsidR="00C45FB4" w:rsidRPr="0076752A" w:rsidRDefault="00296F26" w:rsidP="00A915B1">
      <w:pPr>
        <w:ind w:left="720" w:firstLine="720"/>
        <w:rPr>
          <w:rFonts w:cs="Arial"/>
        </w:rPr>
      </w:pPr>
      <w:r w:rsidRPr="0076752A">
        <w:rPr>
          <w:rFonts w:cs="Arial"/>
        </w:rPr>
        <w:t xml:space="preserve">Size:  </w:t>
      </w:r>
      <w:r w:rsidRPr="0076752A">
        <w:rPr>
          <w:rFonts w:cs="Arial"/>
        </w:rPr>
        <w:tab/>
      </w:r>
      <w:r w:rsidRPr="0076752A">
        <w:rPr>
          <w:rFonts w:cs="Arial"/>
        </w:rPr>
        <w:tab/>
      </w:r>
      <w:r w:rsidRPr="0076752A">
        <w:rPr>
          <w:rFonts w:cs="Arial"/>
        </w:rPr>
        <w:tab/>
      </w:r>
      <w:r w:rsidRPr="0076752A">
        <w:rPr>
          <w:rFonts w:cs="Arial"/>
        </w:rPr>
        <w:tab/>
        <w:t>3 bits</w:t>
      </w:r>
    </w:p>
    <w:p w:rsidR="00C45FB4" w:rsidRPr="0076752A" w:rsidRDefault="00296F26" w:rsidP="00A915B1">
      <w:pPr>
        <w:ind w:left="720" w:firstLine="288"/>
        <w:rPr>
          <w:rFonts w:cs="Arial"/>
        </w:rPr>
      </w:pPr>
      <w:r w:rsidRPr="0076752A">
        <w:rPr>
          <w:rFonts w:cs="Arial"/>
        </w:rPr>
        <w:tab/>
        <w:t>Byte Position:</w:t>
      </w:r>
      <w:r w:rsidRPr="0076752A">
        <w:rPr>
          <w:rFonts w:cs="Arial"/>
        </w:rPr>
        <w:tab/>
      </w:r>
      <w:r w:rsidRPr="0076752A">
        <w:rPr>
          <w:rFonts w:cs="Arial"/>
        </w:rPr>
        <w:tab/>
      </w:r>
      <w:r w:rsidRPr="0076752A">
        <w:rPr>
          <w:rFonts w:cs="Arial"/>
        </w:rPr>
        <w:tab/>
        <w:t>48</w:t>
      </w:r>
    </w:p>
    <w:p w:rsidR="00C45FB4" w:rsidRPr="0076752A" w:rsidRDefault="00296F26" w:rsidP="00C45FB4">
      <w:pPr>
        <w:ind w:left="720" w:firstLine="288"/>
        <w:rPr>
          <w:rFonts w:cs="Arial"/>
        </w:rPr>
      </w:pPr>
      <w:r w:rsidRPr="0076752A">
        <w:rPr>
          <w:rFonts w:cs="Arial"/>
        </w:rPr>
        <w:tab/>
        <w:t>Units:</w:t>
      </w:r>
      <w:r w:rsidRPr="0076752A">
        <w:rPr>
          <w:rFonts w:cs="Arial"/>
        </w:rPr>
        <w:tab/>
      </w:r>
      <w:r w:rsidRPr="0076752A">
        <w:rPr>
          <w:rFonts w:cs="Arial"/>
        </w:rPr>
        <w:tab/>
      </w:r>
      <w:r w:rsidRPr="0076752A">
        <w:rPr>
          <w:rFonts w:cs="Arial"/>
        </w:rPr>
        <w:tab/>
      </w:r>
      <w:r w:rsidRPr="0076752A">
        <w:rPr>
          <w:rFonts w:cs="Arial"/>
        </w:rPr>
        <w:tab/>
        <w:t>State Encoded (SED)</w:t>
      </w:r>
    </w:p>
    <w:p w:rsidR="00C45FB4" w:rsidRPr="0076752A" w:rsidRDefault="00296F26" w:rsidP="00C45FB4">
      <w:pPr>
        <w:ind w:left="720" w:firstLine="288"/>
        <w:rPr>
          <w:rFonts w:cs="Arial"/>
        </w:rPr>
      </w:pPr>
      <w:r w:rsidRPr="0076752A">
        <w:rPr>
          <w:rFonts w:cs="Arial"/>
        </w:rPr>
        <w:tab/>
        <w:t>Resolution:</w:t>
      </w:r>
      <w:r w:rsidRPr="0076752A">
        <w:rPr>
          <w:rFonts w:cs="Arial"/>
        </w:rPr>
        <w:tab/>
      </w:r>
      <w:r w:rsidRPr="0076752A">
        <w:rPr>
          <w:rFonts w:cs="Arial"/>
        </w:rPr>
        <w:tab/>
      </w:r>
      <w:r w:rsidRPr="0076752A">
        <w:rPr>
          <w:rFonts w:cs="Arial"/>
        </w:rPr>
        <w:tab/>
        <w:t>1</w:t>
      </w:r>
    </w:p>
    <w:p w:rsidR="00C45FB4" w:rsidRPr="0076752A" w:rsidRDefault="00296F26" w:rsidP="00C45FB4">
      <w:pPr>
        <w:ind w:left="720" w:firstLine="288"/>
        <w:rPr>
          <w:rFonts w:cs="Arial"/>
        </w:rPr>
      </w:pPr>
      <w:r w:rsidRPr="0076752A">
        <w:rPr>
          <w:rFonts w:cs="Arial"/>
        </w:rPr>
        <w:tab/>
        <w:t>Offset:</w:t>
      </w:r>
      <w:r w:rsidRPr="0076752A">
        <w:rPr>
          <w:rFonts w:cs="Arial"/>
        </w:rPr>
        <w:tab/>
      </w:r>
      <w:r w:rsidRPr="0076752A">
        <w:rPr>
          <w:rFonts w:cs="Arial"/>
        </w:rPr>
        <w:tab/>
      </w:r>
      <w:r w:rsidRPr="0076752A">
        <w:rPr>
          <w:rFonts w:cs="Arial"/>
        </w:rPr>
        <w:tab/>
      </w:r>
      <w:r w:rsidRPr="0076752A">
        <w:rPr>
          <w:rFonts w:cs="Arial"/>
        </w:rPr>
        <w:tab/>
        <w:t>0</w:t>
      </w:r>
    </w:p>
    <w:p w:rsidR="00C45FB4" w:rsidRPr="0076752A" w:rsidRDefault="00296F26" w:rsidP="00C45FB4">
      <w:pPr>
        <w:ind w:left="720" w:firstLine="288"/>
        <w:rPr>
          <w:rFonts w:cs="Arial"/>
        </w:rPr>
      </w:pPr>
      <w:r w:rsidRPr="0076752A">
        <w:rPr>
          <w:rFonts w:cs="Arial"/>
        </w:rPr>
        <w:tab/>
        <w:t>Minimum Value:</w:t>
      </w:r>
      <w:r w:rsidRPr="0076752A">
        <w:rPr>
          <w:rFonts w:cs="Arial"/>
        </w:rPr>
        <w:tab/>
      </w:r>
      <w:r w:rsidRPr="0076752A">
        <w:rPr>
          <w:rFonts w:cs="Arial"/>
        </w:rPr>
        <w:tab/>
      </w:r>
      <w:r w:rsidRPr="0076752A">
        <w:rPr>
          <w:rFonts w:cs="Arial"/>
        </w:rPr>
        <w:tab/>
        <w:t>0 (0x0)</w:t>
      </w:r>
    </w:p>
    <w:p w:rsidR="00C45FB4" w:rsidRPr="0076752A" w:rsidRDefault="00296F26" w:rsidP="00A915B1">
      <w:pPr>
        <w:ind w:left="720" w:firstLine="288"/>
        <w:rPr>
          <w:rFonts w:cs="Arial"/>
        </w:rPr>
      </w:pPr>
      <w:r w:rsidRPr="0076752A">
        <w:rPr>
          <w:rFonts w:cs="Arial"/>
        </w:rPr>
        <w:tab/>
        <w:t>Maximum Value:</w:t>
      </w:r>
      <w:r w:rsidRPr="0076752A">
        <w:rPr>
          <w:rFonts w:cs="Arial"/>
        </w:rPr>
        <w:tab/>
      </w:r>
      <w:r w:rsidRPr="0076752A">
        <w:rPr>
          <w:rFonts w:cs="Arial"/>
        </w:rPr>
        <w:tab/>
        <w:t>7 (0x7)</w:t>
      </w:r>
    </w:p>
    <w:p w:rsidR="00C45FB4" w:rsidRPr="0076752A" w:rsidRDefault="00296F26" w:rsidP="00C45FB4">
      <w:pPr>
        <w:ind w:left="720" w:firstLine="288"/>
      </w:pPr>
      <w:r w:rsidRPr="0076752A">
        <w:t xml:space="preserv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39"/>
        <w:gridCol w:w="2075"/>
      </w:tblGrid>
      <w:tr w:rsidR="00C45FB4" w:rsidRPr="0076752A" w:rsidTr="00A117A6">
        <w:trPr>
          <w:trHeight w:val="260"/>
          <w:jc w:val="center"/>
        </w:trPr>
        <w:tc>
          <w:tcPr>
            <w:tcW w:w="2039" w:type="dxa"/>
          </w:tcPr>
          <w:p w:rsidR="00C45FB4" w:rsidRPr="0076752A" w:rsidRDefault="00296F26" w:rsidP="00C45FB4">
            <w:pPr>
              <w:jc w:val="center"/>
              <w:rPr>
                <w:rFonts w:cs="Arial"/>
                <w:b/>
                <w:bCs/>
              </w:rPr>
            </w:pPr>
            <w:r w:rsidRPr="0076752A">
              <w:rPr>
                <w:rFonts w:cs="Arial"/>
                <w:b/>
                <w:bCs/>
                <w:u w:val="single"/>
              </w:rPr>
              <w:t>Detailed Meaning</w:t>
            </w:r>
            <w:r w:rsidRPr="0076752A">
              <w:rPr>
                <w:rFonts w:cs="Arial"/>
                <w:b/>
                <w:bCs/>
              </w:rPr>
              <w:t>:</w:t>
            </w:r>
          </w:p>
        </w:tc>
        <w:tc>
          <w:tcPr>
            <w:tcW w:w="2075" w:type="dxa"/>
          </w:tcPr>
          <w:p w:rsidR="00C45FB4" w:rsidRPr="0076752A" w:rsidRDefault="00296F26" w:rsidP="00C45FB4">
            <w:pPr>
              <w:ind w:left="292"/>
              <w:jc w:val="center"/>
              <w:rPr>
                <w:rFonts w:cs="Arial"/>
                <w:b/>
                <w:bCs/>
              </w:rPr>
            </w:pPr>
            <w:r w:rsidRPr="0076752A">
              <w:rPr>
                <w:rFonts w:cs="Arial"/>
                <w:b/>
                <w:bCs/>
                <w:u w:val="single"/>
              </w:rPr>
              <w:t xml:space="preserve">State </w:t>
            </w:r>
            <w:r w:rsidRPr="0076752A">
              <w:rPr>
                <w:rFonts w:cs="Arial"/>
                <w:b/>
                <w:bCs/>
                <w:u w:val="single"/>
              </w:rPr>
              <w:t>Encoded</w:t>
            </w:r>
            <w:r w:rsidRPr="0076752A">
              <w:rPr>
                <w:rFonts w:cs="Arial"/>
                <w:b/>
                <w:bCs/>
              </w:rPr>
              <w:t>:</w:t>
            </w:r>
          </w:p>
        </w:tc>
      </w:tr>
      <w:tr w:rsidR="00C45FB4" w:rsidRPr="0076752A" w:rsidTr="00C45FB4">
        <w:trPr>
          <w:jc w:val="center"/>
        </w:trPr>
        <w:tc>
          <w:tcPr>
            <w:tcW w:w="2039" w:type="dxa"/>
          </w:tcPr>
          <w:p w:rsidR="00C45FB4" w:rsidRPr="0076752A" w:rsidRDefault="00296F26" w:rsidP="00A117A6">
            <w:pPr>
              <w:jc w:val="center"/>
              <w:rPr>
                <w:rFonts w:cs="Arial"/>
              </w:rPr>
            </w:pPr>
            <w:r w:rsidRPr="0076752A">
              <w:rPr>
                <w:rFonts w:cs="Arial"/>
              </w:rPr>
              <w:t>No Shed</w:t>
            </w:r>
          </w:p>
        </w:tc>
        <w:tc>
          <w:tcPr>
            <w:tcW w:w="2075" w:type="dxa"/>
          </w:tcPr>
          <w:p w:rsidR="00C45FB4" w:rsidRPr="0076752A" w:rsidRDefault="00296F26" w:rsidP="00C45FB4">
            <w:pPr>
              <w:jc w:val="center"/>
              <w:rPr>
                <w:rFonts w:cs="Arial"/>
              </w:rPr>
            </w:pPr>
            <w:r w:rsidRPr="0076752A">
              <w:rPr>
                <w:rFonts w:cs="Arial"/>
              </w:rPr>
              <w:t>0 x 0</w:t>
            </w:r>
          </w:p>
        </w:tc>
      </w:tr>
      <w:tr w:rsidR="00C45FB4" w:rsidRPr="0076752A" w:rsidTr="00C45FB4">
        <w:trPr>
          <w:jc w:val="center"/>
        </w:trPr>
        <w:tc>
          <w:tcPr>
            <w:tcW w:w="2039" w:type="dxa"/>
          </w:tcPr>
          <w:p w:rsidR="00C45FB4" w:rsidRPr="0076752A" w:rsidRDefault="00296F26" w:rsidP="00A117A6">
            <w:pPr>
              <w:jc w:val="center"/>
              <w:rPr>
                <w:rFonts w:cs="Arial"/>
              </w:rPr>
            </w:pPr>
            <w:r w:rsidRPr="0076752A">
              <w:rPr>
                <w:rFonts w:cs="Arial"/>
              </w:rPr>
              <w:t>Shed1</w:t>
            </w:r>
          </w:p>
        </w:tc>
        <w:tc>
          <w:tcPr>
            <w:tcW w:w="2075" w:type="dxa"/>
          </w:tcPr>
          <w:p w:rsidR="00C45FB4" w:rsidRPr="0076752A" w:rsidRDefault="00296F26" w:rsidP="00C45FB4">
            <w:pPr>
              <w:jc w:val="center"/>
              <w:rPr>
                <w:rFonts w:cs="Arial"/>
              </w:rPr>
            </w:pPr>
            <w:r w:rsidRPr="0076752A">
              <w:rPr>
                <w:rFonts w:cs="Arial"/>
              </w:rPr>
              <w:t>0 x 1</w:t>
            </w:r>
          </w:p>
        </w:tc>
      </w:tr>
      <w:tr w:rsidR="00C45FB4" w:rsidRPr="0076752A" w:rsidTr="00C45FB4">
        <w:trPr>
          <w:jc w:val="center"/>
        </w:trPr>
        <w:tc>
          <w:tcPr>
            <w:tcW w:w="2039" w:type="dxa"/>
          </w:tcPr>
          <w:p w:rsidR="00C45FB4" w:rsidRPr="0076752A" w:rsidRDefault="00296F26" w:rsidP="00A117A6">
            <w:pPr>
              <w:jc w:val="center"/>
              <w:rPr>
                <w:rFonts w:cs="Arial"/>
              </w:rPr>
            </w:pPr>
            <w:r w:rsidRPr="0076752A">
              <w:rPr>
                <w:rFonts w:cs="Arial"/>
              </w:rPr>
              <w:t>Shed2 Trans</w:t>
            </w:r>
          </w:p>
        </w:tc>
        <w:tc>
          <w:tcPr>
            <w:tcW w:w="2075" w:type="dxa"/>
          </w:tcPr>
          <w:p w:rsidR="00C45FB4" w:rsidRPr="0076752A" w:rsidRDefault="00296F26" w:rsidP="00C45FB4">
            <w:pPr>
              <w:jc w:val="center"/>
              <w:rPr>
                <w:rFonts w:cs="Arial"/>
              </w:rPr>
            </w:pPr>
            <w:r w:rsidRPr="0076752A">
              <w:rPr>
                <w:rFonts w:cs="Arial"/>
              </w:rPr>
              <w:t>0 x 2</w:t>
            </w:r>
          </w:p>
        </w:tc>
      </w:tr>
      <w:tr w:rsidR="00C45FB4" w:rsidRPr="0076752A" w:rsidTr="00C45FB4">
        <w:trPr>
          <w:jc w:val="center"/>
        </w:trPr>
        <w:tc>
          <w:tcPr>
            <w:tcW w:w="2039" w:type="dxa"/>
          </w:tcPr>
          <w:p w:rsidR="00C45FB4" w:rsidRPr="0076752A" w:rsidRDefault="00296F26" w:rsidP="00A117A6">
            <w:pPr>
              <w:jc w:val="center"/>
              <w:rPr>
                <w:rFonts w:cs="Arial"/>
              </w:rPr>
            </w:pPr>
            <w:r w:rsidRPr="0076752A">
              <w:rPr>
                <w:rFonts w:cs="Arial"/>
              </w:rPr>
              <w:t>Shed2 Contin</w:t>
            </w:r>
          </w:p>
        </w:tc>
        <w:tc>
          <w:tcPr>
            <w:tcW w:w="2075" w:type="dxa"/>
          </w:tcPr>
          <w:p w:rsidR="00C45FB4" w:rsidRPr="0076752A" w:rsidRDefault="00296F26" w:rsidP="00C45FB4">
            <w:pPr>
              <w:jc w:val="center"/>
              <w:rPr>
                <w:rFonts w:cs="Arial"/>
              </w:rPr>
            </w:pPr>
            <w:r w:rsidRPr="0076752A">
              <w:rPr>
                <w:rFonts w:cs="Arial"/>
              </w:rPr>
              <w:t>0 x 3</w:t>
            </w:r>
          </w:p>
        </w:tc>
      </w:tr>
      <w:tr w:rsidR="00C45FB4" w:rsidRPr="0076752A" w:rsidTr="00C45FB4">
        <w:trPr>
          <w:jc w:val="center"/>
        </w:trPr>
        <w:tc>
          <w:tcPr>
            <w:tcW w:w="2039" w:type="dxa"/>
          </w:tcPr>
          <w:p w:rsidR="00C45FB4" w:rsidRPr="0076752A" w:rsidRDefault="00296F26" w:rsidP="00A117A6">
            <w:pPr>
              <w:jc w:val="center"/>
              <w:rPr>
                <w:rFonts w:cs="Arial"/>
              </w:rPr>
            </w:pPr>
            <w:r w:rsidRPr="0076752A">
              <w:rPr>
                <w:rFonts w:cs="Arial"/>
              </w:rPr>
              <w:t>Soon Eng Off</w:t>
            </w:r>
          </w:p>
        </w:tc>
        <w:tc>
          <w:tcPr>
            <w:tcW w:w="2075" w:type="dxa"/>
          </w:tcPr>
          <w:p w:rsidR="00C45FB4" w:rsidRPr="0076752A" w:rsidRDefault="00296F26" w:rsidP="00C45FB4">
            <w:pPr>
              <w:jc w:val="center"/>
              <w:rPr>
                <w:rFonts w:cs="Arial"/>
              </w:rPr>
            </w:pPr>
            <w:r w:rsidRPr="0076752A">
              <w:rPr>
                <w:rFonts w:cs="Arial"/>
              </w:rPr>
              <w:t>0 x 4</w:t>
            </w:r>
          </w:p>
        </w:tc>
      </w:tr>
      <w:tr w:rsidR="00C45FB4" w:rsidRPr="0076752A" w:rsidTr="00C45FB4">
        <w:trPr>
          <w:jc w:val="center"/>
        </w:trPr>
        <w:tc>
          <w:tcPr>
            <w:tcW w:w="2039" w:type="dxa"/>
          </w:tcPr>
          <w:p w:rsidR="00C45FB4" w:rsidRPr="0076752A" w:rsidRDefault="00296F26" w:rsidP="00A117A6">
            <w:pPr>
              <w:jc w:val="center"/>
              <w:rPr>
                <w:rFonts w:cs="Arial"/>
              </w:rPr>
            </w:pPr>
            <w:r w:rsidRPr="0076752A">
              <w:rPr>
                <w:rFonts w:cs="Arial"/>
              </w:rPr>
              <w:t>Shed Eng Off</w:t>
            </w:r>
          </w:p>
        </w:tc>
        <w:tc>
          <w:tcPr>
            <w:tcW w:w="2075" w:type="dxa"/>
          </w:tcPr>
          <w:p w:rsidR="00C45FB4" w:rsidRPr="0076752A" w:rsidRDefault="00296F26" w:rsidP="00C45FB4">
            <w:pPr>
              <w:jc w:val="center"/>
              <w:rPr>
                <w:rFonts w:cs="Arial"/>
              </w:rPr>
            </w:pPr>
            <w:r w:rsidRPr="0076752A">
              <w:rPr>
                <w:rFonts w:cs="Arial"/>
              </w:rPr>
              <w:t>0 x 5</w:t>
            </w:r>
          </w:p>
        </w:tc>
      </w:tr>
      <w:tr w:rsidR="00C45FB4" w:rsidRPr="0076752A" w:rsidTr="00C45FB4">
        <w:trPr>
          <w:jc w:val="center"/>
        </w:trPr>
        <w:tc>
          <w:tcPr>
            <w:tcW w:w="2039" w:type="dxa"/>
          </w:tcPr>
          <w:p w:rsidR="00C45FB4" w:rsidRPr="0076752A" w:rsidRDefault="00296F26" w:rsidP="00A117A6">
            <w:pPr>
              <w:jc w:val="center"/>
              <w:rPr>
                <w:rFonts w:cs="Arial"/>
              </w:rPr>
            </w:pPr>
            <w:r w:rsidRPr="0076752A">
              <w:rPr>
                <w:rFonts w:cs="Arial"/>
              </w:rPr>
              <w:t>Unused 1</w:t>
            </w:r>
          </w:p>
        </w:tc>
        <w:tc>
          <w:tcPr>
            <w:tcW w:w="2075" w:type="dxa"/>
          </w:tcPr>
          <w:p w:rsidR="00C45FB4" w:rsidRPr="0076752A" w:rsidRDefault="00296F26" w:rsidP="00C45FB4">
            <w:pPr>
              <w:jc w:val="center"/>
              <w:rPr>
                <w:rFonts w:cs="Arial"/>
              </w:rPr>
            </w:pPr>
            <w:r w:rsidRPr="0076752A">
              <w:rPr>
                <w:rFonts w:cs="Arial"/>
              </w:rPr>
              <w:t>0 x 6</w:t>
            </w:r>
          </w:p>
        </w:tc>
      </w:tr>
      <w:tr w:rsidR="00C45FB4" w:rsidRPr="0076752A" w:rsidTr="00C45FB4">
        <w:trPr>
          <w:jc w:val="center"/>
        </w:trPr>
        <w:tc>
          <w:tcPr>
            <w:tcW w:w="2039" w:type="dxa"/>
          </w:tcPr>
          <w:p w:rsidR="00C45FB4" w:rsidRPr="0076752A" w:rsidRDefault="00296F26" w:rsidP="00A117A6">
            <w:pPr>
              <w:jc w:val="center"/>
              <w:rPr>
                <w:rFonts w:cs="Arial"/>
              </w:rPr>
            </w:pPr>
            <w:r w:rsidRPr="0076752A">
              <w:rPr>
                <w:rFonts w:cs="Arial"/>
              </w:rPr>
              <w:t>Unused 2</w:t>
            </w:r>
          </w:p>
        </w:tc>
        <w:tc>
          <w:tcPr>
            <w:tcW w:w="2075" w:type="dxa"/>
          </w:tcPr>
          <w:p w:rsidR="00A117A6" w:rsidRPr="0076752A" w:rsidRDefault="00296F26" w:rsidP="00A117A6">
            <w:pPr>
              <w:jc w:val="center"/>
              <w:rPr>
                <w:rFonts w:cs="Arial"/>
              </w:rPr>
            </w:pPr>
            <w:r w:rsidRPr="0076752A">
              <w:rPr>
                <w:rFonts w:cs="Arial"/>
              </w:rPr>
              <w:t>0 x 7</w:t>
            </w:r>
          </w:p>
        </w:tc>
      </w:tr>
    </w:tbl>
    <w:p w:rsidR="00A271B2" w:rsidRDefault="00296F26" w:rsidP="00492DB8">
      <w:pPr>
        <w:rPr>
          <w:rFonts w:cs="Arial"/>
        </w:rPr>
      </w:pPr>
    </w:p>
    <w:p w:rsidR="00406F39" w:rsidRDefault="00296F26" w:rsidP="00B9479B">
      <w:pPr>
        <w:pStyle w:val="Heading5"/>
      </w:pPr>
      <w:r w:rsidRPr="00B9479B">
        <w:t>SIG-REQ-306563/A-CarMode (legacy signal on C1MCA architecture)</w:t>
      </w:r>
    </w:p>
    <w:p w:rsidR="003A390D" w:rsidRPr="00B743DE" w:rsidRDefault="00296F26" w:rsidP="003A390D">
      <w:pPr>
        <w:ind w:left="720" w:firstLine="720"/>
        <w:rPr>
          <w:rFonts w:cs="Arial"/>
        </w:rPr>
      </w:pPr>
      <w:r w:rsidRPr="00B743DE">
        <w:rPr>
          <w:rFonts w:cs="Arial"/>
          <w:u w:val="single"/>
        </w:rPr>
        <w:t>Source/Transmitter</w:t>
      </w:r>
      <w:r w:rsidRPr="00B743DE">
        <w:rPr>
          <w:rFonts w:cs="Arial"/>
        </w:rPr>
        <w:tab/>
      </w:r>
      <w:r w:rsidRPr="00B743DE">
        <w:rPr>
          <w:rFonts w:cs="Arial"/>
        </w:rPr>
        <w:tab/>
        <w:t>BCM</w:t>
      </w:r>
    </w:p>
    <w:p w:rsidR="003A390D" w:rsidRPr="00B743DE" w:rsidRDefault="00296F26" w:rsidP="003A390D">
      <w:pPr>
        <w:ind w:left="720" w:firstLine="720"/>
        <w:rPr>
          <w:rFonts w:cs="Arial"/>
        </w:rPr>
      </w:pPr>
      <w:r w:rsidRPr="00B743DE">
        <w:rPr>
          <w:rFonts w:cs="Arial"/>
        </w:rPr>
        <w:t xml:space="preserve">Data Element:  </w:t>
      </w:r>
      <w:r w:rsidRPr="00B743DE">
        <w:rPr>
          <w:rFonts w:cs="Arial"/>
        </w:rPr>
        <w:tab/>
      </w:r>
      <w:r w:rsidRPr="00B743DE">
        <w:rPr>
          <w:rFonts w:cs="Arial"/>
        </w:rPr>
        <w:tab/>
      </w:r>
      <w:r w:rsidRPr="00B743DE">
        <w:rPr>
          <w:rFonts w:cs="Arial"/>
        </w:rPr>
        <w:tab/>
        <w:t>CarMode</w:t>
      </w:r>
    </w:p>
    <w:p w:rsidR="003A390D" w:rsidRPr="00B743DE" w:rsidRDefault="00296F26" w:rsidP="003A390D">
      <w:pPr>
        <w:ind w:left="720" w:firstLine="720"/>
        <w:rPr>
          <w:rFonts w:cs="Arial"/>
        </w:rPr>
      </w:pPr>
      <w:r w:rsidRPr="00B743DE">
        <w:rPr>
          <w:rFonts w:cs="Arial"/>
        </w:rPr>
        <w:t xml:space="preserve">Size:  </w:t>
      </w:r>
      <w:r w:rsidRPr="00B743DE">
        <w:rPr>
          <w:rFonts w:cs="Arial"/>
        </w:rPr>
        <w:tab/>
      </w:r>
      <w:r w:rsidRPr="00B743DE">
        <w:rPr>
          <w:rFonts w:cs="Arial"/>
        </w:rPr>
        <w:tab/>
      </w:r>
      <w:r w:rsidRPr="00B743DE">
        <w:rPr>
          <w:rFonts w:cs="Arial"/>
        </w:rPr>
        <w:tab/>
      </w:r>
      <w:r w:rsidRPr="00B743DE">
        <w:rPr>
          <w:rFonts w:cs="Arial"/>
        </w:rPr>
        <w:tab/>
        <w:t>4 bits</w:t>
      </w:r>
    </w:p>
    <w:p w:rsidR="003A390D" w:rsidRPr="00B743DE" w:rsidRDefault="00296F26" w:rsidP="003A390D">
      <w:pPr>
        <w:ind w:left="720" w:firstLine="288"/>
        <w:rPr>
          <w:rFonts w:cs="Arial"/>
        </w:rPr>
      </w:pPr>
      <w:r w:rsidRPr="00B743DE">
        <w:rPr>
          <w:rFonts w:cs="Arial"/>
        </w:rPr>
        <w:tab/>
        <w:t>Byte Position:</w:t>
      </w:r>
      <w:r w:rsidRPr="00B743DE">
        <w:rPr>
          <w:rFonts w:cs="Arial"/>
        </w:rPr>
        <w:tab/>
      </w:r>
      <w:r w:rsidRPr="00B743DE">
        <w:rPr>
          <w:rFonts w:cs="Arial"/>
        </w:rPr>
        <w:tab/>
      </w:r>
      <w:r w:rsidRPr="00B743DE">
        <w:rPr>
          <w:rFonts w:cs="Arial"/>
        </w:rPr>
        <w:tab/>
        <w:t>2</w:t>
      </w:r>
    </w:p>
    <w:p w:rsidR="003A390D" w:rsidRPr="00B743DE" w:rsidRDefault="00296F26" w:rsidP="003A390D">
      <w:pPr>
        <w:ind w:left="720" w:firstLine="288"/>
        <w:rPr>
          <w:rFonts w:cs="Arial"/>
        </w:rPr>
      </w:pPr>
      <w:r w:rsidRPr="00B743DE">
        <w:rPr>
          <w:rFonts w:cs="Arial"/>
        </w:rPr>
        <w:tab/>
        <w:t>Units:</w:t>
      </w:r>
      <w:r w:rsidRPr="00B743DE">
        <w:rPr>
          <w:rFonts w:cs="Arial"/>
        </w:rPr>
        <w:tab/>
      </w:r>
      <w:r w:rsidRPr="00B743DE">
        <w:rPr>
          <w:rFonts w:cs="Arial"/>
        </w:rPr>
        <w:tab/>
      </w:r>
      <w:r w:rsidRPr="00B743DE">
        <w:rPr>
          <w:rFonts w:cs="Arial"/>
        </w:rPr>
        <w:tab/>
      </w:r>
      <w:r w:rsidRPr="00B743DE">
        <w:rPr>
          <w:rFonts w:cs="Arial"/>
        </w:rPr>
        <w:tab/>
        <w:t>State Encoded (SED)</w:t>
      </w:r>
    </w:p>
    <w:p w:rsidR="003A390D" w:rsidRPr="00B743DE" w:rsidRDefault="00296F26" w:rsidP="003A390D">
      <w:pPr>
        <w:ind w:left="720" w:firstLine="288"/>
        <w:rPr>
          <w:rFonts w:cs="Arial"/>
        </w:rPr>
      </w:pPr>
      <w:r w:rsidRPr="00B743DE">
        <w:rPr>
          <w:rFonts w:cs="Arial"/>
        </w:rPr>
        <w:tab/>
        <w:t>Resolution:</w:t>
      </w:r>
      <w:r w:rsidRPr="00B743DE">
        <w:rPr>
          <w:rFonts w:cs="Arial"/>
        </w:rPr>
        <w:tab/>
      </w:r>
      <w:r w:rsidRPr="00B743DE">
        <w:rPr>
          <w:rFonts w:cs="Arial"/>
        </w:rPr>
        <w:tab/>
      </w:r>
      <w:r w:rsidRPr="00B743DE">
        <w:rPr>
          <w:rFonts w:cs="Arial"/>
        </w:rPr>
        <w:tab/>
        <w:t>1</w:t>
      </w:r>
    </w:p>
    <w:p w:rsidR="003A390D" w:rsidRPr="00B743DE" w:rsidRDefault="00296F26" w:rsidP="003A390D">
      <w:pPr>
        <w:ind w:left="720" w:firstLine="288"/>
        <w:rPr>
          <w:rFonts w:cs="Arial"/>
        </w:rPr>
      </w:pPr>
      <w:r w:rsidRPr="00B743DE">
        <w:rPr>
          <w:rFonts w:cs="Arial"/>
        </w:rPr>
        <w:tab/>
        <w:t>Offset:</w:t>
      </w:r>
      <w:r w:rsidRPr="00B743DE">
        <w:rPr>
          <w:rFonts w:cs="Arial"/>
        </w:rPr>
        <w:tab/>
      </w:r>
      <w:r w:rsidRPr="00B743DE">
        <w:rPr>
          <w:rFonts w:cs="Arial"/>
        </w:rPr>
        <w:tab/>
      </w:r>
      <w:r w:rsidRPr="00B743DE">
        <w:rPr>
          <w:rFonts w:cs="Arial"/>
        </w:rPr>
        <w:tab/>
      </w:r>
      <w:r w:rsidRPr="00B743DE">
        <w:rPr>
          <w:rFonts w:cs="Arial"/>
        </w:rPr>
        <w:tab/>
        <w:t>0</w:t>
      </w:r>
    </w:p>
    <w:p w:rsidR="003A390D" w:rsidRPr="00B743DE" w:rsidRDefault="00296F26" w:rsidP="003A390D">
      <w:pPr>
        <w:ind w:left="720" w:firstLine="288"/>
        <w:rPr>
          <w:rFonts w:cs="Arial"/>
        </w:rPr>
      </w:pPr>
      <w:r w:rsidRPr="00B743DE">
        <w:rPr>
          <w:rFonts w:cs="Arial"/>
        </w:rPr>
        <w:tab/>
        <w:t>Minimum Value:</w:t>
      </w:r>
      <w:r w:rsidRPr="00B743DE">
        <w:rPr>
          <w:rFonts w:cs="Arial"/>
        </w:rPr>
        <w:tab/>
      </w:r>
      <w:r w:rsidRPr="00B743DE">
        <w:rPr>
          <w:rFonts w:cs="Arial"/>
        </w:rPr>
        <w:tab/>
      </w:r>
      <w:r w:rsidRPr="00B743DE">
        <w:rPr>
          <w:rFonts w:cs="Arial"/>
        </w:rPr>
        <w:tab/>
        <w:t>0 (0x0)</w:t>
      </w:r>
    </w:p>
    <w:p w:rsidR="003A390D" w:rsidRPr="00B743DE" w:rsidRDefault="00296F26" w:rsidP="003A390D">
      <w:pPr>
        <w:ind w:left="720" w:firstLine="288"/>
        <w:rPr>
          <w:rFonts w:cs="Arial"/>
        </w:rPr>
      </w:pPr>
      <w:r w:rsidRPr="00B743DE">
        <w:rPr>
          <w:rFonts w:cs="Arial"/>
        </w:rPr>
        <w:tab/>
        <w:t xml:space="preserve">Maximum </w:t>
      </w:r>
      <w:r w:rsidRPr="00B743DE">
        <w:rPr>
          <w:rFonts w:cs="Arial"/>
        </w:rPr>
        <w:t>Value:</w:t>
      </w:r>
      <w:r w:rsidRPr="00B743DE">
        <w:rPr>
          <w:rFonts w:cs="Arial"/>
        </w:rPr>
        <w:tab/>
      </w:r>
      <w:r w:rsidRPr="00B743DE">
        <w:rPr>
          <w:rFonts w:cs="Arial"/>
        </w:rPr>
        <w:tab/>
        <w:t>15 (0xF)</w:t>
      </w:r>
    </w:p>
    <w:p w:rsidR="003A390D" w:rsidRPr="00B743DE" w:rsidRDefault="00296F26" w:rsidP="003A390D">
      <w:pPr>
        <w:ind w:left="720" w:firstLine="288"/>
        <w:rPr>
          <w:rFonts w:cs="Arial"/>
        </w:rPr>
      </w:pPr>
      <w:r w:rsidRPr="00B743DE">
        <w:rPr>
          <w:rFonts w:cs="Arial"/>
        </w:rPr>
        <w:t xml:space="preserv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39"/>
        <w:gridCol w:w="2075"/>
      </w:tblGrid>
      <w:tr w:rsidR="003A390D" w:rsidRPr="00B743DE" w:rsidTr="00CF20C1">
        <w:trPr>
          <w:trHeight w:val="260"/>
          <w:jc w:val="center"/>
        </w:trPr>
        <w:tc>
          <w:tcPr>
            <w:tcW w:w="2039" w:type="dxa"/>
          </w:tcPr>
          <w:p w:rsidR="003A390D" w:rsidRPr="00B743DE" w:rsidRDefault="00296F26" w:rsidP="00CF20C1">
            <w:pPr>
              <w:jc w:val="center"/>
              <w:rPr>
                <w:rFonts w:cs="Arial"/>
                <w:b/>
                <w:bCs/>
              </w:rPr>
            </w:pPr>
            <w:r w:rsidRPr="00B743DE">
              <w:rPr>
                <w:rFonts w:cs="Arial"/>
                <w:b/>
                <w:bCs/>
                <w:u w:val="single"/>
              </w:rPr>
              <w:t>Detailed Meaning</w:t>
            </w:r>
            <w:r w:rsidRPr="00B743DE">
              <w:rPr>
                <w:rFonts w:cs="Arial"/>
                <w:b/>
                <w:bCs/>
              </w:rPr>
              <w:t>:</w:t>
            </w:r>
          </w:p>
        </w:tc>
        <w:tc>
          <w:tcPr>
            <w:tcW w:w="2075" w:type="dxa"/>
          </w:tcPr>
          <w:p w:rsidR="003A390D" w:rsidRPr="00B743DE" w:rsidRDefault="00296F26" w:rsidP="00CF20C1">
            <w:pPr>
              <w:ind w:left="292"/>
              <w:jc w:val="center"/>
              <w:rPr>
                <w:rFonts w:cs="Arial"/>
                <w:b/>
                <w:bCs/>
              </w:rPr>
            </w:pPr>
            <w:r w:rsidRPr="00B743DE">
              <w:rPr>
                <w:rFonts w:cs="Arial"/>
                <w:b/>
                <w:bCs/>
                <w:u w:val="single"/>
              </w:rPr>
              <w:t>State Encoded</w:t>
            </w:r>
            <w:r w:rsidRPr="00B743DE">
              <w:rPr>
                <w:rFonts w:cs="Arial"/>
                <w:b/>
                <w:bCs/>
              </w:rPr>
              <w:t>:</w:t>
            </w:r>
          </w:p>
        </w:tc>
      </w:tr>
      <w:tr w:rsidR="003A390D" w:rsidRPr="00B743DE" w:rsidTr="00CF20C1">
        <w:trPr>
          <w:jc w:val="center"/>
        </w:trPr>
        <w:tc>
          <w:tcPr>
            <w:tcW w:w="2039" w:type="dxa"/>
          </w:tcPr>
          <w:p w:rsidR="003A390D" w:rsidRPr="00B743DE" w:rsidRDefault="00296F26" w:rsidP="00CF20C1">
            <w:pPr>
              <w:jc w:val="center"/>
              <w:rPr>
                <w:rFonts w:cs="Arial"/>
              </w:rPr>
            </w:pPr>
            <w:r w:rsidRPr="00B743DE">
              <w:rPr>
                <w:rFonts w:cs="Arial"/>
              </w:rPr>
              <w:t>Normal</w:t>
            </w:r>
          </w:p>
        </w:tc>
        <w:tc>
          <w:tcPr>
            <w:tcW w:w="2075" w:type="dxa"/>
          </w:tcPr>
          <w:p w:rsidR="003A390D" w:rsidRPr="00B743DE" w:rsidRDefault="00296F26" w:rsidP="00CF20C1">
            <w:pPr>
              <w:jc w:val="center"/>
              <w:rPr>
                <w:rFonts w:cs="Arial"/>
              </w:rPr>
            </w:pPr>
            <w:r w:rsidRPr="00B743DE">
              <w:rPr>
                <w:rFonts w:cs="Arial"/>
              </w:rPr>
              <w:t>0 x 0</w:t>
            </w:r>
          </w:p>
        </w:tc>
      </w:tr>
      <w:tr w:rsidR="003A390D" w:rsidRPr="00B743DE" w:rsidTr="00CF20C1">
        <w:trPr>
          <w:jc w:val="center"/>
        </w:trPr>
        <w:tc>
          <w:tcPr>
            <w:tcW w:w="2039" w:type="dxa"/>
          </w:tcPr>
          <w:p w:rsidR="003A390D" w:rsidRPr="00B743DE" w:rsidRDefault="00296F26" w:rsidP="00CF20C1">
            <w:pPr>
              <w:jc w:val="center"/>
              <w:rPr>
                <w:rFonts w:cs="Arial"/>
              </w:rPr>
            </w:pPr>
            <w:r w:rsidRPr="00B743DE">
              <w:rPr>
                <w:rFonts w:cs="Arial"/>
              </w:rPr>
              <w:t>Factory</w:t>
            </w:r>
          </w:p>
        </w:tc>
        <w:tc>
          <w:tcPr>
            <w:tcW w:w="2075" w:type="dxa"/>
          </w:tcPr>
          <w:p w:rsidR="003A390D" w:rsidRPr="00B743DE" w:rsidRDefault="00296F26" w:rsidP="00CF20C1">
            <w:pPr>
              <w:jc w:val="center"/>
              <w:rPr>
                <w:rFonts w:cs="Arial"/>
              </w:rPr>
            </w:pPr>
            <w:r w:rsidRPr="00B743DE">
              <w:rPr>
                <w:rFonts w:cs="Arial"/>
              </w:rPr>
              <w:t>0 x 1</w:t>
            </w:r>
          </w:p>
        </w:tc>
      </w:tr>
      <w:tr w:rsidR="003A390D" w:rsidRPr="00B743DE" w:rsidTr="00CF20C1">
        <w:trPr>
          <w:jc w:val="center"/>
        </w:trPr>
        <w:tc>
          <w:tcPr>
            <w:tcW w:w="2039" w:type="dxa"/>
          </w:tcPr>
          <w:p w:rsidR="003A390D" w:rsidRPr="00B743DE" w:rsidRDefault="00296F26" w:rsidP="00CF20C1">
            <w:pPr>
              <w:jc w:val="center"/>
              <w:rPr>
                <w:rFonts w:cs="Arial"/>
              </w:rPr>
            </w:pPr>
            <w:r w:rsidRPr="00B743DE">
              <w:rPr>
                <w:rFonts w:cs="Arial"/>
              </w:rPr>
              <w:t>Unused 1</w:t>
            </w:r>
          </w:p>
        </w:tc>
        <w:tc>
          <w:tcPr>
            <w:tcW w:w="2075" w:type="dxa"/>
          </w:tcPr>
          <w:p w:rsidR="003A390D" w:rsidRPr="00B743DE" w:rsidRDefault="00296F26" w:rsidP="00CF20C1">
            <w:pPr>
              <w:jc w:val="center"/>
              <w:rPr>
                <w:rFonts w:cs="Arial"/>
              </w:rPr>
            </w:pPr>
            <w:r w:rsidRPr="00B743DE">
              <w:rPr>
                <w:rFonts w:cs="Arial"/>
              </w:rPr>
              <w:t>0 x 2</w:t>
            </w:r>
          </w:p>
        </w:tc>
      </w:tr>
      <w:tr w:rsidR="003A390D" w:rsidRPr="00B743DE" w:rsidTr="00CF20C1">
        <w:trPr>
          <w:jc w:val="center"/>
        </w:trPr>
        <w:tc>
          <w:tcPr>
            <w:tcW w:w="2039" w:type="dxa"/>
          </w:tcPr>
          <w:p w:rsidR="003A390D" w:rsidRPr="00B743DE" w:rsidRDefault="00296F26" w:rsidP="00CF20C1">
            <w:pPr>
              <w:jc w:val="center"/>
              <w:rPr>
                <w:rFonts w:cs="Arial"/>
              </w:rPr>
            </w:pPr>
            <w:r w:rsidRPr="00B743DE">
              <w:rPr>
                <w:rFonts w:cs="Arial"/>
              </w:rPr>
              <w:t>Transport</w:t>
            </w:r>
          </w:p>
        </w:tc>
        <w:tc>
          <w:tcPr>
            <w:tcW w:w="2075" w:type="dxa"/>
          </w:tcPr>
          <w:p w:rsidR="003A390D" w:rsidRPr="00B743DE" w:rsidRDefault="00296F26" w:rsidP="00CF20C1">
            <w:pPr>
              <w:jc w:val="center"/>
              <w:rPr>
                <w:rFonts w:cs="Arial"/>
              </w:rPr>
            </w:pPr>
            <w:r w:rsidRPr="00B743DE">
              <w:rPr>
                <w:rFonts w:cs="Arial"/>
              </w:rPr>
              <w:t>0 x 3</w:t>
            </w:r>
          </w:p>
        </w:tc>
      </w:tr>
      <w:tr w:rsidR="003A390D" w:rsidRPr="00B743DE" w:rsidTr="00CF20C1">
        <w:trPr>
          <w:jc w:val="center"/>
        </w:trPr>
        <w:tc>
          <w:tcPr>
            <w:tcW w:w="2039" w:type="dxa"/>
          </w:tcPr>
          <w:p w:rsidR="003A390D" w:rsidRPr="00B743DE" w:rsidRDefault="00296F26" w:rsidP="00CF20C1">
            <w:pPr>
              <w:jc w:val="center"/>
              <w:rPr>
                <w:rFonts w:cs="Arial"/>
              </w:rPr>
            </w:pPr>
            <w:r w:rsidRPr="00B743DE">
              <w:rPr>
                <w:rFonts w:cs="Arial"/>
              </w:rPr>
              <w:t>Unused 2</w:t>
            </w:r>
          </w:p>
        </w:tc>
        <w:tc>
          <w:tcPr>
            <w:tcW w:w="2075" w:type="dxa"/>
          </w:tcPr>
          <w:p w:rsidR="003A390D" w:rsidRPr="00B743DE" w:rsidRDefault="00296F26" w:rsidP="00CF20C1">
            <w:pPr>
              <w:jc w:val="center"/>
              <w:rPr>
                <w:rFonts w:cs="Arial"/>
              </w:rPr>
            </w:pPr>
            <w:r w:rsidRPr="00B743DE">
              <w:rPr>
                <w:rFonts w:cs="Arial"/>
              </w:rPr>
              <w:t>0 x 4</w:t>
            </w:r>
          </w:p>
        </w:tc>
      </w:tr>
      <w:tr w:rsidR="003A390D" w:rsidRPr="00B743DE" w:rsidTr="00CF20C1">
        <w:trPr>
          <w:jc w:val="center"/>
        </w:trPr>
        <w:tc>
          <w:tcPr>
            <w:tcW w:w="2039" w:type="dxa"/>
          </w:tcPr>
          <w:p w:rsidR="003A390D" w:rsidRPr="00B743DE" w:rsidRDefault="00296F26" w:rsidP="00CF20C1">
            <w:pPr>
              <w:jc w:val="center"/>
              <w:rPr>
                <w:rFonts w:cs="Arial"/>
              </w:rPr>
            </w:pPr>
            <w:r w:rsidRPr="00B743DE">
              <w:rPr>
                <w:rFonts w:cs="Arial"/>
              </w:rPr>
              <w:t>Crash</w:t>
            </w:r>
          </w:p>
        </w:tc>
        <w:tc>
          <w:tcPr>
            <w:tcW w:w="2075" w:type="dxa"/>
          </w:tcPr>
          <w:p w:rsidR="003A390D" w:rsidRPr="00B743DE" w:rsidRDefault="00296F26" w:rsidP="00CF20C1">
            <w:pPr>
              <w:jc w:val="center"/>
              <w:rPr>
                <w:rFonts w:cs="Arial"/>
              </w:rPr>
            </w:pPr>
            <w:r w:rsidRPr="00B743DE">
              <w:rPr>
                <w:rFonts w:cs="Arial"/>
              </w:rPr>
              <w:t>0 x 5</w:t>
            </w:r>
          </w:p>
        </w:tc>
      </w:tr>
      <w:tr w:rsidR="003A390D" w:rsidRPr="00B743DE" w:rsidTr="00CF20C1">
        <w:trPr>
          <w:jc w:val="center"/>
        </w:trPr>
        <w:tc>
          <w:tcPr>
            <w:tcW w:w="2039" w:type="dxa"/>
          </w:tcPr>
          <w:p w:rsidR="003A390D" w:rsidRPr="00B743DE" w:rsidRDefault="00296F26" w:rsidP="00CF20C1">
            <w:pPr>
              <w:jc w:val="center"/>
              <w:rPr>
                <w:rFonts w:cs="Arial"/>
              </w:rPr>
            </w:pPr>
            <w:r w:rsidRPr="00B743DE">
              <w:rPr>
                <w:rFonts w:cs="Arial"/>
              </w:rPr>
              <w:t>Unused 3</w:t>
            </w:r>
          </w:p>
        </w:tc>
        <w:tc>
          <w:tcPr>
            <w:tcW w:w="2075" w:type="dxa"/>
          </w:tcPr>
          <w:p w:rsidR="003A390D" w:rsidRPr="00B743DE" w:rsidRDefault="00296F26" w:rsidP="00CF20C1">
            <w:pPr>
              <w:jc w:val="center"/>
              <w:rPr>
                <w:rFonts w:cs="Arial"/>
              </w:rPr>
            </w:pPr>
            <w:r w:rsidRPr="00B743DE">
              <w:rPr>
                <w:rFonts w:cs="Arial"/>
              </w:rPr>
              <w:t>0 x 6</w:t>
            </w:r>
          </w:p>
        </w:tc>
      </w:tr>
      <w:tr w:rsidR="003A390D" w:rsidRPr="00B743DE" w:rsidTr="00CF20C1">
        <w:trPr>
          <w:jc w:val="center"/>
        </w:trPr>
        <w:tc>
          <w:tcPr>
            <w:tcW w:w="2039" w:type="dxa"/>
          </w:tcPr>
          <w:p w:rsidR="003A390D" w:rsidRPr="00B743DE" w:rsidRDefault="00296F26" w:rsidP="00CF20C1">
            <w:pPr>
              <w:jc w:val="center"/>
              <w:rPr>
                <w:rFonts w:cs="Arial"/>
              </w:rPr>
            </w:pPr>
            <w:r w:rsidRPr="00B743DE">
              <w:rPr>
                <w:rFonts w:cs="Arial"/>
              </w:rPr>
              <w:t>Unused 4</w:t>
            </w:r>
          </w:p>
        </w:tc>
        <w:tc>
          <w:tcPr>
            <w:tcW w:w="2075" w:type="dxa"/>
          </w:tcPr>
          <w:p w:rsidR="003A390D" w:rsidRPr="00B743DE" w:rsidRDefault="00296F26" w:rsidP="00CF20C1">
            <w:pPr>
              <w:jc w:val="center"/>
              <w:rPr>
                <w:rFonts w:cs="Arial"/>
              </w:rPr>
            </w:pPr>
            <w:r w:rsidRPr="00B743DE">
              <w:rPr>
                <w:rFonts w:cs="Arial"/>
              </w:rPr>
              <w:t>0 x 7</w:t>
            </w:r>
          </w:p>
        </w:tc>
      </w:tr>
      <w:tr w:rsidR="00160EAC" w:rsidRPr="00B743DE" w:rsidTr="00CF20C1">
        <w:trPr>
          <w:jc w:val="center"/>
        </w:trPr>
        <w:tc>
          <w:tcPr>
            <w:tcW w:w="2039" w:type="dxa"/>
          </w:tcPr>
          <w:p w:rsidR="00160EAC" w:rsidRPr="00B743DE" w:rsidRDefault="00296F26" w:rsidP="00CF20C1">
            <w:pPr>
              <w:jc w:val="center"/>
              <w:rPr>
                <w:rFonts w:cs="Arial"/>
              </w:rPr>
            </w:pPr>
            <w:r w:rsidRPr="00B743DE">
              <w:rPr>
                <w:rFonts w:cs="Arial"/>
              </w:rPr>
              <w:t>Unused 5</w:t>
            </w:r>
          </w:p>
        </w:tc>
        <w:tc>
          <w:tcPr>
            <w:tcW w:w="2075" w:type="dxa"/>
          </w:tcPr>
          <w:p w:rsidR="00160EAC" w:rsidRPr="00B743DE" w:rsidRDefault="00296F26" w:rsidP="00CF20C1">
            <w:pPr>
              <w:jc w:val="center"/>
              <w:rPr>
                <w:rFonts w:cs="Arial"/>
              </w:rPr>
            </w:pPr>
            <w:r w:rsidRPr="00B743DE">
              <w:rPr>
                <w:rFonts w:cs="Arial"/>
              </w:rPr>
              <w:t>0 x 8</w:t>
            </w:r>
          </w:p>
        </w:tc>
      </w:tr>
      <w:tr w:rsidR="00160EAC" w:rsidRPr="00B743DE" w:rsidTr="00CF20C1">
        <w:trPr>
          <w:jc w:val="center"/>
        </w:trPr>
        <w:tc>
          <w:tcPr>
            <w:tcW w:w="2039" w:type="dxa"/>
          </w:tcPr>
          <w:p w:rsidR="00160EAC" w:rsidRPr="00B743DE" w:rsidRDefault="00296F26" w:rsidP="00CF20C1">
            <w:pPr>
              <w:jc w:val="center"/>
              <w:rPr>
                <w:rFonts w:cs="Arial"/>
              </w:rPr>
            </w:pPr>
            <w:r w:rsidRPr="00B743DE">
              <w:rPr>
                <w:rFonts w:cs="Arial"/>
              </w:rPr>
              <w:t>Unused 6</w:t>
            </w:r>
          </w:p>
        </w:tc>
        <w:tc>
          <w:tcPr>
            <w:tcW w:w="2075" w:type="dxa"/>
          </w:tcPr>
          <w:p w:rsidR="00160EAC" w:rsidRPr="00B743DE" w:rsidRDefault="00296F26" w:rsidP="00CF20C1">
            <w:pPr>
              <w:jc w:val="center"/>
              <w:rPr>
                <w:rFonts w:cs="Arial"/>
              </w:rPr>
            </w:pPr>
            <w:r w:rsidRPr="00B743DE">
              <w:rPr>
                <w:rFonts w:cs="Arial"/>
              </w:rPr>
              <w:t>0 x 9</w:t>
            </w:r>
          </w:p>
        </w:tc>
      </w:tr>
      <w:tr w:rsidR="00160EAC" w:rsidRPr="00B743DE" w:rsidTr="00CF20C1">
        <w:trPr>
          <w:jc w:val="center"/>
        </w:trPr>
        <w:tc>
          <w:tcPr>
            <w:tcW w:w="2039" w:type="dxa"/>
          </w:tcPr>
          <w:p w:rsidR="00160EAC" w:rsidRPr="00B743DE" w:rsidRDefault="00296F26" w:rsidP="00CF20C1">
            <w:pPr>
              <w:jc w:val="center"/>
              <w:rPr>
                <w:rFonts w:cs="Arial"/>
              </w:rPr>
            </w:pPr>
            <w:r w:rsidRPr="00B743DE">
              <w:rPr>
                <w:rFonts w:cs="Arial"/>
              </w:rPr>
              <w:t>Unused 7</w:t>
            </w:r>
          </w:p>
        </w:tc>
        <w:tc>
          <w:tcPr>
            <w:tcW w:w="2075" w:type="dxa"/>
          </w:tcPr>
          <w:p w:rsidR="00160EAC" w:rsidRPr="00B743DE" w:rsidRDefault="00296F26" w:rsidP="00CF20C1">
            <w:pPr>
              <w:jc w:val="center"/>
              <w:rPr>
                <w:rFonts w:cs="Arial"/>
              </w:rPr>
            </w:pPr>
            <w:r w:rsidRPr="00B743DE">
              <w:rPr>
                <w:rFonts w:cs="Arial"/>
              </w:rPr>
              <w:t>0 x A</w:t>
            </w:r>
          </w:p>
        </w:tc>
      </w:tr>
      <w:tr w:rsidR="00160EAC" w:rsidRPr="00B743DE" w:rsidTr="00CF20C1">
        <w:trPr>
          <w:jc w:val="center"/>
        </w:trPr>
        <w:tc>
          <w:tcPr>
            <w:tcW w:w="2039" w:type="dxa"/>
          </w:tcPr>
          <w:p w:rsidR="00160EAC" w:rsidRPr="00B743DE" w:rsidRDefault="00296F26" w:rsidP="00CF20C1">
            <w:pPr>
              <w:jc w:val="center"/>
              <w:rPr>
                <w:rFonts w:cs="Arial"/>
              </w:rPr>
            </w:pPr>
            <w:r w:rsidRPr="00B743DE">
              <w:rPr>
                <w:rFonts w:cs="Arial"/>
              </w:rPr>
              <w:t>Unused 8</w:t>
            </w:r>
          </w:p>
        </w:tc>
        <w:tc>
          <w:tcPr>
            <w:tcW w:w="2075" w:type="dxa"/>
          </w:tcPr>
          <w:p w:rsidR="00160EAC" w:rsidRPr="00B743DE" w:rsidRDefault="00296F26" w:rsidP="00CF20C1">
            <w:pPr>
              <w:jc w:val="center"/>
              <w:rPr>
                <w:rFonts w:cs="Arial"/>
              </w:rPr>
            </w:pPr>
            <w:r w:rsidRPr="00B743DE">
              <w:rPr>
                <w:rFonts w:cs="Arial"/>
              </w:rPr>
              <w:t>0 x B</w:t>
            </w:r>
          </w:p>
        </w:tc>
      </w:tr>
      <w:tr w:rsidR="00160EAC" w:rsidRPr="00B743DE" w:rsidTr="00CF20C1">
        <w:trPr>
          <w:jc w:val="center"/>
        </w:trPr>
        <w:tc>
          <w:tcPr>
            <w:tcW w:w="2039" w:type="dxa"/>
          </w:tcPr>
          <w:p w:rsidR="00160EAC" w:rsidRPr="00B743DE" w:rsidRDefault="00296F26" w:rsidP="00CF20C1">
            <w:pPr>
              <w:jc w:val="center"/>
              <w:rPr>
                <w:rFonts w:cs="Arial"/>
              </w:rPr>
            </w:pPr>
            <w:r w:rsidRPr="00B743DE">
              <w:rPr>
                <w:rFonts w:cs="Arial"/>
              </w:rPr>
              <w:t>Unused 9</w:t>
            </w:r>
          </w:p>
        </w:tc>
        <w:tc>
          <w:tcPr>
            <w:tcW w:w="2075" w:type="dxa"/>
          </w:tcPr>
          <w:p w:rsidR="00160EAC" w:rsidRPr="00B743DE" w:rsidRDefault="00296F26" w:rsidP="00CF20C1">
            <w:pPr>
              <w:jc w:val="center"/>
              <w:rPr>
                <w:rFonts w:cs="Arial"/>
              </w:rPr>
            </w:pPr>
            <w:r w:rsidRPr="00B743DE">
              <w:rPr>
                <w:rFonts w:cs="Arial"/>
              </w:rPr>
              <w:t>0 x C</w:t>
            </w:r>
          </w:p>
        </w:tc>
      </w:tr>
      <w:tr w:rsidR="00160EAC" w:rsidRPr="00B743DE" w:rsidTr="00CF20C1">
        <w:trPr>
          <w:jc w:val="center"/>
        </w:trPr>
        <w:tc>
          <w:tcPr>
            <w:tcW w:w="2039" w:type="dxa"/>
          </w:tcPr>
          <w:p w:rsidR="00160EAC" w:rsidRPr="00B743DE" w:rsidRDefault="00296F26" w:rsidP="00CF20C1">
            <w:pPr>
              <w:jc w:val="center"/>
              <w:rPr>
                <w:rFonts w:cs="Arial"/>
              </w:rPr>
            </w:pPr>
            <w:r w:rsidRPr="00B743DE">
              <w:rPr>
                <w:rFonts w:cs="Arial"/>
              </w:rPr>
              <w:t>Unused 10</w:t>
            </w:r>
          </w:p>
        </w:tc>
        <w:tc>
          <w:tcPr>
            <w:tcW w:w="2075" w:type="dxa"/>
          </w:tcPr>
          <w:p w:rsidR="00160EAC" w:rsidRPr="00B743DE" w:rsidRDefault="00296F26" w:rsidP="00CF20C1">
            <w:pPr>
              <w:jc w:val="center"/>
              <w:rPr>
                <w:rFonts w:cs="Arial"/>
              </w:rPr>
            </w:pPr>
            <w:r w:rsidRPr="00B743DE">
              <w:rPr>
                <w:rFonts w:cs="Arial"/>
              </w:rPr>
              <w:t>0 x D</w:t>
            </w:r>
          </w:p>
        </w:tc>
      </w:tr>
      <w:tr w:rsidR="00160EAC" w:rsidRPr="00B743DE" w:rsidTr="00CF20C1">
        <w:trPr>
          <w:jc w:val="center"/>
        </w:trPr>
        <w:tc>
          <w:tcPr>
            <w:tcW w:w="2039" w:type="dxa"/>
          </w:tcPr>
          <w:p w:rsidR="00160EAC" w:rsidRPr="00B743DE" w:rsidRDefault="00296F26" w:rsidP="00CF20C1">
            <w:pPr>
              <w:jc w:val="center"/>
              <w:rPr>
                <w:rFonts w:cs="Arial"/>
              </w:rPr>
            </w:pPr>
            <w:r w:rsidRPr="00B743DE">
              <w:rPr>
                <w:rFonts w:cs="Arial"/>
              </w:rPr>
              <w:t>Unused 11</w:t>
            </w:r>
          </w:p>
        </w:tc>
        <w:tc>
          <w:tcPr>
            <w:tcW w:w="2075" w:type="dxa"/>
          </w:tcPr>
          <w:p w:rsidR="00160EAC" w:rsidRPr="00B743DE" w:rsidRDefault="00296F26" w:rsidP="00CF20C1">
            <w:pPr>
              <w:jc w:val="center"/>
              <w:rPr>
                <w:rFonts w:cs="Arial"/>
              </w:rPr>
            </w:pPr>
            <w:r w:rsidRPr="00B743DE">
              <w:rPr>
                <w:rFonts w:cs="Arial"/>
              </w:rPr>
              <w:t>0 x E</w:t>
            </w:r>
          </w:p>
        </w:tc>
      </w:tr>
      <w:tr w:rsidR="00160EAC" w:rsidRPr="00B743DE" w:rsidTr="00CF20C1">
        <w:trPr>
          <w:jc w:val="center"/>
        </w:trPr>
        <w:tc>
          <w:tcPr>
            <w:tcW w:w="2039" w:type="dxa"/>
          </w:tcPr>
          <w:p w:rsidR="00160EAC" w:rsidRPr="00B743DE" w:rsidRDefault="00296F26" w:rsidP="00CF20C1">
            <w:pPr>
              <w:jc w:val="center"/>
              <w:rPr>
                <w:rFonts w:cs="Arial"/>
              </w:rPr>
            </w:pPr>
            <w:r w:rsidRPr="00B743DE">
              <w:rPr>
                <w:rFonts w:cs="Arial"/>
              </w:rPr>
              <w:t>Unused 12</w:t>
            </w:r>
          </w:p>
        </w:tc>
        <w:tc>
          <w:tcPr>
            <w:tcW w:w="2075" w:type="dxa"/>
          </w:tcPr>
          <w:p w:rsidR="00160EAC" w:rsidRPr="00B743DE" w:rsidRDefault="00296F26" w:rsidP="00CF20C1">
            <w:pPr>
              <w:jc w:val="center"/>
              <w:rPr>
                <w:rFonts w:cs="Arial"/>
              </w:rPr>
            </w:pPr>
            <w:r w:rsidRPr="00B743DE">
              <w:rPr>
                <w:rFonts w:cs="Arial"/>
              </w:rPr>
              <w:t>0 x F</w:t>
            </w:r>
          </w:p>
        </w:tc>
      </w:tr>
    </w:tbl>
    <w:p w:rsidR="003A390D" w:rsidRPr="00B743DE" w:rsidRDefault="00296F26" w:rsidP="003A390D">
      <w:pPr>
        <w:rPr>
          <w:rFonts w:cs="Arial"/>
        </w:rPr>
      </w:pPr>
    </w:p>
    <w:p w:rsidR="00406F39" w:rsidRDefault="00296F26" w:rsidP="00B9479B">
      <w:pPr>
        <w:pStyle w:val="Heading5"/>
      </w:pPr>
      <w:r w:rsidRPr="00B9479B">
        <w:t>SIG-REQ-306564/A-LifeCycMde_D_Actl</w:t>
      </w:r>
    </w:p>
    <w:p w:rsidR="00501228" w:rsidRPr="00B46236" w:rsidRDefault="00296F26" w:rsidP="00501228">
      <w:pPr>
        <w:ind w:left="720" w:firstLine="720"/>
        <w:rPr>
          <w:rFonts w:cs="Arial"/>
        </w:rPr>
      </w:pPr>
      <w:r w:rsidRPr="00B46236">
        <w:rPr>
          <w:rFonts w:cs="Arial"/>
          <w:u w:val="single"/>
        </w:rPr>
        <w:t>Source/Transmitter</w:t>
      </w:r>
      <w:r w:rsidRPr="00B46236">
        <w:rPr>
          <w:rFonts w:cs="Arial"/>
        </w:rPr>
        <w:tab/>
      </w:r>
      <w:r w:rsidRPr="00B46236">
        <w:rPr>
          <w:rFonts w:cs="Arial"/>
        </w:rPr>
        <w:tab/>
        <w:t>BCM</w:t>
      </w:r>
    </w:p>
    <w:p w:rsidR="00501228" w:rsidRPr="00B46236" w:rsidRDefault="00296F26" w:rsidP="00501228">
      <w:pPr>
        <w:ind w:left="720" w:firstLine="720"/>
        <w:rPr>
          <w:rFonts w:cs="Arial"/>
        </w:rPr>
      </w:pPr>
      <w:r w:rsidRPr="00B46236">
        <w:rPr>
          <w:rFonts w:cs="Arial"/>
        </w:rPr>
        <w:t xml:space="preserve">Data Element:  </w:t>
      </w:r>
      <w:r w:rsidRPr="00B46236">
        <w:rPr>
          <w:rFonts w:cs="Arial"/>
        </w:rPr>
        <w:tab/>
      </w:r>
      <w:r w:rsidRPr="00B46236">
        <w:rPr>
          <w:rFonts w:cs="Arial"/>
        </w:rPr>
        <w:tab/>
      </w:r>
      <w:r w:rsidRPr="00B46236">
        <w:rPr>
          <w:rFonts w:cs="Arial"/>
        </w:rPr>
        <w:tab/>
        <w:t>LifeCycMde_D_Actl</w:t>
      </w:r>
    </w:p>
    <w:p w:rsidR="00501228" w:rsidRPr="00B46236" w:rsidRDefault="00296F26" w:rsidP="00501228">
      <w:pPr>
        <w:ind w:left="720" w:firstLine="720"/>
        <w:rPr>
          <w:rFonts w:cs="Arial"/>
        </w:rPr>
      </w:pPr>
      <w:r w:rsidRPr="00B46236">
        <w:rPr>
          <w:rFonts w:cs="Arial"/>
        </w:rPr>
        <w:t xml:space="preserve">Size:  </w:t>
      </w:r>
      <w:r w:rsidRPr="00B46236">
        <w:rPr>
          <w:rFonts w:cs="Arial"/>
        </w:rPr>
        <w:tab/>
      </w:r>
      <w:r w:rsidRPr="00B46236">
        <w:rPr>
          <w:rFonts w:cs="Arial"/>
        </w:rPr>
        <w:tab/>
      </w:r>
      <w:r w:rsidRPr="00B46236">
        <w:rPr>
          <w:rFonts w:cs="Arial"/>
        </w:rPr>
        <w:tab/>
      </w:r>
      <w:r w:rsidRPr="00B46236">
        <w:rPr>
          <w:rFonts w:cs="Arial"/>
        </w:rPr>
        <w:tab/>
        <w:t>4 bits</w:t>
      </w:r>
    </w:p>
    <w:p w:rsidR="00501228" w:rsidRPr="00B46236" w:rsidRDefault="00296F26" w:rsidP="00501228">
      <w:pPr>
        <w:ind w:left="720" w:firstLine="288"/>
        <w:rPr>
          <w:rFonts w:cs="Arial"/>
        </w:rPr>
      </w:pPr>
      <w:r w:rsidRPr="00B46236">
        <w:rPr>
          <w:rFonts w:cs="Arial"/>
        </w:rPr>
        <w:tab/>
        <w:t>Units:</w:t>
      </w:r>
      <w:r w:rsidRPr="00B46236">
        <w:rPr>
          <w:rFonts w:cs="Arial"/>
        </w:rPr>
        <w:tab/>
      </w:r>
      <w:r w:rsidRPr="00B46236">
        <w:rPr>
          <w:rFonts w:cs="Arial"/>
        </w:rPr>
        <w:tab/>
      </w:r>
      <w:r w:rsidRPr="00B46236">
        <w:rPr>
          <w:rFonts w:cs="Arial"/>
        </w:rPr>
        <w:tab/>
      </w:r>
      <w:r w:rsidRPr="00B46236">
        <w:rPr>
          <w:rFonts w:cs="Arial"/>
        </w:rPr>
        <w:tab/>
        <w:t>State Encoded (SED)</w:t>
      </w:r>
    </w:p>
    <w:p w:rsidR="00501228" w:rsidRPr="00B46236" w:rsidRDefault="00296F26" w:rsidP="00501228">
      <w:pPr>
        <w:ind w:left="720" w:firstLine="288"/>
        <w:rPr>
          <w:rFonts w:cs="Arial"/>
        </w:rPr>
      </w:pPr>
      <w:r w:rsidRPr="00B46236">
        <w:rPr>
          <w:rFonts w:cs="Arial"/>
        </w:rPr>
        <w:tab/>
        <w:t>Resolution:</w:t>
      </w:r>
      <w:r w:rsidRPr="00B46236">
        <w:rPr>
          <w:rFonts w:cs="Arial"/>
        </w:rPr>
        <w:tab/>
      </w:r>
      <w:r w:rsidRPr="00B46236">
        <w:rPr>
          <w:rFonts w:cs="Arial"/>
        </w:rPr>
        <w:tab/>
      </w:r>
      <w:r w:rsidRPr="00B46236">
        <w:rPr>
          <w:rFonts w:cs="Arial"/>
        </w:rPr>
        <w:tab/>
        <w:t>1</w:t>
      </w:r>
    </w:p>
    <w:p w:rsidR="00501228" w:rsidRPr="00B46236" w:rsidRDefault="00296F26" w:rsidP="00501228">
      <w:pPr>
        <w:ind w:left="720" w:firstLine="288"/>
        <w:rPr>
          <w:rFonts w:cs="Arial"/>
        </w:rPr>
      </w:pPr>
      <w:r w:rsidRPr="00B46236">
        <w:rPr>
          <w:rFonts w:cs="Arial"/>
        </w:rPr>
        <w:tab/>
        <w:t>Offset:</w:t>
      </w:r>
      <w:r w:rsidRPr="00B46236">
        <w:rPr>
          <w:rFonts w:cs="Arial"/>
        </w:rPr>
        <w:tab/>
      </w:r>
      <w:r w:rsidRPr="00B46236">
        <w:rPr>
          <w:rFonts w:cs="Arial"/>
        </w:rPr>
        <w:tab/>
      </w:r>
      <w:r w:rsidRPr="00B46236">
        <w:rPr>
          <w:rFonts w:cs="Arial"/>
        </w:rPr>
        <w:tab/>
      </w:r>
      <w:r w:rsidRPr="00B46236">
        <w:rPr>
          <w:rFonts w:cs="Arial"/>
        </w:rPr>
        <w:tab/>
        <w:t>0</w:t>
      </w:r>
    </w:p>
    <w:p w:rsidR="00501228" w:rsidRPr="00B46236" w:rsidRDefault="00296F26" w:rsidP="00501228">
      <w:pPr>
        <w:ind w:left="720" w:firstLine="288"/>
        <w:rPr>
          <w:rFonts w:cs="Arial"/>
        </w:rPr>
      </w:pPr>
      <w:r w:rsidRPr="00B46236">
        <w:rPr>
          <w:rFonts w:cs="Arial"/>
        </w:rPr>
        <w:tab/>
        <w:t>Minimum Value:</w:t>
      </w:r>
      <w:r w:rsidRPr="00B46236">
        <w:rPr>
          <w:rFonts w:cs="Arial"/>
        </w:rPr>
        <w:tab/>
      </w:r>
      <w:r w:rsidRPr="00B46236">
        <w:rPr>
          <w:rFonts w:cs="Arial"/>
        </w:rPr>
        <w:tab/>
      </w:r>
      <w:r w:rsidRPr="00B46236">
        <w:rPr>
          <w:rFonts w:cs="Arial"/>
        </w:rPr>
        <w:tab/>
        <w:t>0 (0x0)</w:t>
      </w:r>
    </w:p>
    <w:p w:rsidR="00501228" w:rsidRPr="00B46236" w:rsidRDefault="00296F26" w:rsidP="00501228">
      <w:pPr>
        <w:ind w:left="720" w:firstLine="288"/>
        <w:rPr>
          <w:rFonts w:cs="Arial"/>
        </w:rPr>
      </w:pPr>
      <w:r w:rsidRPr="00B46236">
        <w:rPr>
          <w:rFonts w:cs="Arial"/>
        </w:rPr>
        <w:tab/>
        <w:t>Maximum Value:</w:t>
      </w:r>
      <w:r w:rsidRPr="00B46236">
        <w:rPr>
          <w:rFonts w:cs="Arial"/>
        </w:rPr>
        <w:tab/>
      </w:r>
      <w:r w:rsidRPr="00B46236">
        <w:rPr>
          <w:rFonts w:cs="Arial"/>
        </w:rPr>
        <w:tab/>
        <w:t>15 (0xF)</w:t>
      </w:r>
    </w:p>
    <w:p w:rsidR="003A390D" w:rsidRPr="00B46236" w:rsidRDefault="00296F26" w:rsidP="003A390D">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39"/>
        <w:gridCol w:w="2075"/>
      </w:tblGrid>
      <w:tr w:rsidR="00245A7E" w:rsidRPr="00B46236" w:rsidTr="0068731F">
        <w:trPr>
          <w:trHeight w:val="260"/>
          <w:jc w:val="center"/>
        </w:trPr>
        <w:tc>
          <w:tcPr>
            <w:tcW w:w="2039" w:type="dxa"/>
          </w:tcPr>
          <w:p w:rsidR="00245A7E" w:rsidRPr="00B46236" w:rsidRDefault="00296F26" w:rsidP="0068731F">
            <w:pPr>
              <w:jc w:val="center"/>
              <w:rPr>
                <w:rFonts w:cs="Arial"/>
                <w:b/>
                <w:bCs/>
              </w:rPr>
            </w:pPr>
            <w:r w:rsidRPr="00B46236">
              <w:rPr>
                <w:rFonts w:cs="Arial"/>
                <w:b/>
                <w:bCs/>
                <w:u w:val="single"/>
              </w:rPr>
              <w:t>Detailed Meaning</w:t>
            </w:r>
            <w:r w:rsidRPr="00B46236">
              <w:rPr>
                <w:rFonts w:cs="Arial"/>
                <w:b/>
                <w:bCs/>
              </w:rPr>
              <w:t>:</w:t>
            </w:r>
          </w:p>
        </w:tc>
        <w:tc>
          <w:tcPr>
            <w:tcW w:w="2075" w:type="dxa"/>
          </w:tcPr>
          <w:p w:rsidR="00245A7E" w:rsidRPr="00B46236" w:rsidRDefault="00296F26" w:rsidP="0068731F">
            <w:pPr>
              <w:ind w:left="292"/>
              <w:jc w:val="center"/>
              <w:rPr>
                <w:rFonts w:cs="Arial"/>
                <w:b/>
                <w:bCs/>
              </w:rPr>
            </w:pPr>
            <w:r w:rsidRPr="00B46236">
              <w:rPr>
                <w:rFonts w:cs="Arial"/>
                <w:b/>
                <w:bCs/>
                <w:u w:val="single"/>
              </w:rPr>
              <w:t>State Encoded</w:t>
            </w:r>
            <w:r w:rsidRPr="00B46236">
              <w:rPr>
                <w:rFonts w:cs="Arial"/>
                <w:b/>
                <w:bCs/>
              </w:rPr>
              <w:t>:</w:t>
            </w:r>
          </w:p>
        </w:tc>
      </w:tr>
      <w:tr w:rsidR="00245A7E" w:rsidRPr="00B46236" w:rsidTr="0068731F">
        <w:trPr>
          <w:jc w:val="center"/>
        </w:trPr>
        <w:tc>
          <w:tcPr>
            <w:tcW w:w="2039" w:type="dxa"/>
          </w:tcPr>
          <w:p w:rsidR="00245A7E" w:rsidRPr="00B46236" w:rsidRDefault="00296F26" w:rsidP="0068731F">
            <w:pPr>
              <w:jc w:val="center"/>
              <w:rPr>
                <w:rFonts w:cs="Arial"/>
              </w:rPr>
            </w:pPr>
            <w:smartTag w:uri="urn:schemas-microsoft-com:office:smarttags" w:element="place">
              <w:smartTag w:uri="urn:schemas-microsoft-com:office:smarttags" w:element="City">
                <w:r w:rsidRPr="00B46236">
                  <w:rPr>
                    <w:rFonts w:cs="Arial"/>
                  </w:rPr>
                  <w:t>Normal</w:t>
                </w:r>
              </w:smartTag>
            </w:smartTag>
          </w:p>
        </w:tc>
        <w:tc>
          <w:tcPr>
            <w:tcW w:w="2075" w:type="dxa"/>
          </w:tcPr>
          <w:p w:rsidR="00245A7E" w:rsidRPr="00B46236" w:rsidRDefault="00296F26" w:rsidP="0068731F">
            <w:pPr>
              <w:jc w:val="center"/>
              <w:rPr>
                <w:rFonts w:cs="Arial"/>
              </w:rPr>
            </w:pPr>
            <w:r w:rsidRPr="00B46236">
              <w:rPr>
                <w:rFonts w:cs="Arial"/>
              </w:rPr>
              <w:t>0 x 0</w:t>
            </w:r>
          </w:p>
        </w:tc>
      </w:tr>
      <w:tr w:rsidR="00245A7E" w:rsidRPr="00B46236" w:rsidTr="0068731F">
        <w:trPr>
          <w:jc w:val="center"/>
        </w:trPr>
        <w:tc>
          <w:tcPr>
            <w:tcW w:w="2039" w:type="dxa"/>
          </w:tcPr>
          <w:p w:rsidR="00245A7E" w:rsidRPr="00B46236" w:rsidRDefault="00296F26" w:rsidP="0068731F">
            <w:pPr>
              <w:jc w:val="center"/>
              <w:rPr>
                <w:rFonts w:cs="Arial"/>
              </w:rPr>
            </w:pPr>
            <w:r w:rsidRPr="00B46236">
              <w:rPr>
                <w:rFonts w:cs="Arial"/>
              </w:rPr>
              <w:t>Factory</w:t>
            </w:r>
          </w:p>
        </w:tc>
        <w:tc>
          <w:tcPr>
            <w:tcW w:w="2075" w:type="dxa"/>
          </w:tcPr>
          <w:p w:rsidR="00245A7E" w:rsidRPr="00B46236" w:rsidRDefault="00296F26" w:rsidP="0068731F">
            <w:pPr>
              <w:jc w:val="center"/>
              <w:rPr>
                <w:rFonts w:cs="Arial"/>
              </w:rPr>
            </w:pPr>
            <w:r w:rsidRPr="00B46236">
              <w:rPr>
                <w:rFonts w:cs="Arial"/>
              </w:rPr>
              <w:t>0 x 1</w:t>
            </w:r>
          </w:p>
        </w:tc>
      </w:tr>
      <w:tr w:rsidR="00245A7E" w:rsidRPr="00B46236" w:rsidTr="0068731F">
        <w:trPr>
          <w:jc w:val="center"/>
        </w:trPr>
        <w:tc>
          <w:tcPr>
            <w:tcW w:w="2039" w:type="dxa"/>
          </w:tcPr>
          <w:p w:rsidR="00245A7E" w:rsidRPr="00B46236" w:rsidRDefault="00296F26" w:rsidP="0068731F">
            <w:pPr>
              <w:jc w:val="center"/>
              <w:rPr>
                <w:rFonts w:cs="Arial"/>
              </w:rPr>
            </w:pPr>
            <w:r w:rsidRPr="00B46236">
              <w:rPr>
                <w:rFonts w:cs="Arial"/>
              </w:rPr>
              <w:t>Not Used</w:t>
            </w:r>
          </w:p>
        </w:tc>
        <w:tc>
          <w:tcPr>
            <w:tcW w:w="2075" w:type="dxa"/>
          </w:tcPr>
          <w:p w:rsidR="00245A7E" w:rsidRPr="00B46236" w:rsidRDefault="00296F26" w:rsidP="0068731F">
            <w:pPr>
              <w:jc w:val="center"/>
              <w:rPr>
                <w:rFonts w:cs="Arial"/>
              </w:rPr>
            </w:pPr>
            <w:r w:rsidRPr="00B46236">
              <w:rPr>
                <w:rFonts w:cs="Arial"/>
              </w:rPr>
              <w:t>0 x 2</w:t>
            </w:r>
          </w:p>
        </w:tc>
      </w:tr>
      <w:tr w:rsidR="00245A7E" w:rsidRPr="00B46236" w:rsidTr="0068731F">
        <w:trPr>
          <w:jc w:val="center"/>
        </w:trPr>
        <w:tc>
          <w:tcPr>
            <w:tcW w:w="2039" w:type="dxa"/>
          </w:tcPr>
          <w:p w:rsidR="00245A7E" w:rsidRPr="00B46236" w:rsidRDefault="00296F26" w:rsidP="0068731F">
            <w:pPr>
              <w:jc w:val="center"/>
              <w:rPr>
                <w:rFonts w:cs="Arial"/>
              </w:rPr>
            </w:pPr>
            <w:r w:rsidRPr="00B46236">
              <w:rPr>
                <w:rFonts w:cs="Arial"/>
              </w:rPr>
              <w:t>Transport</w:t>
            </w:r>
          </w:p>
        </w:tc>
        <w:tc>
          <w:tcPr>
            <w:tcW w:w="2075" w:type="dxa"/>
          </w:tcPr>
          <w:p w:rsidR="00245A7E" w:rsidRPr="00B46236" w:rsidRDefault="00296F26" w:rsidP="0068731F">
            <w:pPr>
              <w:jc w:val="center"/>
              <w:rPr>
                <w:rFonts w:cs="Arial"/>
              </w:rPr>
            </w:pPr>
            <w:r w:rsidRPr="00B46236">
              <w:rPr>
                <w:rFonts w:cs="Arial"/>
              </w:rPr>
              <w:t>0 x 3</w:t>
            </w:r>
          </w:p>
        </w:tc>
      </w:tr>
      <w:tr w:rsidR="00245A7E" w:rsidRPr="00B46236" w:rsidTr="0068731F">
        <w:trPr>
          <w:jc w:val="center"/>
        </w:trPr>
        <w:tc>
          <w:tcPr>
            <w:tcW w:w="2039" w:type="dxa"/>
          </w:tcPr>
          <w:p w:rsidR="00245A7E" w:rsidRPr="00B46236" w:rsidRDefault="00296F26" w:rsidP="0068731F">
            <w:pPr>
              <w:jc w:val="center"/>
              <w:rPr>
                <w:rFonts w:cs="Arial"/>
              </w:rPr>
            </w:pPr>
            <w:r w:rsidRPr="00B46236">
              <w:rPr>
                <w:rFonts w:cs="Arial"/>
              </w:rPr>
              <w:t>Not Used</w:t>
            </w:r>
          </w:p>
        </w:tc>
        <w:tc>
          <w:tcPr>
            <w:tcW w:w="2075" w:type="dxa"/>
          </w:tcPr>
          <w:p w:rsidR="00245A7E" w:rsidRPr="00B46236" w:rsidRDefault="00296F26" w:rsidP="0068731F">
            <w:pPr>
              <w:jc w:val="center"/>
              <w:rPr>
                <w:rFonts w:cs="Arial"/>
              </w:rPr>
            </w:pPr>
            <w:r w:rsidRPr="00B46236">
              <w:rPr>
                <w:rFonts w:cs="Arial"/>
              </w:rPr>
              <w:t>0 x 4 – 0 x F</w:t>
            </w:r>
          </w:p>
        </w:tc>
      </w:tr>
    </w:tbl>
    <w:p w:rsidR="00160EAC" w:rsidRPr="00B46236" w:rsidRDefault="00296F26" w:rsidP="00160EAC">
      <w:pPr>
        <w:rPr>
          <w:rFonts w:cs="Arial"/>
        </w:rPr>
      </w:pPr>
    </w:p>
    <w:p w:rsidR="00406F39" w:rsidRDefault="00296F26" w:rsidP="00B9479B">
      <w:pPr>
        <w:pStyle w:val="Heading5"/>
      </w:pPr>
      <w:r w:rsidRPr="00B9479B">
        <w:t>SIG-REQ-306565/A-Batt_Crit_SoC_B</w:t>
      </w:r>
    </w:p>
    <w:p w:rsidR="00160EAC" w:rsidRPr="005748DB" w:rsidRDefault="00296F26" w:rsidP="00160EAC">
      <w:pPr>
        <w:ind w:left="720" w:firstLine="720"/>
        <w:rPr>
          <w:rFonts w:cs="Arial"/>
        </w:rPr>
      </w:pPr>
      <w:r w:rsidRPr="005748DB">
        <w:rPr>
          <w:rFonts w:cs="Arial"/>
          <w:u w:val="single"/>
        </w:rPr>
        <w:t>Source/Transmitter</w:t>
      </w:r>
      <w:r w:rsidRPr="005748DB">
        <w:rPr>
          <w:rFonts w:cs="Arial"/>
        </w:rPr>
        <w:tab/>
      </w:r>
      <w:r w:rsidRPr="005748DB">
        <w:rPr>
          <w:rFonts w:cs="Arial"/>
        </w:rPr>
        <w:tab/>
        <w:t>BCM</w:t>
      </w:r>
    </w:p>
    <w:p w:rsidR="00160EAC" w:rsidRPr="005748DB" w:rsidRDefault="00296F26" w:rsidP="00160EAC">
      <w:pPr>
        <w:ind w:left="720" w:firstLine="720"/>
        <w:rPr>
          <w:rFonts w:cs="Arial"/>
        </w:rPr>
      </w:pPr>
      <w:r w:rsidRPr="005748DB">
        <w:rPr>
          <w:rFonts w:cs="Arial"/>
        </w:rPr>
        <w:t xml:space="preserve">Data Element:  </w:t>
      </w:r>
      <w:r w:rsidRPr="005748DB">
        <w:rPr>
          <w:rFonts w:cs="Arial"/>
        </w:rPr>
        <w:tab/>
      </w:r>
      <w:r w:rsidRPr="005748DB">
        <w:rPr>
          <w:rFonts w:cs="Arial"/>
        </w:rPr>
        <w:tab/>
      </w:r>
      <w:r w:rsidRPr="005748DB">
        <w:rPr>
          <w:rFonts w:cs="Arial"/>
        </w:rPr>
        <w:tab/>
        <w:t>Batt_Crit_SoC_B</w:t>
      </w:r>
    </w:p>
    <w:p w:rsidR="00160EAC" w:rsidRPr="005748DB" w:rsidRDefault="00296F26" w:rsidP="00160EAC">
      <w:pPr>
        <w:ind w:left="720" w:firstLine="720"/>
        <w:rPr>
          <w:rFonts w:cs="Arial"/>
        </w:rPr>
      </w:pPr>
      <w:r w:rsidRPr="005748DB">
        <w:rPr>
          <w:rFonts w:cs="Arial"/>
        </w:rPr>
        <w:t xml:space="preserve">Size:  </w:t>
      </w:r>
      <w:r w:rsidRPr="005748DB">
        <w:rPr>
          <w:rFonts w:cs="Arial"/>
        </w:rPr>
        <w:tab/>
      </w:r>
      <w:r w:rsidRPr="005748DB">
        <w:rPr>
          <w:rFonts w:cs="Arial"/>
        </w:rPr>
        <w:tab/>
      </w:r>
      <w:r w:rsidRPr="005748DB">
        <w:rPr>
          <w:rFonts w:cs="Arial"/>
        </w:rPr>
        <w:tab/>
      </w:r>
      <w:r w:rsidRPr="005748DB">
        <w:rPr>
          <w:rFonts w:cs="Arial"/>
        </w:rPr>
        <w:tab/>
        <w:t>1 bit</w:t>
      </w:r>
    </w:p>
    <w:p w:rsidR="00160EAC" w:rsidRPr="005748DB" w:rsidRDefault="00296F26" w:rsidP="00160EAC">
      <w:pPr>
        <w:ind w:left="720" w:firstLine="288"/>
        <w:rPr>
          <w:rFonts w:cs="Arial"/>
        </w:rPr>
      </w:pPr>
      <w:r w:rsidRPr="005748DB">
        <w:rPr>
          <w:rFonts w:cs="Arial"/>
        </w:rPr>
        <w:tab/>
        <w:t>Byte Position:</w:t>
      </w:r>
      <w:r w:rsidRPr="005748DB">
        <w:rPr>
          <w:rFonts w:cs="Arial"/>
        </w:rPr>
        <w:tab/>
      </w:r>
      <w:r w:rsidRPr="005748DB">
        <w:rPr>
          <w:rFonts w:cs="Arial"/>
        </w:rPr>
        <w:tab/>
      </w:r>
      <w:r w:rsidRPr="005748DB">
        <w:rPr>
          <w:rFonts w:cs="Arial"/>
        </w:rPr>
        <w:tab/>
        <w:t>31</w:t>
      </w:r>
    </w:p>
    <w:p w:rsidR="00160EAC" w:rsidRPr="005748DB" w:rsidRDefault="00296F26" w:rsidP="00160EAC">
      <w:pPr>
        <w:ind w:left="720" w:firstLine="288"/>
        <w:rPr>
          <w:rFonts w:cs="Arial"/>
        </w:rPr>
      </w:pPr>
      <w:r w:rsidRPr="005748DB">
        <w:rPr>
          <w:rFonts w:cs="Arial"/>
        </w:rPr>
        <w:tab/>
        <w:t>Units:</w:t>
      </w:r>
      <w:r w:rsidRPr="005748DB">
        <w:rPr>
          <w:rFonts w:cs="Arial"/>
        </w:rPr>
        <w:tab/>
      </w:r>
      <w:r w:rsidRPr="005748DB">
        <w:rPr>
          <w:rFonts w:cs="Arial"/>
        </w:rPr>
        <w:tab/>
      </w:r>
      <w:r w:rsidRPr="005748DB">
        <w:rPr>
          <w:rFonts w:cs="Arial"/>
        </w:rPr>
        <w:tab/>
      </w:r>
      <w:r w:rsidRPr="005748DB">
        <w:rPr>
          <w:rFonts w:cs="Arial"/>
        </w:rPr>
        <w:tab/>
        <w:t>State Encoded (SED)</w:t>
      </w:r>
    </w:p>
    <w:p w:rsidR="00160EAC" w:rsidRPr="005748DB" w:rsidRDefault="00296F26" w:rsidP="00160EAC">
      <w:pPr>
        <w:ind w:left="720" w:firstLine="288"/>
        <w:rPr>
          <w:rFonts w:cs="Arial"/>
        </w:rPr>
      </w:pPr>
      <w:r w:rsidRPr="005748DB">
        <w:rPr>
          <w:rFonts w:cs="Arial"/>
        </w:rPr>
        <w:tab/>
        <w:t>Resolution:</w:t>
      </w:r>
      <w:r w:rsidRPr="005748DB">
        <w:rPr>
          <w:rFonts w:cs="Arial"/>
        </w:rPr>
        <w:tab/>
      </w:r>
      <w:r w:rsidRPr="005748DB">
        <w:rPr>
          <w:rFonts w:cs="Arial"/>
        </w:rPr>
        <w:tab/>
      </w:r>
      <w:r w:rsidRPr="005748DB">
        <w:rPr>
          <w:rFonts w:cs="Arial"/>
        </w:rPr>
        <w:tab/>
        <w:t>1</w:t>
      </w:r>
    </w:p>
    <w:p w:rsidR="00160EAC" w:rsidRPr="005748DB" w:rsidRDefault="00296F26" w:rsidP="00160EAC">
      <w:pPr>
        <w:ind w:left="720" w:firstLine="288"/>
        <w:rPr>
          <w:rFonts w:cs="Arial"/>
        </w:rPr>
      </w:pPr>
      <w:r w:rsidRPr="005748DB">
        <w:rPr>
          <w:rFonts w:cs="Arial"/>
        </w:rPr>
        <w:tab/>
        <w:t>Offset:</w:t>
      </w:r>
      <w:r w:rsidRPr="005748DB">
        <w:rPr>
          <w:rFonts w:cs="Arial"/>
        </w:rPr>
        <w:tab/>
      </w:r>
      <w:r w:rsidRPr="005748DB">
        <w:rPr>
          <w:rFonts w:cs="Arial"/>
        </w:rPr>
        <w:tab/>
      </w:r>
      <w:r w:rsidRPr="005748DB">
        <w:rPr>
          <w:rFonts w:cs="Arial"/>
        </w:rPr>
        <w:tab/>
      </w:r>
      <w:r w:rsidRPr="005748DB">
        <w:rPr>
          <w:rFonts w:cs="Arial"/>
        </w:rPr>
        <w:tab/>
        <w:t>0</w:t>
      </w:r>
    </w:p>
    <w:p w:rsidR="00160EAC" w:rsidRPr="005748DB" w:rsidRDefault="00296F26" w:rsidP="00160EAC">
      <w:pPr>
        <w:ind w:left="720" w:firstLine="288"/>
        <w:rPr>
          <w:rFonts w:cs="Arial"/>
        </w:rPr>
      </w:pPr>
      <w:r w:rsidRPr="005748DB">
        <w:rPr>
          <w:rFonts w:cs="Arial"/>
        </w:rPr>
        <w:tab/>
        <w:t>Minimum Value:</w:t>
      </w:r>
      <w:r w:rsidRPr="005748DB">
        <w:rPr>
          <w:rFonts w:cs="Arial"/>
        </w:rPr>
        <w:tab/>
      </w:r>
      <w:r w:rsidRPr="005748DB">
        <w:rPr>
          <w:rFonts w:cs="Arial"/>
        </w:rPr>
        <w:tab/>
      </w:r>
      <w:r w:rsidRPr="005748DB">
        <w:rPr>
          <w:rFonts w:cs="Arial"/>
        </w:rPr>
        <w:tab/>
        <w:t>0 (0x0)</w:t>
      </w:r>
    </w:p>
    <w:p w:rsidR="00160EAC" w:rsidRPr="005748DB" w:rsidRDefault="00296F26" w:rsidP="00160EAC">
      <w:pPr>
        <w:ind w:left="720" w:firstLine="288"/>
        <w:rPr>
          <w:rFonts w:cs="Arial"/>
        </w:rPr>
      </w:pPr>
      <w:r w:rsidRPr="005748DB">
        <w:rPr>
          <w:rFonts w:cs="Arial"/>
        </w:rPr>
        <w:tab/>
        <w:t>Maximum Value:</w:t>
      </w:r>
      <w:r w:rsidRPr="005748DB">
        <w:rPr>
          <w:rFonts w:cs="Arial"/>
        </w:rPr>
        <w:tab/>
      </w:r>
      <w:r w:rsidRPr="005748DB">
        <w:rPr>
          <w:rFonts w:cs="Arial"/>
        </w:rPr>
        <w:tab/>
        <w:t>1 (0x1)</w:t>
      </w:r>
    </w:p>
    <w:p w:rsidR="00160EAC" w:rsidRPr="005748DB" w:rsidRDefault="00296F26" w:rsidP="00160EAC">
      <w:pPr>
        <w:ind w:left="720" w:firstLine="288"/>
      </w:pPr>
      <w:r w:rsidRPr="005748DB">
        <w:t xml:space="preserve"> </w:t>
      </w:r>
    </w:p>
    <w:p w:rsidR="003D2347" w:rsidRPr="005748DB" w:rsidRDefault="00296F26" w:rsidP="00160EAC">
      <w:pPr>
        <w:ind w:left="720" w:firstLine="288"/>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39"/>
        <w:gridCol w:w="2075"/>
      </w:tblGrid>
      <w:tr w:rsidR="00160EAC" w:rsidRPr="005748DB" w:rsidTr="00CF20C1">
        <w:trPr>
          <w:trHeight w:val="260"/>
          <w:jc w:val="center"/>
        </w:trPr>
        <w:tc>
          <w:tcPr>
            <w:tcW w:w="2039" w:type="dxa"/>
          </w:tcPr>
          <w:p w:rsidR="00160EAC" w:rsidRPr="005748DB" w:rsidRDefault="00296F26" w:rsidP="00CF20C1">
            <w:pPr>
              <w:jc w:val="center"/>
              <w:rPr>
                <w:rFonts w:cs="Arial"/>
                <w:b/>
                <w:bCs/>
              </w:rPr>
            </w:pPr>
            <w:r w:rsidRPr="005748DB">
              <w:rPr>
                <w:rFonts w:cs="Arial"/>
                <w:b/>
                <w:bCs/>
                <w:u w:val="single"/>
              </w:rPr>
              <w:t>Detailed Meaning</w:t>
            </w:r>
            <w:r w:rsidRPr="005748DB">
              <w:rPr>
                <w:rFonts w:cs="Arial"/>
                <w:b/>
                <w:bCs/>
              </w:rPr>
              <w:t>:</w:t>
            </w:r>
          </w:p>
        </w:tc>
        <w:tc>
          <w:tcPr>
            <w:tcW w:w="2075" w:type="dxa"/>
          </w:tcPr>
          <w:p w:rsidR="00160EAC" w:rsidRPr="005748DB" w:rsidRDefault="00296F26" w:rsidP="00CF20C1">
            <w:pPr>
              <w:ind w:left="292"/>
              <w:jc w:val="center"/>
              <w:rPr>
                <w:rFonts w:cs="Arial"/>
                <w:b/>
                <w:bCs/>
              </w:rPr>
            </w:pPr>
            <w:r w:rsidRPr="005748DB">
              <w:rPr>
                <w:rFonts w:cs="Arial"/>
                <w:b/>
                <w:bCs/>
                <w:u w:val="single"/>
              </w:rPr>
              <w:t>State Encoded</w:t>
            </w:r>
            <w:r w:rsidRPr="005748DB">
              <w:rPr>
                <w:rFonts w:cs="Arial"/>
                <w:b/>
                <w:bCs/>
              </w:rPr>
              <w:t>:</w:t>
            </w:r>
          </w:p>
        </w:tc>
      </w:tr>
      <w:tr w:rsidR="00160EAC" w:rsidRPr="005748DB" w:rsidTr="00CF20C1">
        <w:trPr>
          <w:jc w:val="center"/>
        </w:trPr>
        <w:tc>
          <w:tcPr>
            <w:tcW w:w="2039" w:type="dxa"/>
          </w:tcPr>
          <w:p w:rsidR="00160EAC" w:rsidRPr="005748DB" w:rsidRDefault="00296F26" w:rsidP="00CF20C1">
            <w:pPr>
              <w:jc w:val="center"/>
              <w:rPr>
                <w:rFonts w:cs="Arial"/>
              </w:rPr>
            </w:pPr>
            <w:r w:rsidRPr="005748DB">
              <w:rPr>
                <w:rFonts w:cs="Arial"/>
              </w:rPr>
              <w:t>Inactive</w:t>
            </w:r>
          </w:p>
        </w:tc>
        <w:tc>
          <w:tcPr>
            <w:tcW w:w="2075" w:type="dxa"/>
          </w:tcPr>
          <w:p w:rsidR="00160EAC" w:rsidRPr="005748DB" w:rsidRDefault="00296F26" w:rsidP="00CF20C1">
            <w:pPr>
              <w:jc w:val="center"/>
              <w:rPr>
                <w:rFonts w:cs="Arial"/>
              </w:rPr>
            </w:pPr>
            <w:r w:rsidRPr="005748DB">
              <w:rPr>
                <w:rFonts w:cs="Arial"/>
              </w:rPr>
              <w:t>0 x 0</w:t>
            </w:r>
          </w:p>
        </w:tc>
      </w:tr>
      <w:tr w:rsidR="00160EAC" w:rsidRPr="005748DB" w:rsidTr="00CF20C1">
        <w:trPr>
          <w:jc w:val="center"/>
        </w:trPr>
        <w:tc>
          <w:tcPr>
            <w:tcW w:w="2039" w:type="dxa"/>
          </w:tcPr>
          <w:p w:rsidR="00160EAC" w:rsidRPr="005748DB" w:rsidRDefault="00296F26" w:rsidP="00CF20C1">
            <w:pPr>
              <w:jc w:val="center"/>
              <w:rPr>
                <w:rFonts w:cs="Arial"/>
              </w:rPr>
            </w:pPr>
            <w:r w:rsidRPr="005748DB">
              <w:rPr>
                <w:rFonts w:cs="Arial"/>
              </w:rPr>
              <w:t>Active</w:t>
            </w:r>
          </w:p>
        </w:tc>
        <w:tc>
          <w:tcPr>
            <w:tcW w:w="2075" w:type="dxa"/>
          </w:tcPr>
          <w:p w:rsidR="00160EAC" w:rsidRPr="005748DB" w:rsidRDefault="00296F26" w:rsidP="00CF20C1">
            <w:pPr>
              <w:jc w:val="center"/>
              <w:rPr>
                <w:rFonts w:cs="Arial"/>
              </w:rPr>
            </w:pPr>
            <w:r w:rsidRPr="005748DB">
              <w:rPr>
                <w:rFonts w:cs="Arial"/>
              </w:rPr>
              <w:t>0 x 1</w:t>
            </w:r>
          </w:p>
        </w:tc>
      </w:tr>
    </w:tbl>
    <w:p w:rsidR="00471001" w:rsidRPr="005748DB" w:rsidRDefault="00296F26" w:rsidP="000F031D">
      <w:pPr>
        <w:rPr>
          <w:rFonts w:cs="Arial"/>
        </w:rPr>
      </w:pPr>
    </w:p>
    <w:p w:rsidR="00406F39" w:rsidRDefault="00296F26" w:rsidP="00B9479B">
      <w:pPr>
        <w:pStyle w:val="Heading5"/>
      </w:pPr>
      <w:r w:rsidRPr="00B9479B">
        <w:t>SIG-REQ-306566/A-PrkLckCtlUnlck_D_Stat</w:t>
      </w:r>
    </w:p>
    <w:p w:rsidR="00471001" w:rsidRPr="00EB00C2" w:rsidRDefault="00296F26" w:rsidP="00471001">
      <w:pPr>
        <w:rPr>
          <w:rFonts w:cs="Arial"/>
        </w:rPr>
      </w:pPr>
    </w:p>
    <w:p w:rsidR="00471001" w:rsidRPr="00EB00C2" w:rsidRDefault="00296F26" w:rsidP="00471001">
      <w:pPr>
        <w:ind w:left="720" w:firstLine="720"/>
        <w:rPr>
          <w:rFonts w:cs="Arial"/>
        </w:rPr>
      </w:pPr>
      <w:r w:rsidRPr="00EB00C2">
        <w:rPr>
          <w:rFonts w:cs="Arial"/>
          <w:u w:val="single"/>
        </w:rPr>
        <w:t>Source/Transmitter</w:t>
      </w:r>
      <w:r w:rsidRPr="00EB00C2">
        <w:rPr>
          <w:rFonts w:cs="Arial"/>
        </w:rPr>
        <w:tab/>
      </w:r>
      <w:r w:rsidRPr="00EB00C2">
        <w:rPr>
          <w:rFonts w:cs="Arial"/>
        </w:rPr>
        <w:tab/>
        <w:t>BCM</w:t>
      </w:r>
    </w:p>
    <w:p w:rsidR="00471001" w:rsidRPr="00EB00C2" w:rsidRDefault="00296F26" w:rsidP="00471001">
      <w:pPr>
        <w:ind w:left="720" w:firstLine="720"/>
        <w:rPr>
          <w:rFonts w:cs="Arial"/>
        </w:rPr>
      </w:pPr>
      <w:r w:rsidRPr="00EB00C2">
        <w:rPr>
          <w:rFonts w:cs="Arial"/>
        </w:rPr>
        <w:t xml:space="preserve">Data Element:  </w:t>
      </w:r>
      <w:r w:rsidRPr="00EB00C2">
        <w:rPr>
          <w:rFonts w:cs="Arial"/>
        </w:rPr>
        <w:tab/>
      </w:r>
      <w:r w:rsidRPr="00EB00C2">
        <w:rPr>
          <w:rFonts w:cs="Arial"/>
        </w:rPr>
        <w:tab/>
      </w:r>
      <w:r w:rsidRPr="00EB00C2">
        <w:rPr>
          <w:rFonts w:cs="Arial"/>
        </w:rPr>
        <w:tab/>
        <w:t>PrkLckCtlUnlck_D_Stat</w:t>
      </w:r>
    </w:p>
    <w:p w:rsidR="00471001" w:rsidRPr="00EB00C2" w:rsidRDefault="00296F26" w:rsidP="00471001">
      <w:pPr>
        <w:ind w:left="720" w:firstLine="720"/>
        <w:rPr>
          <w:rFonts w:cs="Arial"/>
        </w:rPr>
      </w:pPr>
      <w:r w:rsidRPr="00EB00C2">
        <w:rPr>
          <w:rFonts w:cs="Arial"/>
        </w:rPr>
        <w:t>Siz</w:t>
      </w:r>
      <w:r w:rsidRPr="00EB00C2">
        <w:rPr>
          <w:rFonts w:cs="Arial"/>
        </w:rPr>
        <w:t xml:space="preserve">e:  </w:t>
      </w:r>
      <w:r w:rsidRPr="00EB00C2">
        <w:rPr>
          <w:rFonts w:cs="Arial"/>
        </w:rPr>
        <w:tab/>
      </w:r>
      <w:r w:rsidRPr="00EB00C2">
        <w:rPr>
          <w:rFonts w:cs="Arial"/>
        </w:rPr>
        <w:tab/>
      </w:r>
      <w:r w:rsidRPr="00EB00C2">
        <w:rPr>
          <w:rFonts w:cs="Arial"/>
        </w:rPr>
        <w:tab/>
      </w:r>
      <w:r w:rsidRPr="00EB00C2">
        <w:rPr>
          <w:rFonts w:cs="Arial"/>
        </w:rPr>
        <w:tab/>
        <w:t>2 bits</w:t>
      </w:r>
    </w:p>
    <w:p w:rsidR="00471001" w:rsidRPr="00EB00C2" w:rsidRDefault="00296F26" w:rsidP="00471001">
      <w:pPr>
        <w:ind w:left="720" w:firstLine="288"/>
        <w:rPr>
          <w:rFonts w:cs="Arial"/>
        </w:rPr>
      </w:pPr>
      <w:r w:rsidRPr="00EB00C2">
        <w:rPr>
          <w:rFonts w:cs="Arial"/>
        </w:rPr>
        <w:tab/>
        <w:t>Units:</w:t>
      </w:r>
      <w:r w:rsidRPr="00EB00C2">
        <w:rPr>
          <w:rFonts w:cs="Arial"/>
        </w:rPr>
        <w:tab/>
      </w:r>
      <w:r w:rsidRPr="00EB00C2">
        <w:rPr>
          <w:rFonts w:cs="Arial"/>
        </w:rPr>
        <w:tab/>
      </w:r>
      <w:r w:rsidRPr="00EB00C2">
        <w:rPr>
          <w:rFonts w:cs="Arial"/>
        </w:rPr>
        <w:tab/>
      </w:r>
      <w:r w:rsidRPr="00EB00C2">
        <w:rPr>
          <w:rFonts w:cs="Arial"/>
        </w:rPr>
        <w:tab/>
        <w:t>State Encoded (SED)</w:t>
      </w:r>
    </w:p>
    <w:p w:rsidR="00471001" w:rsidRPr="00EB00C2" w:rsidRDefault="00296F26" w:rsidP="00471001">
      <w:pPr>
        <w:ind w:left="720" w:firstLine="288"/>
        <w:rPr>
          <w:rFonts w:cs="Arial"/>
        </w:rPr>
      </w:pPr>
      <w:r w:rsidRPr="00EB00C2">
        <w:rPr>
          <w:rFonts w:cs="Arial"/>
        </w:rPr>
        <w:tab/>
        <w:t>Resolution:</w:t>
      </w:r>
      <w:r w:rsidRPr="00EB00C2">
        <w:rPr>
          <w:rFonts w:cs="Arial"/>
        </w:rPr>
        <w:tab/>
      </w:r>
      <w:r w:rsidRPr="00EB00C2">
        <w:rPr>
          <w:rFonts w:cs="Arial"/>
        </w:rPr>
        <w:tab/>
      </w:r>
      <w:r w:rsidRPr="00EB00C2">
        <w:rPr>
          <w:rFonts w:cs="Arial"/>
        </w:rPr>
        <w:tab/>
        <w:t>1</w:t>
      </w:r>
    </w:p>
    <w:p w:rsidR="00471001" w:rsidRPr="00EB00C2" w:rsidRDefault="00296F26" w:rsidP="00471001">
      <w:pPr>
        <w:ind w:left="720" w:firstLine="288"/>
        <w:rPr>
          <w:rFonts w:cs="Arial"/>
        </w:rPr>
      </w:pPr>
      <w:r w:rsidRPr="00EB00C2">
        <w:rPr>
          <w:rFonts w:cs="Arial"/>
        </w:rPr>
        <w:tab/>
        <w:t>Offset:</w:t>
      </w:r>
      <w:r w:rsidRPr="00EB00C2">
        <w:rPr>
          <w:rFonts w:cs="Arial"/>
        </w:rPr>
        <w:tab/>
      </w:r>
      <w:r w:rsidRPr="00EB00C2">
        <w:rPr>
          <w:rFonts w:cs="Arial"/>
        </w:rPr>
        <w:tab/>
      </w:r>
      <w:r w:rsidRPr="00EB00C2">
        <w:rPr>
          <w:rFonts w:cs="Arial"/>
        </w:rPr>
        <w:tab/>
      </w:r>
      <w:r w:rsidRPr="00EB00C2">
        <w:rPr>
          <w:rFonts w:cs="Arial"/>
        </w:rPr>
        <w:tab/>
        <w:t>0</w:t>
      </w:r>
    </w:p>
    <w:p w:rsidR="00471001" w:rsidRPr="00EB00C2" w:rsidRDefault="00296F26" w:rsidP="00471001">
      <w:pPr>
        <w:ind w:left="720" w:firstLine="288"/>
        <w:rPr>
          <w:rFonts w:cs="Arial"/>
        </w:rPr>
      </w:pPr>
      <w:r w:rsidRPr="00EB00C2">
        <w:rPr>
          <w:rFonts w:cs="Arial"/>
        </w:rPr>
        <w:tab/>
        <w:t>Minimum Value:</w:t>
      </w:r>
      <w:r w:rsidRPr="00EB00C2">
        <w:rPr>
          <w:rFonts w:cs="Arial"/>
        </w:rPr>
        <w:tab/>
      </w:r>
      <w:r w:rsidRPr="00EB00C2">
        <w:rPr>
          <w:rFonts w:cs="Arial"/>
        </w:rPr>
        <w:tab/>
      </w:r>
      <w:r w:rsidRPr="00EB00C2">
        <w:rPr>
          <w:rFonts w:cs="Arial"/>
        </w:rPr>
        <w:tab/>
        <w:t>0 (0x0)</w:t>
      </w:r>
    </w:p>
    <w:p w:rsidR="00471001" w:rsidRPr="00EB00C2" w:rsidRDefault="00296F26" w:rsidP="00471001">
      <w:pPr>
        <w:ind w:left="720" w:firstLine="288"/>
        <w:rPr>
          <w:rFonts w:cs="Arial"/>
        </w:rPr>
      </w:pPr>
      <w:r w:rsidRPr="00EB00C2">
        <w:rPr>
          <w:rFonts w:cs="Arial"/>
        </w:rPr>
        <w:tab/>
        <w:t>Maximum Value:</w:t>
      </w:r>
      <w:r w:rsidRPr="00EB00C2">
        <w:rPr>
          <w:rFonts w:cs="Arial"/>
        </w:rPr>
        <w:tab/>
      </w:r>
      <w:r w:rsidRPr="00EB00C2">
        <w:rPr>
          <w:rFonts w:cs="Arial"/>
        </w:rPr>
        <w:tab/>
        <w:t>3 (0x3)</w:t>
      </w:r>
    </w:p>
    <w:p w:rsidR="00471001" w:rsidRPr="00EB00C2" w:rsidRDefault="00296F26" w:rsidP="00471001">
      <w:pPr>
        <w:ind w:left="720" w:firstLine="288"/>
      </w:pPr>
      <w:r w:rsidRPr="00EB00C2">
        <w:t xml:space="preserv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07"/>
        <w:gridCol w:w="2075"/>
      </w:tblGrid>
      <w:tr w:rsidR="00471001" w:rsidRPr="00EB00C2" w:rsidTr="008E5F96">
        <w:trPr>
          <w:trHeight w:val="260"/>
          <w:jc w:val="center"/>
        </w:trPr>
        <w:tc>
          <w:tcPr>
            <w:tcW w:w="2039" w:type="dxa"/>
          </w:tcPr>
          <w:p w:rsidR="00471001" w:rsidRPr="00EB00C2" w:rsidRDefault="00296F26" w:rsidP="008E5F96">
            <w:pPr>
              <w:jc w:val="center"/>
              <w:rPr>
                <w:rFonts w:cs="Arial"/>
                <w:b/>
                <w:bCs/>
              </w:rPr>
            </w:pPr>
            <w:r w:rsidRPr="00EB00C2">
              <w:rPr>
                <w:rFonts w:cs="Arial"/>
                <w:b/>
                <w:bCs/>
                <w:u w:val="single"/>
              </w:rPr>
              <w:t>Detailed Meaning</w:t>
            </w:r>
            <w:r w:rsidRPr="00EB00C2">
              <w:rPr>
                <w:rFonts w:cs="Arial"/>
                <w:b/>
                <w:bCs/>
              </w:rPr>
              <w:t>:</w:t>
            </w:r>
          </w:p>
        </w:tc>
        <w:tc>
          <w:tcPr>
            <w:tcW w:w="2075" w:type="dxa"/>
          </w:tcPr>
          <w:p w:rsidR="00471001" w:rsidRPr="00EB00C2" w:rsidRDefault="00296F26" w:rsidP="008E5F96">
            <w:pPr>
              <w:ind w:left="292"/>
              <w:jc w:val="center"/>
              <w:rPr>
                <w:rFonts w:cs="Arial"/>
                <w:b/>
                <w:bCs/>
              </w:rPr>
            </w:pPr>
            <w:r w:rsidRPr="00EB00C2">
              <w:rPr>
                <w:rFonts w:cs="Arial"/>
                <w:b/>
                <w:bCs/>
                <w:u w:val="single"/>
              </w:rPr>
              <w:t>State Encoded</w:t>
            </w:r>
            <w:r w:rsidRPr="00EB00C2">
              <w:rPr>
                <w:rFonts w:cs="Arial"/>
                <w:b/>
                <w:bCs/>
              </w:rPr>
              <w:t>:</w:t>
            </w:r>
          </w:p>
        </w:tc>
      </w:tr>
      <w:tr w:rsidR="00471001" w:rsidRPr="00EB00C2" w:rsidTr="008E5F96">
        <w:trPr>
          <w:jc w:val="center"/>
        </w:trPr>
        <w:tc>
          <w:tcPr>
            <w:tcW w:w="2039" w:type="dxa"/>
          </w:tcPr>
          <w:p w:rsidR="00471001" w:rsidRPr="00EB00C2" w:rsidRDefault="00296F26" w:rsidP="008E5F96">
            <w:pPr>
              <w:jc w:val="center"/>
              <w:rPr>
                <w:rFonts w:cs="Arial"/>
              </w:rPr>
            </w:pPr>
            <w:r w:rsidRPr="00EB00C2">
              <w:rPr>
                <w:rFonts w:cs="Arial"/>
              </w:rPr>
              <w:t>Null</w:t>
            </w:r>
          </w:p>
        </w:tc>
        <w:tc>
          <w:tcPr>
            <w:tcW w:w="2075" w:type="dxa"/>
          </w:tcPr>
          <w:p w:rsidR="00471001" w:rsidRPr="00EB00C2" w:rsidRDefault="00296F26" w:rsidP="008E5F96">
            <w:pPr>
              <w:jc w:val="center"/>
              <w:rPr>
                <w:rFonts w:cs="Arial"/>
              </w:rPr>
            </w:pPr>
            <w:r w:rsidRPr="00EB00C2">
              <w:rPr>
                <w:rFonts w:cs="Arial"/>
              </w:rPr>
              <w:t>0 x 0</w:t>
            </w:r>
          </w:p>
        </w:tc>
      </w:tr>
      <w:tr w:rsidR="00471001" w:rsidRPr="00EB00C2" w:rsidTr="008E5F96">
        <w:trPr>
          <w:jc w:val="center"/>
        </w:trPr>
        <w:tc>
          <w:tcPr>
            <w:tcW w:w="2039" w:type="dxa"/>
          </w:tcPr>
          <w:p w:rsidR="00471001" w:rsidRPr="00EB00C2" w:rsidRDefault="00296F26" w:rsidP="008E5F96">
            <w:pPr>
              <w:jc w:val="center"/>
              <w:rPr>
                <w:rFonts w:cs="Arial"/>
              </w:rPr>
            </w:pPr>
            <w:r w:rsidRPr="00EB00C2">
              <w:rPr>
                <w:rFonts w:cs="Arial"/>
              </w:rPr>
              <w:t>Transmission_Unlckd</w:t>
            </w:r>
          </w:p>
        </w:tc>
        <w:tc>
          <w:tcPr>
            <w:tcW w:w="2075" w:type="dxa"/>
          </w:tcPr>
          <w:p w:rsidR="00471001" w:rsidRPr="00EB00C2" w:rsidRDefault="00296F26" w:rsidP="008E5F96">
            <w:pPr>
              <w:jc w:val="center"/>
              <w:rPr>
                <w:rFonts w:cs="Arial"/>
              </w:rPr>
            </w:pPr>
            <w:r w:rsidRPr="00EB00C2">
              <w:rPr>
                <w:rFonts w:cs="Arial"/>
              </w:rPr>
              <w:t>0 x 1</w:t>
            </w:r>
          </w:p>
        </w:tc>
      </w:tr>
      <w:tr w:rsidR="00471001" w:rsidRPr="00EB00C2" w:rsidTr="008E5F96">
        <w:trPr>
          <w:jc w:val="center"/>
        </w:trPr>
        <w:tc>
          <w:tcPr>
            <w:tcW w:w="2039" w:type="dxa"/>
          </w:tcPr>
          <w:p w:rsidR="00471001" w:rsidRPr="00EB00C2" w:rsidRDefault="00296F26" w:rsidP="008E5F96">
            <w:pPr>
              <w:jc w:val="center"/>
              <w:rPr>
                <w:rFonts w:cs="Arial"/>
              </w:rPr>
            </w:pPr>
            <w:r w:rsidRPr="00EB00C2">
              <w:rPr>
                <w:rFonts w:cs="Arial"/>
              </w:rPr>
              <w:t>Steering_Unlckd</w:t>
            </w:r>
          </w:p>
        </w:tc>
        <w:tc>
          <w:tcPr>
            <w:tcW w:w="2075" w:type="dxa"/>
          </w:tcPr>
          <w:p w:rsidR="00471001" w:rsidRPr="00EB00C2" w:rsidRDefault="00296F26" w:rsidP="008E5F96">
            <w:pPr>
              <w:jc w:val="center"/>
              <w:rPr>
                <w:rFonts w:cs="Arial"/>
              </w:rPr>
            </w:pPr>
            <w:r w:rsidRPr="00EB00C2">
              <w:rPr>
                <w:rFonts w:cs="Arial"/>
              </w:rPr>
              <w:t>0 x 2</w:t>
            </w:r>
          </w:p>
        </w:tc>
      </w:tr>
      <w:tr w:rsidR="00471001" w:rsidRPr="00EB00C2" w:rsidTr="008E5F96">
        <w:trPr>
          <w:jc w:val="center"/>
        </w:trPr>
        <w:tc>
          <w:tcPr>
            <w:tcW w:w="2039" w:type="dxa"/>
          </w:tcPr>
          <w:p w:rsidR="00471001" w:rsidRPr="00EB00C2" w:rsidRDefault="00296F26" w:rsidP="008E5F96">
            <w:pPr>
              <w:jc w:val="center"/>
              <w:rPr>
                <w:rFonts w:cs="Arial"/>
              </w:rPr>
            </w:pPr>
            <w:r w:rsidRPr="00EB00C2">
              <w:rPr>
                <w:rFonts w:cs="Arial"/>
              </w:rPr>
              <w:t>Trans_And_Steer_Unlckd</w:t>
            </w:r>
          </w:p>
        </w:tc>
        <w:tc>
          <w:tcPr>
            <w:tcW w:w="2075" w:type="dxa"/>
          </w:tcPr>
          <w:p w:rsidR="00471001" w:rsidRPr="00EB00C2" w:rsidRDefault="00296F26" w:rsidP="008E5F96">
            <w:pPr>
              <w:jc w:val="center"/>
              <w:rPr>
                <w:rFonts w:cs="Arial"/>
              </w:rPr>
            </w:pPr>
            <w:r w:rsidRPr="00EB00C2">
              <w:rPr>
                <w:rFonts w:cs="Arial"/>
              </w:rPr>
              <w:t>0 x 3</w:t>
            </w:r>
          </w:p>
        </w:tc>
      </w:tr>
    </w:tbl>
    <w:p w:rsidR="00742EB1" w:rsidRPr="00EB00C2" w:rsidRDefault="00296F26" w:rsidP="007A41A5">
      <w:pPr>
        <w:rPr>
          <w:rFonts w:cs="Arial"/>
        </w:rPr>
      </w:pPr>
    </w:p>
    <w:p w:rsidR="00406F39" w:rsidRDefault="00296F26" w:rsidP="00B9479B">
      <w:pPr>
        <w:pStyle w:val="Heading5"/>
      </w:pPr>
      <w:r w:rsidRPr="00B9479B">
        <w:t>SIG-REQ-411031/A-PrkBrkStatus</w:t>
      </w:r>
    </w:p>
    <w:p w:rsidR="002735F0" w:rsidRDefault="00296F26" w:rsidP="002735F0">
      <w:pPr>
        <w:rPr>
          <w:rFonts w:cs="Arial"/>
        </w:rPr>
      </w:pPr>
    </w:p>
    <w:p w:rsidR="002735F0" w:rsidRDefault="00296F26" w:rsidP="002735F0">
      <w:pPr>
        <w:ind w:left="720" w:firstLine="720"/>
        <w:rPr>
          <w:rFonts w:cs="Arial"/>
          <w:highlight w:val="green"/>
        </w:rPr>
      </w:pPr>
      <w:r>
        <w:rPr>
          <w:rFonts w:cs="Arial"/>
          <w:highlight w:val="green"/>
        </w:rPr>
        <w:t xml:space="preserve">Data Element:  </w:t>
      </w:r>
      <w:r>
        <w:rPr>
          <w:rFonts w:cs="Arial"/>
          <w:highlight w:val="green"/>
        </w:rPr>
        <w:tab/>
      </w:r>
      <w:r>
        <w:rPr>
          <w:rFonts w:cs="Arial"/>
          <w:highlight w:val="green"/>
        </w:rPr>
        <w:tab/>
        <w:t>PrkBrkStatus</w:t>
      </w:r>
    </w:p>
    <w:p w:rsidR="002735F0" w:rsidRDefault="00296F26" w:rsidP="002735F0">
      <w:pPr>
        <w:ind w:left="720" w:firstLine="720"/>
        <w:rPr>
          <w:rFonts w:cs="Arial"/>
          <w:highlight w:val="green"/>
        </w:rPr>
      </w:pPr>
      <w:r>
        <w:rPr>
          <w:rFonts w:cs="Arial"/>
          <w:highlight w:val="green"/>
        </w:rPr>
        <w:t xml:space="preserve">Size:  </w:t>
      </w:r>
      <w:r>
        <w:rPr>
          <w:rFonts w:cs="Arial"/>
          <w:highlight w:val="green"/>
        </w:rPr>
        <w:tab/>
      </w:r>
      <w:r>
        <w:rPr>
          <w:rFonts w:cs="Arial"/>
          <w:highlight w:val="green"/>
        </w:rPr>
        <w:tab/>
      </w:r>
      <w:r>
        <w:rPr>
          <w:rFonts w:cs="Arial"/>
          <w:highlight w:val="green"/>
        </w:rPr>
        <w:tab/>
      </w:r>
      <w:r>
        <w:rPr>
          <w:rFonts w:cs="Arial"/>
          <w:highlight w:val="green"/>
        </w:rPr>
        <w:tab/>
        <w:t>3 bits</w:t>
      </w:r>
    </w:p>
    <w:p w:rsidR="002735F0" w:rsidRDefault="00296F26" w:rsidP="002735F0">
      <w:pPr>
        <w:ind w:left="720" w:firstLine="288"/>
        <w:rPr>
          <w:rFonts w:cs="Arial"/>
          <w:highlight w:val="green"/>
        </w:rPr>
      </w:pPr>
      <w:r>
        <w:rPr>
          <w:rFonts w:cs="Arial"/>
          <w:highlight w:val="green"/>
        </w:rPr>
        <w:tab/>
        <w:t>Units:</w:t>
      </w:r>
      <w:r>
        <w:rPr>
          <w:rFonts w:cs="Arial"/>
          <w:highlight w:val="green"/>
        </w:rPr>
        <w:tab/>
      </w:r>
      <w:r>
        <w:rPr>
          <w:rFonts w:cs="Arial"/>
          <w:highlight w:val="green"/>
        </w:rPr>
        <w:tab/>
      </w:r>
      <w:r>
        <w:rPr>
          <w:rFonts w:cs="Arial"/>
          <w:highlight w:val="green"/>
        </w:rPr>
        <w:tab/>
      </w:r>
      <w:r>
        <w:rPr>
          <w:rFonts w:cs="Arial"/>
          <w:highlight w:val="green"/>
        </w:rPr>
        <w:tab/>
        <w:t>State Encoded (SED)</w:t>
      </w:r>
    </w:p>
    <w:p w:rsidR="002735F0" w:rsidRDefault="00296F26" w:rsidP="002735F0">
      <w:pPr>
        <w:ind w:left="720" w:firstLine="288"/>
        <w:rPr>
          <w:rFonts w:cs="Arial"/>
          <w:highlight w:val="green"/>
        </w:rPr>
      </w:pPr>
      <w:r>
        <w:rPr>
          <w:rFonts w:cs="Arial"/>
          <w:highlight w:val="green"/>
        </w:rPr>
        <w:tab/>
        <w:t>Resolution:</w:t>
      </w:r>
      <w:r>
        <w:rPr>
          <w:rFonts w:cs="Arial"/>
          <w:highlight w:val="green"/>
        </w:rPr>
        <w:tab/>
      </w:r>
      <w:r>
        <w:rPr>
          <w:rFonts w:cs="Arial"/>
          <w:highlight w:val="green"/>
        </w:rPr>
        <w:tab/>
      </w:r>
      <w:r>
        <w:rPr>
          <w:rFonts w:cs="Arial"/>
          <w:highlight w:val="green"/>
        </w:rPr>
        <w:tab/>
        <w:t>1</w:t>
      </w:r>
    </w:p>
    <w:p w:rsidR="002735F0" w:rsidRDefault="00296F26" w:rsidP="002735F0">
      <w:pPr>
        <w:ind w:left="720" w:firstLine="288"/>
        <w:rPr>
          <w:rFonts w:cs="Arial"/>
          <w:highlight w:val="green"/>
        </w:rPr>
      </w:pPr>
      <w:r>
        <w:rPr>
          <w:rFonts w:cs="Arial"/>
          <w:highlight w:val="green"/>
        </w:rPr>
        <w:tab/>
        <w:t>Offset:</w:t>
      </w:r>
      <w:r>
        <w:rPr>
          <w:rFonts w:cs="Arial"/>
          <w:highlight w:val="green"/>
        </w:rPr>
        <w:tab/>
      </w:r>
      <w:r>
        <w:rPr>
          <w:rFonts w:cs="Arial"/>
          <w:highlight w:val="green"/>
        </w:rPr>
        <w:tab/>
      </w:r>
      <w:r>
        <w:rPr>
          <w:rFonts w:cs="Arial"/>
          <w:highlight w:val="green"/>
        </w:rPr>
        <w:tab/>
      </w:r>
      <w:r>
        <w:rPr>
          <w:rFonts w:cs="Arial"/>
          <w:highlight w:val="green"/>
        </w:rPr>
        <w:tab/>
        <w:t>0</w:t>
      </w:r>
    </w:p>
    <w:p w:rsidR="002735F0" w:rsidRDefault="00296F26" w:rsidP="002735F0">
      <w:pPr>
        <w:ind w:left="720" w:firstLine="288"/>
        <w:rPr>
          <w:rFonts w:cs="Arial"/>
          <w:highlight w:val="green"/>
        </w:rPr>
      </w:pPr>
      <w:r>
        <w:rPr>
          <w:rFonts w:cs="Arial"/>
          <w:highlight w:val="green"/>
        </w:rPr>
        <w:tab/>
        <w:t>Minimum Value:</w:t>
      </w:r>
      <w:r>
        <w:rPr>
          <w:rFonts w:cs="Arial"/>
          <w:highlight w:val="green"/>
        </w:rPr>
        <w:tab/>
      </w:r>
      <w:r>
        <w:rPr>
          <w:rFonts w:cs="Arial"/>
          <w:highlight w:val="green"/>
        </w:rPr>
        <w:tab/>
        <w:t>0 (0x0)</w:t>
      </w:r>
    </w:p>
    <w:p w:rsidR="002735F0" w:rsidRDefault="00296F26" w:rsidP="002735F0">
      <w:pPr>
        <w:ind w:left="720" w:firstLine="288"/>
        <w:rPr>
          <w:rFonts w:cs="Arial"/>
          <w:highlight w:val="green"/>
        </w:rPr>
      </w:pPr>
      <w:r>
        <w:rPr>
          <w:rFonts w:cs="Arial"/>
          <w:highlight w:val="green"/>
        </w:rPr>
        <w:tab/>
        <w:t>Maximum Value:</w:t>
      </w:r>
      <w:r>
        <w:rPr>
          <w:rFonts w:cs="Arial"/>
          <w:highlight w:val="green"/>
        </w:rPr>
        <w:tab/>
      </w:r>
      <w:r>
        <w:rPr>
          <w:rFonts w:cs="Arial"/>
          <w:highlight w:val="green"/>
        </w:rPr>
        <w:tab/>
        <w:t>7 (0x7)</w:t>
      </w:r>
    </w:p>
    <w:p w:rsidR="002735F0" w:rsidRDefault="00296F26" w:rsidP="002735F0">
      <w:pPr>
        <w:ind w:left="720" w:firstLine="288"/>
        <w:rPr>
          <w:highlight w:val="green"/>
        </w:rPr>
      </w:pPr>
      <w:r>
        <w:rPr>
          <w:highlight w:val="green"/>
        </w:rPr>
        <w:t xml:space="preserv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07"/>
        <w:gridCol w:w="2075"/>
      </w:tblGrid>
      <w:tr w:rsidR="002735F0" w:rsidTr="002735F0">
        <w:trPr>
          <w:trHeight w:val="260"/>
          <w:jc w:val="center"/>
        </w:trPr>
        <w:tc>
          <w:tcPr>
            <w:tcW w:w="2039"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b/>
                <w:bCs/>
                <w:highlight w:val="green"/>
              </w:rPr>
            </w:pPr>
            <w:r>
              <w:rPr>
                <w:rFonts w:cs="Arial"/>
                <w:b/>
                <w:bCs/>
                <w:highlight w:val="green"/>
                <w:u w:val="single"/>
              </w:rPr>
              <w:t>Detailed Meaning</w:t>
            </w:r>
            <w:r>
              <w:rPr>
                <w:rFonts w:cs="Arial"/>
                <w:b/>
                <w:bCs/>
                <w:highlight w:val="green"/>
              </w:rPr>
              <w:t>:</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ind w:left="292"/>
              <w:jc w:val="center"/>
              <w:rPr>
                <w:rFonts w:cs="Arial"/>
                <w:b/>
                <w:bCs/>
                <w:highlight w:val="green"/>
              </w:rPr>
            </w:pPr>
            <w:r>
              <w:rPr>
                <w:rFonts w:cs="Arial"/>
                <w:b/>
                <w:bCs/>
                <w:highlight w:val="green"/>
                <w:u w:val="single"/>
              </w:rPr>
              <w:t xml:space="preserve">State </w:t>
            </w:r>
            <w:r>
              <w:rPr>
                <w:rFonts w:cs="Arial"/>
                <w:b/>
                <w:bCs/>
                <w:highlight w:val="green"/>
                <w:u w:val="single"/>
              </w:rPr>
              <w:t>Encoded</w:t>
            </w:r>
            <w:r>
              <w:rPr>
                <w:rFonts w:cs="Arial"/>
                <w:b/>
                <w:bCs/>
                <w:highlight w:val="green"/>
              </w:rPr>
              <w:t>:</w:t>
            </w:r>
          </w:p>
        </w:tc>
      </w:tr>
      <w:tr w:rsidR="002735F0" w:rsidTr="002735F0">
        <w:trPr>
          <w:jc w:val="center"/>
        </w:trPr>
        <w:tc>
          <w:tcPr>
            <w:tcW w:w="2039" w:type="dxa"/>
            <w:tcBorders>
              <w:top w:val="single" w:sz="4" w:space="0" w:color="auto"/>
              <w:left w:val="single" w:sz="4" w:space="0" w:color="auto"/>
              <w:bottom w:val="single" w:sz="4" w:space="0" w:color="auto"/>
              <w:right w:val="single" w:sz="4" w:space="0" w:color="auto"/>
            </w:tcBorders>
            <w:vAlign w:val="center"/>
            <w:hideMark/>
          </w:tcPr>
          <w:p w:rsidR="002735F0" w:rsidRDefault="00296F26">
            <w:pPr>
              <w:spacing w:line="256" w:lineRule="auto"/>
              <w:jc w:val="center"/>
              <w:outlineLvl w:val="1"/>
              <w:rPr>
                <w:rFonts w:cs="Arial"/>
                <w:color w:val="000000"/>
                <w:highlight w:val="green"/>
              </w:rPr>
            </w:pPr>
            <w:r>
              <w:rPr>
                <w:rFonts w:cs="Arial"/>
                <w:color w:val="000000"/>
                <w:highlight w:val="green"/>
              </w:rPr>
              <w:t>Not_Supported</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highlight w:val="green"/>
              </w:rPr>
            </w:pPr>
            <w:r>
              <w:rPr>
                <w:rFonts w:cs="Arial"/>
                <w:highlight w:val="green"/>
              </w:rPr>
              <w:t>0 x 0</w:t>
            </w:r>
          </w:p>
        </w:tc>
      </w:tr>
      <w:tr w:rsidR="002735F0" w:rsidTr="002735F0">
        <w:trPr>
          <w:jc w:val="center"/>
        </w:trPr>
        <w:tc>
          <w:tcPr>
            <w:tcW w:w="2039" w:type="dxa"/>
            <w:tcBorders>
              <w:top w:val="single" w:sz="4" w:space="0" w:color="auto"/>
              <w:left w:val="single" w:sz="4" w:space="0" w:color="auto"/>
              <w:bottom w:val="single" w:sz="4" w:space="0" w:color="auto"/>
              <w:right w:val="single" w:sz="4" w:space="0" w:color="auto"/>
            </w:tcBorders>
            <w:vAlign w:val="center"/>
            <w:hideMark/>
          </w:tcPr>
          <w:p w:rsidR="002735F0" w:rsidRDefault="00296F26">
            <w:pPr>
              <w:spacing w:line="256" w:lineRule="auto"/>
              <w:jc w:val="center"/>
              <w:outlineLvl w:val="1"/>
              <w:rPr>
                <w:rFonts w:cs="Arial"/>
                <w:color w:val="000000"/>
                <w:highlight w:val="green"/>
              </w:rPr>
            </w:pPr>
            <w:r>
              <w:rPr>
                <w:rFonts w:cs="Arial"/>
                <w:color w:val="000000"/>
                <w:highlight w:val="green"/>
              </w:rPr>
              <w:t>Rear_Caliper_Closed</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highlight w:val="green"/>
              </w:rPr>
            </w:pPr>
            <w:r>
              <w:rPr>
                <w:rFonts w:cs="Arial"/>
                <w:highlight w:val="green"/>
              </w:rPr>
              <w:t>0 x 1</w:t>
            </w:r>
          </w:p>
        </w:tc>
      </w:tr>
      <w:tr w:rsidR="002735F0" w:rsidTr="002735F0">
        <w:trPr>
          <w:jc w:val="center"/>
        </w:trPr>
        <w:tc>
          <w:tcPr>
            <w:tcW w:w="2039" w:type="dxa"/>
            <w:tcBorders>
              <w:top w:val="single" w:sz="4" w:space="0" w:color="auto"/>
              <w:left w:val="single" w:sz="4" w:space="0" w:color="auto"/>
              <w:bottom w:val="single" w:sz="4" w:space="0" w:color="auto"/>
              <w:right w:val="single" w:sz="4" w:space="0" w:color="auto"/>
            </w:tcBorders>
            <w:vAlign w:val="center"/>
            <w:hideMark/>
          </w:tcPr>
          <w:p w:rsidR="002735F0" w:rsidRDefault="00296F26">
            <w:pPr>
              <w:spacing w:line="256" w:lineRule="auto"/>
              <w:jc w:val="center"/>
              <w:outlineLvl w:val="1"/>
              <w:rPr>
                <w:rFonts w:cs="Arial"/>
                <w:color w:val="000000"/>
                <w:highlight w:val="green"/>
              </w:rPr>
            </w:pPr>
            <w:r>
              <w:rPr>
                <w:rFonts w:cs="Arial"/>
                <w:color w:val="000000"/>
                <w:highlight w:val="green"/>
              </w:rPr>
              <w:t>Rear_Caliper_Transition</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highlight w:val="green"/>
              </w:rPr>
            </w:pPr>
            <w:r>
              <w:rPr>
                <w:rFonts w:cs="Arial"/>
                <w:highlight w:val="green"/>
              </w:rPr>
              <w:t>0 x 2</w:t>
            </w:r>
          </w:p>
        </w:tc>
      </w:tr>
      <w:tr w:rsidR="002735F0" w:rsidTr="002735F0">
        <w:trPr>
          <w:jc w:val="center"/>
        </w:trPr>
        <w:tc>
          <w:tcPr>
            <w:tcW w:w="2039" w:type="dxa"/>
            <w:tcBorders>
              <w:top w:val="single" w:sz="4" w:space="0" w:color="auto"/>
              <w:left w:val="single" w:sz="4" w:space="0" w:color="auto"/>
              <w:bottom w:val="single" w:sz="4" w:space="0" w:color="auto"/>
              <w:right w:val="single" w:sz="4" w:space="0" w:color="auto"/>
            </w:tcBorders>
            <w:vAlign w:val="center"/>
            <w:hideMark/>
          </w:tcPr>
          <w:p w:rsidR="002735F0" w:rsidRDefault="00296F26">
            <w:pPr>
              <w:spacing w:line="256" w:lineRule="auto"/>
              <w:jc w:val="center"/>
              <w:outlineLvl w:val="1"/>
              <w:rPr>
                <w:rFonts w:cs="Arial"/>
                <w:color w:val="000000"/>
                <w:highlight w:val="green"/>
              </w:rPr>
            </w:pPr>
            <w:r>
              <w:rPr>
                <w:rFonts w:cs="Arial"/>
                <w:color w:val="000000"/>
                <w:highlight w:val="green"/>
              </w:rPr>
              <w:t>RWU_By_EPB_Active</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highlight w:val="green"/>
              </w:rPr>
            </w:pPr>
            <w:r>
              <w:rPr>
                <w:rFonts w:cs="Arial"/>
                <w:highlight w:val="green"/>
              </w:rPr>
              <w:t>0 x 3</w:t>
            </w:r>
          </w:p>
        </w:tc>
      </w:tr>
      <w:tr w:rsidR="002735F0" w:rsidTr="002735F0">
        <w:trPr>
          <w:jc w:val="center"/>
        </w:trPr>
        <w:tc>
          <w:tcPr>
            <w:tcW w:w="2039" w:type="dxa"/>
            <w:tcBorders>
              <w:top w:val="single" w:sz="4" w:space="0" w:color="auto"/>
              <w:left w:val="single" w:sz="4" w:space="0" w:color="auto"/>
              <w:bottom w:val="single" w:sz="4" w:space="0" w:color="auto"/>
              <w:right w:val="single" w:sz="4" w:space="0" w:color="auto"/>
            </w:tcBorders>
            <w:vAlign w:val="center"/>
            <w:hideMark/>
          </w:tcPr>
          <w:p w:rsidR="002735F0" w:rsidRDefault="00296F26">
            <w:pPr>
              <w:spacing w:line="256" w:lineRule="auto"/>
              <w:jc w:val="center"/>
              <w:outlineLvl w:val="1"/>
              <w:rPr>
                <w:rFonts w:cs="Arial"/>
                <w:color w:val="000000"/>
                <w:highlight w:val="green"/>
              </w:rPr>
            </w:pPr>
            <w:r>
              <w:rPr>
                <w:rFonts w:cs="Arial"/>
                <w:color w:val="000000"/>
                <w:highlight w:val="green"/>
              </w:rPr>
              <w:t>Rear_Caliper_Open</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highlight w:val="green"/>
              </w:rPr>
            </w:pPr>
            <w:r>
              <w:rPr>
                <w:rFonts w:cs="Arial"/>
                <w:highlight w:val="green"/>
              </w:rPr>
              <w:t>0 x 4</w:t>
            </w:r>
          </w:p>
        </w:tc>
      </w:tr>
      <w:tr w:rsidR="002735F0" w:rsidTr="002735F0">
        <w:trPr>
          <w:jc w:val="center"/>
        </w:trPr>
        <w:tc>
          <w:tcPr>
            <w:tcW w:w="2039" w:type="dxa"/>
            <w:tcBorders>
              <w:top w:val="single" w:sz="4" w:space="0" w:color="auto"/>
              <w:left w:val="single" w:sz="4" w:space="0" w:color="auto"/>
              <w:bottom w:val="single" w:sz="4" w:space="0" w:color="auto"/>
              <w:right w:val="single" w:sz="4" w:space="0" w:color="auto"/>
            </w:tcBorders>
            <w:vAlign w:val="center"/>
            <w:hideMark/>
          </w:tcPr>
          <w:p w:rsidR="002735F0" w:rsidRDefault="00296F26">
            <w:pPr>
              <w:spacing w:line="256" w:lineRule="auto"/>
              <w:jc w:val="center"/>
              <w:outlineLvl w:val="1"/>
              <w:rPr>
                <w:rFonts w:cs="Arial"/>
                <w:color w:val="000000"/>
                <w:highlight w:val="green"/>
              </w:rPr>
            </w:pPr>
            <w:r>
              <w:rPr>
                <w:rFonts w:cs="Arial"/>
                <w:color w:val="000000"/>
                <w:highlight w:val="green"/>
              </w:rPr>
              <w:t>EPB_Limphome_Active</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highlight w:val="green"/>
              </w:rPr>
            </w:pPr>
            <w:r>
              <w:rPr>
                <w:rFonts w:cs="Arial"/>
                <w:highlight w:val="green"/>
              </w:rPr>
              <w:t>0 x 5</w:t>
            </w:r>
          </w:p>
        </w:tc>
      </w:tr>
      <w:tr w:rsidR="002735F0" w:rsidTr="002735F0">
        <w:trPr>
          <w:jc w:val="center"/>
        </w:trPr>
        <w:tc>
          <w:tcPr>
            <w:tcW w:w="2039" w:type="dxa"/>
            <w:tcBorders>
              <w:top w:val="single" w:sz="4" w:space="0" w:color="auto"/>
              <w:left w:val="single" w:sz="4" w:space="0" w:color="auto"/>
              <w:bottom w:val="single" w:sz="4" w:space="0" w:color="auto"/>
              <w:right w:val="single" w:sz="4" w:space="0" w:color="auto"/>
            </w:tcBorders>
            <w:vAlign w:val="center"/>
            <w:hideMark/>
          </w:tcPr>
          <w:p w:rsidR="002735F0" w:rsidRDefault="00296F26">
            <w:pPr>
              <w:spacing w:line="256" w:lineRule="auto"/>
              <w:jc w:val="center"/>
              <w:outlineLvl w:val="1"/>
              <w:rPr>
                <w:rFonts w:cs="Arial"/>
                <w:color w:val="000000"/>
                <w:highlight w:val="green"/>
              </w:rPr>
            </w:pPr>
            <w:r>
              <w:rPr>
                <w:rFonts w:cs="Arial"/>
                <w:color w:val="000000"/>
                <w:highlight w:val="green"/>
              </w:rPr>
              <w:t>ECD_by_Brake_ECU_Active</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highlight w:val="green"/>
              </w:rPr>
            </w:pPr>
            <w:r>
              <w:rPr>
                <w:rFonts w:cs="Arial"/>
                <w:highlight w:val="green"/>
              </w:rPr>
              <w:t>0 x 6</w:t>
            </w:r>
          </w:p>
        </w:tc>
      </w:tr>
      <w:tr w:rsidR="002735F0" w:rsidTr="002735F0">
        <w:trPr>
          <w:jc w:val="center"/>
        </w:trPr>
        <w:tc>
          <w:tcPr>
            <w:tcW w:w="2039" w:type="dxa"/>
            <w:tcBorders>
              <w:top w:val="single" w:sz="4" w:space="0" w:color="auto"/>
              <w:left w:val="single" w:sz="4" w:space="0" w:color="auto"/>
              <w:bottom w:val="single" w:sz="4" w:space="0" w:color="auto"/>
              <w:right w:val="single" w:sz="4" w:space="0" w:color="auto"/>
            </w:tcBorders>
            <w:vAlign w:val="center"/>
            <w:hideMark/>
          </w:tcPr>
          <w:p w:rsidR="002735F0" w:rsidRDefault="00296F26">
            <w:pPr>
              <w:spacing w:line="256" w:lineRule="auto"/>
              <w:jc w:val="center"/>
              <w:outlineLvl w:val="1"/>
              <w:rPr>
                <w:rFonts w:cs="Arial"/>
                <w:color w:val="000000"/>
                <w:highlight w:val="green"/>
              </w:rPr>
            </w:pPr>
            <w:r>
              <w:rPr>
                <w:rFonts w:cs="Arial"/>
                <w:color w:val="000000"/>
                <w:highlight w:val="green"/>
              </w:rPr>
              <w:t>GeneralFault_MaintenceMode</w:t>
            </w:r>
          </w:p>
        </w:tc>
        <w:tc>
          <w:tcPr>
            <w:tcW w:w="2075" w:type="dxa"/>
            <w:tcBorders>
              <w:top w:val="single" w:sz="4" w:space="0" w:color="auto"/>
              <w:left w:val="single" w:sz="4" w:space="0" w:color="auto"/>
              <w:bottom w:val="single" w:sz="4" w:space="0" w:color="auto"/>
              <w:right w:val="single" w:sz="4" w:space="0" w:color="auto"/>
            </w:tcBorders>
            <w:hideMark/>
          </w:tcPr>
          <w:p w:rsidR="002735F0" w:rsidRDefault="00296F26">
            <w:pPr>
              <w:spacing w:line="256" w:lineRule="auto"/>
              <w:jc w:val="center"/>
              <w:rPr>
                <w:rFonts w:cs="Arial"/>
              </w:rPr>
            </w:pPr>
            <w:r>
              <w:rPr>
                <w:rFonts w:cs="Arial"/>
                <w:highlight w:val="green"/>
              </w:rPr>
              <w:t>0 x 7</w:t>
            </w:r>
          </w:p>
        </w:tc>
      </w:tr>
    </w:tbl>
    <w:p w:rsidR="00500605" w:rsidRDefault="00296F26" w:rsidP="00500605"/>
    <w:p w:rsidR="00406F39" w:rsidRDefault="00296F26" w:rsidP="00B9479B">
      <w:pPr>
        <w:pStyle w:val="Heading4"/>
      </w:pPr>
      <w:bookmarkStart w:id="28" w:name="_Toc66375588"/>
      <w:r>
        <w:t>Park Detect Switch (PDS) Interface Requirements.</w:t>
      </w:r>
      <w:bookmarkEnd w:id="28"/>
    </w:p>
    <w:p w:rsidR="006D077E" w:rsidRPr="00F41708" w:rsidRDefault="00296F26"/>
    <w:p w:rsidR="006D077E" w:rsidRPr="00F41708" w:rsidRDefault="00296F26">
      <w:r w:rsidRPr="00F41708">
        <w:rPr>
          <w:rFonts w:cs="Arial"/>
          <w:szCs w:val="20"/>
        </w:rPr>
        <w:t>The PDS switch shall comply with wetting current specification DT0065.</w:t>
      </w:r>
    </w:p>
    <w:p w:rsidR="00A03DB5" w:rsidRDefault="00296F26" w:rsidP="00793CDE"/>
    <w:p w:rsidR="00A03DB5" w:rsidRDefault="00296F26" w:rsidP="00793CDE"/>
    <w:p w:rsidR="00A271B2" w:rsidRDefault="00296F26" w:rsidP="00793CDE"/>
    <w:p w:rsidR="00A271B2" w:rsidRDefault="00296F26" w:rsidP="00793CDE"/>
    <w:p w:rsidR="00A271B2" w:rsidRDefault="00296F26" w:rsidP="00793CDE"/>
    <w:p w:rsidR="00A271B2" w:rsidRDefault="00296F26" w:rsidP="00793CDE"/>
    <w:p w:rsidR="00A271B2" w:rsidRPr="00F41708" w:rsidRDefault="00296F26" w:rsidP="00793CDE">
      <w:r>
        <w:br w:type="page"/>
      </w:r>
    </w:p>
    <w:p w:rsidR="00406F39" w:rsidRDefault="00296F26" w:rsidP="00B9479B">
      <w:pPr>
        <w:pStyle w:val="Heading3"/>
      </w:pPr>
      <w:bookmarkStart w:id="29" w:name="_Toc66375589"/>
      <w:r>
        <w:t>User Instructions</w:t>
      </w:r>
      <w:bookmarkEnd w:id="29"/>
    </w:p>
    <w:p w:rsidR="00406F39" w:rsidRDefault="00296F26" w:rsidP="00B9479B">
      <w:pPr>
        <w:pStyle w:val="Heading4"/>
      </w:pPr>
      <w:bookmarkStart w:id="30" w:name="_Toc66375590"/>
      <w:r>
        <w:t>Owners Guide Instructions</w:t>
      </w:r>
      <w:bookmarkEnd w:id="30"/>
    </w:p>
    <w:p w:rsidR="006D077E" w:rsidRPr="00793CDE" w:rsidRDefault="00296F26">
      <w:pPr>
        <w:ind w:left="720"/>
        <w:rPr>
          <w:rFonts w:cs="Arial"/>
        </w:rPr>
      </w:pPr>
      <w:r w:rsidRPr="00793CDE">
        <w:rPr>
          <w:rFonts w:cs="Arial"/>
        </w:rPr>
        <w:t>No additional owner guide instructions required.</w:t>
      </w:r>
    </w:p>
    <w:p w:rsidR="006D077E" w:rsidRPr="00793CDE" w:rsidRDefault="00296F26">
      <w:pPr>
        <w:ind w:left="720"/>
        <w:rPr>
          <w:rFonts w:cs="Arial"/>
        </w:rPr>
      </w:pPr>
    </w:p>
    <w:p w:rsidR="00406F39" w:rsidRDefault="00296F26" w:rsidP="00B9479B">
      <w:pPr>
        <w:pStyle w:val="Heading4"/>
      </w:pPr>
      <w:bookmarkStart w:id="31" w:name="_Toc66375591"/>
      <w:r>
        <w:t>Service Manual Instructions</w:t>
      </w:r>
      <w:bookmarkEnd w:id="31"/>
    </w:p>
    <w:p w:rsidR="006D077E" w:rsidRPr="00793CDE" w:rsidRDefault="00296F26" w:rsidP="00CE64BB">
      <w:pPr>
        <w:ind w:left="720"/>
        <w:rPr>
          <w:rFonts w:cs="Arial"/>
        </w:rPr>
      </w:pPr>
      <w:r w:rsidRPr="00793CDE">
        <w:rPr>
          <w:rFonts w:cs="Arial"/>
        </w:rPr>
        <w:t>Component Design &amp; Release Engineers shall define and publish the necessary modifications to the service manual instructions.</w:t>
      </w:r>
    </w:p>
    <w:p w:rsidR="006D077E" w:rsidRPr="00793CDE" w:rsidRDefault="00296F26">
      <w:pPr>
        <w:rPr>
          <w:rFonts w:cs="Arial"/>
        </w:rPr>
      </w:pPr>
    </w:p>
    <w:p w:rsidR="00406F39" w:rsidRDefault="00296F26" w:rsidP="00B9479B">
      <w:pPr>
        <w:pStyle w:val="Heading4"/>
      </w:pPr>
      <w:bookmarkStart w:id="32" w:name="_Toc66375592"/>
      <w:r>
        <w:t>Vehicle Operations Assembly/Process Instructions</w:t>
      </w:r>
      <w:bookmarkEnd w:id="32"/>
    </w:p>
    <w:p w:rsidR="006D077E" w:rsidRPr="00793CDE" w:rsidRDefault="00296F26">
      <w:pPr>
        <w:ind w:left="720"/>
        <w:rPr>
          <w:rFonts w:cs="Arial"/>
        </w:rPr>
      </w:pPr>
      <w:r w:rsidRPr="00793CDE">
        <w:rPr>
          <w:rFonts w:cs="Arial"/>
        </w:rPr>
        <w:t xml:space="preserve">Update the IC part 2 diagnostic specification will drive VO quality and vehicle validation (Q&amp;VV) test requirements to configure ePRNDL In-Plant mode at </w:t>
      </w:r>
      <w:r w:rsidRPr="00793CDE">
        <w:rPr>
          <w:rFonts w:cs="Arial"/>
        </w:rPr>
        <w:t>code checker station.</w:t>
      </w:r>
    </w:p>
    <w:p w:rsidR="006D077E" w:rsidRPr="00793CDE" w:rsidRDefault="00296F26">
      <w:pPr>
        <w:rPr>
          <w:rFonts w:cs="Arial"/>
        </w:rPr>
      </w:pPr>
    </w:p>
    <w:p w:rsidR="00406F39" w:rsidRDefault="00296F26" w:rsidP="00B9479B">
      <w:pPr>
        <w:pStyle w:val="Heading3"/>
      </w:pPr>
      <w:bookmarkStart w:id="33" w:name="_Toc66375593"/>
      <w:r>
        <w:t>Diagnostic Requirements</w:t>
      </w:r>
      <w:bookmarkEnd w:id="33"/>
    </w:p>
    <w:p w:rsidR="00406F39" w:rsidRDefault="00296F26" w:rsidP="00B9479B">
      <w:pPr>
        <w:pStyle w:val="Heading4"/>
      </w:pPr>
      <w:bookmarkStart w:id="34" w:name="_Toc66375594"/>
      <w:r>
        <w:t>CAN Diagnostics.</w:t>
      </w:r>
      <w:bookmarkEnd w:id="34"/>
    </w:p>
    <w:p w:rsidR="006D077E" w:rsidRPr="00793CDE" w:rsidRDefault="00296F26" w:rsidP="00CE64BB">
      <w:pPr>
        <w:ind w:left="700"/>
        <w:rPr>
          <w:rFonts w:cs="Arial"/>
        </w:rPr>
      </w:pPr>
      <w:r w:rsidRPr="00793CDE">
        <w:rPr>
          <w:rFonts w:cs="Arial"/>
        </w:rPr>
        <w:t>All ECUs/Mod</w:t>
      </w:r>
      <w:r>
        <w:rPr>
          <w:rFonts w:cs="Arial"/>
        </w:rPr>
        <w:t xml:space="preserve">ules communicating </w:t>
      </w:r>
      <w:r>
        <w:rPr>
          <w:rFonts w:cs="Arial"/>
        </w:rPr>
        <w:t xml:space="preserve">on </w:t>
      </w:r>
      <w:r w:rsidRPr="00793CDE">
        <w:rPr>
          <w:rFonts w:cs="Arial"/>
        </w:rPr>
        <w:t>CAN shall comply with EESYS SDS requirement EY-0053 Controller Area Network Diagnostics.</w:t>
      </w:r>
    </w:p>
    <w:p w:rsidR="006D077E" w:rsidRPr="00793CDE" w:rsidRDefault="00296F26">
      <w:pPr>
        <w:rPr>
          <w:rFonts w:cs="Arial"/>
        </w:rPr>
      </w:pPr>
    </w:p>
    <w:p w:rsidR="00406F39" w:rsidRDefault="00296F26" w:rsidP="00B9479B">
      <w:pPr>
        <w:pStyle w:val="Heading3"/>
      </w:pPr>
      <w:bookmarkStart w:id="35" w:name="_Toc66375595"/>
      <w:r>
        <w:t>Environmental</w:t>
      </w:r>
      <w:bookmarkEnd w:id="35"/>
    </w:p>
    <w:p w:rsidR="00406F39" w:rsidRDefault="00296F26" w:rsidP="00B9479B">
      <w:pPr>
        <w:pStyle w:val="Heading4"/>
      </w:pPr>
      <w:bookmarkStart w:id="36" w:name="_Toc66375596"/>
      <w:r>
        <w:t>Environmental (Non_EMC)</w:t>
      </w:r>
      <w:bookmarkEnd w:id="36"/>
    </w:p>
    <w:p w:rsidR="006D077E" w:rsidRPr="00793CDE" w:rsidRDefault="00296F26">
      <w:pPr>
        <w:ind w:left="720"/>
        <w:rPr>
          <w:rFonts w:cs="Arial"/>
        </w:rPr>
      </w:pPr>
      <w:r w:rsidRPr="00793CDE">
        <w:rPr>
          <w:rFonts w:cs="Arial"/>
        </w:rPr>
        <w:t>No additional Environmental Requirements.</w:t>
      </w:r>
    </w:p>
    <w:p w:rsidR="006D077E" w:rsidRPr="00793CDE" w:rsidRDefault="00296F26" w:rsidP="00CE64BB">
      <w:pPr>
        <w:ind w:left="864"/>
        <w:rPr>
          <w:rFonts w:cs="Arial"/>
        </w:rPr>
      </w:pPr>
      <w:r w:rsidRPr="00793CDE">
        <w:rPr>
          <w:rFonts w:cs="Arial"/>
        </w:rPr>
        <w:t>All Electrical System subsystems and components shall comply with EESYS SDS requirement EY-0128 Environmental (Non-EMC).</w:t>
      </w:r>
    </w:p>
    <w:p w:rsidR="006D077E" w:rsidRPr="00793CDE" w:rsidRDefault="00296F26">
      <w:pPr>
        <w:rPr>
          <w:rFonts w:cs="Arial"/>
        </w:rPr>
      </w:pPr>
    </w:p>
    <w:p w:rsidR="00406F39" w:rsidRDefault="00296F26" w:rsidP="00B9479B">
      <w:pPr>
        <w:pStyle w:val="Heading4"/>
      </w:pPr>
      <w:bookmarkStart w:id="37" w:name="_Toc66375597"/>
      <w:r>
        <w:t>Electromagnetic Compatibility (EMC)</w:t>
      </w:r>
      <w:bookmarkEnd w:id="37"/>
    </w:p>
    <w:p w:rsidR="006D077E" w:rsidRPr="00793CDE" w:rsidRDefault="00296F26">
      <w:pPr>
        <w:ind w:left="720"/>
        <w:rPr>
          <w:rFonts w:cs="Arial"/>
        </w:rPr>
      </w:pPr>
      <w:r w:rsidRPr="00793CDE">
        <w:rPr>
          <w:rFonts w:cs="Arial"/>
        </w:rPr>
        <w:t>No additional EMC Requirements.</w:t>
      </w:r>
    </w:p>
    <w:p w:rsidR="00BC0DFF" w:rsidRDefault="00296F26" w:rsidP="00FA4638">
      <w:pPr>
        <w:ind w:left="720"/>
        <w:rPr>
          <w:rFonts w:cs="Arial"/>
        </w:rPr>
      </w:pPr>
      <w:r w:rsidRPr="00793CDE">
        <w:rPr>
          <w:rFonts w:cs="Arial"/>
        </w:rPr>
        <w:t xml:space="preserve">All Electrical System subsystems and components shall comply with EMC requirements specified in the </w:t>
      </w:r>
      <w:r w:rsidRPr="00793CDE">
        <w:rPr>
          <w:rFonts w:cs="Arial"/>
        </w:rPr>
        <w:t>Electrical ARL in particular 09-0466 Component/Subsystem EMC Requirements.</w:t>
      </w:r>
    </w:p>
    <w:p w:rsidR="00BC0DFF" w:rsidRDefault="00296F26">
      <w:pPr>
        <w:spacing w:after="200" w:line="276" w:lineRule="auto"/>
        <w:rPr>
          <w:rFonts w:cs="Arial"/>
        </w:rPr>
      </w:pPr>
      <w:r>
        <w:rPr>
          <w:rFonts w:cs="Arial"/>
        </w:rPr>
        <w:br w:type="page"/>
      </w:r>
    </w:p>
    <w:p w:rsidR="00406F39" w:rsidRDefault="00296F26" w:rsidP="00B9479B">
      <w:pPr>
        <w:pStyle w:val="Heading2"/>
      </w:pPr>
      <w:bookmarkStart w:id="38" w:name="_Toc66375598"/>
      <w:r>
        <w:t>TESTING - DESIGN VERIFICATION METHOD (DVM).</w:t>
      </w:r>
      <w:bookmarkEnd w:id="38"/>
    </w:p>
    <w:p w:rsidR="006D077E" w:rsidRPr="00793CDE" w:rsidRDefault="00296F26" w:rsidP="00757D69">
      <w:pPr>
        <w:ind w:left="432"/>
        <w:rPr>
          <w:rFonts w:cs="Arial"/>
          <w:b/>
          <w:bCs/>
        </w:rPr>
      </w:pPr>
      <w:r w:rsidRPr="00793CDE">
        <w:rPr>
          <w:rFonts w:cs="Arial"/>
          <w:b/>
          <w:bCs/>
        </w:rPr>
        <w:t>DVM-0033-EY EPRNDL: VEHICLE &amp; SYSTEM LEVEL FUNCTION TES</w:t>
      </w:r>
      <w:r w:rsidRPr="00793CDE">
        <w:rPr>
          <w:rFonts w:cs="Arial"/>
          <w:b/>
          <w:bCs/>
        </w:rPr>
        <w:t>T</w:t>
      </w:r>
    </w:p>
    <w:p w:rsidR="006D077E" w:rsidRPr="009C2134" w:rsidRDefault="00296F26">
      <w:pPr>
        <w:ind w:left="432"/>
        <w:rPr>
          <w:rFonts w:cs="Arial"/>
        </w:rPr>
      </w:pPr>
      <w:r w:rsidRPr="009C2134">
        <w:rPr>
          <w:rFonts w:cs="Arial"/>
        </w:rPr>
        <w:t>The testing for the cluster performance has not been updated for the Heavy Truck Applications, which was added in version 2013.1.</w:t>
      </w:r>
    </w:p>
    <w:p w:rsidR="00966587" w:rsidRPr="00793CDE" w:rsidRDefault="00296F26">
      <w:pPr>
        <w:ind w:left="432"/>
        <w:rPr>
          <w:rFonts w:cs="Arial"/>
        </w:rPr>
      </w:pPr>
    </w:p>
    <w:p w:rsidR="00406F39" w:rsidRDefault="00296F26" w:rsidP="00B9479B">
      <w:pPr>
        <w:pStyle w:val="Heading3"/>
      </w:pPr>
      <w:bookmarkStart w:id="39" w:name="_Toc66375599"/>
      <w:r>
        <w:t>Verification/Test Matrix</w:t>
      </w:r>
      <w:bookmarkEnd w:id="39"/>
    </w:p>
    <w:p w:rsidR="00D56FC6" w:rsidRPr="00D56FC6" w:rsidRDefault="00296F26" w:rsidP="00D56FC6"/>
    <w:tbl>
      <w:tblPr>
        <w:tblW w:w="103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819"/>
        <w:gridCol w:w="3394"/>
        <w:gridCol w:w="1563"/>
        <w:gridCol w:w="1456"/>
        <w:gridCol w:w="3087"/>
      </w:tblGrid>
      <w:tr w:rsidR="006D077E" w:rsidRPr="00F41708" w:rsidTr="00507B92">
        <w:trPr>
          <w:trHeight w:hRule="exact" w:val="720"/>
          <w:jc w:val="center"/>
        </w:trPr>
        <w:tc>
          <w:tcPr>
            <w:tcW w:w="819" w:type="dxa"/>
            <w:noWrap/>
            <w:tcMar>
              <w:top w:w="15" w:type="dxa"/>
              <w:left w:w="15" w:type="dxa"/>
              <w:bottom w:w="0" w:type="dxa"/>
              <w:right w:w="15" w:type="dxa"/>
            </w:tcMar>
            <w:vAlign w:val="center"/>
          </w:tcPr>
          <w:p w:rsidR="006D077E" w:rsidRPr="00A67D1C" w:rsidRDefault="00296F26">
            <w:pPr>
              <w:jc w:val="center"/>
              <w:rPr>
                <w:rFonts w:eastAsia="Arial Unicode MS" w:cs="Arial"/>
                <w:b/>
                <w:bCs/>
                <w:sz w:val="16"/>
                <w:szCs w:val="16"/>
              </w:rPr>
            </w:pPr>
            <w:r w:rsidRPr="00A67D1C">
              <w:rPr>
                <w:rFonts w:cs="Arial"/>
                <w:b/>
                <w:bCs/>
                <w:sz w:val="16"/>
                <w:szCs w:val="16"/>
              </w:rPr>
              <w:t>Req. ID  #</w:t>
            </w:r>
          </w:p>
        </w:tc>
        <w:tc>
          <w:tcPr>
            <w:tcW w:w="3394" w:type="dxa"/>
            <w:noWrap/>
            <w:tcMar>
              <w:top w:w="15" w:type="dxa"/>
              <w:left w:w="15" w:type="dxa"/>
              <w:bottom w:w="0" w:type="dxa"/>
              <w:right w:w="15" w:type="dxa"/>
            </w:tcMar>
            <w:vAlign w:val="center"/>
          </w:tcPr>
          <w:p w:rsidR="006D077E" w:rsidRPr="00A67D1C" w:rsidRDefault="00296F26">
            <w:pPr>
              <w:jc w:val="center"/>
              <w:rPr>
                <w:rFonts w:eastAsia="Arial Unicode MS" w:cs="Arial"/>
                <w:b/>
                <w:bCs/>
                <w:sz w:val="16"/>
                <w:szCs w:val="16"/>
              </w:rPr>
            </w:pPr>
            <w:r w:rsidRPr="00A67D1C">
              <w:rPr>
                <w:rFonts w:cs="Arial"/>
                <w:b/>
                <w:bCs/>
                <w:sz w:val="16"/>
                <w:szCs w:val="16"/>
              </w:rPr>
              <w:t>Requirement Title</w:t>
            </w:r>
          </w:p>
        </w:tc>
        <w:tc>
          <w:tcPr>
            <w:tcW w:w="1563" w:type="dxa"/>
            <w:vAlign w:val="center"/>
          </w:tcPr>
          <w:p w:rsidR="006D077E" w:rsidRPr="00A67D1C" w:rsidRDefault="00296F26">
            <w:pPr>
              <w:rPr>
                <w:rFonts w:cs="Arial"/>
                <w:sz w:val="16"/>
                <w:szCs w:val="16"/>
              </w:rPr>
            </w:pPr>
            <w:r w:rsidRPr="00A67D1C">
              <w:rPr>
                <w:rFonts w:cs="Arial"/>
                <w:sz w:val="16"/>
                <w:szCs w:val="16"/>
              </w:rPr>
              <w:t xml:space="preserve">Vehicle  Level </w:t>
            </w:r>
          </w:p>
          <w:p w:rsidR="006D077E" w:rsidRPr="00A67D1C" w:rsidRDefault="00296F26">
            <w:pPr>
              <w:rPr>
                <w:rFonts w:cs="Arial"/>
                <w:sz w:val="16"/>
                <w:szCs w:val="16"/>
              </w:rPr>
            </w:pPr>
            <w:r w:rsidRPr="00A67D1C">
              <w:rPr>
                <w:rFonts w:cs="Arial"/>
                <w:sz w:val="16"/>
                <w:szCs w:val="16"/>
              </w:rPr>
              <w:t>Testing</w:t>
            </w:r>
          </w:p>
        </w:tc>
        <w:tc>
          <w:tcPr>
            <w:tcW w:w="1456" w:type="dxa"/>
            <w:vAlign w:val="center"/>
          </w:tcPr>
          <w:p w:rsidR="006D077E" w:rsidRPr="00A67D1C" w:rsidRDefault="00296F26">
            <w:pPr>
              <w:jc w:val="center"/>
              <w:rPr>
                <w:rFonts w:cs="Arial"/>
                <w:b/>
                <w:bCs/>
                <w:sz w:val="16"/>
                <w:szCs w:val="16"/>
              </w:rPr>
            </w:pPr>
            <w:r w:rsidRPr="00A67D1C">
              <w:rPr>
                <w:rFonts w:cs="Arial"/>
                <w:b/>
                <w:bCs/>
                <w:sz w:val="16"/>
                <w:szCs w:val="16"/>
              </w:rPr>
              <w:t>System Level</w:t>
            </w:r>
          </w:p>
          <w:p w:rsidR="006D077E" w:rsidRPr="00A67D1C" w:rsidRDefault="00296F26">
            <w:pPr>
              <w:jc w:val="center"/>
              <w:rPr>
                <w:rFonts w:cs="Arial"/>
                <w:b/>
                <w:bCs/>
                <w:sz w:val="16"/>
                <w:szCs w:val="16"/>
              </w:rPr>
            </w:pPr>
            <w:r w:rsidRPr="00A67D1C">
              <w:rPr>
                <w:rFonts w:cs="Arial"/>
                <w:b/>
                <w:bCs/>
                <w:sz w:val="16"/>
                <w:szCs w:val="16"/>
              </w:rPr>
              <w:t>Testing</w:t>
            </w:r>
          </w:p>
        </w:tc>
        <w:tc>
          <w:tcPr>
            <w:tcW w:w="3087" w:type="dxa"/>
            <w:vAlign w:val="center"/>
          </w:tcPr>
          <w:p w:rsidR="006D077E" w:rsidRPr="00A67D1C" w:rsidRDefault="00296F26">
            <w:pPr>
              <w:jc w:val="center"/>
              <w:rPr>
                <w:rFonts w:cs="Arial"/>
                <w:b/>
                <w:bCs/>
                <w:sz w:val="16"/>
                <w:szCs w:val="16"/>
              </w:rPr>
            </w:pPr>
            <w:r w:rsidRPr="00A67D1C">
              <w:rPr>
                <w:rFonts w:cs="Arial"/>
                <w:b/>
                <w:bCs/>
                <w:sz w:val="16"/>
                <w:szCs w:val="16"/>
              </w:rPr>
              <w:t>Component Level</w:t>
            </w:r>
          </w:p>
          <w:p w:rsidR="006D077E" w:rsidRPr="00A67D1C" w:rsidRDefault="00296F26">
            <w:pPr>
              <w:jc w:val="center"/>
              <w:rPr>
                <w:rFonts w:cs="Arial"/>
                <w:sz w:val="16"/>
                <w:szCs w:val="16"/>
              </w:rPr>
            </w:pPr>
            <w:r w:rsidRPr="00A67D1C">
              <w:rPr>
                <w:rFonts w:cs="Arial"/>
                <w:b/>
                <w:bCs/>
                <w:sz w:val="16"/>
                <w:szCs w:val="16"/>
              </w:rPr>
              <w:t>Testing (DVPs &amp; DVMs)</w:t>
            </w:r>
          </w:p>
        </w:tc>
      </w:tr>
      <w:tr w:rsidR="006D077E" w:rsidRPr="00F41708" w:rsidTr="00507B92">
        <w:trPr>
          <w:trHeight w:val="288"/>
          <w:jc w:val="center"/>
        </w:trPr>
        <w:tc>
          <w:tcPr>
            <w:tcW w:w="819" w:type="dxa"/>
            <w:noWrap/>
            <w:tcMar>
              <w:top w:w="15" w:type="dxa"/>
              <w:left w:w="15" w:type="dxa"/>
              <w:bottom w:w="0" w:type="dxa"/>
              <w:right w:w="15" w:type="dxa"/>
            </w:tcMar>
            <w:vAlign w:val="center"/>
          </w:tcPr>
          <w:p w:rsidR="006D077E" w:rsidRPr="00A67D1C" w:rsidRDefault="00296F26">
            <w:pPr>
              <w:rPr>
                <w:rFonts w:eastAsia="Arial Unicode MS" w:cs="Arial"/>
                <w:b/>
                <w:bCs/>
                <w:sz w:val="16"/>
                <w:szCs w:val="16"/>
              </w:rPr>
            </w:pPr>
            <w:r w:rsidRPr="00A67D1C">
              <w:rPr>
                <w:rFonts w:cs="Arial"/>
                <w:b/>
                <w:bCs/>
                <w:sz w:val="16"/>
                <w:szCs w:val="16"/>
              </w:rPr>
              <w:t>1.3.1</w:t>
            </w:r>
          </w:p>
        </w:tc>
        <w:tc>
          <w:tcPr>
            <w:tcW w:w="3394" w:type="dxa"/>
            <w:noWrap/>
            <w:tcMar>
              <w:top w:w="15" w:type="dxa"/>
              <w:left w:w="15" w:type="dxa"/>
              <w:bottom w:w="0" w:type="dxa"/>
              <w:right w:w="15" w:type="dxa"/>
            </w:tcMar>
            <w:vAlign w:val="center"/>
          </w:tcPr>
          <w:p w:rsidR="006D077E" w:rsidRPr="00A67D1C" w:rsidRDefault="00296F26">
            <w:pPr>
              <w:rPr>
                <w:rFonts w:eastAsia="Arial Unicode MS" w:cs="Arial"/>
                <w:b/>
                <w:bCs/>
                <w:sz w:val="16"/>
                <w:szCs w:val="16"/>
              </w:rPr>
            </w:pPr>
            <w:r w:rsidRPr="00A67D1C">
              <w:rPr>
                <w:rFonts w:cs="Arial"/>
                <w:b/>
                <w:bCs/>
                <w:sz w:val="16"/>
                <w:szCs w:val="16"/>
              </w:rPr>
              <w:t>Functional Requirements</w:t>
            </w:r>
          </w:p>
        </w:tc>
        <w:tc>
          <w:tcPr>
            <w:tcW w:w="1563" w:type="dxa"/>
            <w:shd w:val="clear" w:color="auto" w:fill="A6A6A6"/>
            <w:vAlign w:val="center"/>
          </w:tcPr>
          <w:p w:rsidR="006D077E" w:rsidRPr="00A67D1C" w:rsidRDefault="00296F26">
            <w:pPr>
              <w:jc w:val="center"/>
              <w:rPr>
                <w:rFonts w:cs="Arial"/>
                <w:b/>
                <w:bCs/>
                <w:sz w:val="16"/>
                <w:szCs w:val="16"/>
              </w:rPr>
            </w:pPr>
          </w:p>
        </w:tc>
        <w:tc>
          <w:tcPr>
            <w:tcW w:w="1456" w:type="dxa"/>
            <w:shd w:val="clear" w:color="auto" w:fill="A6A6A6"/>
            <w:vAlign w:val="center"/>
          </w:tcPr>
          <w:p w:rsidR="006D077E" w:rsidRPr="00A67D1C" w:rsidRDefault="00296F26">
            <w:pPr>
              <w:jc w:val="center"/>
              <w:rPr>
                <w:rFonts w:cs="Arial"/>
                <w:b/>
                <w:bCs/>
                <w:sz w:val="16"/>
                <w:szCs w:val="16"/>
              </w:rPr>
            </w:pPr>
          </w:p>
        </w:tc>
        <w:tc>
          <w:tcPr>
            <w:tcW w:w="3087" w:type="dxa"/>
            <w:shd w:val="clear" w:color="auto" w:fill="A6A6A6"/>
            <w:vAlign w:val="center"/>
          </w:tcPr>
          <w:p w:rsidR="006D077E" w:rsidRPr="00A67D1C" w:rsidRDefault="00296F26" w:rsidP="00507B92">
            <w:pPr>
              <w:rPr>
                <w:rFonts w:cs="Arial"/>
                <w:b/>
                <w:bCs/>
                <w:sz w:val="16"/>
                <w:szCs w:val="16"/>
              </w:rPr>
            </w:pPr>
          </w:p>
        </w:tc>
      </w:tr>
      <w:tr w:rsidR="006D077E" w:rsidRPr="00F41708" w:rsidTr="00507B92">
        <w:trPr>
          <w:trHeight w:val="288"/>
          <w:jc w:val="center"/>
        </w:trPr>
        <w:tc>
          <w:tcPr>
            <w:tcW w:w="819" w:type="dxa"/>
            <w:noWrap/>
            <w:tcMar>
              <w:top w:w="15" w:type="dxa"/>
              <w:left w:w="15" w:type="dxa"/>
              <w:bottom w:w="0" w:type="dxa"/>
              <w:right w:w="15" w:type="dxa"/>
            </w:tcMar>
            <w:vAlign w:val="center"/>
          </w:tcPr>
          <w:p w:rsidR="006D077E" w:rsidRPr="00A67D1C" w:rsidRDefault="00296F26">
            <w:pPr>
              <w:rPr>
                <w:rFonts w:eastAsia="Arial Unicode MS" w:cs="Arial"/>
                <w:b/>
                <w:bCs/>
                <w:sz w:val="16"/>
                <w:szCs w:val="16"/>
              </w:rPr>
            </w:pPr>
            <w:r w:rsidRPr="00A67D1C">
              <w:rPr>
                <w:rFonts w:cs="Arial"/>
                <w:b/>
                <w:bCs/>
                <w:sz w:val="16"/>
                <w:szCs w:val="16"/>
              </w:rPr>
              <w:t>1.3.1.1</w:t>
            </w:r>
          </w:p>
        </w:tc>
        <w:tc>
          <w:tcPr>
            <w:tcW w:w="3394" w:type="dxa"/>
            <w:noWrap/>
            <w:tcMar>
              <w:top w:w="15" w:type="dxa"/>
              <w:left w:w="15" w:type="dxa"/>
              <w:bottom w:w="0" w:type="dxa"/>
              <w:right w:w="15" w:type="dxa"/>
            </w:tcMar>
            <w:vAlign w:val="center"/>
          </w:tcPr>
          <w:p w:rsidR="006D077E" w:rsidRPr="00A67D1C" w:rsidRDefault="00296F26">
            <w:pPr>
              <w:rPr>
                <w:rFonts w:eastAsia="Arial Unicode MS" w:cs="Arial"/>
                <w:b/>
                <w:bCs/>
                <w:sz w:val="16"/>
                <w:szCs w:val="16"/>
              </w:rPr>
            </w:pPr>
            <w:r w:rsidRPr="00A67D1C">
              <w:rPr>
                <w:rFonts w:cs="Arial"/>
                <w:b/>
                <w:bCs/>
                <w:sz w:val="16"/>
                <w:szCs w:val="16"/>
              </w:rPr>
              <w:t>Instrument Cluster Functional Reqmts.</w:t>
            </w:r>
          </w:p>
        </w:tc>
        <w:tc>
          <w:tcPr>
            <w:tcW w:w="1563" w:type="dxa"/>
            <w:shd w:val="clear" w:color="auto" w:fill="A6A6A6"/>
            <w:vAlign w:val="center"/>
          </w:tcPr>
          <w:p w:rsidR="006D077E" w:rsidRPr="00A67D1C" w:rsidRDefault="00296F26">
            <w:pPr>
              <w:jc w:val="center"/>
              <w:rPr>
                <w:rFonts w:cs="Arial"/>
                <w:b/>
                <w:bCs/>
                <w:sz w:val="16"/>
                <w:szCs w:val="16"/>
              </w:rPr>
            </w:pPr>
          </w:p>
        </w:tc>
        <w:tc>
          <w:tcPr>
            <w:tcW w:w="1456" w:type="dxa"/>
            <w:shd w:val="clear" w:color="auto" w:fill="A6A6A6"/>
            <w:vAlign w:val="center"/>
          </w:tcPr>
          <w:p w:rsidR="006D077E" w:rsidRPr="00A67D1C" w:rsidRDefault="00296F26">
            <w:pPr>
              <w:jc w:val="center"/>
              <w:rPr>
                <w:rFonts w:cs="Arial"/>
                <w:b/>
                <w:bCs/>
                <w:sz w:val="16"/>
                <w:szCs w:val="16"/>
              </w:rPr>
            </w:pPr>
          </w:p>
        </w:tc>
        <w:tc>
          <w:tcPr>
            <w:tcW w:w="3087" w:type="dxa"/>
            <w:shd w:val="clear" w:color="auto" w:fill="A6A6A6"/>
            <w:vAlign w:val="center"/>
          </w:tcPr>
          <w:p w:rsidR="006D077E" w:rsidRPr="00A67D1C" w:rsidRDefault="00296F26" w:rsidP="00507B92">
            <w:pPr>
              <w:rPr>
                <w:rFonts w:cs="Arial"/>
                <w:sz w:val="16"/>
                <w:szCs w:val="16"/>
              </w:rPr>
            </w:pPr>
          </w:p>
        </w:tc>
      </w:tr>
      <w:tr w:rsidR="006D077E" w:rsidRPr="00F41708" w:rsidTr="00507B92">
        <w:trPr>
          <w:trHeight w:val="288"/>
          <w:jc w:val="center"/>
        </w:trPr>
        <w:tc>
          <w:tcPr>
            <w:tcW w:w="819" w:type="dxa"/>
            <w:noWrap/>
            <w:tcMar>
              <w:top w:w="15" w:type="dxa"/>
              <w:left w:w="15" w:type="dxa"/>
              <w:bottom w:w="0" w:type="dxa"/>
              <w:right w:w="15" w:type="dxa"/>
            </w:tcMar>
            <w:vAlign w:val="center"/>
          </w:tcPr>
          <w:p w:rsidR="006D077E" w:rsidRPr="00A67D1C" w:rsidRDefault="00296F26" w:rsidP="00463668">
            <w:pPr>
              <w:rPr>
                <w:rFonts w:eastAsia="Arial Unicode MS" w:cs="Arial"/>
                <w:sz w:val="16"/>
                <w:szCs w:val="16"/>
              </w:rPr>
            </w:pPr>
            <w:r w:rsidRPr="00A67D1C">
              <w:rPr>
                <w:rFonts w:cs="Arial"/>
                <w:sz w:val="16"/>
                <w:szCs w:val="16"/>
              </w:rPr>
              <w:t>1.3.1.1.1</w:t>
            </w:r>
          </w:p>
        </w:tc>
        <w:tc>
          <w:tcPr>
            <w:tcW w:w="3394" w:type="dxa"/>
            <w:noWrap/>
            <w:tcMar>
              <w:top w:w="15" w:type="dxa"/>
              <w:left w:w="15" w:type="dxa"/>
              <w:bottom w:w="0" w:type="dxa"/>
              <w:right w:w="15" w:type="dxa"/>
            </w:tcMar>
            <w:vAlign w:val="center"/>
          </w:tcPr>
          <w:p w:rsidR="006D077E" w:rsidRPr="00A67D1C" w:rsidRDefault="00296F26" w:rsidP="00463668">
            <w:pPr>
              <w:rPr>
                <w:rFonts w:eastAsia="Arial Unicode MS" w:cs="Arial"/>
                <w:sz w:val="16"/>
                <w:szCs w:val="16"/>
              </w:rPr>
            </w:pPr>
            <w:r w:rsidRPr="00A67D1C">
              <w:rPr>
                <w:rFonts w:cs="Arial"/>
                <w:sz w:val="16"/>
                <w:szCs w:val="16"/>
              </w:rPr>
              <w:t>IC F1: Display Transmission Shift Lever Position to Driver</w:t>
            </w:r>
          </w:p>
        </w:tc>
        <w:tc>
          <w:tcPr>
            <w:tcW w:w="1563" w:type="dxa"/>
            <w:vAlign w:val="center"/>
          </w:tcPr>
          <w:p w:rsidR="006D077E" w:rsidRPr="00A67D1C" w:rsidRDefault="00296F26" w:rsidP="00463668">
            <w:pPr>
              <w:rPr>
                <w:rFonts w:cs="Arial"/>
                <w:sz w:val="16"/>
                <w:szCs w:val="16"/>
              </w:rPr>
            </w:pPr>
            <w:r w:rsidRPr="00A67D1C">
              <w:rPr>
                <w:rFonts w:cs="Arial"/>
                <w:sz w:val="16"/>
                <w:szCs w:val="16"/>
              </w:rPr>
              <w:t>Function Test (4.3)</w:t>
            </w:r>
          </w:p>
        </w:tc>
        <w:tc>
          <w:tcPr>
            <w:tcW w:w="1456" w:type="dxa"/>
            <w:vAlign w:val="center"/>
          </w:tcPr>
          <w:p w:rsidR="006D077E" w:rsidRPr="00A67D1C" w:rsidRDefault="00296F26" w:rsidP="00463668">
            <w:pPr>
              <w:rPr>
                <w:rFonts w:cs="Arial"/>
                <w:sz w:val="16"/>
                <w:szCs w:val="16"/>
              </w:rPr>
            </w:pPr>
            <w:r w:rsidRPr="00A67D1C">
              <w:rPr>
                <w:rFonts w:cs="Arial"/>
                <w:sz w:val="16"/>
                <w:szCs w:val="16"/>
              </w:rPr>
              <w:t>Function Test (4.2)</w:t>
            </w:r>
          </w:p>
        </w:tc>
        <w:tc>
          <w:tcPr>
            <w:tcW w:w="3087" w:type="dxa"/>
            <w:vAlign w:val="center"/>
          </w:tcPr>
          <w:p w:rsidR="006D077E" w:rsidRPr="00A67D1C" w:rsidRDefault="00296F26" w:rsidP="00463668">
            <w:pPr>
              <w:rPr>
                <w:rFonts w:cs="Arial"/>
                <w:b/>
                <w:bCs/>
                <w:sz w:val="16"/>
                <w:szCs w:val="16"/>
              </w:rPr>
            </w:pPr>
            <w:r w:rsidRPr="00A67D1C">
              <w:rPr>
                <w:rFonts w:cs="Arial"/>
                <w:sz w:val="16"/>
                <w:szCs w:val="16"/>
              </w:rPr>
              <w:t xml:space="preserve"> i)   Instrument Cluster DVP</w:t>
            </w:r>
          </w:p>
          <w:p w:rsidR="006D077E" w:rsidRPr="00A67D1C" w:rsidRDefault="00296F26" w:rsidP="00463668">
            <w:pPr>
              <w:rPr>
                <w:rFonts w:cs="Arial"/>
                <w:sz w:val="16"/>
                <w:szCs w:val="16"/>
              </w:rPr>
            </w:pPr>
            <w:r w:rsidRPr="00A67D1C">
              <w:rPr>
                <w:rFonts w:cs="Arial"/>
                <w:sz w:val="16"/>
                <w:szCs w:val="16"/>
              </w:rPr>
              <w:t xml:space="preserve"> ii)  CETP 13.10-L-801-US</w:t>
            </w: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1.3.1.1.2</w:t>
            </w:r>
          </w:p>
        </w:tc>
        <w:tc>
          <w:tcPr>
            <w:tcW w:w="3394"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Display Characteristics</w:t>
            </w:r>
          </w:p>
        </w:tc>
        <w:tc>
          <w:tcPr>
            <w:tcW w:w="1563" w:type="dxa"/>
            <w:vAlign w:val="center"/>
          </w:tcPr>
          <w:p w:rsidR="008A3D38" w:rsidRPr="00A67D1C" w:rsidRDefault="00296F26" w:rsidP="00463668">
            <w:pPr>
              <w:rPr>
                <w:rFonts w:cs="Arial"/>
                <w:sz w:val="16"/>
                <w:szCs w:val="16"/>
              </w:rPr>
            </w:pPr>
            <w:r w:rsidRPr="00A67D1C">
              <w:rPr>
                <w:rFonts w:cs="Arial"/>
                <w:sz w:val="16"/>
                <w:szCs w:val="16"/>
              </w:rPr>
              <w:t>-</w:t>
            </w:r>
          </w:p>
        </w:tc>
        <w:tc>
          <w:tcPr>
            <w:tcW w:w="1456" w:type="dxa"/>
            <w:vAlign w:val="center"/>
          </w:tcPr>
          <w:p w:rsidR="008A3D38" w:rsidRPr="00A67D1C" w:rsidRDefault="00296F26" w:rsidP="00463668">
            <w:pPr>
              <w:rPr>
                <w:rFonts w:cs="Arial"/>
                <w:sz w:val="16"/>
                <w:szCs w:val="16"/>
              </w:rPr>
            </w:pPr>
            <w:r w:rsidRPr="00A67D1C">
              <w:rPr>
                <w:rFonts w:cs="Arial"/>
                <w:sz w:val="16"/>
                <w:szCs w:val="16"/>
              </w:rPr>
              <w:t>-</w:t>
            </w:r>
          </w:p>
        </w:tc>
        <w:tc>
          <w:tcPr>
            <w:tcW w:w="3087" w:type="dxa"/>
            <w:vAlign w:val="center"/>
          </w:tcPr>
          <w:p w:rsidR="008A3D38" w:rsidRPr="00A67D1C" w:rsidRDefault="00296F26" w:rsidP="00463668">
            <w:pPr>
              <w:rPr>
                <w:rFonts w:cs="Arial"/>
                <w:sz w:val="16"/>
                <w:szCs w:val="16"/>
              </w:rPr>
            </w:pPr>
            <w:r w:rsidRPr="00A67D1C">
              <w:rPr>
                <w:rFonts w:cs="Arial"/>
                <w:sz w:val="16"/>
                <w:szCs w:val="16"/>
              </w:rPr>
              <w:t>Instrument Cluster DVP</w:t>
            </w: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1.3.1.1.3</w:t>
            </w:r>
          </w:p>
        </w:tc>
        <w:tc>
          <w:tcPr>
            <w:tcW w:w="3394"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 xml:space="preserve">IC F2: Calculate /Transmit ePRNDL_MODE </w:t>
            </w:r>
          </w:p>
        </w:tc>
        <w:tc>
          <w:tcPr>
            <w:tcW w:w="1563" w:type="dxa"/>
            <w:vAlign w:val="center"/>
          </w:tcPr>
          <w:p w:rsidR="008A3D38" w:rsidRPr="00A67D1C" w:rsidRDefault="00296F26" w:rsidP="00463668">
            <w:pPr>
              <w:rPr>
                <w:rFonts w:cs="Arial"/>
                <w:sz w:val="16"/>
                <w:szCs w:val="16"/>
              </w:rPr>
            </w:pPr>
            <w:r w:rsidRPr="00A67D1C">
              <w:rPr>
                <w:rFonts w:cs="Arial"/>
                <w:sz w:val="16"/>
                <w:szCs w:val="16"/>
              </w:rPr>
              <w:t>Function Test (4.3)</w:t>
            </w:r>
          </w:p>
        </w:tc>
        <w:tc>
          <w:tcPr>
            <w:tcW w:w="1456" w:type="dxa"/>
            <w:vAlign w:val="center"/>
          </w:tcPr>
          <w:p w:rsidR="008A3D38" w:rsidRPr="00A67D1C" w:rsidRDefault="00296F26" w:rsidP="00463668">
            <w:pPr>
              <w:rPr>
                <w:rFonts w:cs="Arial"/>
                <w:sz w:val="16"/>
                <w:szCs w:val="16"/>
              </w:rPr>
            </w:pPr>
            <w:r w:rsidRPr="00A67D1C">
              <w:rPr>
                <w:rFonts w:cs="Arial"/>
                <w:sz w:val="16"/>
                <w:szCs w:val="16"/>
              </w:rPr>
              <w:t>Function Test (4.2)</w:t>
            </w:r>
          </w:p>
        </w:tc>
        <w:tc>
          <w:tcPr>
            <w:tcW w:w="3087" w:type="dxa"/>
            <w:vAlign w:val="center"/>
          </w:tcPr>
          <w:p w:rsidR="008A3D38" w:rsidRPr="00A67D1C" w:rsidRDefault="00296F26" w:rsidP="00463668">
            <w:pPr>
              <w:rPr>
                <w:rFonts w:cs="Arial"/>
                <w:b/>
                <w:bCs/>
                <w:sz w:val="16"/>
                <w:szCs w:val="16"/>
              </w:rPr>
            </w:pPr>
            <w:r w:rsidRPr="00A67D1C">
              <w:rPr>
                <w:rFonts w:cs="Arial"/>
                <w:sz w:val="16"/>
                <w:szCs w:val="16"/>
              </w:rPr>
              <w:t xml:space="preserve"> i)   Instrument Cluster DVP</w:t>
            </w:r>
          </w:p>
          <w:p w:rsidR="008A3D38" w:rsidRPr="00A67D1C" w:rsidRDefault="00296F26" w:rsidP="00463668">
            <w:pPr>
              <w:rPr>
                <w:rFonts w:cs="Arial"/>
                <w:sz w:val="16"/>
                <w:szCs w:val="16"/>
              </w:rPr>
            </w:pPr>
            <w:r w:rsidRPr="00A67D1C">
              <w:rPr>
                <w:rFonts w:cs="Arial"/>
                <w:sz w:val="16"/>
                <w:szCs w:val="16"/>
              </w:rPr>
              <w:t xml:space="preserve"> ii)  DVM-0006-EY  HS/MS CAN</w:t>
            </w: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1.3.1.1.4</w:t>
            </w:r>
          </w:p>
        </w:tc>
        <w:tc>
          <w:tcPr>
            <w:tcW w:w="3394"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IC F3: Process  Ignition_Status data</w:t>
            </w:r>
          </w:p>
        </w:tc>
        <w:tc>
          <w:tcPr>
            <w:tcW w:w="1563" w:type="dxa"/>
            <w:vAlign w:val="center"/>
          </w:tcPr>
          <w:p w:rsidR="008A3D38" w:rsidRPr="00A67D1C" w:rsidRDefault="00296F26" w:rsidP="00463668">
            <w:pPr>
              <w:rPr>
                <w:rFonts w:cs="Arial"/>
                <w:sz w:val="16"/>
                <w:szCs w:val="16"/>
              </w:rPr>
            </w:pPr>
            <w:r w:rsidRPr="00A67D1C">
              <w:rPr>
                <w:rFonts w:cs="Arial"/>
                <w:sz w:val="16"/>
                <w:szCs w:val="16"/>
              </w:rPr>
              <w:t>Function Test (4.3)</w:t>
            </w:r>
          </w:p>
        </w:tc>
        <w:tc>
          <w:tcPr>
            <w:tcW w:w="1456" w:type="dxa"/>
            <w:vAlign w:val="center"/>
          </w:tcPr>
          <w:p w:rsidR="008A3D38" w:rsidRPr="00A67D1C" w:rsidRDefault="00296F26" w:rsidP="00463668">
            <w:pPr>
              <w:rPr>
                <w:rFonts w:cs="Arial"/>
                <w:sz w:val="16"/>
                <w:szCs w:val="16"/>
              </w:rPr>
            </w:pPr>
            <w:r w:rsidRPr="00A67D1C">
              <w:rPr>
                <w:rFonts w:cs="Arial"/>
                <w:sz w:val="16"/>
                <w:szCs w:val="16"/>
              </w:rPr>
              <w:t>Function Test (4.2)</w:t>
            </w:r>
          </w:p>
        </w:tc>
        <w:tc>
          <w:tcPr>
            <w:tcW w:w="3087" w:type="dxa"/>
            <w:vAlign w:val="center"/>
          </w:tcPr>
          <w:p w:rsidR="004535F1" w:rsidRPr="00A67D1C" w:rsidRDefault="00296F26" w:rsidP="00463668">
            <w:pPr>
              <w:rPr>
                <w:rFonts w:cs="Arial"/>
                <w:b/>
                <w:bCs/>
                <w:sz w:val="16"/>
                <w:szCs w:val="16"/>
              </w:rPr>
            </w:pPr>
            <w:r w:rsidRPr="00A67D1C">
              <w:rPr>
                <w:rFonts w:cs="Arial"/>
                <w:sz w:val="16"/>
                <w:szCs w:val="16"/>
              </w:rPr>
              <w:t xml:space="preserve"> i)   Instrument Cluster DVP</w:t>
            </w:r>
          </w:p>
          <w:p w:rsidR="008A3D38" w:rsidRPr="00A67D1C" w:rsidRDefault="00296F26" w:rsidP="00463668">
            <w:pPr>
              <w:rPr>
                <w:rFonts w:cs="Arial"/>
                <w:sz w:val="16"/>
                <w:szCs w:val="16"/>
              </w:rPr>
            </w:pPr>
            <w:r w:rsidRPr="00A67D1C">
              <w:rPr>
                <w:rFonts w:cs="Arial"/>
                <w:sz w:val="16"/>
                <w:szCs w:val="16"/>
              </w:rPr>
              <w:t xml:space="preserve"> ii)  DVM-0006-EY  HS/MS CAN</w:t>
            </w: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1.3.1.1.5</w:t>
            </w:r>
          </w:p>
        </w:tc>
        <w:tc>
          <w:tcPr>
            <w:tcW w:w="3394"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IC F4: Process ePRNDL Display Value data</w:t>
            </w:r>
          </w:p>
        </w:tc>
        <w:tc>
          <w:tcPr>
            <w:tcW w:w="1563" w:type="dxa"/>
            <w:vAlign w:val="center"/>
          </w:tcPr>
          <w:p w:rsidR="008A3D38" w:rsidRPr="00A67D1C" w:rsidRDefault="00296F26" w:rsidP="00463668">
            <w:pPr>
              <w:rPr>
                <w:rFonts w:cs="Arial"/>
                <w:sz w:val="16"/>
                <w:szCs w:val="16"/>
              </w:rPr>
            </w:pPr>
            <w:r w:rsidRPr="00A67D1C">
              <w:rPr>
                <w:rFonts w:cs="Arial"/>
                <w:sz w:val="16"/>
                <w:szCs w:val="16"/>
              </w:rPr>
              <w:t>Function Test (4.3)</w:t>
            </w:r>
          </w:p>
        </w:tc>
        <w:tc>
          <w:tcPr>
            <w:tcW w:w="1456" w:type="dxa"/>
            <w:vAlign w:val="center"/>
          </w:tcPr>
          <w:p w:rsidR="008A3D38" w:rsidRPr="00A67D1C" w:rsidRDefault="00296F26" w:rsidP="00463668">
            <w:pPr>
              <w:rPr>
                <w:rFonts w:cs="Arial"/>
                <w:sz w:val="16"/>
                <w:szCs w:val="16"/>
              </w:rPr>
            </w:pPr>
            <w:r w:rsidRPr="00A67D1C">
              <w:rPr>
                <w:rFonts w:cs="Arial"/>
                <w:sz w:val="16"/>
                <w:szCs w:val="16"/>
              </w:rPr>
              <w:t>Function Test (4.2)</w:t>
            </w:r>
          </w:p>
        </w:tc>
        <w:tc>
          <w:tcPr>
            <w:tcW w:w="3087" w:type="dxa"/>
            <w:vAlign w:val="center"/>
          </w:tcPr>
          <w:p w:rsidR="004535F1" w:rsidRPr="00A67D1C" w:rsidRDefault="00296F26" w:rsidP="00463668">
            <w:pPr>
              <w:rPr>
                <w:rFonts w:cs="Arial"/>
                <w:b/>
                <w:bCs/>
                <w:sz w:val="16"/>
                <w:szCs w:val="16"/>
              </w:rPr>
            </w:pPr>
            <w:r w:rsidRPr="00A67D1C">
              <w:rPr>
                <w:rFonts w:cs="Arial"/>
                <w:sz w:val="16"/>
                <w:szCs w:val="16"/>
              </w:rPr>
              <w:t xml:space="preserve"> i)   Instrument Cluster DVP</w:t>
            </w:r>
          </w:p>
          <w:p w:rsidR="008A3D38" w:rsidRPr="00A67D1C" w:rsidRDefault="00296F26" w:rsidP="00463668">
            <w:pPr>
              <w:rPr>
                <w:rFonts w:cs="Arial"/>
                <w:sz w:val="16"/>
                <w:szCs w:val="16"/>
              </w:rPr>
            </w:pPr>
            <w:r w:rsidRPr="00A67D1C">
              <w:rPr>
                <w:rFonts w:cs="Arial"/>
                <w:sz w:val="16"/>
                <w:szCs w:val="16"/>
              </w:rPr>
              <w:t xml:space="preserve"> ii)  DVM-0006-EY  HS/MS CAN</w:t>
            </w: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rsidP="00463668">
            <w:pPr>
              <w:rPr>
                <w:rFonts w:cs="Arial"/>
                <w:sz w:val="16"/>
                <w:szCs w:val="16"/>
              </w:rPr>
            </w:pPr>
            <w:r w:rsidRPr="00A67D1C">
              <w:rPr>
                <w:rFonts w:cs="Arial"/>
                <w:sz w:val="16"/>
                <w:szCs w:val="16"/>
              </w:rPr>
              <w:t>1.3.1.1.6</w:t>
            </w:r>
          </w:p>
        </w:tc>
        <w:tc>
          <w:tcPr>
            <w:tcW w:w="3394" w:type="dxa"/>
            <w:noWrap/>
            <w:tcMar>
              <w:top w:w="15" w:type="dxa"/>
              <w:left w:w="15" w:type="dxa"/>
              <w:bottom w:w="0" w:type="dxa"/>
              <w:right w:w="15" w:type="dxa"/>
            </w:tcMar>
            <w:vAlign w:val="center"/>
          </w:tcPr>
          <w:p w:rsidR="008A3D38" w:rsidRPr="00A67D1C" w:rsidRDefault="00296F26" w:rsidP="00463668">
            <w:pPr>
              <w:rPr>
                <w:rFonts w:cs="Arial"/>
                <w:sz w:val="16"/>
                <w:szCs w:val="16"/>
              </w:rPr>
            </w:pPr>
            <w:r w:rsidRPr="00A67D1C">
              <w:rPr>
                <w:rFonts w:cs="Arial"/>
                <w:sz w:val="16"/>
                <w:szCs w:val="16"/>
              </w:rPr>
              <w:t xml:space="preserve">IC F5: Monitor Park Detect </w:t>
            </w:r>
            <w:r w:rsidRPr="00A67D1C">
              <w:rPr>
                <w:rFonts w:cs="Arial"/>
                <w:sz w:val="16"/>
                <w:szCs w:val="16"/>
              </w:rPr>
              <w:t>Switch Position</w:t>
            </w:r>
          </w:p>
          <w:p w:rsidR="008A3D38" w:rsidRPr="00A67D1C" w:rsidRDefault="00296F26" w:rsidP="00463668">
            <w:pPr>
              <w:rPr>
                <w:rFonts w:eastAsia="Arial Unicode MS" w:cs="Arial"/>
                <w:sz w:val="16"/>
                <w:szCs w:val="16"/>
              </w:rPr>
            </w:pPr>
            <w:r w:rsidRPr="00A67D1C">
              <w:rPr>
                <w:rFonts w:cs="Arial"/>
                <w:sz w:val="16"/>
                <w:szCs w:val="16"/>
              </w:rPr>
              <w:t xml:space="preserve">  (per EC-0248  Software Requirements)</w:t>
            </w:r>
          </w:p>
        </w:tc>
        <w:tc>
          <w:tcPr>
            <w:tcW w:w="1563" w:type="dxa"/>
            <w:vAlign w:val="center"/>
          </w:tcPr>
          <w:p w:rsidR="008A3D38" w:rsidRPr="00A67D1C" w:rsidRDefault="00296F26" w:rsidP="00463668">
            <w:pPr>
              <w:rPr>
                <w:rFonts w:cs="Arial"/>
                <w:sz w:val="16"/>
                <w:szCs w:val="16"/>
              </w:rPr>
            </w:pPr>
            <w:r w:rsidRPr="00A67D1C">
              <w:rPr>
                <w:rFonts w:cs="Arial"/>
                <w:sz w:val="16"/>
                <w:szCs w:val="16"/>
              </w:rPr>
              <w:t>Function Test (4.3)</w:t>
            </w:r>
          </w:p>
        </w:tc>
        <w:tc>
          <w:tcPr>
            <w:tcW w:w="1456" w:type="dxa"/>
            <w:vAlign w:val="center"/>
          </w:tcPr>
          <w:p w:rsidR="008A3D38" w:rsidRPr="00A67D1C" w:rsidRDefault="00296F26" w:rsidP="00463668">
            <w:pPr>
              <w:rPr>
                <w:rFonts w:cs="Arial"/>
                <w:sz w:val="16"/>
                <w:szCs w:val="16"/>
              </w:rPr>
            </w:pPr>
            <w:r w:rsidRPr="00A67D1C">
              <w:rPr>
                <w:rFonts w:cs="Arial"/>
                <w:sz w:val="16"/>
                <w:szCs w:val="16"/>
              </w:rPr>
              <w:t>Function Test (4.2)</w:t>
            </w:r>
          </w:p>
        </w:tc>
        <w:tc>
          <w:tcPr>
            <w:tcW w:w="3087" w:type="dxa"/>
            <w:vAlign w:val="center"/>
          </w:tcPr>
          <w:p w:rsidR="008A3D38" w:rsidRPr="00A67D1C" w:rsidRDefault="00296F26" w:rsidP="00463668">
            <w:pPr>
              <w:rPr>
                <w:rFonts w:cs="Arial"/>
                <w:sz w:val="16"/>
                <w:szCs w:val="16"/>
              </w:rPr>
            </w:pPr>
            <w:r w:rsidRPr="00A67D1C">
              <w:rPr>
                <w:rFonts w:cs="Arial"/>
                <w:sz w:val="16"/>
                <w:szCs w:val="16"/>
              </w:rPr>
              <w:t>Instrument Cluster DVP</w:t>
            </w: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rsidP="00463668">
            <w:pPr>
              <w:rPr>
                <w:rFonts w:cs="Arial"/>
                <w:sz w:val="16"/>
                <w:szCs w:val="16"/>
              </w:rPr>
            </w:pPr>
            <w:r w:rsidRPr="00A67D1C">
              <w:rPr>
                <w:rFonts w:cs="Arial"/>
                <w:sz w:val="16"/>
                <w:szCs w:val="16"/>
              </w:rPr>
              <w:t>1.3.1.1.6.1</w:t>
            </w:r>
          </w:p>
        </w:tc>
        <w:tc>
          <w:tcPr>
            <w:tcW w:w="3394" w:type="dxa"/>
            <w:noWrap/>
            <w:tcMar>
              <w:top w:w="15" w:type="dxa"/>
              <w:left w:w="15" w:type="dxa"/>
              <w:bottom w:w="0" w:type="dxa"/>
              <w:right w:w="15" w:type="dxa"/>
            </w:tcMar>
            <w:vAlign w:val="center"/>
          </w:tcPr>
          <w:p w:rsidR="008A3D38" w:rsidRPr="00A67D1C" w:rsidRDefault="00296F26" w:rsidP="00463668">
            <w:pPr>
              <w:rPr>
                <w:rFonts w:cs="Arial"/>
                <w:sz w:val="16"/>
                <w:szCs w:val="16"/>
              </w:rPr>
            </w:pPr>
            <w:r w:rsidRPr="00A67D1C">
              <w:rPr>
                <w:rFonts w:cs="Arial"/>
                <w:sz w:val="16"/>
                <w:szCs w:val="16"/>
              </w:rPr>
              <w:t>Park Detect Switch Diagnostics</w:t>
            </w:r>
          </w:p>
        </w:tc>
        <w:tc>
          <w:tcPr>
            <w:tcW w:w="1563" w:type="dxa"/>
            <w:vAlign w:val="center"/>
          </w:tcPr>
          <w:p w:rsidR="008A3D38" w:rsidRPr="00A67D1C" w:rsidRDefault="00296F26" w:rsidP="00463668">
            <w:pPr>
              <w:rPr>
                <w:rFonts w:cs="Arial"/>
                <w:sz w:val="16"/>
                <w:szCs w:val="16"/>
              </w:rPr>
            </w:pPr>
            <w:r w:rsidRPr="00A67D1C">
              <w:rPr>
                <w:rFonts w:cs="Arial"/>
                <w:sz w:val="16"/>
                <w:szCs w:val="16"/>
              </w:rPr>
              <w:t>-</w:t>
            </w:r>
          </w:p>
        </w:tc>
        <w:tc>
          <w:tcPr>
            <w:tcW w:w="1456" w:type="dxa"/>
            <w:vAlign w:val="center"/>
          </w:tcPr>
          <w:p w:rsidR="008A3D38" w:rsidRPr="00A67D1C" w:rsidRDefault="00296F26" w:rsidP="00463668">
            <w:pPr>
              <w:rPr>
                <w:rFonts w:cs="Arial"/>
                <w:sz w:val="16"/>
                <w:szCs w:val="16"/>
              </w:rPr>
            </w:pPr>
            <w:r w:rsidRPr="00A67D1C">
              <w:rPr>
                <w:rFonts w:cs="Arial"/>
                <w:sz w:val="16"/>
                <w:szCs w:val="16"/>
              </w:rPr>
              <w:t>-</w:t>
            </w:r>
          </w:p>
        </w:tc>
        <w:tc>
          <w:tcPr>
            <w:tcW w:w="3087" w:type="dxa"/>
            <w:vAlign w:val="center"/>
          </w:tcPr>
          <w:p w:rsidR="008A3D38" w:rsidRPr="00A67D1C" w:rsidRDefault="00296F26" w:rsidP="00463668">
            <w:pPr>
              <w:rPr>
                <w:rFonts w:cs="Arial"/>
                <w:sz w:val="16"/>
                <w:szCs w:val="16"/>
              </w:rPr>
            </w:pPr>
            <w:r w:rsidRPr="00A67D1C">
              <w:rPr>
                <w:rFonts w:cs="Arial"/>
                <w:sz w:val="16"/>
                <w:szCs w:val="16"/>
              </w:rPr>
              <w:t>Instrument Cluster DVP</w:t>
            </w:r>
          </w:p>
        </w:tc>
      </w:tr>
      <w:tr w:rsidR="003D3BFA" w:rsidRPr="00F41708" w:rsidTr="00507B92">
        <w:trPr>
          <w:trHeight w:val="288"/>
          <w:jc w:val="center"/>
        </w:trPr>
        <w:tc>
          <w:tcPr>
            <w:tcW w:w="819" w:type="dxa"/>
            <w:noWrap/>
            <w:tcMar>
              <w:top w:w="15" w:type="dxa"/>
              <w:left w:w="15" w:type="dxa"/>
              <w:bottom w:w="0" w:type="dxa"/>
              <w:right w:w="15" w:type="dxa"/>
            </w:tcMar>
            <w:vAlign w:val="center"/>
          </w:tcPr>
          <w:p w:rsidR="003D3BFA" w:rsidRPr="00A67D1C" w:rsidRDefault="00296F26" w:rsidP="00463668">
            <w:pPr>
              <w:rPr>
                <w:rFonts w:cs="Arial"/>
                <w:sz w:val="16"/>
                <w:szCs w:val="16"/>
              </w:rPr>
            </w:pPr>
            <w:r w:rsidRPr="00A67D1C">
              <w:rPr>
                <w:rFonts w:cs="Arial"/>
                <w:sz w:val="16"/>
                <w:szCs w:val="16"/>
              </w:rPr>
              <w:t>1.3.1.1.7</w:t>
            </w:r>
          </w:p>
        </w:tc>
        <w:tc>
          <w:tcPr>
            <w:tcW w:w="3394" w:type="dxa"/>
            <w:noWrap/>
            <w:tcMar>
              <w:top w:w="15" w:type="dxa"/>
              <w:left w:w="15" w:type="dxa"/>
              <w:bottom w:w="0" w:type="dxa"/>
              <w:right w:w="15" w:type="dxa"/>
            </w:tcMar>
            <w:vAlign w:val="center"/>
          </w:tcPr>
          <w:p w:rsidR="003D3BFA" w:rsidRPr="00A67D1C" w:rsidRDefault="00296F26" w:rsidP="00463668">
            <w:pPr>
              <w:rPr>
                <w:rFonts w:cs="Arial"/>
                <w:sz w:val="16"/>
                <w:szCs w:val="16"/>
              </w:rPr>
            </w:pPr>
            <w:r w:rsidRPr="00A67D1C">
              <w:rPr>
                <w:rFonts w:cs="Arial"/>
                <w:sz w:val="16"/>
                <w:szCs w:val="16"/>
              </w:rPr>
              <w:t xml:space="preserve">IC F6: Process Shed_Level_Req and </w:t>
            </w:r>
            <w:r w:rsidRPr="00A67D1C">
              <w:rPr>
                <w:rFonts w:cs="Arial"/>
                <w:sz w:val="16"/>
                <w:szCs w:val="16"/>
              </w:rPr>
              <w:t>Batt_Crit_SoC_B</w:t>
            </w:r>
          </w:p>
        </w:tc>
        <w:tc>
          <w:tcPr>
            <w:tcW w:w="1563" w:type="dxa"/>
            <w:vAlign w:val="center"/>
          </w:tcPr>
          <w:p w:rsidR="003D3BFA" w:rsidRPr="00A67D1C" w:rsidRDefault="00296F26" w:rsidP="00463668">
            <w:pPr>
              <w:rPr>
                <w:rFonts w:cs="Arial"/>
                <w:bCs/>
                <w:sz w:val="16"/>
                <w:szCs w:val="16"/>
              </w:rPr>
            </w:pPr>
            <w:r w:rsidRPr="00A67D1C">
              <w:rPr>
                <w:rFonts w:cs="Arial"/>
                <w:bCs/>
                <w:sz w:val="16"/>
                <w:szCs w:val="16"/>
              </w:rPr>
              <w:t>-</w:t>
            </w:r>
          </w:p>
        </w:tc>
        <w:tc>
          <w:tcPr>
            <w:tcW w:w="1456" w:type="dxa"/>
            <w:vAlign w:val="center"/>
          </w:tcPr>
          <w:p w:rsidR="003D3BFA" w:rsidRPr="00A67D1C" w:rsidRDefault="00296F26" w:rsidP="00463668">
            <w:pPr>
              <w:rPr>
                <w:rFonts w:cs="Arial"/>
                <w:sz w:val="16"/>
                <w:szCs w:val="16"/>
              </w:rPr>
            </w:pPr>
            <w:r w:rsidRPr="00A67D1C">
              <w:rPr>
                <w:rFonts w:cs="Arial"/>
                <w:sz w:val="16"/>
                <w:szCs w:val="16"/>
              </w:rPr>
              <w:t>Function Test (4.2)</w:t>
            </w:r>
          </w:p>
        </w:tc>
        <w:tc>
          <w:tcPr>
            <w:tcW w:w="3087" w:type="dxa"/>
            <w:vAlign w:val="center"/>
          </w:tcPr>
          <w:p w:rsidR="003D3BFA" w:rsidRPr="00A67D1C" w:rsidRDefault="00296F26" w:rsidP="00463668">
            <w:pPr>
              <w:rPr>
                <w:rFonts w:cs="Arial"/>
                <w:b/>
                <w:bCs/>
                <w:sz w:val="16"/>
                <w:szCs w:val="16"/>
              </w:rPr>
            </w:pPr>
            <w:r w:rsidRPr="00A67D1C">
              <w:rPr>
                <w:rFonts w:cs="Arial"/>
                <w:sz w:val="16"/>
                <w:szCs w:val="16"/>
              </w:rPr>
              <w:t>i)   Instrument Cluster DVP</w:t>
            </w:r>
          </w:p>
          <w:p w:rsidR="003D3BFA" w:rsidRPr="00A67D1C" w:rsidRDefault="00296F26" w:rsidP="00463668">
            <w:pPr>
              <w:rPr>
                <w:rFonts w:cs="Arial"/>
                <w:sz w:val="16"/>
                <w:szCs w:val="16"/>
              </w:rPr>
            </w:pPr>
            <w:r w:rsidRPr="00A67D1C">
              <w:rPr>
                <w:rFonts w:cs="Arial"/>
                <w:sz w:val="16"/>
                <w:szCs w:val="16"/>
              </w:rPr>
              <w:t xml:space="preserve"> ii)  DVM-0006-EY  HS/MS CAN</w:t>
            </w:r>
          </w:p>
        </w:tc>
      </w:tr>
      <w:tr w:rsidR="003D3BFA" w:rsidRPr="00F41708" w:rsidTr="00507B92">
        <w:trPr>
          <w:trHeight w:val="288"/>
          <w:jc w:val="center"/>
        </w:trPr>
        <w:tc>
          <w:tcPr>
            <w:tcW w:w="819" w:type="dxa"/>
            <w:noWrap/>
            <w:tcMar>
              <w:top w:w="15" w:type="dxa"/>
              <w:left w:w="15" w:type="dxa"/>
              <w:bottom w:w="0" w:type="dxa"/>
              <w:right w:w="15" w:type="dxa"/>
            </w:tcMar>
            <w:vAlign w:val="center"/>
          </w:tcPr>
          <w:p w:rsidR="003D3BFA" w:rsidRPr="00A67D1C" w:rsidRDefault="00296F26" w:rsidP="00463668">
            <w:pPr>
              <w:rPr>
                <w:rFonts w:cs="Arial"/>
                <w:sz w:val="16"/>
                <w:szCs w:val="16"/>
              </w:rPr>
            </w:pPr>
            <w:r w:rsidRPr="00A67D1C">
              <w:rPr>
                <w:rFonts w:cs="Arial"/>
                <w:sz w:val="16"/>
                <w:szCs w:val="16"/>
              </w:rPr>
              <w:t>1.3.1.1.8</w:t>
            </w:r>
          </w:p>
        </w:tc>
        <w:tc>
          <w:tcPr>
            <w:tcW w:w="3394" w:type="dxa"/>
            <w:noWrap/>
            <w:tcMar>
              <w:top w:w="15" w:type="dxa"/>
              <w:left w:w="15" w:type="dxa"/>
              <w:bottom w:w="0" w:type="dxa"/>
              <w:right w:w="15" w:type="dxa"/>
            </w:tcMar>
            <w:vAlign w:val="center"/>
          </w:tcPr>
          <w:p w:rsidR="003D3BFA" w:rsidRPr="00A67D1C" w:rsidRDefault="00296F26" w:rsidP="00463668">
            <w:pPr>
              <w:rPr>
                <w:rFonts w:cs="Arial"/>
                <w:sz w:val="16"/>
                <w:szCs w:val="16"/>
              </w:rPr>
            </w:pPr>
            <w:r w:rsidRPr="00A67D1C">
              <w:rPr>
                <w:rFonts w:cs="Arial"/>
                <w:sz w:val="16"/>
                <w:szCs w:val="16"/>
              </w:rPr>
              <w:t>IC F7: Network Management</w:t>
            </w:r>
          </w:p>
        </w:tc>
        <w:tc>
          <w:tcPr>
            <w:tcW w:w="1563" w:type="dxa"/>
            <w:vAlign w:val="center"/>
          </w:tcPr>
          <w:p w:rsidR="003D3BFA" w:rsidRPr="00A67D1C" w:rsidRDefault="00296F26" w:rsidP="00463668">
            <w:pPr>
              <w:rPr>
                <w:rFonts w:cs="Arial"/>
                <w:b/>
                <w:bCs/>
                <w:sz w:val="16"/>
                <w:szCs w:val="16"/>
              </w:rPr>
            </w:pPr>
            <w:r w:rsidRPr="00A67D1C">
              <w:rPr>
                <w:rFonts w:cs="Arial"/>
                <w:b/>
                <w:bCs/>
                <w:sz w:val="16"/>
                <w:szCs w:val="16"/>
              </w:rPr>
              <w:t>-</w:t>
            </w:r>
          </w:p>
        </w:tc>
        <w:tc>
          <w:tcPr>
            <w:tcW w:w="1456" w:type="dxa"/>
            <w:vAlign w:val="center"/>
          </w:tcPr>
          <w:p w:rsidR="003D3BFA" w:rsidRPr="00A67D1C" w:rsidRDefault="00296F26" w:rsidP="00463668">
            <w:pPr>
              <w:rPr>
                <w:rFonts w:cs="Arial"/>
                <w:sz w:val="16"/>
                <w:szCs w:val="16"/>
              </w:rPr>
            </w:pPr>
            <w:r w:rsidRPr="00A67D1C">
              <w:rPr>
                <w:rFonts w:cs="Arial"/>
                <w:sz w:val="16"/>
                <w:szCs w:val="16"/>
              </w:rPr>
              <w:t>-</w:t>
            </w:r>
          </w:p>
        </w:tc>
        <w:tc>
          <w:tcPr>
            <w:tcW w:w="3087" w:type="dxa"/>
            <w:vAlign w:val="center"/>
          </w:tcPr>
          <w:p w:rsidR="003D3BFA" w:rsidRPr="00A67D1C" w:rsidRDefault="00296F26" w:rsidP="00463668">
            <w:pPr>
              <w:rPr>
                <w:rFonts w:cs="Arial"/>
                <w:b/>
                <w:bCs/>
                <w:sz w:val="16"/>
                <w:szCs w:val="16"/>
              </w:rPr>
            </w:pPr>
            <w:r w:rsidRPr="00A67D1C">
              <w:rPr>
                <w:rFonts w:cs="Arial"/>
                <w:sz w:val="16"/>
                <w:szCs w:val="16"/>
              </w:rPr>
              <w:t>i)   Instrument Cluster DVP</w:t>
            </w:r>
          </w:p>
          <w:p w:rsidR="003D3BFA" w:rsidRPr="00A67D1C" w:rsidRDefault="00296F26" w:rsidP="00463668">
            <w:pPr>
              <w:rPr>
                <w:rFonts w:cs="Arial"/>
                <w:sz w:val="16"/>
                <w:szCs w:val="16"/>
              </w:rPr>
            </w:pPr>
            <w:r w:rsidRPr="00A67D1C">
              <w:rPr>
                <w:rFonts w:cs="Arial"/>
                <w:sz w:val="16"/>
                <w:szCs w:val="16"/>
              </w:rPr>
              <w:t xml:space="preserve"> ii)  DVM-0006-EY  HS/MS CAN</w:t>
            </w: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1.3.1.1.9</w:t>
            </w:r>
          </w:p>
        </w:tc>
        <w:tc>
          <w:tcPr>
            <w:tcW w:w="3394" w:type="dxa"/>
            <w:noWrap/>
            <w:tcMar>
              <w:top w:w="15" w:type="dxa"/>
              <w:left w:w="15" w:type="dxa"/>
              <w:bottom w:w="0" w:type="dxa"/>
              <w:right w:w="15" w:type="dxa"/>
            </w:tcMar>
            <w:vAlign w:val="center"/>
          </w:tcPr>
          <w:p w:rsidR="008A3D38" w:rsidRPr="00A67D1C" w:rsidRDefault="00296F26" w:rsidP="00463668">
            <w:pPr>
              <w:rPr>
                <w:rFonts w:eastAsia="Arial Unicode MS" w:cs="Arial"/>
                <w:sz w:val="16"/>
                <w:szCs w:val="16"/>
              </w:rPr>
            </w:pPr>
            <w:r w:rsidRPr="00A67D1C">
              <w:rPr>
                <w:rFonts w:cs="Arial"/>
                <w:sz w:val="16"/>
                <w:szCs w:val="16"/>
              </w:rPr>
              <w:t>IC F8: Calculate ePRNDL Power Saver Mode</w:t>
            </w:r>
          </w:p>
        </w:tc>
        <w:tc>
          <w:tcPr>
            <w:tcW w:w="1563" w:type="dxa"/>
            <w:vAlign w:val="center"/>
          </w:tcPr>
          <w:p w:rsidR="008A3D38" w:rsidRPr="00A67D1C" w:rsidRDefault="00296F26" w:rsidP="00463668">
            <w:pPr>
              <w:rPr>
                <w:rFonts w:cs="Arial"/>
                <w:b/>
                <w:bCs/>
                <w:sz w:val="16"/>
                <w:szCs w:val="16"/>
              </w:rPr>
            </w:pPr>
            <w:r w:rsidRPr="00A67D1C">
              <w:rPr>
                <w:rFonts w:cs="Arial"/>
                <w:b/>
                <w:bCs/>
                <w:sz w:val="16"/>
                <w:szCs w:val="16"/>
              </w:rPr>
              <w:t>-</w:t>
            </w:r>
          </w:p>
        </w:tc>
        <w:tc>
          <w:tcPr>
            <w:tcW w:w="1456" w:type="dxa"/>
            <w:vAlign w:val="center"/>
          </w:tcPr>
          <w:p w:rsidR="008A3D38" w:rsidRPr="00A67D1C" w:rsidRDefault="00296F26" w:rsidP="00463668">
            <w:pPr>
              <w:rPr>
                <w:rFonts w:cs="Arial"/>
                <w:b/>
                <w:bCs/>
                <w:color w:val="FF0000"/>
                <w:sz w:val="16"/>
                <w:szCs w:val="16"/>
              </w:rPr>
            </w:pPr>
            <w:r w:rsidRPr="00A67D1C">
              <w:rPr>
                <w:rFonts w:cs="Arial"/>
                <w:sz w:val="16"/>
                <w:szCs w:val="16"/>
              </w:rPr>
              <w:t>Function Test (4.2)</w:t>
            </w:r>
          </w:p>
        </w:tc>
        <w:tc>
          <w:tcPr>
            <w:tcW w:w="3087" w:type="dxa"/>
            <w:vAlign w:val="center"/>
          </w:tcPr>
          <w:p w:rsidR="008A3D38" w:rsidRPr="00A67D1C" w:rsidRDefault="00296F26" w:rsidP="00463668">
            <w:pPr>
              <w:rPr>
                <w:rFonts w:cs="Arial"/>
                <w:sz w:val="16"/>
                <w:szCs w:val="16"/>
              </w:rPr>
            </w:pPr>
            <w:r w:rsidRPr="00A67D1C">
              <w:rPr>
                <w:rFonts w:cs="Arial"/>
                <w:sz w:val="16"/>
                <w:szCs w:val="16"/>
              </w:rPr>
              <w:t>Instrument Cluster DVP</w:t>
            </w:r>
          </w:p>
        </w:tc>
      </w:tr>
      <w:tr w:rsidR="0015540E" w:rsidRPr="00F41708" w:rsidTr="00507B92">
        <w:trPr>
          <w:trHeight w:val="288"/>
          <w:jc w:val="center"/>
        </w:trPr>
        <w:tc>
          <w:tcPr>
            <w:tcW w:w="819" w:type="dxa"/>
            <w:noWrap/>
            <w:tcMar>
              <w:top w:w="15" w:type="dxa"/>
              <w:left w:w="15" w:type="dxa"/>
              <w:bottom w:w="0" w:type="dxa"/>
              <w:right w:w="15" w:type="dxa"/>
            </w:tcMar>
            <w:vAlign w:val="center"/>
          </w:tcPr>
          <w:p w:rsidR="0015540E" w:rsidRPr="00A67D1C" w:rsidRDefault="00296F26" w:rsidP="00463668">
            <w:pPr>
              <w:rPr>
                <w:rFonts w:cs="Arial"/>
                <w:sz w:val="16"/>
                <w:szCs w:val="16"/>
              </w:rPr>
            </w:pPr>
            <w:r w:rsidRPr="00A67D1C">
              <w:rPr>
                <w:rFonts w:cs="Arial"/>
                <w:sz w:val="16"/>
                <w:szCs w:val="16"/>
              </w:rPr>
              <w:t>1.3.1.1.10</w:t>
            </w:r>
          </w:p>
        </w:tc>
        <w:tc>
          <w:tcPr>
            <w:tcW w:w="3394" w:type="dxa"/>
            <w:noWrap/>
            <w:tcMar>
              <w:top w:w="15" w:type="dxa"/>
              <w:left w:w="15" w:type="dxa"/>
              <w:bottom w:w="0" w:type="dxa"/>
              <w:right w:w="15" w:type="dxa"/>
            </w:tcMar>
            <w:vAlign w:val="center"/>
          </w:tcPr>
          <w:p w:rsidR="0015540E" w:rsidRPr="00A67D1C" w:rsidRDefault="00296F26" w:rsidP="00463668">
            <w:pPr>
              <w:rPr>
                <w:rFonts w:cs="Arial"/>
                <w:sz w:val="16"/>
                <w:szCs w:val="16"/>
              </w:rPr>
            </w:pPr>
            <w:r w:rsidRPr="00A67D1C">
              <w:rPr>
                <w:rFonts w:cs="Arial"/>
                <w:sz w:val="16"/>
                <w:szCs w:val="16"/>
              </w:rPr>
              <w:t>IC F9: ePRNDL_Key_Off_Timer</w:t>
            </w:r>
          </w:p>
        </w:tc>
        <w:tc>
          <w:tcPr>
            <w:tcW w:w="1563" w:type="dxa"/>
            <w:vAlign w:val="center"/>
          </w:tcPr>
          <w:p w:rsidR="0015540E" w:rsidRPr="00A67D1C" w:rsidRDefault="00296F26" w:rsidP="00463668">
            <w:pPr>
              <w:rPr>
                <w:rFonts w:cs="Arial"/>
                <w:sz w:val="16"/>
                <w:szCs w:val="16"/>
              </w:rPr>
            </w:pPr>
            <w:r w:rsidRPr="00A67D1C">
              <w:rPr>
                <w:rFonts w:cs="Arial"/>
                <w:sz w:val="16"/>
                <w:szCs w:val="16"/>
              </w:rPr>
              <w:t>Function Test (4.3)</w:t>
            </w:r>
          </w:p>
        </w:tc>
        <w:tc>
          <w:tcPr>
            <w:tcW w:w="1456" w:type="dxa"/>
            <w:vAlign w:val="center"/>
          </w:tcPr>
          <w:p w:rsidR="0015540E" w:rsidRPr="00A67D1C" w:rsidRDefault="00296F26" w:rsidP="00463668">
            <w:pPr>
              <w:rPr>
                <w:rFonts w:cs="Arial"/>
                <w:sz w:val="16"/>
                <w:szCs w:val="16"/>
              </w:rPr>
            </w:pPr>
            <w:r w:rsidRPr="00A67D1C">
              <w:rPr>
                <w:rFonts w:cs="Arial"/>
                <w:sz w:val="16"/>
                <w:szCs w:val="16"/>
              </w:rPr>
              <w:t>Function Test (4.2)</w:t>
            </w:r>
          </w:p>
        </w:tc>
        <w:tc>
          <w:tcPr>
            <w:tcW w:w="3087" w:type="dxa"/>
            <w:vAlign w:val="center"/>
          </w:tcPr>
          <w:p w:rsidR="0015540E" w:rsidRPr="00A67D1C" w:rsidRDefault="00296F26" w:rsidP="00463668">
            <w:pPr>
              <w:rPr>
                <w:rFonts w:cs="Arial"/>
                <w:sz w:val="16"/>
                <w:szCs w:val="16"/>
              </w:rPr>
            </w:pPr>
            <w:r w:rsidRPr="00A67D1C">
              <w:rPr>
                <w:rFonts w:cs="Arial"/>
                <w:sz w:val="16"/>
                <w:szCs w:val="16"/>
              </w:rPr>
              <w:t>Instrument Cluster DVP</w:t>
            </w: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pPr>
              <w:rPr>
                <w:rFonts w:eastAsia="Arial Unicode MS" w:cs="Arial"/>
                <w:b/>
                <w:bCs/>
                <w:sz w:val="16"/>
                <w:szCs w:val="16"/>
              </w:rPr>
            </w:pPr>
            <w:r w:rsidRPr="00A67D1C">
              <w:rPr>
                <w:rFonts w:cs="Arial"/>
                <w:b/>
                <w:bCs/>
                <w:sz w:val="16"/>
                <w:szCs w:val="16"/>
              </w:rPr>
              <w:t>1.3.1.2</w:t>
            </w:r>
          </w:p>
        </w:tc>
        <w:tc>
          <w:tcPr>
            <w:tcW w:w="3394" w:type="dxa"/>
            <w:noWrap/>
            <w:tcMar>
              <w:top w:w="15" w:type="dxa"/>
              <w:left w:w="15" w:type="dxa"/>
              <w:bottom w:w="0" w:type="dxa"/>
              <w:right w:w="15" w:type="dxa"/>
            </w:tcMar>
            <w:vAlign w:val="center"/>
          </w:tcPr>
          <w:p w:rsidR="008A3D38" w:rsidRPr="00A67D1C" w:rsidRDefault="00296F26">
            <w:pPr>
              <w:rPr>
                <w:rFonts w:eastAsia="Arial Unicode MS" w:cs="Arial"/>
                <w:b/>
                <w:bCs/>
                <w:sz w:val="16"/>
                <w:szCs w:val="16"/>
              </w:rPr>
            </w:pPr>
            <w:r w:rsidRPr="00A67D1C">
              <w:rPr>
                <w:rFonts w:cs="Arial"/>
                <w:b/>
                <w:bCs/>
                <w:sz w:val="16"/>
                <w:szCs w:val="16"/>
              </w:rPr>
              <w:t>Powertrain System Functional Reqmts.</w:t>
            </w:r>
          </w:p>
        </w:tc>
        <w:tc>
          <w:tcPr>
            <w:tcW w:w="1563" w:type="dxa"/>
            <w:shd w:val="clear" w:color="auto" w:fill="A6A6A6"/>
            <w:vAlign w:val="center"/>
          </w:tcPr>
          <w:p w:rsidR="008A3D38" w:rsidRPr="00A67D1C" w:rsidRDefault="00296F26">
            <w:pPr>
              <w:jc w:val="center"/>
              <w:rPr>
                <w:rFonts w:cs="Arial"/>
                <w:sz w:val="16"/>
                <w:szCs w:val="16"/>
              </w:rPr>
            </w:pPr>
          </w:p>
        </w:tc>
        <w:tc>
          <w:tcPr>
            <w:tcW w:w="1456" w:type="dxa"/>
            <w:shd w:val="clear" w:color="auto" w:fill="A6A6A6"/>
            <w:vAlign w:val="center"/>
          </w:tcPr>
          <w:p w:rsidR="008A3D38" w:rsidRPr="00A67D1C" w:rsidRDefault="00296F26">
            <w:pPr>
              <w:rPr>
                <w:rFonts w:cs="Arial"/>
                <w:sz w:val="16"/>
                <w:szCs w:val="16"/>
              </w:rPr>
            </w:pPr>
          </w:p>
        </w:tc>
        <w:tc>
          <w:tcPr>
            <w:tcW w:w="3087" w:type="dxa"/>
            <w:shd w:val="clear" w:color="auto" w:fill="A6A6A6"/>
            <w:vAlign w:val="center"/>
          </w:tcPr>
          <w:p w:rsidR="008A3D38" w:rsidRPr="00A67D1C" w:rsidRDefault="00296F26" w:rsidP="00507B92">
            <w:pPr>
              <w:rPr>
                <w:rFonts w:cs="Arial"/>
                <w:sz w:val="16"/>
                <w:szCs w:val="16"/>
              </w:rPr>
            </w:pPr>
          </w:p>
        </w:tc>
      </w:tr>
      <w:tr w:rsidR="008A3D38" w:rsidRPr="00F41708" w:rsidTr="00507B92">
        <w:trPr>
          <w:trHeight w:val="288"/>
          <w:jc w:val="center"/>
        </w:trPr>
        <w:tc>
          <w:tcPr>
            <w:tcW w:w="819" w:type="dxa"/>
            <w:noWrap/>
            <w:tcMar>
              <w:top w:w="15" w:type="dxa"/>
              <w:left w:w="15" w:type="dxa"/>
              <w:bottom w:w="0" w:type="dxa"/>
              <w:right w:w="15" w:type="dxa"/>
            </w:tcMar>
            <w:vAlign w:val="center"/>
          </w:tcPr>
          <w:p w:rsidR="008A3D38" w:rsidRPr="00A67D1C" w:rsidRDefault="00296F26">
            <w:pPr>
              <w:rPr>
                <w:rFonts w:cs="Arial"/>
                <w:sz w:val="16"/>
                <w:szCs w:val="16"/>
              </w:rPr>
            </w:pPr>
            <w:r w:rsidRPr="00A67D1C">
              <w:rPr>
                <w:rFonts w:cs="Arial"/>
                <w:sz w:val="16"/>
                <w:szCs w:val="16"/>
              </w:rPr>
              <w:t>1.3.1.2.1</w:t>
            </w:r>
          </w:p>
        </w:tc>
        <w:tc>
          <w:tcPr>
            <w:tcW w:w="3394" w:type="dxa"/>
            <w:noWrap/>
            <w:tcMar>
              <w:top w:w="15" w:type="dxa"/>
              <w:left w:w="15" w:type="dxa"/>
              <w:bottom w:w="0" w:type="dxa"/>
              <w:right w:w="15" w:type="dxa"/>
            </w:tcMar>
            <w:vAlign w:val="center"/>
          </w:tcPr>
          <w:p w:rsidR="008A3D38" w:rsidRPr="00A67D1C" w:rsidRDefault="00296F26">
            <w:pPr>
              <w:rPr>
                <w:rFonts w:cs="Arial"/>
                <w:sz w:val="16"/>
                <w:szCs w:val="16"/>
              </w:rPr>
            </w:pPr>
            <w:r w:rsidRPr="00A67D1C">
              <w:rPr>
                <w:rFonts w:cs="Arial"/>
                <w:sz w:val="16"/>
                <w:szCs w:val="16"/>
              </w:rPr>
              <w:t xml:space="preserve">PT F1: Calculate &amp; transmit ePRNDL Display </w:t>
            </w:r>
            <w:r w:rsidRPr="00A67D1C">
              <w:rPr>
                <w:rFonts w:cs="Arial"/>
                <w:sz w:val="16"/>
                <w:szCs w:val="16"/>
              </w:rPr>
              <w:t>Value data to the IC</w:t>
            </w:r>
          </w:p>
        </w:tc>
        <w:tc>
          <w:tcPr>
            <w:tcW w:w="1563" w:type="dxa"/>
            <w:vAlign w:val="center"/>
          </w:tcPr>
          <w:p w:rsidR="008A3D38" w:rsidRPr="00A67D1C" w:rsidRDefault="00296F26">
            <w:pPr>
              <w:jc w:val="center"/>
              <w:rPr>
                <w:rFonts w:cs="Arial"/>
                <w:sz w:val="16"/>
                <w:szCs w:val="16"/>
              </w:rPr>
            </w:pPr>
            <w:r w:rsidRPr="00A67D1C">
              <w:rPr>
                <w:rFonts w:cs="Arial"/>
                <w:sz w:val="16"/>
                <w:szCs w:val="16"/>
              </w:rPr>
              <w:t>Function Test (4.3)</w:t>
            </w:r>
          </w:p>
        </w:tc>
        <w:tc>
          <w:tcPr>
            <w:tcW w:w="1456" w:type="dxa"/>
            <w:vAlign w:val="center"/>
          </w:tcPr>
          <w:p w:rsidR="008A3D38" w:rsidRPr="00A67D1C" w:rsidRDefault="00296F26">
            <w:pPr>
              <w:jc w:val="center"/>
              <w:rPr>
                <w:rFonts w:cs="Arial"/>
                <w:sz w:val="16"/>
                <w:szCs w:val="16"/>
              </w:rPr>
            </w:pPr>
            <w:r w:rsidRPr="00A67D1C">
              <w:rPr>
                <w:rFonts w:cs="Arial"/>
                <w:sz w:val="16"/>
                <w:szCs w:val="16"/>
              </w:rPr>
              <w:t>Function Test (4.2)</w:t>
            </w:r>
          </w:p>
        </w:tc>
        <w:tc>
          <w:tcPr>
            <w:tcW w:w="3087" w:type="dxa"/>
            <w:vAlign w:val="center"/>
          </w:tcPr>
          <w:p w:rsidR="008A3D38" w:rsidRPr="00A67D1C" w:rsidRDefault="00296F26" w:rsidP="00507B92">
            <w:pPr>
              <w:rPr>
                <w:rFonts w:cs="Arial"/>
                <w:b/>
                <w:bCs/>
                <w:sz w:val="16"/>
                <w:szCs w:val="16"/>
              </w:rPr>
            </w:pPr>
            <w:r w:rsidRPr="00A67D1C">
              <w:rPr>
                <w:rFonts w:cs="Arial"/>
                <w:sz w:val="16"/>
                <w:szCs w:val="16"/>
              </w:rPr>
              <w:t xml:space="preserve"> i)   PCM/TCM DVP</w:t>
            </w:r>
          </w:p>
          <w:p w:rsidR="008A3D38" w:rsidRPr="00A67D1C" w:rsidRDefault="00296F26" w:rsidP="00507B92">
            <w:pPr>
              <w:rPr>
                <w:rFonts w:cs="Arial"/>
                <w:sz w:val="16"/>
                <w:szCs w:val="16"/>
              </w:rPr>
            </w:pPr>
            <w:r w:rsidRPr="00A67D1C">
              <w:rPr>
                <w:rFonts w:cs="Arial"/>
                <w:sz w:val="16"/>
                <w:szCs w:val="16"/>
              </w:rPr>
              <w:t xml:space="preserve"> ii)  DVM-0006-EY  HS/MS CAN</w:t>
            </w:r>
          </w:p>
        </w:tc>
      </w:tr>
      <w:tr w:rsidR="008E5AE1" w:rsidRPr="00F41708" w:rsidTr="00507B92">
        <w:trPr>
          <w:trHeight w:val="288"/>
          <w:jc w:val="center"/>
        </w:trPr>
        <w:tc>
          <w:tcPr>
            <w:tcW w:w="819" w:type="dxa"/>
            <w:noWrap/>
            <w:tcMar>
              <w:top w:w="15" w:type="dxa"/>
              <w:left w:w="15" w:type="dxa"/>
              <w:bottom w:w="0" w:type="dxa"/>
              <w:right w:w="15" w:type="dxa"/>
            </w:tcMar>
            <w:vAlign w:val="center"/>
          </w:tcPr>
          <w:p w:rsidR="008E5AE1" w:rsidRPr="00A67D1C" w:rsidRDefault="00296F26">
            <w:pPr>
              <w:rPr>
                <w:rFonts w:cs="Arial"/>
                <w:sz w:val="16"/>
                <w:szCs w:val="16"/>
              </w:rPr>
            </w:pPr>
            <w:r w:rsidRPr="00A67D1C">
              <w:rPr>
                <w:rFonts w:cs="Arial"/>
                <w:sz w:val="16"/>
                <w:szCs w:val="16"/>
              </w:rPr>
              <w:t>1.3.1.2.2</w:t>
            </w:r>
          </w:p>
        </w:tc>
        <w:tc>
          <w:tcPr>
            <w:tcW w:w="3394" w:type="dxa"/>
            <w:noWrap/>
            <w:tcMar>
              <w:top w:w="15" w:type="dxa"/>
              <w:left w:w="15" w:type="dxa"/>
              <w:bottom w:w="0" w:type="dxa"/>
              <w:right w:w="15" w:type="dxa"/>
            </w:tcMar>
            <w:vAlign w:val="center"/>
          </w:tcPr>
          <w:p w:rsidR="008E5AE1" w:rsidRPr="00A67D1C" w:rsidRDefault="00296F26">
            <w:pPr>
              <w:rPr>
                <w:rFonts w:cs="Arial"/>
                <w:sz w:val="16"/>
                <w:szCs w:val="16"/>
              </w:rPr>
            </w:pPr>
            <w:r w:rsidRPr="00A67D1C">
              <w:rPr>
                <w:rFonts w:cs="Arial"/>
                <w:sz w:val="16"/>
                <w:szCs w:val="16"/>
              </w:rPr>
              <w:t>PT F2: Process  ePRNDL_MODE data</w:t>
            </w:r>
          </w:p>
        </w:tc>
        <w:tc>
          <w:tcPr>
            <w:tcW w:w="1563" w:type="dxa"/>
            <w:vAlign w:val="center"/>
          </w:tcPr>
          <w:p w:rsidR="008E5AE1" w:rsidRPr="00A67D1C" w:rsidRDefault="00296F26">
            <w:pPr>
              <w:jc w:val="center"/>
              <w:rPr>
                <w:rFonts w:cs="Arial"/>
                <w:sz w:val="16"/>
                <w:szCs w:val="16"/>
              </w:rPr>
            </w:pPr>
            <w:r w:rsidRPr="00A67D1C">
              <w:rPr>
                <w:rFonts w:cs="Arial"/>
                <w:sz w:val="16"/>
                <w:szCs w:val="16"/>
              </w:rPr>
              <w:t>Function Test (4.3)</w:t>
            </w:r>
          </w:p>
        </w:tc>
        <w:tc>
          <w:tcPr>
            <w:tcW w:w="1456" w:type="dxa"/>
            <w:vAlign w:val="center"/>
          </w:tcPr>
          <w:p w:rsidR="008E5AE1" w:rsidRPr="00A67D1C" w:rsidRDefault="00296F26">
            <w:pPr>
              <w:jc w:val="center"/>
              <w:rPr>
                <w:rFonts w:cs="Arial"/>
                <w:sz w:val="16"/>
                <w:szCs w:val="16"/>
              </w:rPr>
            </w:pPr>
            <w:r w:rsidRPr="00A67D1C">
              <w:rPr>
                <w:rFonts w:cs="Arial"/>
                <w:sz w:val="16"/>
                <w:szCs w:val="16"/>
              </w:rPr>
              <w:t>Function Test (4.2)</w:t>
            </w:r>
          </w:p>
        </w:tc>
        <w:tc>
          <w:tcPr>
            <w:tcW w:w="3087" w:type="dxa"/>
            <w:vAlign w:val="center"/>
          </w:tcPr>
          <w:p w:rsidR="004535F1" w:rsidRPr="00A67D1C" w:rsidRDefault="00296F26" w:rsidP="004535F1">
            <w:pPr>
              <w:rPr>
                <w:rFonts w:cs="Arial"/>
                <w:b/>
                <w:bCs/>
                <w:sz w:val="16"/>
                <w:szCs w:val="16"/>
                <w:lang w:val="sv-SE"/>
              </w:rPr>
            </w:pPr>
            <w:r w:rsidRPr="00A67D1C">
              <w:rPr>
                <w:rFonts w:cs="Arial"/>
                <w:sz w:val="16"/>
                <w:szCs w:val="16"/>
                <w:lang w:val="sv-SE"/>
              </w:rPr>
              <w:t xml:space="preserve"> i)   PCM/TCM DVP</w:t>
            </w:r>
          </w:p>
          <w:p w:rsidR="008E5AE1" w:rsidRPr="00A67D1C" w:rsidRDefault="00296F26" w:rsidP="004535F1">
            <w:pPr>
              <w:rPr>
                <w:rFonts w:cs="Arial"/>
                <w:sz w:val="16"/>
                <w:szCs w:val="16"/>
              </w:rPr>
            </w:pPr>
            <w:r w:rsidRPr="00A67D1C">
              <w:rPr>
                <w:rFonts w:cs="Arial"/>
                <w:sz w:val="16"/>
                <w:szCs w:val="16"/>
                <w:lang w:val="sv-SE"/>
              </w:rPr>
              <w:t xml:space="preserve"> </w:t>
            </w:r>
            <w:r w:rsidRPr="00A67D1C">
              <w:rPr>
                <w:rFonts w:cs="Arial"/>
                <w:sz w:val="16"/>
                <w:szCs w:val="16"/>
              </w:rPr>
              <w:t>ii)  DVM-0006-EY  HS/MS CAN</w:t>
            </w:r>
          </w:p>
        </w:tc>
      </w:tr>
      <w:tr w:rsidR="008E5AE1" w:rsidRPr="00390FB8" w:rsidTr="00507B92">
        <w:trPr>
          <w:trHeight w:val="288"/>
          <w:jc w:val="center"/>
        </w:trPr>
        <w:tc>
          <w:tcPr>
            <w:tcW w:w="819" w:type="dxa"/>
            <w:noWrap/>
            <w:tcMar>
              <w:top w:w="15" w:type="dxa"/>
              <w:left w:w="15" w:type="dxa"/>
              <w:bottom w:w="0" w:type="dxa"/>
              <w:right w:w="15" w:type="dxa"/>
            </w:tcMar>
            <w:vAlign w:val="center"/>
          </w:tcPr>
          <w:p w:rsidR="008E5AE1" w:rsidRPr="00A67D1C" w:rsidRDefault="00296F26">
            <w:pPr>
              <w:rPr>
                <w:rFonts w:cs="Arial"/>
                <w:sz w:val="16"/>
                <w:szCs w:val="16"/>
              </w:rPr>
            </w:pPr>
            <w:r w:rsidRPr="00A67D1C">
              <w:rPr>
                <w:rFonts w:cs="Arial"/>
                <w:sz w:val="16"/>
                <w:szCs w:val="16"/>
              </w:rPr>
              <w:t>1.3.1.2.3</w:t>
            </w:r>
          </w:p>
        </w:tc>
        <w:tc>
          <w:tcPr>
            <w:tcW w:w="3394" w:type="dxa"/>
            <w:noWrap/>
            <w:tcMar>
              <w:top w:w="15" w:type="dxa"/>
              <w:left w:w="15" w:type="dxa"/>
              <w:bottom w:w="0" w:type="dxa"/>
              <w:right w:w="15" w:type="dxa"/>
            </w:tcMar>
            <w:vAlign w:val="center"/>
          </w:tcPr>
          <w:p w:rsidR="008E5AE1" w:rsidRPr="00A67D1C" w:rsidRDefault="00296F26">
            <w:pPr>
              <w:rPr>
                <w:rFonts w:cs="Arial"/>
                <w:sz w:val="16"/>
                <w:szCs w:val="16"/>
              </w:rPr>
            </w:pPr>
            <w:r w:rsidRPr="00A67D1C">
              <w:rPr>
                <w:rFonts w:cs="Arial"/>
                <w:sz w:val="16"/>
                <w:szCs w:val="16"/>
              </w:rPr>
              <w:t xml:space="preserve">PT F3: </w:t>
            </w:r>
            <w:r w:rsidRPr="00A67D1C">
              <w:rPr>
                <w:rFonts w:eastAsia="Arial Unicode MS" w:cs="Arial"/>
                <w:sz w:val="16"/>
                <w:szCs w:val="16"/>
              </w:rPr>
              <w:t>Computer Controlled Shut Down</w:t>
            </w:r>
          </w:p>
        </w:tc>
        <w:tc>
          <w:tcPr>
            <w:tcW w:w="1563" w:type="dxa"/>
            <w:vAlign w:val="center"/>
          </w:tcPr>
          <w:p w:rsidR="008E5AE1" w:rsidRPr="00A67D1C" w:rsidRDefault="00296F26">
            <w:pPr>
              <w:jc w:val="center"/>
              <w:rPr>
                <w:rFonts w:cs="Arial"/>
                <w:sz w:val="16"/>
                <w:szCs w:val="16"/>
              </w:rPr>
            </w:pPr>
            <w:r w:rsidRPr="00A67D1C">
              <w:rPr>
                <w:rFonts w:cs="Arial"/>
                <w:sz w:val="16"/>
                <w:szCs w:val="16"/>
              </w:rPr>
              <w:t>-</w:t>
            </w:r>
          </w:p>
        </w:tc>
        <w:tc>
          <w:tcPr>
            <w:tcW w:w="1456" w:type="dxa"/>
            <w:vAlign w:val="center"/>
          </w:tcPr>
          <w:p w:rsidR="008E5AE1" w:rsidRPr="00A67D1C" w:rsidRDefault="00296F26">
            <w:pPr>
              <w:jc w:val="center"/>
              <w:rPr>
                <w:rFonts w:cs="Arial"/>
                <w:sz w:val="16"/>
                <w:szCs w:val="16"/>
              </w:rPr>
            </w:pPr>
            <w:r w:rsidRPr="00A67D1C">
              <w:rPr>
                <w:rFonts w:cs="Arial"/>
                <w:sz w:val="16"/>
                <w:szCs w:val="16"/>
              </w:rPr>
              <w:t>-</w:t>
            </w:r>
          </w:p>
        </w:tc>
        <w:tc>
          <w:tcPr>
            <w:tcW w:w="3087" w:type="dxa"/>
            <w:vAlign w:val="center"/>
          </w:tcPr>
          <w:p w:rsidR="008E5AE1" w:rsidRPr="00A67D1C" w:rsidRDefault="00296F26" w:rsidP="00507B92">
            <w:pPr>
              <w:rPr>
                <w:rFonts w:cs="Arial"/>
                <w:sz w:val="16"/>
                <w:szCs w:val="16"/>
                <w:lang w:val="sv-SE"/>
              </w:rPr>
            </w:pPr>
            <w:r w:rsidRPr="00A67D1C">
              <w:rPr>
                <w:rFonts w:cs="Arial"/>
                <w:sz w:val="16"/>
                <w:szCs w:val="16"/>
                <w:lang w:val="sv-SE"/>
              </w:rPr>
              <w:t xml:space="preserve"> i)  PCM/TCM DVP </w:t>
            </w:r>
          </w:p>
        </w:tc>
      </w:tr>
      <w:tr w:rsidR="003D3BFA" w:rsidRPr="00F41708" w:rsidTr="00507B92">
        <w:trPr>
          <w:trHeight w:val="288"/>
          <w:jc w:val="center"/>
        </w:trPr>
        <w:tc>
          <w:tcPr>
            <w:tcW w:w="819" w:type="dxa"/>
            <w:noWrap/>
            <w:tcMar>
              <w:top w:w="15" w:type="dxa"/>
              <w:left w:w="15" w:type="dxa"/>
              <w:bottom w:w="0" w:type="dxa"/>
              <w:right w:w="15" w:type="dxa"/>
            </w:tcMar>
            <w:vAlign w:val="center"/>
          </w:tcPr>
          <w:p w:rsidR="003D3BFA" w:rsidRPr="00A67D1C" w:rsidRDefault="00296F26">
            <w:pPr>
              <w:rPr>
                <w:rFonts w:cs="Arial"/>
                <w:sz w:val="16"/>
                <w:szCs w:val="16"/>
              </w:rPr>
            </w:pPr>
            <w:r w:rsidRPr="00A67D1C">
              <w:rPr>
                <w:rFonts w:cs="Arial"/>
                <w:sz w:val="16"/>
                <w:szCs w:val="16"/>
              </w:rPr>
              <w:t>1.3.1.2.4</w:t>
            </w:r>
          </w:p>
        </w:tc>
        <w:tc>
          <w:tcPr>
            <w:tcW w:w="3394" w:type="dxa"/>
            <w:noWrap/>
            <w:tcMar>
              <w:top w:w="15" w:type="dxa"/>
              <w:left w:w="15" w:type="dxa"/>
              <w:bottom w:w="0" w:type="dxa"/>
              <w:right w:w="15" w:type="dxa"/>
            </w:tcMar>
            <w:vAlign w:val="center"/>
          </w:tcPr>
          <w:p w:rsidR="003D3BFA" w:rsidRPr="00A67D1C" w:rsidRDefault="00296F26">
            <w:pPr>
              <w:rPr>
                <w:rFonts w:cs="Arial"/>
                <w:sz w:val="16"/>
                <w:szCs w:val="16"/>
              </w:rPr>
            </w:pPr>
            <w:r w:rsidRPr="00A67D1C">
              <w:rPr>
                <w:rFonts w:cs="Arial"/>
                <w:sz w:val="16"/>
                <w:szCs w:val="16"/>
              </w:rPr>
              <w:t>PT F4: Network Management</w:t>
            </w:r>
          </w:p>
        </w:tc>
        <w:tc>
          <w:tcPr>
            <w:tcW w:w="1563" w:type="dxa"/>
            <w:vAlign w:val="center"/>
          </w:tcPr>
          <w:p w:rsidR="003D3BFA" w:rsidRPr="00A67D1C" w:rsidRDefault="00296F26">
            <w:pPr>
              <w:jc w:val="center"/>
              <w:rPr>
                <w:rFonts w:cs="Arial"/>
                <w:sz w:val="16"/>
                <w:szCs w:val="16"/>
              </w:rPr>
            </w:pPr>
            <w:r w:rsidRPr="00A67D1C">
              <w:rPr>
                <w:rFonts w:cs="Arial"/>
                <w:sz w:val="16"/>
                <w:szCs w:val="16"/>
              </w:rPr>
              <w:t>-</w:t>
            </w:r>
          </w:p>
        </w:tc>
        <w:tc>
          <w:tcPr>
            <w:tcW w:w="1456" w:type="dxa"/>
            <w:vAlign w:val="center"/>
          </w:tcPr>
          <w:p w:rsidR="003D3BFA" w:rsidRPr="00A67D1C" w:rsidRDefault="00296F26">
            <w:pPr>
              <w:jc w:val="center"/>
              <w:rPr>
                <w:rFonts w:cs="Arial"/>
                <w:sz w:val="16"/>
                <w:szCs w:val="16"/>
              </w:rPr>
            </w:pPr>
            <w:r w:rsidRPr="00A67D1C">
              <w:rPr>
                <w:rFonts w:cs="Arial"/>
                <w:sz w:val="16"/>
                <w:szCs w:val="16"/>
              </w:rPr>
              <w:t>-</w:t>
            </w:r>
          </w:p>
        </w:tc>
        <w:tc>
          <w:tcPr>
            <w:tcW w:w="3087" w:type="dxa"/>
            <w:vAlign w:val="center"/>
          </w:tcPr>
          <w:p w:rsidR="003D3BFA" w:rsidRPr="00A67D1C" w:rsidRDefault="00296F26" w:rsidP="003D3BFA">
            <w:pPr>
              <w:rPr>
                <w:rFonts w:cs="Arial"/>
                <w:b/>
                <w:bCs/>
                <w:sz w:val="16"/>
                <w:szCs w:val="16"/>
              </w:rPr>
            </w:pPr>
            <w:r w:rsidRPr="00A67D1C">
              <w:rPr>
                <w:rFonts w:cs="Arial"/>
                <w:sz w:val="16"/>
                <w:szCs w:val="16"/>
              </w:rPr>
              <w:t>i)   PCM/TCM DVP</w:t>
            </w:r>
          </w:p>
          <w:p w:rsidR="003D3BFA" w:rsidRPr="00A67D1C" w:rsidRDefault="00296F26" w:rsidP="003D3BFA">
            <w:pPr>
              <w:rPr>
                <w:rFonts w:cs="Arial"/>
                <w:sz w:val="16"/>
                <w:szCs w:val="16"/>
              </w:rPr>
            </w:pPr>
            <w:r w:rsidRPr="00A67D1C">
              <w:rPr>
                <w:rFonts w:cs="Arial"/>
                <w:sz w:val="16"/>
                <w:szCs w:val="16"/>
              </w:rPr>
              <w:t xml:space="preserve"> ii)  DVM-0006-EY  HS/MS CAN</w:t>
            </w:r>
          </w:p>
        </w:tc>
      </w:tr>
      <w:tr w:rsidR="008E5AE1" w:rsidRPr="00F41708" w:rsidTr="00507B92">
        <w:trPr>
          <w:trHeight w:val="288"/>
          <w:jc w:val="center"/>
        </w:trPr>
        <w:tc>
          <w:tcPr>
            <w:tcW w:w="819" w:type="dxa"/>
            <w:noWrap/>
            <w:tcMar>
              <w:top w:w="15" w:type="dxa"/>
              <w:left w:w="15" w:type="dxa"/>
              <w:bottom w:w="0" w:type="dxa"/>
              <w:right w:w="15" w:type="dxa"/>
            </w:tcMar>
            <w:vAlign w:val="center"/>
          </w:tcPr>
          <w:p w:rsidR="008E5AE1" w:rsidRPr="00A67D1C" w:rsidRDefault="00296F26">
            <w:pPr>
              <w:rPr>
                <w:rFonts w:cs="Arial"/>
                <w:b/>
                <w:bCs/>
                <w:sz w:val="16"/>
                <w:szCs w:val="16"/>
              </w:rPr>
            </w:pPr>
            <w:r w:rsidRPr="00A67D1C">
              <w:rPr>
                <w:rFonts w:cs="Arial"/>
                <w:b/>
                <w:bCs/>
                <w:sz w:val="16"/>
                <w:szCs w:val="16"/>
              </w:rPr>
              <w:t>1.3.1.3</w:t>
            </w:r>
          </w:p>
        </w:tc>
        <w:tc>
          <w:tcPr>
            <w:tcW w:w="3394" w:type="dxa"/>
            <w:noWrap/>
            <w:tcMar>
              <w:top w:w="15" w:type="dxa"/>
              <w:left w:w="15" w:type="dxa"/>
              <w:bottom w:w="0" w:type="dxa"/>
              <w:right w:w="15" w:type="dxa"/>
            </w:tcMar>
            <w:vAlign w:val="center"/>
          </w:tcPr>
          <w:p w:rsidR="008E5AE1" w:rsidRPr="00A67D1C" w:rsidRDefault="00296F26">
            <w:pPr>
              <w:rPr>
                <w:rFonts w:cs="Arial"/>
                <w:b/>
                <w:bCs/>
                <w:sz w:val="16"/>
                <w:szCs w:val="16"/>
              </w:rPr>
            </w:pPr>
            <w:r w:rsidRPr="00A67D1C">
              <w:rPr>
                <w:rFonts w:cs="Arial"/>
                <w:b/>
                <w:bCs/>
                <w:sz w:val="16"/>
                <w:szCs w:val="16"/>
              </w:rPr>
              <w:t>Chassis System Functional Reqmts.</w:t>
            </w:r>
          </w:p>
        </w:tc>
        <w:tc>
          <w:tcPr>
            <w:tcW w:w="1563" w:type="dxa"/>
            <w:shd w:val="clear" w:color="auto" w:fill="A6A6A6"/>
            <w:vAlign w:val="center"/>
          </w:tcPr>
          <w:p w:rsidR="008E5AE1" w:rsidRPr="00A67D1C" w:rsidRDefault="00296F26">
            <w:pPr>
              <w:jc w:val="center"/>
              <w:rPr>
                <w:rFonts w:cs="Arial"/>
                <w:sz w:val="16"/>
                <w:szCs w:val="16"/>
              </w:rPr>
            </w:pPr>
          </w:p>
        </w:tc>
        <w:tc>
          <w:tcPr>
            <w:tcW w:w="1456" w:type="dxa"/>
            <w:shd w:val="clear" w:color="auto" w:fill="A6A6A6"/>
            <w:vAlign w:val="center"/>
          </w:tcPr>
          <w:p w:rsidR="008E5AE1" w:rsidRPr="00A67D1C" w:rsidRDefault="00296F26">
            <w:pPr>
              <w:jc w:val="center"/>
              <w:rPr>
                <w:rFonts w:cs="Arial"/>
                <w:sz w:val="16"/>
                <w:szCs w:val="16"/>
              </w:rPr>
            </w:pPr>
          </w:p>
        </w:tc>
        <w:tc>
          <w:tcPr>
            <w:tcW w:w="3087" w:type="dxa"/>
            <w:shd w:val="clear" w:color="auto" w:fill="A6A6A6"/>
            <w:vAlign w:val="center"/>
          </w:tcPr>
          <w:p w:rsidR="008E5AE1" w:rsidRPr="00A67D1C" w:rsidRDefault="00296F26" w:rsidP="00507B92">
            <w:pPr>
              <w:rPr>
                <w:rFonts w:cs="Arial"/>
                <w:sz w:val="16"/>
                <w:szCs w:val="16"/>
              </w:rPr>
            </w:pPr>
          </w:p>
        </w:tc>
      </w:tr>
      <w:tr w:rsidR="008E5AE1" w:rsidRPr="00F41708" w:rsidTr="00507B92">
        <w:trPr>
          <w:trHeight w:val="288"/>
          <w:jc w:val="center"/>
        </w:trPr>
        <w:tc>
          <w:tcPr>
            <w:tcW w:w="819" w:type="dxa"/>
            <w:noWrap/>
            <w:tcMar>
              <w:top w:w="15" w:type="dxa"/>
              <w:left w:w="15" w:type="dxa"/>
              <w:bottom w:w="0" w:type="dxa"/>
              <w:right w:w="15" w:type="dxa"/>
            </w:tcMar>
            <w:vAlign w:val="center"/>
          </w:tcPr>
          <w:p w:rsidR="008E5AE1" w:rsidRPr="00A67D1C" w:rsidRDefault="00296F26">
            <w:pPr>
              <w:rPr>
                <w:rFonts w:cs="Arial"/>
                <w:sz w:val="16"/>
                <w:szCs w:val="16"/>
              </w:rPr>
            </w:pPr>
            <w:r w:rsidRPr="00A67D1C">
              <w:rPr>
                <w:rFonts w:cs="Arial"/>
                <w:sz w:val="16"/>
                <w:szCs w:val="16"/>
              </w:rPr>
              <w:t>1.3.1.3.1</w:t>
            </w:r>
          </w:p>
        </w:tc>
        <w:tc>
          <w:tcPr>
            <w:tcW w:w="3394" w:type="dxa"/>
            <w:noWrap/>
            <w:tcMar>
              <w:top w:w="15" w:type="dxa"/>
              <w:left w:w="15" w:type="dxa"/>
              <w:bottom w:w="0" w:type="dxa"/>
              <w:right w:w="15" w:type="dxa"/>
            </w:tcMar>
            <w:vAlign w:val="center"/>
          </w:tcPr>
          <w:p w:rsidR="008E5AE1" w:rsidRPr="00A67D1C" w:rsidRDefault="00296F26">
            <w:pPr>
              <w:rPr>
                <w:rFonts w:cs="Arial"/>
                <w:sz w:val="16"/>
                <w:szCs w:val="16"/>
              </w:rPr>
            </w:pPr>
            <w:r w:rsidRPr="00A67D1C">
              <w:rPr>
                <w:rFonts w:cs="Arial"/>
                <w:sz w:val="16"/>
                <w:szCs w:val="16"/>
              </w:rPr>
              <w:t>CH F1: Park Detect Switch</w:t>
            </w:r>
          </w:p>
        </w:tc>
        <w:tc>
          <w:tcPr>
            <w:tcW w:w="1563" w:type="dxa"/>
            <w:vAlign w:val="center"/>
          </w:tcPr>
          <w:p w:rsidR="008E5AE1" w:rsidRPr="00A67D1C" w:rsidRDefault="00296F26">
            <w:pPr>
              <w:jc w:val="center"/>
              <w:rPr>
                <w:rFonts w:cs="Arial"/>
                <w:sz w:val="16"/>
                <w:szCs w:val="16"/>
              </w:rPr>
            </w:pPr>
            <w:r w:rsidRPr="00A67D1C">
              <w:rPr>
                <w:rFonts w:cs="Arial"/>
                <w:sz w:val="16"/>
                <w:szCs w:val="16"/>
              </w:rPr>
              <w:t xml:space="preserve">Function Test </w:t>
            </w:r>
            <w:r w:rsidRPr="00A67D1C">
              <w:rPr>
                <w:rFonts w:cs="Arial"/>
                <w:sz w:val="16"/>
                <w:szCs w:val="16"/>
              </w:rPr>
              <w:t>(4.3)</w:t>
            </w:r>
          </w:p>
        </w:tc>
        <w:tc>
          <w:tcPr>
            <w:tcW w:w="1456" w:type="dxa"/>
            <w:vAlign w:val="center"/>
          </w:tcPr>
          <w:p w:rsidR="008E5AE1" w:rsidRPr="00A67D1C" w:rsidRDefault="00296F26">
            <w:pPr>
              <w:jc w:val="center"/>
              <w:rPr>
                <w:rFonts w:cs="Arial"/>
                <w:sz w:val="16"/>
                <w:szCs w:val="16"/>
              </w:rPr>
            </w:pPr>
            <w:r w:rsidRPr="00A67D1C">
              <w:rPr>
                <w:rFonts w:cs="Arial"/>
                <w:sz w:val="16"/>
                <w:szCs w:val="16"/>
              </w:rPr>
              <w:t>Function Test (4.2)</w:t>
            </w:r>
          </w:p>
        </w:tc>
        <w:tc>
          <w:tcPr>
            <w:tcW w:w="3087" w:type="dxa"/>
            <w:vAlign w:val="center"/>
          </w:tcPr>
          <w:p w:rsidR="008E5AE1" w:rsidRPr="00A67D1C" w:rsidRDefault="00296F26" w:rsidP="00507B92">
            <w:pPr>
              <w:rPr>
                <w:rFonts w:cs="Arial"/>
                <w:sz w:val="16"/>
                <w:szCs w:val="16"/>
              </w:rPr>
            </w:pPr>
            <w:r w:rsidRPr="00A67D1C">
              <w:rPr>
                <w:rFonts w:cs="Arial"/>
                <w:sz w:val="16"/>
                <w:szCs w:val="16"/>
              </w:rPr>
              <w:t>Park Detect Switch DVP</w:t>
            </w: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pPr>
              <w:rPr>
                <w:rFonts w:cs="Arial"/>
                <w:b/>
                <w:bCs/>
                <w:sz w:val="16"/>
                <w:szCs w:val="16"/>
              </w:rPr>
            </w:pPr>
            <w:r w:rsidRPr="00A67D1C">
              <w:rPr>
                <w:rFonts w:cs="Arial"/>
                <w:b/>
                <w:bCs/>
                <w:sz w:val="16"/>
                <w:szCs w:val="16"/>
              </w:rPr>
              <w:t>1.3.1.4</w:t>
            </w:r>
          </w:p>
        </w:tc>
        <w:tc>
          <w:tcPr>
            <w:tcW w:w="3394" w:type="dxa"/>
            <w:noWrap/>
            <w:tcMar>
              <w:top w:w="15" w:type="dxa"/>
              <w:left w:w="15" w:type="dxa"/>
              <w:bottom w:w="0" w:type="dxa"/>
              <w:right w:w="15" w:type="dxa"/>
            </w:tcMar>
            <w:vAlign w:val="center"/>
          </w:tcPr>
          <w:p w:rsidR="00643D97" w:rsidRPr="00A67D1C" w:rsidRDefault="00296F26">
            <w:pPr>
              <w:rPr>
                <w:rFonts w:cs="Arial"/>
                <w:b/>
                <w:bCs/>
                <w:sz w:val="16"/>
                <w:szCs w:val="16"/>
              </w:rPr>
            </w:pPr>
            <w:r w:rsidRPr="00A67D1C">
              <w:rPr>
                <w:rFonts w:cs="Arial"/>
                <w:b/>
                <w:bCs/>
                <w:sz w:val="16"/>
                <w:szCs w:val="16"/>
              </w:rPr>
              <w:t>EDS &amp; BCM Functional Reqmts.</w:t>
            </w:r>
          </w:p>
        </w:tc>
        <w:tc>
          <w:tcPr>
            <w:tcW w:w="1563" w:type="dxa"/>
            <w:shd w:val="clear" w:color="auto" w:fill="A6A6A6"/>
            <w:vAlign w:val="center"/>
          </w:tcPr>
          <w:p w:rsidR="00643D97" w:rsidRPr="00A67D1C" w:rsidRDefault="00296F26">
            <w:pPr>
              <w:jc w:val="center"/>
              <w:rPr>
                <w:rFonts w:cs="Arial"/>
                <w:sz w:val="16"/>
                <w:szCs w:val="16"/>
              </w:rPr>
            </w:pPr>
          </w:p>
        </w:tc>
        <w:tc>
          <w:tcPr>
            <w:tcW w:w="1456" w:type="dxa"/>
            <w:shd w:val="clear" w:color="auto" w:fill="A6A6A6"/>
            <w:vAlign w:val="center"/>
          </w:tcPr>
          <w:p w:rsidR="00643D97" w:rsidRPr="00A67D1C" w:rsidRDefault="00296F26">
            <w:pPr>
              <w:jc w:val="center"/>
              <w:rPr>
                <w:rFonts w:cs="Arial"/>
                <w:sz w:val="16"/>
                <w:szCs w:val="16"/>
              </w:rPr>
            </w:pPr>
          </w:p>
        </w:tc>
        <w:tc>
          <w:tcPr>
            <w:tcW w:w="3087" w:type="dxa"/>
            <w:shd w:val="clear" w:color="auto" w:fill="A6A6A6"/>
            <w:vAlign w:val="center"/>
          </w:tcPr>
          <w:p w:rsidR="00643D97" w:rsidRPr="00A67D1C" w:rsidRDefault="00296F26" w:rsidP="00507B92">
            <w:pPr>
              <w:rPr>
                <w:rFonts w:cs="Arial"/>
                <w:sz w:val="16"/>
                <w:szCs w:val="16"/>
              </w:rPr>
            </w:pP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pPr>
              <w:rPr>
                <w:rFonts w:cs="Arial"/>
                <w:sz w:val="16"/>
                <w:szCs w:val="16"/>
              </w:rPr>
            </w:pPr>
            <w:r w:rsidRPr="00A67D1C">
              <w:rPr>
                <w:rFonts w:cs="Arial"/>
                <w:sz w:val="16"/>
                <w:szCs w:val="16"/>
              </w:rPr>
              <w:t>1.3.1.4.1</w:t>
            </w:r>
          </w:p>
        </w:tc>
        <w:tc>
          <w:tcPr>
            <w:tcW w:w="3394" w:type="dxa"/>
            <w:noWrap/>
            <w:tcMar>
              <w:top w:w="15" w:type="dxa"/>
              <w:left w:w="15" w:type="dxa"/>
              <w:bottom w:w="0" w:type="dxa"/>
              <w:right w:w="15" w:type="dxa"/>
            </w:tcMar>
            <w:vAlign w:val="center"/>
          </w:tcPr>
          <w:p w:rsidR="00643D97" w:rsidRPr="00A67D1C" w:rsidRDefault="00296F26">
            <w:pPr>
              <w:rPr>
                <w:rFonts w:cs="Arial"/>
                <w:sz w:val="16"/>
                <w:szCs w:val="16"/>
              </w:rPr>
            </w:pPr>
            <w:r w:rsidRPr="00A67D1C">
              <w:rPr>
                <w:rFonts w:cs="Arial"/>
                <w:sz w:val="16"/>
                <w:szCs w:val="16"/>
              </w:rPr>
              <w:t>BCM F1: Transmit Ignition_Status data</w:t>
            </w:r>
          </w:p>
        </w:tc>
        <w:tc>
          <w:tcPr>
            <w:tcW w:w="1563" w:type="dxa"/>
            <w:vAlign w:val="center"/>
          </w:tcPr>
          <w:p w:rsidR="00643D97" w:rsidRPr="00A67D1C" w:rsidRDefault="00296F26">
            <w:pPr>
              <w:jc w:val="center"/>
              <w:rPr>
                <w:rFonts w:cs="Arial"/>
                <w:sz w:val="16"/>
                <w:szCs w:val="16"/>
              </w:rPr>
            </w:pPr>
            <w:r w:rsidRPr="00A67D1C">
              <w:rPr>
                <w:rFonts w:cs="Arial"/>
                <w:sz w:val="16"/>
                <w:szCs w:val="16"/>
              </w:rPr>
              <w:t>Function Test (4.3)</w:t>
            </w:r>
          </w:p>
        </w:tc>
        <w:tc>
          <w:tcPr>
            <w:tcW w:w="1456" w:type="dxa"/>
            <w:vAlign w:val="center"/>
          </w:tcPr>
          <w:p w:rsidR="00643D97" w:rsidRPr="00A67D1C" w:rsidRDefault="00296F26">
            <w:pPr>
              <w:jc w:val="center"/>
              <w:rPr>
                <w:rFonts w:cs="Arial"/>
                <w:sz w:val="16"/>
                <w:szCs w:val="16"/>
              </w:rPr>
            </w:pPr>
            <w:r w:rsidRPr="00A67D1C">
              <w:rPr>
                <w:rFonts w:cs="Arial"/>
                <w:sz w:val="16"/>
                <w:szCs w:val="16"/>
              </w:rPr>
              <w:t>Function Test (4.2)</w:t>
            </w:r>
          </w:p>
        </w:tc>
        <w:tc>
          <w:tcPr>
            <w:tcW w:w="3087" w:type="dxa"/>
            <w:vAlign w:val="center"/>
          </w:tcPr>
          <w:p w:rsidR="00643D97" w:rsidRPr="00A67D1C" w:rsidRDefault="00296F26" w:rsidP="00896364">
            <w:pPr>
              <w:rPr>
                <w:rFonts w:cs="Arial"/>
                <w:b/>
                <w:bCs/>
                <w:sz w:val="16"/>
                <w:szCs w:val="16"/>
              </w:rPr>
            </w:pPr>
            <w:r w:rsidRPr="00A67D1C">
              <w:rPr>
                <w:rFonts w:cs="Arial"/>
                <w:sz w:val="16"/>
                <w:szCs w:val="16"/>
              </w:rPr>
              <w:t xml:space="preserve"> i)  BCM DVP</w:t>
            </w:r>
          </w:p>
          <w:p w:rsidR="00643D97" w:rsidRPr="00A67D1C" w:rsidRDefault="00296F26" w:rsidP="00507B92">
            <w:pPr>
              <w:rPr>
                <w:rFonts w:cs="Arial"/>
                <w:sz w:val="16"/>
                <w:szCs w:val="16"/>
              </w:rPr>
            </w:pPr>
            <w:r w:rsidRPr="00A67D1C">
              <w:rPr>
                <w:rFonts w:cs="Arial"/>
                <w:sz w:val="16"/>
                <w:szCs w:val="16"/>
              </w:rPr>
              <w:t xml:space="preserve"> ii) DVM-0006-EY  HS/MS CAN</w:t>
            </w:r>
          </w:p>
        </w:tc>
      </w:tr>
      <w:tr w:rsidR="003D3BFA" w:rsidRPr="00F41708" w:rsidTr="00507B92">
        <w:trPr>
          <w:trHeight w:val="288"/>
          <w:jc w:val="center"/>
        </w:trPr>
        <w:tc>
          <w:tcPr>
            <w:tcW w:w="819" w:type="dxa"/>
            <w:noWrap/>
            <w:tcMar>
              <w:top w:w="15" w:type="dxa"/>
              <w:left w:w="15" w:type="dxa"/>
              <w:bottom w:w="0" w:type="dxa"/>
              <w:right w:w="15" w:type="dxa"/>
            </w:tcMar>
            <w:vAlign w:val="center"/>
          </w:tcPr>
          <w:p w:rsidR="003D3BFA" w:rsidRPr="00A67D1C" w:rsidRDefault="00296F26">
            <w:pPr>
              <w:rPr>
                <w:rFonts w:cs="Arial"/>
                <w:sz w:val="16"/>
                <w:szCs w:val="16"/>
              </w:rPr>
            </w:pPr>
            <w:r w:rsidRPr="00A67D1C">
              <w:rPr>
                <w:rFonts w:cs="Arial"/>
                <w:sz w:val="16"/>
                <w:szCs w:val="16"/>
              </w:rPr>
              <w:t>1.3.1.4.2-3</w:t>
            </w:r>
          </w:p>
        </w:tc>
        <w:tc>
          <w:tcPr>
            <w:tcW w:w="3394" w:type="dxa"/>
            <w:noWrap/>
            <w:tcMar>
              <w:top w:w="15" w:type="dxa"/>
              <w:left w:w="15" w:type="dxa"/>
              <w:bottom w:w="0" w:type="dxa"/>
              <w:right w:w="15" w:type="dxa"/>
            </w:tcMar>
            <w:vAlign w:val="center"/>
          </w:tcPr>
          <w:p w:rsidR="003D3BFA" w:rsidRPr="00A67D1C" w:rsidRDefault="00296F26">
            <w:pPr>
              <w:rPr>
                <w:rFonts w:cs="Arial"/>
                <w:sz w:val="16"/>
                <w:szCs w:val="16"/>
              </w:rPr>
            </w:pPr>
            <w:r w:rsidRPr="00A67D1C">
              <w:rPr>
                <w:rFonts w:cs="Arial"/>
                <w:sz w:val="16"/>
                <w:szCs w:val="16"/>
              </w:rPr>
              <w:t xml:space="preserve">BCM F2: Process </w:t>
            </w:r>
            <w:r w:rsidRPr="00A67D1C">
              <w:rPr>
                <w:rFonts w:cs="Arial"/>
                <w:sz w:val="16"/>
                <w:szCs w:val="16"/>
              </w:rPr>
              <w:t>Shed_Level_Req and Batt_Crit_SoC_B and CarMode</w:t>
            </w:r>
          </w:p>
        </w:tc>
        <w:tc>
          <w:tcPr>
            <w:tcW w:w="1563" w:type="dxa"/>
            <w:vAlign w:val="center"/>
          </w:tcPr>
          <w:p w:rsidR="003D3BFA" w:rsidRPr="00A67D1C" w:rsidRDefault="00296F26">
            <w:pPr>
              <w:jc w:val="center"/>
              <w:rPr>
                <w:rFonts w:cs="Arial"/>
                <w:sz w:val="16"/>
                <w:szCs w:val="16"/>
              </w:rPr>
            </w:pPr>
            <w:r w:rsidRPr="00A67D1C">
              <w:rPr>
                <w:rFonts w:cs="Arial"/>
                <w:sz w:val="16"/>
                <w:szCs w:val="16"/>
              </w:rPr>
              <w:t>-</w:t>
            </w:r>
          </w:p>
        </w:tc>
        <w:tc>
          <w:tcPr>
            <w:tcW w:w="1456" w:type="dxa"/>
            <w:vAlign w:val="center"/>
          </w:tcPr>
          <w:p w:rsidR="003D3BFA" w:rsidRPr="00A67D1C" w:rsidRDefault="00296F26">
            <w:pPr>
              <w:jc w:val="center"/>
              <w:rPr>
                <w:rFonts w:cs="Arial"/>
                <w:sz w:val="16"/>
                <w:szCs w:val="16"/>
              </w:rPr>
            </w:pPr>
            <w:r w:rsidRPr="00A67D1C">
              <w:rPr>
                <w:rFonts w:cs="Arial"/>
                <w:sz w:val="16"/>
                <w:szCs w:val="16"/>
              </w:rPr>
              <w:t>-</w:t>
            </w:r>
          </w:p>
        </w:tc>
        <w:tc>
          <w:tcPr>
            <w:tcW w:w="3087" w:type="dxa"/>
            <w:vAlign w:val="center"/>
          </w:tcPr>
          <w:p w:rsidR="003D3BFA" w:rsidRPr="00A67D1C" w:rsidRDefault="00296F26" w:rsidP="003D3BFA">
            <w:pPr>
              <w:rPr>
                <w:rFonts w:cs="Arial"/>
                <w:b/>
                <w:bCs/>
                <w:sz w:val="16"/>
                <w:szCs w:val="16"/>
              </w:rPr>
            </w:pPr>
            <w:r w:rsidRPr="00A67D1C">
              <w:rPr>
                <w:rFonts w:cs="Arial"/>
                <w:sz w:val="16"/>
                <w:szCs w:val="16"/>
              </w:rPr>
              <w:t>i)  BCM DVP</w:t>
            </w:r>
          </w:p>
          <w:p w:rsidR="003D3BFA" w:rsidRPr="00A67D1C" w:rsidRDefault="00296F26" w:rsidP="003D3BFA">
            <w:pPr>
              <w:rPr>
                <w:rFonts w:cs="Arial"/>
                <w:sz w:val="16"/>
                <w:szCs w:val="16"/>
              </w:rPr>
            </w:pPr>
            <w:r w:rsidRPr="00A67D1C">
              <w:rPr>
                <w:rFonts w:cs="Arial"/>
                <w:sz w:val="16"/>
                <w:szCs w:val="16"/>
              </w:rPr>
              <w:t xml:space="preserve"> ii) DVM-0006-EY  HS/MS CAN</w:t>
            </w: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pPr>
              <w:rPr>
                <w:rFonts w:cs="Arial"/>
                <w:sz w:val="16"/>
                <w:szCs w:val="16"/>
              </w:rPr>
            </w:pPr>
            <w:r w:rsidRPr="00A67D1C">
              <w:rPr>
                <w:rFonts w:cs="Arial"/>
                <w:sz w:val="16"/>
                <w:szCs w:val="16"/>
              </w:rPr>
              <w:t>1.3.1.4.4</w:t>
            </w:r>
          </w:p>
        </w:tc>
        <w:tc>
          <w:tcPr>
            <w:tcW w:w="3394" w:type="dxa"/>
            <w:noWrap/>
            <w:tcMar>
              <w:top w:w="15" w:type="dxa"/>
              <w:left w:w="15" w:type="dxa"/>
              <w:bottom w:w="0" w:type="dxa"/>
              <w:right w:w="15" w:type="dxa"/>
            </w:tcMar>
            <w:vAlign w:val="center"/>
          </w:tcPr>
          <w:p w:rsidR="00643D97" w:rsidRPr="00A67D1C" w:rsidRDefault="00296F26">
            <w:pPr>
              <w:rPr>
                <w:rFonts w:cs="Arial"/>
                <w:sz w:val="16"/>
                <w:szCs w:val="16"/>
              </w:rPr>
            </w:pPr>
            <w:r w:rsidRPr="00A67D1C">
              <w:rPr>
                <w:rFonts w:cs="Arial"/>
                <w:sz w:val="16"/>
                <w:szCs w:val="16"/>
              </w:rPr>
              <w:t>EDS F1: Electrical Distribution System</w:t>
            </w:r>
          </w:p>
        </w:tc>
        <w:tc>
          <w:tcPr>
            <w:tcW w:w="1563" w:type="dxa"/>
            <w:vAlign w:val="center"/>
          </w:tcPr>
          <w:p w:rsidR="00643D97" w:rsidRPr="00A67D1C" w:rsidRDefault="00296F26">
            <w:pPr>
              <w:jc w:val="center"/>
              <w:rPr>
                <w:rFonts w:cs="Arial"/>
                <w:sz w:val="16"/>
                <w:szCs w:val="16"/>
              </w:rPr>
            </w:pPr>
            <w:r w:rsidRPr="00A67D1C">
              <w:rPr>
                <w:rFonts w:cs="Arial"/>
                <w:sz w:val="16"/>
                <w:szCs w:val="16"/>
              </w:rPr>
              <w:t>Function Test (4.3)</w:t>
            </w:r>
          </w:p>
        </w:tc>
        <w:tc>
          <w:tcPr>
            <w:tcW w:w="1456" w:type="dxa"/>
            <w:vAlign w:val="center"/>
          </w:tcPr>
          <w:p w:rsidR="00643D97" w:rsidRPr="00A67D1C" w:rsidRDefault="00296F26">
            <w:pPr>
              <w:jc w:val="center"/>
              <w:rPr>
                <w:rFonts w:cs="Arial"/>
                <w:sz w:val="16"/>
                <w:szCs w:val="16"/>
              </w:rPr>
            </w:pPr>
            <w:r w:rsidRPr="00A67D1C">
              <w:rPr>
                <w:rFonts w:cs="Arial"/>
                <w:sz w:val="16"/>
                <w:szCs w:val="16"/>
              </w:rPr>
              <w:t>Function Test (4.2)</w:t>
            </w:r>
          </w:p>
        </w:tc>
        <w:tc>
          <w:tcPr>
            <w:tcW w:w="3087" w:type="dxa"/>
            <w:vAlign w:val="center"/>
          </w:tcPr>
          <w:p w:rsidR="00643D97" w:rsidRPr="00A67D1C" w:rsidRDefault="00296F26" w:rsidP="00507B92">
            <w:pPr>
              <w:rPr>
                <w:rFonts w:cs="Arial"/>
                <w:sz w:val="16"/>
                <w:szCs w:val="16"/>
              </w:rPr>
            </w:pPr>
            <w:r w:rsidRPr="00A67D1C">
              <w:rPr>
                <w:rFonts w:cs="Arial"/>
                <w:sz w:val="16"/>
                <w:szCs w:val="16"/>
              </w:rPr>
              <w:t xml:space="preserve"> i)   EDS  DVP</w:t>
            </w: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pPr>
              <w:rPr>
                <w:rFonts w:cs="Arial"/>
                <w:b/>
                <w:bCs/>
                <w:sz w:val="16"/>
                <w:szCs w:val="16"/>
              </w:rPr>
            </w:pPr>
            <w:r w:rsidRPr="00A67D1C">
              <w:rPr>
                <w:rFonts w:cs="Arial"/>
                <w:b/>
                <w:bCs/>
                <w:sz w:val="16"/>
                <w:szCs w:val="16"/>
              </w:rPr>
              <w:t>1.3.1.5</w:t>
            </w:r>
          </w:p>
        </w:tc>
        <w:tc>
          <w:tcPr>
            <w:tcW w:w="3394" w:type="dxa"/>
            <w:noWrap/>
            <w:tcMar>
              <w:top w:w="15" w:type="dxa"/>
              <w:left w:w="15" w:type="dxa"/>
              <w:bottom w:w="0" w:type="dxa"/>
              <w:right w:w="15" w:type="dxa"/>
            </w:tcMar>
            <w:vAlign w:val="center"/>
          </w:tcPr>
          <w:p w:rsidR="00643D97" w:rsidRPr="00A67D1C" w:rsidRDefault="00296F26">
            <w:pPr>
              <w:rPr>
                <w:rFonts w:cs="Arial"/>
                <w:b/>
                <w:bCs/>
                <w:sz w:val="16"/>
                <w:szCs w:val="16"/>
              </w:rPr>
            </w:pPr>
            <w:r w:rsidRPr="00A67D1C">
              <w:rPr>
                <w:rFonts w:cs="Arial"/>
                <w:b/>
                <w:bCs/>
                <w:sz w:val="16"/>
                <w:szCs w:val="16"/>
              </w:rPr>
              <w:t xml:space="preserve">Response Time of Driver Feedback </w:t>
            </w:r>
          </w:p>
          <w:p w:rsidR="00643D97" w:rsidRPr="00A67D1C" w:rsidRDefault="00296F26">
            <w:pPr>
              <w:rPr>
                <w:rFonts w:cs="Arial"/>
                <w:b/>
                <w:sz w:val="16"/>
                <w:szCs w:val="16"/>
              </w:rPr>
            </w:pPr>
            <w:r w:rsidRPr="00A67D1C">
              <w:rPr>
                <w:rFonts w:cs="Arial"/>
                <w:b/>
                <w:bCs/>
                <w:sz w:val="16"/>
                <w:szCs w:val="16"/>
              </w:rPr>
              <w:t xml:space="preserve"> (Package/Ergo ARL 03-0724)</w:t>
            </w:r>
          </w:p>
        </w:tc>
        <w:tc>
          <w:tcPr>
            <w:tcW w:w="1563" w:type="dxa"/>
            <w:vAlign w:val="center"/>
          </w:tcPr>
          <w:p w:rsidR="00643D97" w:rsidRPr="00A67D1C" w:rsidRDefault="00296F26">
            <w:pPr>
              <w:rPr>
                <w:rFonts w:cs="Arial"/>
                <w:b/>
                <w:sz w:val="16"/>
                <w:szCs w:val="16"/>
              </w:rPr>
            </w:pPr>
            <w:r w:rsidRPr="00A67D1C">
              <w:rPr>
                <w:rFonts w:cs="Arial"/>
                <w:b/>
                <w:sz w:val="16"/>
                <w:szCs w:val="16"/>
              </w:rPr>
              <w:t>-</w:t>
            </w:r>
          </w:p>
        </w:tc>
        <w:tc>
          <w:tcPr>
            <w:tcW w:w="1456" w:type="dxa"/>
            <w:vAlign w:val="center"/>
          </w:tcPr>
          <w:p w:rsidR="00643D97" w:rsidRPr="00A67D1C" w:rsidRDefault="00296F26">
            <w:pPr>
              <w:rPr>
                <w:rFonts w:cs="Arial"/>
                <w:b/>
                <w:sz w:val="16"/>
                <w:szCs w:val="16"/>
              </w:rPr>
            </w:pPr>
            <w:r w:rsidRPr="00A67D1C">
              <w:rPr>
                <w:rFonts w:cs="Arial"/>
                <w:b/>
                <w:sz w:val="16"/>
                <w:szCs w:val="16"/>
              </w:rPr>
              <w:t xml:space="preserve">Engineering </w:t>
            </w:r>
          </w:p>
          <w:p w:rsidR="00643D97" w:rsidRPr="00A67D1C" w:rsidRDefault="00296F26">
            <w:pPr>
              <w:rPr>
                <w:rFonts w:cs="Arial"/>
                <w:b/>
                <w:sz w:val="16"/>
                <w:szCs w:val="16"/>
              </w:rPr>
            </w:pPr>
            <w:r w:rsidRPr="00A67D1C">
              <w:rPr>
                <w:rFonts w:cs="Arial"/>
                <w:b/>
                <w:sz w:val="16"/>
                <w:szCs w:val="16"/>
              </w:rPr>
              <w:t>Analysis (4.5)</w:t>
            </w:r>
          </w:p>
        </w:tc>
        <w:tc>
          <w:tcPr>
            <w:tcW w:w="3087" w:type="dxa"/>
            <w:vAlign w:val="center"/>
          </w:tcPr>
          <w:p w:rsidR="00643D97" w:rsidRPr="00A67D1C" w:rsidRDefault="00296F26" w:rsidP="00507B92">
            <w:pPr>
              <w:rPr>
                <w:rFonts w:cs="Arial"/>
                <w:b/>
                <w:sz w:val="16"/>
                <w:szCs w:val="16"/>
              </w:rPr>
            </w:pPr>
            <w:r w:rsidRPr="00A67D1C">
              <w:rPr>
                <w:rFonts w:cs="Arial"/>
                <w:b/>
                <w:sz w:val="16"/>
                <w:szCs w:val="16"/>
              </w:rPr>
              <w:t>DVM-0045-03 / 20896</w:t>
            </w: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pPr>
              <w:rPr>
                <w:rFonts w:eastAsia="Arial Unicode MS" w:cs="Arial"/>
                <w:b/>
                <w:bCs/>
                <w:sz w:val="16"/>
                <w:szCs w:val="16"/>
              </w:rPr>
            </w:pPr>
            <w:r w:rsidRPr="00A67D1C">
              <w:rPr>
                <w:rFonts w:cs="Arial"/>
                <w:b/>
                <w:bCs/>
                <w:sz w:val="16"/>
                <w:szCs w:val="16"/>
              </w:rPr>
              <w:t>1.3.2</w:t>
            </w:r>
          </w:p>
        </w:tc>
        <w:tc>
          <w:tcPr>
            <w:tcW w:w="3394" w:type="dxa"/>
            <w:noWrap/>
            <w:tcMar>
              <w:top w:w="15" w:type="dxa"/>
              <w:left w:w="15" w:type="dxa"/>
              <w:bottom w:w="0" w:type="dxa"/>
              <w:right w:w="15" w:type="dxa"/>
            </w:tcMar>
            <w:vAlign w:val="center"/>
          </w:tcPr>
          <w:p w:rsidR="00643D97" w:rsidRPr="00A67D1C" w:rsidRDefault="00296F26">
            <w:pPr>
              <w:rPr>
                <w:rFonts w:eastAsia="Arial Unicode MS" w:cs="Arial"/>
                <w:b/>
                <w:bCs/>
                <w:sz w:val="16"/>
                <w:szCs w:val="16"/>
              </w:rPr>
            </w:pPr>
            <w:r w:rsidRPr="00A67D1C">
              <w:rPr>
                <w:rFonts w:cs="Arial"/>
                <w:b/>
                <w:bCs/>
                <w:sz w:val="16"/>
                <w:szCs w:val="16"/>
              </w:rPr>
              <w:t>Interface Requirements</w:t>
            </w:r>
          </w:p>
        </w:tc>
        <w:tc>
          <w:tcPr>
            <w:tcW w:w="1563" w:type="dxa"/>
            <w:shd w:val="clear" w:color="auto" w:fill="A6A6A6"/>
            <w:vAlign w:val="center"/>
          </w:tcPr>
          <w:p w:rsidR="00643D97" w:rsidRPr="00A67D1C" w:rsidRDefault="00296F26">
            <w:pPr>
              <w:jc w:val="center"/>
              <w:rPr>
                <w:rFonts w:cs="Arial"/>
                <w:sz w:val="16"/>
                <w:szCs w:val="16"/>
              </w:rPr>
            </w:pPr>
          </w:p>
        </w:tc>
        <w:tc>
          <w:tcPr>
            <w:tcW w:w="1456" w:type="dxa"/>
            <w:shd w:val="clear" w:color="auto" w:fill="A6A6A6"/>
            <w:vAlign w:val="center"/>
          </w:tcPr>
          <w:p w:rsidR="00643D97" w:rsidRPr="00A67D1C" w:rsidRDefault="00296F26">
            <w:pPr>
              <w:jc w:val="center"/>
              <w:rPr>
                <w:rFonts w:cs="Arial"/>
                <w:sz w:val="16"/>
                <w:szCs w:val="16"/>
              </w:rPr>
            </w:pPr>
          </w:p>
        </w:tc>
        <w:tc>
          <w:tcPr>
            <w:tcW w:w="3087" w:type="dxa"/>
            <w:shd w:val="clear" w:color="auto" w:fill="A6A6A6"/>
            <w:vAlign w:val="center"/>
          </w:tcPr>
          <w:p w:rsidR="00643D97" w:rsidRPr="00A67D1C" w:rsidRDefault="00296F26" w:rsidP="00507B92">
            <w:pPr>
              <w:rPr>
                <w:rFonts w:cs="Arial"/>
                <w:sz w:val="16"/>
                <w:szCs w:val="16"/>
              </w:rPr>
            </w:pP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pPr>
              <w:rPr>
                <w:rFonts w:eastAsia="Arial Unicode MS" w:cs="Arial"/>
                <w:b/>
                <w:bCs/>
                <w:sz w:val="16"/>
                <w:szCs w:val="16"/>
              </w:rPr>
            </w:pPr>
            <w:r w:rsidRPr="00A67D1C">
              <w:rPr>
                <w:rFonts w:cs="Arial"/>
                <w:b/>
                <w:bCs/>
                <w:sz w:val="16"/>
                <w:szCs w:val="16"/>
              </w:rPr>
              <w:t>1.3.2.1</w:t>
            </w:r>
          </w:p>
        </w:tc>
        <w:tc>
          <w:tcPr>
            <w:tcW w:w="3394" w:type="dxa"/>
            <w:noWrap/>
            <w:tcMar>
              <w:top w:w="15" w:type="dxa"/>
              <w:left w:w="15" w:type="dxa"/>
              <w:bottom w:w="0" w:type="dxa"/>
              <w:right w:w="15" w:type="dxa"/>
            </w:tcMar>
            <w:vAlign w:val="center"/>
          </w:tcPr>
          <w:p w:rsidR="00643D97" w:rsidRPr="00A67D1C" w:rsidRDefault="00296F26">
            <w:pPr>
              <w:rPr>
                <w:rFonts w:eastAsia="Arial Unicode MS" w:cs="Arial"/>
                <w:b/>
                <w:bCs/>
                <w:sz w:val="16"/>
                <w:szCs w:val="16"/>
              </w:rPr>
            </w:pPr>
            <w:r w:rsidRPr="00A67D1C">
              <w:rPr>
                <w:rFonts w:cs="Arial"/>
                <w:b/>
                <w:bCs/>
                <w:sz w:val="16"/>
                <w:szCs w:val="16"/>
              </w:rPr>
              <w:t>CAN  Interface Requirements</w:t>
            </w:r>
          </w:p>
        </w:tc>
        <w:tc>
          <w:tcPr>
            <w:tcW w:w="1563" w:type="dxa"/>
            <w:shd w:val="clear" w:color="auto" w:fill="A6A6A6"/>
            <w:vAlign w:val="center"/>
          </w:tcPr>
          <w:p w:rsidR="00643D97" w:rsidRPr="00A67D1C" w:rsidRDefault="00296F26">
            <w:pPr>
              <w:jc w:val="center"/>
              <w:rPr>
                <w:rFonts w:cs="Arial"/>
                <w:sz w:val="16"/>
                <w:szCs w:val="16"/>
              </w:rPr>
            </w:pPr>
          </w:p>
        </w:tc>
        <w:tc>
          <w:tcPr>
            <w:tcW w:w="1456" w:type="dxa"/>
            <w:shd w:val="clear" w:color="auto" w:fill="A6A6A6"/>
            <w:vAlign w:val="center"/>
          </w:tcPr>
          <w:p w:rsidR="00643D97" w:rsidRPr="00A67D1C" w:rsidRDefault="00296F26">
            <w:pPr>
              <w:jc w:val="center"/>
              <w:rPr>
                <w:rFonts w:cs="Arial"/>
                <w:sz w:val="16"/>
                <w:szCs w:val="16"/>
              </w:rPr>
            </w:pPr>
          </w:p>
        </w:tc>
        <w:tc>
          <w:tcPr>
            <w:tcW w:w="3087" w:type="dxa"/>
            <w:shd w:val="clear" w:color="auto" w:fill="A6A6A6"/>
            <w:vAlign w:val="center"/>
          </w:tcPr>
          <w:p w:rsidR="00643D97" w:rsidRPr="00A67D1C" w:rsidRDefault="00296F26" w:rsidP="00507B92">
            <w:pPr>
              <w:rPr>
                <w:rFonts w:cs="Arial"/>
                <w:sz w:val="16"/>
                <w:szCs w:val="16"/>
              </w:rPr>
            </w:pP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rsidP="00932A13">
            <w:pPr>
              <w:rPr>
                <w:rFonts w:eastAsia="Arial Unicode MS" w:cs="Arial"/>
                <w:sz w:val="16"/>
                <w:szCs w:val="16"/>
              </w:rPr>
            </w:pPr>
            <w:r w:rsidRPr="00A67D1C">
              <w:rPr>
                <w:rFonts w:cs="Arial"/>
                <w:sz w:val="16"/>
                <w:szCs w:val="16"/>
              </w:rPr>
              <w:t>1.3.2.1.1</w:t>
            </w:r>
          </w:p>
        </w:tc>
        <w:tc>
          <w:tcPr>
            <w:tcW w:w="3394" w:type="dxa"/>
            <w:noWrap/>
            <w:tcMar>
              <w:top w:w="15" w:type="dxa"/>
              <w:left w:w="15" w:type="dxa"/>
              <w:bottom w:w="0" w:type="dxa"/>
              <w:right w:w="15" w:type="dxa"/>
            </w:tcMar>
            <w:vAlign w:val="center"/>
          </w:tcPr>
          <w:p w:rsidR="00643D97" w:rsidRPr="00A67D1C" w:rsidRDefault="00296F26" w:rsidP="00932A13">
            <w:pPr>
              <w:rPr>
                <w:rFonts w:eastAsia="Arial Unicode MS" w:cs="Arial"/>
                <w:sz w:val="16"/>
                <w:szCs w:val="16"/>
              </w:rPr>
            </w:pPr>
            <w:r w:rsidRPr="00A67D1C">
              <w:rPr>
                <w:rFonts w:cs="Arial"/>
                <w:sz w:val="16"/>
                <w:szCs w:val="16"/>
              </w:rPr>
              <w:t xml:space="preserve">TrnIpcDsplyMde_D_Actl &amp; </w:t>
            </w:r>
            <w:r w:rsidRPr="00A67D1C">
              <w:rPr>
                <w:rFonts w:cs="Arial"/>
                <w:sz w:val="16"/>
                <w:szCs w:val="16"/>
              </w:rPr>
              <w:t>TrnIpcDsplyMde_D_Stat</w:t>
            </w:r>
          </w:p>
        </w:tc>
        <w:tc>
          <w:tcPr>
            <w:tcW w:w="1563" w:type="dxa"/>
            <w:vAlign w:val="center"/>
          </w:tcPr>
          <w:p w:rsidR="00643D97" w:rsidRPr="00A67D1C" w:rsidRDefault="00296F26" w:rsidP="00932A13">
            <w:pPr>
              <w:jc w:val="center"/>
              <w:rPr>
                <w:rFonts w:cs="Arial"/>
                <w:sz w:val="16"/>
                <w:szCs w:val="16"/>
              </w:rPr>
            </w:pPr>
            <w:r w:rsidRPr="00A67D1C">
              <w:rPr>
                <w:rFonts w:cs="Arial"/>
                <w:sz w:val="16"/>
                <w:szCs w:val="16"/>
              </w:rPr>
              <w:t>-</w:t>
            </w:r>
          </w:p>
        </w:tc>
        <w:tc>
          <w:tcPr>
            <w:tcW w:w="1456" w:type="dxa"/>
            <w:vAlign w:val="center"/>
          </w:tcPr>
          <w:p w:rsidR="00643D97" w:rsidRPr="00A67D1C" w:rsidRDefault="00296F26" w:rsidP="00932A13">
            <w:pPr>
              <w:jc w:val="center"/>
              <w:rPr>
                <w:rFonts w:cs="Arial"/>
                <w:sz w:val="16"/>
                <w:szCs w:val="16"/>
              </w:rPr>
            </w:pPr>
            <w:r w:rsidRPr="00A67D1C">
              <w:rPr>
                <w:rFonts w:cs="Arial"/>
                <w:sz w:val="16"/>
                <w:szCs w:val="16"/>
              </w:rPr>
              <w:t>DVM-0006-EY  HS/MS CAN</w:t>
            </w:r>
          </w:p>
        </w:tc>
        <w:tc>
          <w:tcPr>
            <w:tcW w:w="3087" w:type="dxa"/>
            <w:vAlign w:val="center"/>
          </w:tcPr>
          <w:p w:rsidR="00643D97" w:rsidRPr="00A67D1C" w:rsidRDefault="00296F26" w:rsidP="00507B92">
            <w:pPr>
              <w:rPr>
                <w:rFonts w:cs="Arial"/>
                <w:sz w:val="16"/>
                <w:szCs w:val="16"/>
              </w:rPr>
            </w:pPr>
            <w:r w:rsidRPr="00A67D1C">
              <w:rPr>
                <w:rFonts w:cs="Arial"/>
                <w:sz w:val="16"/>
                <w:szCs w:val="16"/>
              </w:rPr>
              <w:t>DVM-0006-EY  HS/MS CAN</w:t>
            </w: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pPr>
              <w:rPr>
                <w:rFonts w:eastAsia="Arial Unicode MS" w:cs="Arial"/>
                <w:sz w:val="16"/>
                <w:szCs w:val="16"/>
              </w:rPr>
            </w:pPr>
            <w:r w:rsidRPr="00A67D1C">
              <w:rPr>
                <w:rFonts w:cs="Arial"/>
                <w:sz w:val="16"/>
                <w:szCs w:val="16"/>
              </w:rPr>
              <w:t>1.3.2.1.2</w:t>
            </w:r>
          </w:p>
        </w:tc>
        <w:tc>
          <w:tcPr>
            <w:tcW w:w="3394" w:type="dxa"/>
            <w:noWrap/>
            <w:tcMar>
              <w:top w:w="15" w:type="dxa"/>
              <w:left w:w="15" w:type="dxa"/>
              <w:bottom w:w="0" w:type="dxa"/>
              <w:right w:w="15" w:type="dxa"/>
            </w:tcMar>
            <w:vAlign w:val="center"/>
          </w:tcPr>
          <w:p w:rsidR="00643D97" w:rsidRPr="00A67D1C" w:rsidRDefault="00296F26">
            <w:pPr>
              <w:rPr>
                <w:rFonts w:eastAsia="Arial Unicode MS" w:cs="Arial"/>
                <w:sz w:val="16"/>
                <w:szCs w:val="16"/>
              </w:rPr>
            </w:pPr>
            <w:r w:rsidRPr="00A67D1C">
              <w:rPr>
                <w:rFonts w:cs="Arial"/>
                <w:sz w:val="16"/>
                <w:szCs w:val="16"/>
              </w:rPr>
              <w:t>ePRNDL_Mode</w:t>
            </w:r>
          </w:p>
        </w:tc>
        <w:tc>
          <w:tcPr>
            <w:tcW w:w="1563" w:type="dxa"/>
            <w:vAlign w:val="center"/>
          </w:tcPr>
          <w:p w:rsidR="00643D97" w:rsidRPr="00A67D1C" w:rsidRDefault="00296F26">
            <w:pPr>
              <w:jc w:val="center"/>
              <w:rPr>
                <w:rFonts w:cs="Arial"/>
                <w:sz w:val="16"/>
                <w:szCs w:val="16"/>
              </w:rPr>
            </w:pPr>
            <w:r w:rsidRPr="00A67D1C">
              <w:rPr>
                <w:rFonts w:cs="Arial"/>
                <w:sz w:val="16"/>
                <w:szCs w:val="16"/>
              </w:rPr>
              <w:t>-</w:t>
            </w:r>
          </w:p>
        </w:tc>
        <w:tc>
          <w:tcPr>
            <w:tcW w:w="1456" w:type="dxa"/>
            <w:vAlign w:val="center"/>
          </w:tcPr>
          <w:p w:rsidR="00643D97" w:rsidRPr="00A67D1C" w:rsidRDefault="00296F26">
            <w:pPr>
              <w:jc w:val="center"/>
              <w:rPr>
                <w:rFonts w:cs="Arial"/>
                <w:sz w:val="16"/>
                <w:szCs w:val="16"/>
              </w:rPr>
            </w:pPr>
            <w:r w:rsidRPr="00A67D1C">
              <w:rPr>
                <w:rFonts w:cs="Arial"/>
                <w:sz w:val="16"/>
                <w:szCs w:val="16"/>
              </w:rPr>
              <w:t>DVM-0006-EY  HS/MS CAN</w:t>
            </w:r>
          </w:p>
        </w:tc>
        <w:tc>
          <w:tcPr>
            <w:tcW w:w="3087" w:type="dxa"/>
            <w:vAlign w:val="center"/>
          </w:tcPr>
          <w:p w:rsidR="00643D97" w:rsidRPr="00A67D1C" w:rsidRDefault="00296F26" w:rsidP="00507B92">
            <w:pPr>
              <w:rPr>
                <w:rFonts w:cs="Arial"/>
                <w:sz w:val="16"/>
                <w:szCs w:val="16"/>
              </w:rPr>
            </w:pPr>
            <w:r w:rsidRPr="00A67D1C">
              <w:rPr>
                <w:rFonts w:cs="Arial"/>
                <w:sz w:val="16"/>
                <w:szCs w:val="16"/>
              </w:rPr>
              <w:t>DVM-0006-EY  HS/MS CAN</w:t>
            </w:r>
          </w:p>
        </w:tc>
      </w:tr>
      <w:tr w:rsidR="00643D97" w:rsidRPr="00F41708" w:rsidTr="00507B92">
        <w:trPr>
          <w:trHeight w:val="288"/>
          <w:jc w:val="center"/>
        </w:trPr>
        <w:tc>
          <w:tcPr>
            <w:tcW w:w="819" w:type="dxa"/>
            <w:noWrap/>
            <w:tcMar>
              <w:top w:w="15" w:type="dxa"/>
              <w:left w:w="15" w:type="dxa"/>
              <w:bottom w:w="0" w:type="dxa"/>
              <w:right w:w="15" w:type="dxa"/>
            </w:tcMar>
            <w:vAlign w:val="center"/>
          </w:tcPr>
          <w:p w:rsidR="00643D97" w:rsidRPr="00A67D1C" w:rsidRDefault="00296F26">
            <w:pPr>
              <w:rPr>
                <w:rFonts w:eastAsia="Arial Unicode MS" w:cs="Arial"/>
                <w:sz w:val="16"/>
                <w:szCs w:val="16"/>
              </w:rPr>
            </w:pPr>
            <w:r w:rsidRPr="00A67D1C">
              <w:rPr>
                <w:rFonts w:cs="Arial"/>
                <w:sz w:val="16"/>
                <w:szCs w:val="16"/>
              </w:rPr>
              <w:t>1.3.2.1.3</w:t>
            </w:r>
          </w:p>
        </w:tc>
        <w:tc>
          <w:tcPr>
            <w:tcW w:w="3394" w:type="dxa"/>
            <w:noWrap/>
            <w:tcMar>
              <w:top w:w="15" w:type="dxa"/>
              <w:left w:w="15" w:type="dxa"/>
              <w:bottom w:w="0" w:type="dxa"/>
              <w:right w:w="15" w:type="dxa"/>
            </w:tcMar>
            <w:vAlign w:val="center"/>
          </w:tcPr>
          <w:p w:rsidR="00643D97" w:rsidRPr="00A67D1C" w:rsidRDefault="00296F26">
            <w:pPr>
              <w:rPr>
                <w:rFonts w:eastAsia="Arial Unicode MS" w:cs="Arial"/>
                <w:sz w:val="16"/>
                <w:szCs w:val="16"/>
              </w:rPr>
            </w:pPr>
            <w:r w:rsidRPr="00A67D1C">
              <w:rPr>
                <w:rFonts w:cs="Arial"/>
                <w:sz w:val="16"/>
                <w:szCs w:val="16"/>
              </w:rPr>
              <w:t>Ignition_Status</w:t>
            </w:r>
          </w:p>
        </w:tc>
        <w:tc>
          <w:tcPr>
            <w:tcW w:w="1563" w:type="dxa"/>
            <w:vAlign w:val="center"/>
          </w:tcPr>
          <w:p w:rsidR="00643D97" w:rsidRPr="00A67D1C" w:rsidRDefault="00296F26">
            <w:pPr>
              <w:jc w:val="center"/>
              <w:rPr>
                <w:rFonts w:cs="Arial"/>
                <w:sz w:val="16"/>
                <w:szCs w:val="16"/>
              </w:rPr>
            </w:pPr>
            <w:r w:rsidRPr="00A67D1C">
              <w:rPr>
                <w:rFonts w:cs="Arial"/>
                <w:sz w:val="16"/>
                <w:szCs w:val="16"/>
              </w:rPr>
              <w:t>-</w:t>
            </w:r>
          </w:p>
        </w:tc>
        <w:tc>
          <w:tcPr>
            <w:tcW w:w="1456" w:type="dxa"/>
            <w:vAlign w:val="center"/>
          </w:tcPr>
          <w:p w:rsidR="00643D97" w:rsidRPr="00A67D1C" w:rsidRDefault="00296F26">
            <w:pPr>
              <w:jc w:val="center"/>
              <w:rPr>
                <w:rFonts w:cs="Arial"/>
                <w:sz w:val="16"/>
                <w:szCs w:val="16"/>
              </w:rPr>
            </w:pPr>
            <w:r w:rsidRPr="00A67D1C">
              <w:rPr>
                <w:rFonts w:cs="Arial"/>
                <w:sz w:val="16"/>
                <w:szCs w:val="16"/>
              </w:rPr>
              <w:t>DVM-0006-EY  HS/MS CAN</w:t>
            </w:r>
          </w:p>
        </w:tc>
        <w:tc>
          <w:tcPr>
            <w:tcW w:w="3087" w:type="dxa"/>
            <w:vAlign w:val="center"/>
          </w:tcPr>
          <w:p w:rsidR="00643D97" w:rsidRPr="00A67D1C" w:rsidRDefault="00296F26" w:rsidP="00507B92">
            <w:pPr>
              <w:rPr>
                <w:rFonts w:cs="Arial"/>
                <w:sz w:val="16"/>
                <w:szCs w:val="16"/>
              </w:rPr>
            </w:pPr>
            <w:r w:rsidRPr="00A67D1C">
              <w:rPr>
                <w:rFonts w:cs="Arial"/>
                <w:sz w:val="16"/>
                <w:szCs w:val="16"/>
              </w:rPr>
              <w:t>DVM-0006-EY  HS/MS CAN</w:t>
            </w:r>
          </w:p>
        </w:tc>
      </w:tr>
      <w:tr w:rsidR="006F79F7" w:rsidRPr="00F41708" w:rsidTr="00507B92">
        <w:trPr>
          <w:trHeight w:val="288"/>
          <w:jc w:val="center"/>
        </w:trPr>
        <w:tc>
          <w:tcPr>
            <w:tcW w:w="819" w:type="dxa"/>
            <w:noWrap/>
            <w:tcMar>
              <w:top w:w="15" w:type="dxa"/>
              <w:left w:w="15" w:type="dxa"/>
              <w:bottom w:w="0" w:type="dxa"/>
              <w:right w:w="15" w:type="dxa"/>
            </w:tcMar>
            <w:vAlign w:val="center"/>
          </w:tcPr>
          <w:p w:rsidR="006F79F7" w:rsidRPr="00A67D1C" w:rsidRDefault="00296F26">
            <w:pPr>
              <w:rPr>
                <w:rFonts w:cs="Arial"/>
                <w:sz w:val="16"/>
                <w:szCs w:val="16"/>
              </w:rPr>
            </w:pPr>
            <w:r w:rsidRPr="00A67D1C">
              <w:rPr>
                <w:rFonts w:cs="Arial"/>
                <w:sz w:val="16"/>
                <w:szCs w:val="16"/>
              </w:rPr>
              <w:t>1.3.2.1.4-6</w:t>
            </w:r>
          </w:p>
        </w:tc>
        <w:tc>
          <w:tcPr>
            <w:tcW w:w="3394" w:type="dxa"/>
            <w:noWrap/>
            <w:tcMar>
              <w:top w:w="15" w:type="dxa"/>
              <w:left w:w="15" w:type="dxa"/>
              <w:bottom w:w="0" w:type="dxa"/>
              <w:right w:w="15" w:type="dxa"/>
            </w:tcMar>
            <w:vAlign w:val="center"/>
          </w:tcPr>
          <w:p w:rsidR="006F79F7" w:rsidRPr="00A67D1C" w:rsidRDefault="00296F26">
            <w:pPr>
              <w:rPr>
                <w:rFonts w:cs="Arial"/>
                <w:sz w:val="16"/>
                <w:szCs w:val="16"/>
              </w:rPr>
            </w:pPr>
            <w:r w:rsidRPr="00A67D1C">
              <w:rPr>
                <w:rFonts w:cs="Arial"/>
                <w:sz w:val="16"/>
                <w:szCs w:val="16"/>
              </w:rPr>
              <w:t>Shed_Level_Req, Batt_Crit_SoC_B and CarMode</w:t>
            </w:r>
          </w:p>
        </w:tc>
        <w:tc>
          <w:tcPr>
            <w:tcW w:w="1563" w:type="dxa"/>
            <w:vAlign w:val="center"/>
          </w:tcPr>
          <w:p w:rsidR="006F79F7" w:rsidRPr="00A67D1C" w:rsidRDefault="00296F26">
            <w:pPr>
              <w:jc w:val="center"/>
              <w:rPr>
                <w:rFonts w:cs="Arial"/>
                <w:sz w:val="16"/>
                <w:szCs w:val="16"/>
              </w:rPr>
            </w:pPr>
            <w:r w:rsidRPr="00A67D1C">
              <w:rPr>
                <w:rFonts w:cs="Arial"/>
                <w:sz w:val="16"/>
                <w:szCs w:val="16"/>
              </w:rPr>
              <w:t>-</w:t>
            </w:r>
          </w:p>
        </w:tc>
        <w:tc>
          <w:tcPr>
            <w:tcW w:w="1456" w:type="dxa"/>
            <w:vAlign w:val="center"/>
          </w:tcPr>
          <w:p w:rsidR="006F79F7" w:rsidRPr="00A67D1C" w:rsidRDefault="00296F26" w:rsidP="00310FA8">
            <w:pPr>
              <w:jc w:val="center"/>
              <w:rPr>
                <w:rFonts w:cs="Arial"/>
                <w:sz w:val="16"/>
                <w:szCs w:val="16"/>
              </w:rPr>
            </w:pPr>
            <w:r w:rsidRPr="00A67D1C">
              <w:rPr>
                <w:rFonts w:cs="Arial"/>
                <w:sz w:val="16"/>
                <w:szCs w:val="16"/>
              </w:rPr>
              <w:t>DVM-0006-EY  HS/MS CAN</w:t>
            </w:r>
          </w:p>
        </w:tc>
        <w:tc>
          <w:tcPr>
            <w:tcW w:w="3087" w:type="dxa"/>
            <w:vAlign w:val="center"/>
          </w:tcPr>
          <w:p w:rsidR="006F79F7" w:rsidRPr="00A67D1C" w:rsidRDefault="00296F26" w:rsidP="00310FA8">
            <w:pPr>
              <w:rPr>
                <w:rFonts w:cs="Arial"/>
                <w:sz w:val="16"/>
                <w:szCs w:val="16"/>
              </w:rPr>
            </w:pPr>
            <w:r w:rsidRPr="00A67D1C">
              <w:rPr>
                <w:rFonts w:cs="Arial"/>
                <w:sz w:val="16"/>
                <w:szCs w:val="16"/>
              </w:rPr>
              <w:t>DVM-0006-EY  HS/MS CAN</w:t>
            </w:r>
          </w:p>
        </w:tc>
      </w:tr>
      <w:tr w:rsidR="006F79F7" w:rsidRPr="00F41708" w:rsidTr="00507B92">
        <w:trPr>
          <w:trHeight w:val="288"/>
          <w:jc w:val="center"/>
        </w:trPr>
        <w:tc>
          <w:tcPr>
            <w:tcW w:w="819" w:type="dxa"/>
            <w:noWrap/>
            <w:tcMar>
              <w:top w:w="15" w:type="dxa"/>
              <w:left w:w="15" w:type="dxa"/>
              <w:bottom w:w="0" w:type="dxa"/>
              <w:right w:w="15" w:type="dxa"/>
            </w:tcMar>
            <w:vAlign w:val="center"/>
          </w:tcPr>
          <w:p w:rsidR="006F79F7" w:rsidRPr="00A67D1C" w:rsidRDefault="00296F26">
            <w:pPr>
              <w:rPr>
                <w:rFonts w:cs="Arial"/>
                <w:sz w:val="16"/>
                <w:szCs w:val="16"/>
              </w:rPr>
            </w:pPr>
            <w:r w:rsidRPr="00A67D1C">
              <w:rPr>
                <w:rFonts w:cs="Arial"/>
                <w:sz w:val="16"/>
                <w:szCs w:val="16"/>
              </w:rPr>
              <w:t>1.3.2.2</w:t>
            </w:r>
          </w:p>
        </w:tc>
        <w:tc>
          <w:tcPr>
            <w:tcW w:w="3394" w:type="dxa"/>
            <w:noWrap/>
            <w:tcMar>
              <w:top w:w="15" w:type="dxa"/>
              <w:left w:w="15" w:type="dxa"/>
              <w:bottom w:w="0" w:type="dxa"/>
              <w:right w:w="15" w:type="dxa"/>
            </w:tcMar>
            <w:vAlign w:val="center"/>
          </w:tcPr>
          <w:p w:rsidR="006F79F7" w:rsidRPr="00A67D1C" w:rsidRDefault="00296F26">
            <w:pPr>
              <w:rPr>
                <w:rFonts w:cs="Arial"/>
                <w:sz w:val="16"/>
                <w:szCs w:val="16"/>
              </w:rPr>
            </w:pPr>
            <w:r w:rsidRPr="00A67D1C">
              <w:rPr>
                <w:rFonts w:cs="Arial"/>
                <w:sz w:val="16"/>
                <w:szCs w:val="16"/>
              </w:rPr>
              <w:t>Park Detect Switch Interface Requirements</w:t>
            </w:r>
          </w:p>
        </w:tc>
        <w:tc>
          <w:tcPr>
            <w:tcW w:w="1563" w:type="dxa"/>
            <w:vAlign w:val="center"/>
          </w:tcPr>
          <w:p w:rsidR="006F79F7" w:rsidRPr="00A67D1C" w:rsidRDefault="00296F26">
            <w:pPr>
              <w:jc w:val="center"/>
              <w:rPr>
                <w:rFonts w:cs="Arial"/>
                <w:sz w:val="16"/>
                <w:szCs w:val="16"/>
              </w:rPr>
            </w:pPr>
            <w:r w:rsidRPr="00A67D1C">
              <w:rPr>
                <w:rFonts w:cs="Arial"/>
                <w:sz w:val="16"/>
                <w:szCs w:val="16"/>
              </w:rPr>
              <w:t>-</w:t>
            </w:r>
          </w:p>
        </w:tc>
        <w:tc>
          <w:tcPr>
            <w:tcW w:w="1456" w:type="dxa"/>
            <w:vAlign w:val="center"/>
          </w:tcPr>
          <w:p w:rsidR="006F79F7" w:rsidRPr="00A67D1C" w:rsidRDefault="00296F26">
            <w:pPr>
              <w:jc w:val="center"/>
              <w:rPr>
                <w:rFonts w:cs="Arial"/>
                <w:sz w:val="16"/>
                <w:szCs w:val="16"/>
              </w:rPr>
            </w:pPr>
            <w:r w:rsidRPr="00A67D1C">
              <w:rPr>
                <w:rFonts w:cs="Arial"/>
                <w:sz w:val="16"/>
                <w:szCs w:val="16"/>
              </w:rPr>
              <w:t>-</w:t>
            </w:r>
          </w:p>
        </w:tc>
        <w:tc>
          <w:tcPr>
            <w:tcW w:w="3087" w:type="dxa"/>
            <w:vAlign w:val="center"/>
          </w:tcPr>
          <w:p w:rsidR="006F79F7" w:rsidRPr="00A67D1C" w:rsidRDefault="00296F26" w:rsidP="00507B92">
            <w:pPr>
              <w:rPr>
                <w:rFonts w:cs="Arial"/>
                <w:sz w:val="16"/>
                <w:szCs w:val="16"/>
              </w:rPr>
            </w:pPr>
            <w:r w:rsidRPr="00A67D1C">
              <w:rPr>
                <w:rFonts w:cs="Arial"/>
                <w:sz w:val="16"/>
                <w:szCs w:val="16"/>
              </w:rPr>
              <w:t>PDS DVP</w:t>
            </w:r>
          </w:p>
        </w:tc>
      </w:tr>
      <w:tr w:rsidR="006F79F7" w:rsidRPr="00F41708" w:rsidTr="00507B92">
        <w:trPr>
          <w:trHeight w:val="288"/>
          <w:jc w:val="center"/>
        </w:trPr>
        <w:tc>
          <w:tcPr>
            <w:tcW w:w="819" w:type="dxa"/>
            <w:noWrap/>
            <w:tcMar>
              <w:top w:w="15" w:type="dxa"/>
              <w:left w:w="15" w:type="dxa"/>
              <w:bottom w:w="0" w:type="dxa"/>
              <w:right w:w="15" w:type="dxa"/>
            </w:tcMar>
            <w:vAlign w:val="center"/>
          </w:tcPr>
          <w:p w:rsidR="006F79F7" w:rsidRPr="00A67D1C" w:rsidRDefault="00296F26">
            <w:pPr>
              <w:rPr>
                <w:rFonts w:eastAsia="Arial Unicode MS" w:cs="Arial"/>
                <w:b/>
                <w:bCs/>
                <w:sz w:val="16"/>
                <w:szCs w:val="16"/>
              </w:rPr>
            </w:pPr>
            <w:r w:rsidRPr="00A67D1C">
              <w:rPr>
                <w:rFonts w:cs="Arial"/>
                <w:b/>
                <w:bCs/>
                <w:sz w:val="16"/>
                <w:szCs w:val="16"/>
              </w:rPr>
              <w:t>1.3.3</w:t>
            </w:r>
          </w:p>
        </w:tc>
        <w:tc>
          <w:tcPr>
            <w:tcW w:w="3394" w:type="dxa"/>
            <w:noWrap/>
            <w:tcMar>
              <w:top w:w="15" w:type="dxa"/>
              <w:left w:w="15" w:type="dxa"/>
              <w:bottom w:w="0" w:type="dxa"/>
              <w:right w:w="15" w:type="dxa"/>
            </w:tcMar>
            <w:vAlign w:val="center"/>
          </w:tcPr>
          <w:p w:rsidR="006F79F7" w:rsidRPr="00A67D1C" w:rsidRDefault="00296F26">
            <w:pPr>
              <w:rPr>
                <w:rFonts w:cs="Arial"/>
                <w:b/>
                <w:bCs/>
                <w:sz w:val="16"/>
                <w:szCs w:val="16"/>
              </w:rPr>
            </w:pPr>
            <w:r w:rsidRPr="00A67D1C">
              <w:rPr>
                <w:rFonts w:cs="Arial"/>
                <w:b/>
                <w:bCs/>
                <w:sz w:val="16"/>
                <w:szCs w:val="16"/>
              </w:rPr>
              <w:t>User Instructions</w:t>
            </w:r>
          </w:p>
        </w:tc>
        <w:tc>
          <w:tcPr>
            <w:tcW w:w="1563" w:type="dxa"/>
            <w:shd w:val="clear" w:color="auto" w:fill="A6A6A6"/>
            <w:vAlign w:val="center"/>
          </w:tcPr>
          <w:p w:rsidR="006F79F7" w:rsidRPr="00A67D1C" w:rsidRDefault="00296F26">
            <w:pPr>
              <w:rPr>
                <w:rFonts w:cs="Arial"/>
                <w:sz w:val="16"/>
                <w:szCs w:val="16"/>
              </w:rPr>
            </w:pPr>
          </w:p>
        </w:tc>
        <w:tc>
          <w:tcPr>
            <w:tcW w:w="1456" w:type="dxa"/>
            <w:shd w:val="clear" w:color="auto" w:fill="A6A6A6"/>
            <w:vAlign w:val="center"/>
          </w:tcPr>
          <w:p w:rsidR="006F79F7" w:rsidRPr="00A67D1C" w:rsidRDefault="00296F26">
            <w:pPr>
              <w:jc w:val="center"/>
              <w:rPr>
                <w:rFonts w:cs="Arial"/>
                <w:sz w:val="16"/>
                <w:szCs w:val="16"/>
              </w:rPr>
            </w:pPr>
          </w:p>
        </w:tc>
        <w:tc>
          <w:tcPr>
            <w:tcW w:w="3087" w:type="dxa"/>
            <w:shd w:val="clear" w:color="auto" w:fill="A6A6A6"/>
            <w:vAlign w:val="center"/>
          </w:tcPr>
          <w:p w:rsidR="006F79F7" w:rsidRPr="00A67D1C" w:rsidRDefault="00296F26" w:rsidP="00507B92">
            <w:pPr>
              <w:rPr>
                <w:rFonts w:cs="Arial"/>
                <w:sz w:val="16"/>
                <w:szCs w:val="16"/>
              </w:rPr>
            </w:pPr>
          </w:p>
        </w:tc>
      </w:tr>
      <w:tr w:rsidR="006F79F7" w:rsidRPr="00F41708" w:rsidTr="00507B92">
        <w:trPr>
          <w:trHeight w:val="288"/>
          <w:jc w:val="center"/>
        </w:trPr>
        <w:tc>
          <w:tcPr>
            <w:tcW w:w="819" w:type="dxa"/>
            <w:noWrap/>
            <w:tcMar>
              <w:top w:w="15" w:type="dxa"/>
              <w:left w:w="15" w:type="dxa"/>
              <w:bottom w:w="0" w:type="dxa"/>
              <w:right w:w="15" w:type="dxa"/>
            </w:tcMar>
            <w:vAlign w:val="center"/>
          </w:tcPr>
          <w:p w:rsidR="006F79F7" w:rsidRPr="00A67D1C" w:rsidRDefault="00296F26">
            <w:pPr>
              <w:rPr>
                <w:rFonts w:eastAsia="Arial Unicode MS" w:cs="Arial"/>
                <w:b/>
                <w:bCs/>
                <w:sz w:val="16"/>
                <w:szCs w:val="16"/>
              </w:rPr>
            </w:pPr>
            <w:r w:rsidRPr="00A67D1C">
              <w:rPr>
                <w:rFonts w:cs="Arial"/>
                <w:b/>
                <w:bCs/>
                <w:sz w:val="16"/>
                <w:szCs w:val="16"/>
              </w:rPr>
              <w:t>1.3.4</w:t>
            </w:r>
          </w:p>
        </w:tc>
        <w:tc>
          <w:tcPr>
            <w:tcW w:w="3394" w:type="dxa"/>
            <w:noWrap/>
            <w:tcMar>
              <w:top w:w="15" w:type="dxa"/>
              <w:left w:w="15" w:type="dxa"/>
              <w:bottom w:w="0" w:type="dxa"/>
              <w:right w:w="15" w:type="dxa"/>
            </w:tcMar>
            <w:vAlign w:val="center"/>
          </w:tcPr>
          <w:p w:rsidR="006F79F7" w:rsidRPr="00A67D1C" w:rsidRDefault="00296F26">
            <w:pPr>
              <w:rPr>
                <w:rFonts w:eastAsia="Arial Unicode MS" w:cs="Arial"/>
                <w:b/>
                <w:bCs/>
                <w:sz w:val="16"/>
                <w:szCs w:val="16"/>
              </w:rPr>
            </w:pPr>
            <w:r w:rsidRPr="00A67D1C">
              <w:rPr>
                <w:rFonts w:cs="Arial"/>
                <w:b/>
                <w:bCs/>
                <w:sz w:val="16"/>
                <w:szCs w:val="16"/>
              </w:rPr>
              <w:t>Diagnostic Requirements</w:t>
            </w:r>
          </w:p>
        </w:tc>
        <w:tc>
          <w:tcPr>
            <w:tcW w:w="1563" w:type="dxa"/>
            <w:shd w:val="clear" w:color="auto" w:fill="A6A6A6"/>
            <w:vAlign w:val="center"/>
          </w:tcPr>
          <w:p w:rsidR="006F79F7" w:rsidRPr="00A67D1C" w:rsidRDefault="00296F26">
            <w:pPr>
              <w:jc w:val="center"/>
              <w:rPr>
                <w:rFonts w:cs="Arial"/>
                <w:sz w:val="16"/>
                <w:szCs w:val="16"/>
              </w:rPr>
            </w:pPr>
          </w:p>
        </w:tc>
        <w:tc>
          <w:tcPr>
            <w:tcW w:w="1456" w:type="dxa"/>
            <w:shd w:val="clear" w:color="auto" w:fill="A6A6A6"/>
            <w:vAlign w:val="center"/>
          </w:tcPr>
          <w:p w:rsidR="006F79F7" w:rsidRPr="00A67D1C" w:rsidRDefault="00296F26">
            <w:pPr>
              <w:jc w:val="center"/>
              <w:rPr>
                <w:rFonts w:cs="Arial"/>
                <w:sz w:val="16"/>
                <w:szCs w:val="16"/>
              </w:rPr>
            </w:pPr>
          </w:p>
        </w:tc>
        <w:tc>
          <w:tcPr>
            <w:tcW w:w="3087" w:type="dxa"/>
            <w:shd w:val="clear" w:color="auto" w:fill="A6A6A6"/>
            <w:vAlign w:val="center"/>
          </w:tcPr>
          <w:p w:rsidR="006F79F7" w:rsidRPr="00A67D1C" w:rsidRDefault="00296F26" w:rsidP="00507B92">
            <w:pPr>
              <w:rPr>
                <w:rFonts w:cs="Arial"/>
                <w:sz w:val="16"/>
                <w:szCs w:val="16"/>
              </w:rPr>
            </w:pPr>
          </w:p>
        </w:tc>
      </w:tr>
      <w:tr w:rsidR="006F79F7" w:rsidRPr="00F41708" w:rsidTr="00507B92">
        <w:trPr>
          <w:trHeight w:val="288"/>
          <w:jc w:val="center"/>
        </w:trPr>
        <w:tc>
          <w:tcPr>
            <w:tcW w:w="819" w:type="dxa"/>
            <w:noWrap/>
            <w:tcMar>
              <w:top w:w="15" w:type="dxa"/>
              <w:left w:w="15" w:type="dxa"/>
              <w:bottom w:w="0" w:type="dxa"/>
              <w:right w:w="15" w:type="dxa"/>
            </w:tcMar>
            <w:vAlign w:val="center"/>
          </w:tcPr>
          <w:p w:rsidR="006F79F7" w:rsidRPr="00A67D1C" w:rsidRDefault="00296F26">
            <w:pPr>
              <w:rPr>
                <w:rFonts w:eastAsia="Arial Unicode MS" w:cs="Arial"/>
                <w:sz w:val="16"/>
                <w:szCs w:val="16"/>
              </w:rPr>
            </w:pPr>
            <w:r w:rsidRPr="00A67D1C">
              <w:rPr>
                <w:rFonts w:cs="Arial"/>
                <w:sz w:val="16"/>
                <w:szCs w:val="16"/>
              </w:rPr>
              <w:t>1.3.4.1</w:t>
            </w:r>
          </w:p>
        </w:tc>
        <w:tc>
          <w:tcPr>
            <w:tcW w:w="3394" w:type="dxa"/>
            <w:noWrap/>
            <w:tcMar>
              <w:top w:w="15" w:type="dxa"/>
              <w:left w:w="15" w:type="dxa"/>
              <w:bottom w:w="0" w:type="dxa"/>
              <w:right w:w="15" w:type="dxa"/>
            </w:tcMar>
            <w:vAlign w:val="center"/>
          </w:tcPr>
          <w:p w:rsidR="006F79F7" w:rsidRPr="00A67D1C" w:rsidRDefault="00296F26">
            <w:pPr>
              <w:rPr>
                <w:rFonts w:eastAsia="Arial Unicode MS" w:cs="Arial"/>
                <w:sz w:val="16"/>
                <w:szCs w:val="16"/>
              </w:rPr>
            </w:pPr>
            <w:r w:rsidRPr="00A67D1C">
              <w:rPr>
                <w:rFonts w:cs="Arial"/>
                <w:sz w:val="16"/>
                <w:szCs w:val="16"/>
              </w:rPr>
              <w:t>CAN Diagnostics.</w:t>
            </w:r>
          </w:p>
        </w:tc>
        <w:tc>
          <w:tcPr>
            <w:tcW w:w="1563" w:type="dxa"/>
            <w:vAlign w:val="center"/>
          </w:tcPr>
          <w:p w:rsidR="006F79F7" w:rsidRPr="00A67D1C" w:rsidRDefault="00296F26">
            <w:pPr>
              <w:jc w:val="center"/>
              <w:rPr>
                <w:rFonts w:cs="Arial"/>
                <w:sz w:val="16"/>
                <w:szCs w:val="16"/>
              </w:rPr>
            </w:pPr>
            <w:r w:rsidRPr="00A67D1C">
              <w:rPr>
                <w:rFonts w:cs="Arial"/>
                <w:sz w:val="16"/>
                <w:szCs w:val="16"/>
              </w:rPr>
              <w:t>-</w:t>
            </w:r>
          </w:p>
        </w:tc>
        <w:tc>
          <w:tcPr>
            <w:tcW w:w="1456" w:type="dxa"/>
            <w:vAlign w:val="center"/>
          </w:tcPr>
          <w:p w:rsidR="006F79F7" w:rsidRPr="00A67D1C" w:rsidRDefault="00296F26">
            <w:pPr>
              <w:rPr>
                <w:rFonts w:cs="Arial"/>
                <w:sz w:val="16"/>
                <w:szCs w:val="16"/>
              </w:rPr>
            </w:pPr>
            <w:r w:rsidRPr="00A67D1C">
              <w:rPr>
                <w:rFonts w:cs="Arial"/>
                <w:sz w:val="16"/>
                <w:szCs w:val="16"/>
              </w:rPr>
              <w:t>DVM-0009-EY  CAN Diag.</w:t>
            </w:r>
          </w:p>
        </w:tc>
        <w:tc>
          <w:tcPr>
            <w:tcW w:w="3087" w:type="dxa"/>
            <w:vAlign w:val="center"/>
          </w:tcPr>
          <w:p w:rsidR="006F79F7" w:rsidRPr="00A67D1C" w:rsidRDefault="00296F26" w:rsidP="00507B92">
            <w:pPr>
              <w:rPr>
                <w:rFonts w:cs="Arial"/>
                <w:sz w:val="16"/>
                <w:szCs w:val="16"/>
              </w:rPr>
            </w:pPr>
            <w:r w:rsidRPr="00A67D1C">
              <w:rPr>
                <w:rFonts w:cs="Arial"/>
                <w:sz w:val="16"/>
                <w:szCs w:val="16"/>
              </w:rPr>
              <w:t>DVM-0009-EY  CAN Diag.</w:t>
            </w:r>
          </w:p>
        </w:tc>
      </w:tr>
      <w:tr w:rsidR="006F79F7" w:rsidRPr="00F41708" w:rsidTr="00507B92">
        <w:trPr>
          <w:trHeight w:val="288"/>
          <w:jc w:val="center"/>
        </w:trPr>
        <w:tc>
          <w:tcPr>
            <w:tcW w:w="819" w:type="dxa"/>
            <w:noWrap/>
            <w:tcMar>
              <w:top w:w="15" w:type="dxa"/>
              <w:left w:w="15" w:type="dxa"/>
              <w:bottom w:w="0" w:type="dxa"/>
              <w:right w:w="15" w:type="dxa"/>
            </w:tcMar>
            <w:vAlign w:val="center"/>
          </w:tcPr>
          <w:p w:rsidR="006F79F7" w:rsidRPr="00A67D1C" w:rsidRDefault="00296F26">
            <w:pPr>
              <w:rPr>
                <w:rFonts w:eastAsia="Arial Unicode MS" w:cs="Arial"/>
                <w:b/>
                <w:bCs/>
                <w:sz w:val="16"/>
                <w:szCs w:val="16"/>
              </w:rPr>
            </w:pPr>
            <w:r w:rsidRPr="00A67D1C">
              <w:rPr>
                <w:rFonts w:cs="Arial"/>
                <w:b/>
                <w:bCs/>
                <w:sz w:val="16"/>
                <w:szCs w:val="16"/>
              </w:rPr>
              <w:t>1.3.5</w:t>
            </w:r>
          </w:p>
        </w:tc>
        <w:tc>
          <w:tcPr>
            <w:tcW w:w="3394" w:type="dxa"/>
            <w:noWrap/>
            <w:tcMar>
              <w:top w:w="15" w:type="dxa"/>
              <w:left w:w="15" w:type="dxa"/>
              <w:bottom w:w="0" w:type="dxa"/>
              <w:right w:w="15" w:type="dxa"/>
            </w:tcMar>
            <w:vAlign w:val="center"/>
          </w:tcPr>
          <w:p w:rsidR="006F79F7" w:rsidRPr="00A67D1C" w:rsidRDefault="00296F26">
            <w:pPr>
              <w:rPr>
                <w:rFonts w:eastAsia="Arial Unicode MS" w:cs="Arial"/>
                <w:b/>
                <w:bCs/>
                <w:sz w:val="16"/>
                <w:szCs w:val="16"/>
              </w:rPr>
            </w:pPr>
            <w:r w:rsidRPr="00A67D1C">
              <w:rPr>
                <w:rFonts w:cs="Arial"/>
                <w:b/>
                <w:bCs/>
                <w:sz w:val="16"/>
                <w:szCs w:val="16"/>
              </w:rPr>
              <w:t>Environmental</w:t>
            </w:r>
          </w:p>
        </w:tc>
        <w:tc>
          <w:tcPr>
            <w:tcW w:w="1563" w:type="dxa"/>
            <w:shd w:val="clear" w:color="auto" w:fill="A6A6A6"/>
            <w:vAlign w:val="center"/>
          </w:tcPr>
          <w:p w:rsidR="006F79F7" w:rsidRPr="00A67D1C" w:rsidRDefault="00296F26">
            <w:pPr>
              <w:jc w:val="center"/>
              <w:rPr>
                <w:rFonts w:cs="Arial"/>
                <w:sz w:val="16"/>
                <w:szCs w:val="16"/>
              </w:rPr>
            </w:pPr>
          </w:p>
        </w:tc>
        <w:tc>
          <w:tcPr>
            <w:tcW w:w="1456" w:type="dxa"/>
            <w:shd w:val="clear" w:color="auto" w:fill="A6A6A6"/>
            <w:vAlign w:val="center"/>
          </w:tcPr>
          <w:p w:rsidR="006F79F7" w:rsidRPr="00A67D1C" w:rsidRDefault="00296F26">
            <w:pPr>
              <w:jc w:val="center"/>
              <w:rPr>
                <w:rFonts w:cs="Arial"/>
                <w:sz w:val="16"/>
                <w:szCs w:val="16"/>
              </w:rPr>
            </w:pPr>
          </w:p>
        </w:tc>
        <w:tc>
          <w:tcPr>
            <w:tcW w:w="3087" w:type="dxa"/>
            <w:shd w:val="clear" w:color="auto" w:fill="A6A6A6"/>
            <w:vAlign w:val="center"/>
          </w:tcPr>
          <w:p w:rsidR="006F79F7" w:rsidRPr="00A67D1C" w:rsidRDefault="00296F26" w:rsidP="00507B92">
            <w:pPr>
              <w:rPr>
                <w:rFonts w:cs="Arial"/>
                <w:sz w:val="16"/>
                <w:szCs w:val="16"/>
              </w:rPr>
            </w:pPr>
          </w:p>
        </w:tc>
      </w:tr>
      <w:tr w:rsidR="006F79F7" w:rsidRPr="00FF08BD" w:rsidTr="00507B92">
        <w:trPr>
          <w:trHeight w:val="288"/>
          <w:jc w:val="center"/>
        </w:trPr>
        <w:tc>
          <w:tcPr>
            <w:tcW w:w="819" w:type="dxa"/>
            <w:noWrap/>
            <w:tcMar>
              <w:top w:w="15" w:type="dxa"/>
              <w:left w:w="15" w:type="dxa"/>
              <w:bottom w:w="0" w:type="dxa"/>
              <w:right w:w="15" w:type="dxa"/>
            </w:tcMar>
            <w:vAlign w:val="center"/>
          </w:tcPr>
          <w:p w:rsidR="006F79F7" w:rsidRPr="00A67D1C" w:rsidRDefault="00296F26">
            <w:pPr>
              <w:rPr>
                <w:rFonts w:eastAsia="Arial Unicode MS" w:cs="Arial"/>
                <w:sz w:val="16"/>
                <w:szCs w:val="16"/>
              </w:rPr>
            </w:pPr>
            <w:r w:rsidRPr="00A67D1C">
              <w:rPr>
                <w:rFonts w:cs="Arial"/>
                <w:sz w:val="16"/>
                <w:szCs w:val="16"/>
              </w:rPr>
              <w:t>1.3.5.1</w:t>
            </w:r>
          </w:p>
        </w:tc>
        <w:tc>
          <w:tcPr>
            <w:tcW w:w="3394" w:type="dxa"/>
            <w:noWrap/>
            <w:tcMar>
              <w:top w:w="15" w:type="dxa"/>
              <w:left w:w="15" w:type="dxa"/>
              <w:bottom w:w="0" w:type="dxa"/>
              <w:right w:w="15" w:type="dxa"/>
            </w:tcMar>
            <w:vAlign w:val="center"/>
          </w:tcPr>
          <w:p w:rsidR="006F79F7" w:rsidRPr="00A67D1C" w:rsidRDefault="00296F26">
            <w:pPr>
              <w:rPr>
                <w:rFonts w:eastAsia="Arial Unicode MS" w:cs="Arial"/>
                <w:sz w:val="16"/>
                <w:szCs w:val="16"/>
              </w:rPr>
            </w:pPr>
            <w:r w:rsidRPr="00A67D1C">
              <w:rPr>
                <w:rFonts w:cs="Arial"/>
                <w:sz w:val="16"/>
                <w:szCs w:val="16"/>
              </w:rPr>
              <w:t>Environmental (Non_EMC)</w:t>
            </w:r>
          </w:p>
        </w:tc>
        <w:tc>
          <w:tcPr>
            <w:tcW w:w="1563" w:type="dxa"/>
            <w:vAlign w:val="center"/>
          </w:tcPr>
          <w:p w:rsidR="006F79F7" w:rsidRPr="00A67D1C" w:rsidRDefault="00296F26">
            <w:pPr>
              <w:jc w:val="center"/>
              <w:rPr>
                <w:rFonts w:cs="Arial"/>
                <w:sz w:val="16"/>
                <w:szCs w:val="16"/>
              </w:rPr>
            </w:pPr>
            <w:r w:rsidRPr="00A67D1C">
              <w:rPr>
                <w:rFonts w:cs="Arial"/>
                <w:sz w:val="16"/>
                <w:szCs w:val="16"/>
              </w:rPr>
              <w:t>-</w:t>
            </w:r>
          </w:p>
        </w:tc>
        <w:tc>
          <w:tcPr>
            <w:tcW w:w="1456" w:type="dxa"/>
            <w:vAlign w:val="center"/>
          </w:tcPr>
          <w:p w:rsidR="006F79F7" w:rsidRPr="00A67D1C" w:rsidRDefault="00296F26">
            <w:pPr>
              <w:jc w:val="center"/>
              <w:rPr>
                <w:rFonts w:cs="Arial"/>
                <w:sz w:val="16"/>
                <w:szCs w:val="16"/>
              </w:rPr>
            </w:pPr>
            <w:r w:rsidRPr="00A67D1C">
              <w:rPr>
                <w:rFonts w:cs="Arial"/>
                <w:sz w:val="16"/>
                <w:szCs w:val="16"/>
              </w:rPr>
              <w:t>-</w:t>
            </w:r>
          </w:p>
        </w:tc>
        <w:tc>
          <w:tcPr>
            <w:tcW w:w="3087" w:type="dxa"/>
            <w:vAlign w:val="center"/>
          </w:tcPr>
          <w:p w:rsidR="006F79F7" w:rsidRPr="00A67D1C" w:rsidRDefault="00296F26" w:rsidP="00507B92">
            <w:pPr>
              <w:rPr>
                <w:rFonts w:cs="Arial"/>
                <w:sz w:val="16"/>
                <w:szCs w:val="16"/>
              </w:rPr>
            </w:pPr>
            <w:r w:rsidRPr="00A67D1C">
              <w:rPr>
                <w:rFonts w:cs="Arial"/>
                <w:sz w:val="16"/>
                <w:szCs w:val="16"/>
              </w:rPr>
              <w:t>CETP 00.00 – L - 412</w:t>
            </w:r>
          </w:p>
        </w:tc>
      </w:tr>
      <w:tr w:rsidR="006F79F7" w:rsidRPr="00FF08BD" w:rsidTr="00507B92">
        <w:trPr>
          <w:trHeight w:val="288"/>
          <w:jc w:val="center"/>
        </w:trPr>
        <w:tc>
          <w:tcPr>
            <w:tcW w:w="819" w:type="dxa"/>
            <w:noWrap/>
            <w:tcMar>
              <w:top w:w="15" w:type="dxa"/>
              <w:left w:w="15" w:type="dxa"/>
              <w:bottom w:w="0" w:type="dxa"/>
              <w:right w:w="15" w:type="dxa"/>
            </w:tcMar>
            <w:vAlign w:val="center"/>
          </w:tcPr>
          <w:p w:rsidR="006F79F7" w:rsidRPr="00A67D1C" w:rsidRDefault="00296F26">
            <w:pPr>
              <w:rPr>
                <w:rFonts w:eastAsia="Arial Unicode MS" w:cs="Arial"/>
                <w:sz w:val="16"/>
                <w:szCs w:val="16"/>
              </w:rPr>
            </w:pPr>
            <w:r w:rsidRPr="00A67D1C">
              <w:rPr>
                <w:rFonts w:cs="Arial"/>
                <w:sz w:val="16"/>
                <w:szCs w:val="16"/>
              </w:rPr>
              <w:t>1.3.5.2</w:t>
            </w:r>
          </w:p>
        </w:tc>
        <w:tc>
          <w:tcPr>
            <w:tcW w:w="3394" w:type="dxa"/>
            <w:noWrap/>
            <w:tcMar>
              <w:top w:w="15" w:type="dxa"/>
              <w:left w:w="15" w:type="dxa"/>
              <w:bottom w:w="0" w:type="dxa"/>
              <w:right w:w="15" w:type="dxa"/>
            </w:tcMar>
            <w:vAlign w:val="center"/>
          </w:tcPr>
          <w:p w:rsidR="006F79F7" w:rsidRPr="00A67D1C" w:rsidRDefault="00296F26">
            <w:pPr>
              <w:rPr>
                <w:rFonts w:eastAsia="Arial Unicode MS" w:cs="Arial"/>
                <w:sz w:val="16"/>
                <w:szCs w:val="16"/>
              </w:rPr>
            </w:pPr>
            <w:r w:rsidRPr="00A67D1C">
              <w:rPr>
                <w:rFonts w:cs="Arial"/>
                <w:sz w:val="16"/>
                <w:szCs w:val="16"/>
              </w:rPr>
              <w:t>Electromagnetic Compatibility (EMC)</w:t>
            </w:r>
          </w:p>
        </w:tc>
        <w:tc>
          <w:tcPr>
            <w:tcW w:w="1563" w:type="dxa"/>
            <w:vAlign w:val="center"/>
          </w:tcPr>
          <w:p w:rsidR="006F79F7" w:rsidRPr="00A67D1C" w:rsidRDefault="00296F26">
            <w:pPr>
              <w:rPr>
                <w:rFonts w:cs="Arial"/>
                <w:sz w:val="16"/>
                <w:szCs w:val="16"/>
              </w:rPr>
            </w:pPr>
            <w:r w:rsidRPr="00A67D1C">
              <w:rPr>
                <w:rFonts w:cs="Arial"/>
                <w:sz w:val="16"/>
                <w:szCs w:val="16"/>
              </w:rPr>
              <w:t>CETP 00.00 – L - 410</w:t>
            </w:r>
          </w:p>
        </w:tc>
        <w:tc>
          <w:tcPr>
            <w:tcW w:w="1456" w:type="dxa"/>
            <w:vAlign w:val="center"/>
          </w:tcPr>
          <w:p w:rsidR="006F79F7" w:rsidRPr="00A67D1C" w:rsidRDefault="00296F26">
            <w:pPr>
              <w:jc w:val="center"/>
              <w:rPr>
                <w:rFonts w:cs="Arial"/>
                <w:sz w:val="16"/>
                <w:szCs w:val="16"/>
              </w:rPr>
            </w:pPr>
            <w:r w:rsidRPr="00A67D1C">
              <w:rPr>
                <w:rFonts w:cs="Arial"/>
                <w:sz w:val="16"/>
                <w:szCs w:val="16"/>
              </w:rPr>
              <w:t>-</w:t>
            </w:r>
          </w:p>
        </w:tc>
        <w:tc>
          <w:tcPr>
            <w:tcW w:w="3087" w:type="dxa"/>
            <w:vAlign w:val="center"/>
          </w:tcPr>
          <w:p w:rsidR="006F79F7" w:rsidRPr="00A67D1C" w:rsidRDefault="00296F26" w:rsidP="00507B92">
            <w:pPr>
              <w:rPr>
                <w:rFonts w:cs="Arial"/>
                <w:sz w:val="16"/>
                <w:szCs w:val="16"/>
              </w:rPr>
            </w:pPr>
            <w:r w:rsidRPr="00A67D1C">
              <w:rPr>
                <w:rFonts w:cs="Arial"/>
                <w:sz w:val="16"/>
                <w:szCs w:val="16"/>
              </w:rPr>
              <w:t>ES-XW7T-1A278-AC</w:t>
            </w:r>
          </w:p>
        </w:tc>
      </w:tr>
    </w:tbl>
    <w:p w:rsidR="006D077E" w:rsidRPr="00FF08BD" w:rsidRDefault="00296F26" w:rsidP="00CC1F57">
      <w:pPr>
        <w:rPr>
          <w:rFonts w:cs="Arial"/>
          <w:sz w:val="16"/>
          <w:szCs w:val="16"/>
        </w:rPr>
      </w:pPr>
    </w:p>
    <w:p w:rsidR="00600868" w:rsidRDefault="00296F26" w:rsidP="00FA4638"/>
    <w:p w:rsidR="00600868" w:rsidRDefault="00296F26" w:rsidP="00FA4638"/>
    <w:p w:rsidR="004535F1" w:rsidRDefault="00296F26" w:rsidP="00FA4638"/>
    <w:p w:rsidR="00406F39" w:rsidRDefault="00296F26" w:rsidP="00B9479B">
      <w:pPr>
        <w:pStyle w:val="Heading3"/>
      </w:pPr>
      <w:bookmarkStart w:id="40" w:name="_Toc66375600"/>
      <w:r>
        <w:t>Function Testing – System Level Integration Testing (Yellow Board)</w:t>
      </w:r>
      <w:bookmarkEnd w:id="40"/>
    </w:p>
    <w:p w:rsidR="006D077E" w:rsidRPr="00F41708" w:rsidRDefault="00296F26"/>
    <w:p w:rsidR="00696A4F" w:rsidRPr="001E1016" w:rsidRDefault="00296F26" w:rsidP="00650924">
      <w:pPr>
        <w:rPr>
          <w:rFonts w:cs="Arial"/>
        </w:rPr>
      </w:pPr>
      <w:r w:rsidRPr="001E1016">
        <w:rPr>
          <w:rFonts w:cs="Arial"/>
        </w:rPr>
        <w:t>Battery Voltage Described by X is nominally 13.0 volts +/- 0.5 Volts.</w:t>
      </w:r>
    </w:p>
    <w:p w:rsidR="00F4337C" w:rsidRPr="001E1016" w:rsidRDefault="00296F26">
      <w:pPr>
        <w:rPr>
          <w:rFonts w:cs="Arial"/>
        </w:rPr>
      </w:pPr>
    </w:p>
    <w:p w:rsidR="006D077E" w:rsidRPr="001E1016" w:rsidRDefault="00296F26">
      <w:pPr>
        <w:rPr>
          <w:rFonts w:cs="Arial"/>
          <w:b/>
          <w:bCs/>
        </w:rPr>
      </w:pPr>
      <w:r w:rsidRPr="001E1016">
        <w:rPr>
          <w:rFonts w:cs="Arial"/>
        </w:rPr>
        <w:t xml:space="preserve">For the following cluster display results, the cluster displays the </w:t>
      </w:r>
      <w:r w:rsidRPr="001E1016">
        <w:rPr>
          <w:rFonts w:cs="Arial"/>
          <w:b/>
          <w:bCs/>
        </w:rPr>
        <w:t>entire PRNDL range with value in table highlighted/emphasized.</w:t>
      </w:r>
    </w:p>
    <w:p w:rsidR="00A57239" w:rsidRPr="00A57239" w:rsidRDefault="00296F26">
      <w:pPr>
        <w:rPr>
          <w:rFonts w:cs="Arial"/>
        </w:rPr>
      </w:pPr>
    </w:p>
    <w:tbl>
      <w:tblPr>
        <w:tblW w:w="110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11"/>
        <w:gridCol w:w="837"/>
        <w:gridCol w:w="19"/>
        <w:gridCol w:w="842"/>
        <w:gridCol w:w="16"/>
        <w:gridCol w:w="22"/>
        <w:gridCol w:w="800"/>
        <w:gridCol w:w="14"/>
        <w:gridCol w:w="21"/>
        <w:gridCol w:w="727"/>
        <w:gridCol w:w="38"/>
        <w:gridCol w:w="92"/>
        <w:gridCol w:w="857"/>
        <w:gridCol w:w="1315"/>
        <w:gridCol w:w="900"/>
        <w:gridCol w:w="900"/>
        <w:gridCol w:w="989"/>
        <w:gridCol w:w="10"/>
        <w:gridCol w:w="979"/>
        <w:gridCol w:w="20"/>
        <w:gridCol w:w="993"/>
      </w:tblGrid>
      <w:tr w:rsidR="006D077E" w:rsidRPr="00B514F2" w:rsidTr="00FD7DEA">
        <w:trPr>
          <w:cantSplit/>
          <w:tblHeader/>
          <w:jc w:val="center"/>
        </w:trPr>
        <w:tc>
          <w:tcPr>
            <w:tcW w:w="611" w:type="dxa"/>
            <w:vMerge w:val="restart"/>
            <w:vAlign w:val="center"/>
          </w:tcPr>
          <w:p w:rsidR="006D077E" w:rsidRPr="00B514F2" w:rsidRDefault="00296F26" w:rsidP="00123CFD">
            <w:pPr>
              <w:ind w:right="-108"/>
              <w:jc w:val="center"/>
              <w:rPr>
                <w:rFonts w:cs="Arial"/>
                <w:b/>
                <w:bCs/>
                <w:sz w:val="16"/>
                <w:szCs w:val="16"/>
              </w:rPr>
            </w:pPr>
            <w:r w:rsidRPr="00B514F2">
              <w:rPr>
                <w:rFonts w:cs="Arial"/>
                <w:b/>
                <w:bCs/>
                <w:sz w:val="16"/>
                <w:szCs w:val="16"/>
              </w:rPr>
              <w:t>Veh</w:t>
            </w:r>
          </w:p>
          <w:p w:rsidR="006D077E" w:rsidRPr="00B514F2" w:rsidRDefault="00296F26" w:rsidP="00123CFD">
            <w:pPr>
              <w:ind w:right="-108"/>
              <w:jc w:val="center"/>
              <w:rPr>
                <w:rFonts w:cs="Arial"/>
                <w:b/>
                <w:bCs/>
                <w:sz w:val="16"/>
                <w:szCs w:val="16"/>
              </w:rPr>
            </w:pPr>
            <w:r w:rsidRPr="00B514F2">
              <w:rPr>
                <w:rFonts w:cs="Arial"/>
                <w:b/>
                <w:bCs/>
                <w:sz w:val="16"/>
                <w:szCs w:val="16"/>
              </w:rPr>
              <w:t>Test</w:t>
            </w:r>
          </w:p>
        </w:tc>
        <w:tc>
          <w:tcPr>
            <w:tcW w:w="4285" w:type="dxa"/>
            <w:gridSpan w:val="12"/>
            <w:vAlign w:val="center"/>
          </w:tcPr>
          <w:p w:rsidR="006D077E" w:rsidRPr="00B514F2" w:rsidRDefault="00296F26">
            <w:pPr>
              <w:jc w:val="center"/>
              <w:rPr>
                <w:rFonts w:cs="Arial"/>
                <w:b/>
                <w:bCs/>
                <w:sz w:val="16"/>
                <w:szCs w:val="16"/>
              </w:rPr>
            </w:pPr>
            <w:r w:rsidRPr="00B514F2">
              <w:rPr>
                <w:rFonts w:cs="Arial"/>
                <w:b/>
                <w:bCs/>
                <w:sz w:val="16"/>
                <w:szCs w:val="16"/>
              </w:rPr>
              <w:t>EPRNDL Input Signals</w:t>
            </w:r>
          </w:p>
        </w:tc>
        <w:tc>
          <w:tcPr>
            <w:tcW w:w="3115" w:type="dxa"/>
            <w:gridSpan w:val="3"/>
            <w:vAlign w:val="center"/>
          </w:tcPr>
          <w:p w:rsidR="006D077E" w:rsidRPr="00B514F2" w:rsidRDefault="00296F26">
            <w:pPr>
              <w:jc w:val="center"/>
              <w:rPr>
                <w:rFonts w:cs="Arial"/>
                <w:b/>
                <w:bCs/>
                <w:sz w:val="16"/>
                <w:szCs w:val="16"/>
              </w:rPr>
            </w:pPr>
            <w:r w:rsidRPr="00B514F2">
              <w:rPr>
                <w:rFonts w:cs="Arial"/>
                <w:b/>
                <w:bCs/>
                <w:sz w:val="16"/>
                <w:szCs w:val="16"/>
              </w:rPr>
              <w:t>Cluster Display</w:t>
            </w:r>
          </w:p>
        </w:tc>
        <w:tc>
          <w:tcPr>
            <w:tcW w:w="2991" w:type="dxa"/>
            <w:gridSpan w:val="5"/>
            <w:vAlign w:val="center"/>
          </w:tcPr>
          <w:p w:rsidR="006D077E" w:rsidRPr="00B514F2" w:rsidRDefault="00296F26">
            <w:pPr>
              <w:jc w:val="center"/>
              <w:rPr>
                <w:rFonts w:cs="Arial"/>
                <w:b/>
                <w:bCs/>
                <w:sz w:val="16"/>
                <w:szCs w:val="16"/>
              </w:rPr>
            </w:pPr>
            <w:r w:rsidRPr="00B514F2">
              <w:rPr>
                <w:rFonts w:cs="Arial"/>
                <w:b/>
                <w:bCs/>
                <w:sz w:val="16"/>
                <w:szCs w:val="16"/>
              </w:rPr>
              <w:t xml:space="preserve">EPRNDL_MODE </w:t>
            </w:r>
          </w:p>
        </w:tc>
      </w:tr>
      <w:tr w:rsidR="006D077E" w:rsidRPr="00B514F2" w:rsidTr="00FD7DEA">
        <w:trPr>
          <w:cantSplit/>
          <w:tblHeader/>
          <w:jc w:val="center"/>
        </w:trPr>
        <w:tc>
          <w:tcPr>
            <w:tcW w:w="611" w:type="dxa"/>
            <w:vMerge/>
          </w:tcPr>
          <w:p w:rsidR="006D077E" w:rsidRPr="00B514F2" w:rsidRDefault="00296F26">
            <w:pPr>
              <w:jc w:val="center"/>
              <w:rPr>
                <w:rFonts w:cs="Arial"/>
                <w:b/>
                <w:bCs/>
                <w:sz w:val="16"/>
                <w:szCs w:val="16"/>
              </w:rPr>
            </w:pPr>
          </w:p>
        </w:tc>
        <w:tc>
          <w:tcPr>
            <w:tcW w:w="856" w:type="dxa"/>
            <w:gridSpan w:val="2"/>
            <w:vAlign w:val="center"/>
          </w:tcPr>
          <w:p w:rsidR="006D077E" w:rsidRPr="00B514F2" w:rsidRDefault="00296F26">
            <w:pPr>
              <w:jc w:val="center"/>
              <w:rPr>
                <w:rFonts w:cs="Arial"/>
                <w:b/>
                <w:bCs/>
                <w:sz w:val="16"/>
                <w:szCs w:val="16"/>
              </w:rPr>
            </w:pPr>
            <w:r w:rsidRPr="00B514F2">
              <w:rPr>
                <w:rFonts w:cs="Arial"/>
                <w:b/>
                <w:bCs/>
                <w:sz w:val="16"/>
                <w:szCs w:val="16"/>
              </w:rPr>
              <w:t>Shift Lever Position</w:t>
            </w:r>
          </w:p>
        </w:tc>
        <w:tc>
          <w:tcPr>
            <w:tcW w:w="858" w:type="dxa"/>
            <w:gridSpan w:val="2"/>
            <w:vAlign w:val="center"/>
          </w:tcPr>
          <w:p w:rsidR="006D077E" w:rsidRPr="00B514F2" w:rsidRDefault="00296F26">
            <w:pPr>
              <w:jc w:val="center"/>
              <w:rPr>
                <w:rFonts w:cs="Arial"/>
                <w:b/>
                <w:bCs/>
                <w:sz w:val="16"/>
                <w:szCs w:val="16"/>
              </w:rPr>
            </w:pPr>
            <w:r w:rsidRPr="00B514F2">
              <w:rPr>
                <w:rFonts w:cs="Arial"/>
                <w:b/>
                <w:bCs/>
                <w:sz w:val="16"/>
                <w:szCs w:val="16"/>
              </w:rPr>
              <w:t>Ignition Switch Position</w:t>
            </w:r>
          </w:p>
        </w:tc>
        <w:tc>
          <w:tcPr>
            <w:tcW w:w="836" w:type="dxa"/>
            <w:gridSpan w:val="3"/>
            <w:vAlign w:val="center"/>
          </w:tcPr>
          <w:p w:rsidR="006D077E" w:rsidRPr="00B514F2" w:rsidRDefault="00296F26">
            <w:pPr>
              <w:jc w:val="center"/>
              <w:rPr>
                <w:rFonts w:cs="Arial"/>
                <w:b/>
                <w:bCs/>
                <w:sz w:val="16"/>
                <w:szCs w:val="16"/>
              </w:rPr>
            </w:pPr>
            <w:r w:rsidRPr="00B514F2">
              <w:rPr>
                <w:rFonts w:cs="Arial"/>
                <w:b/>
                <w:bCs/>
                <w:sz w:val="16"/>
                <w:szCs w:val="16"/>
              </w:rPr>
              <w:t xml:space="preserve">Battery </w:t>
            </w:r>
            <w:r w:rsidRPr="00B514F2">
              <w:rPr>
                <w:rFonts w:cs="Arial"/>
                <w:b/>
                <w:bCs/>
                <w:sz w:val="16"/>
                <w:szCs w:val="16"/>
              </w:rPr>
              <w:t>Voltage</w:t>
            </w:r>
          </w:p>
        </w:tc>
        <w:tc>
          <w:tcPr>
            <w:tcW w:w="748" w:type="dxa"/>
            <w:gridSpan w:val="2"/>
            <w:vAlign w:val="center"/>
          </w:tcPr>
          <w:p w:rsidR="006D077E" w:rsidRPr="00B514F2" w:rsidRDefault="00296F26">
            <w:pPr>
              <w:jc w:val="center"/>
              <w:rPr>
                <w:rFonts w:cs="Arial"/>
                <w:b/>
                <w:bCs/>
                <w:sz w:val="16"/>
                <w:szCs w:val="16"/>
              </w:rPr>
            </w:pPr>
            <w:r w:rsidRPr="00B514F2">
              <w:rPr>
                <w:rFonts w:cs="Arial"/>
                <w:b/>
                <w:bCs/>
                <w:sz w:val="16"/>
                <w:szCs w:val="16"/>
              </w:rPr>
              <w:t>PDS</w:t>
            </w:r>
          </w:p>
        </w:tc>
        <w:tc>
          <w:tcPr>
            <w:tcW w:w="987" w:type="dxa"/>
            <w:gridSpan w:val="3"/>
            <w:vAlign w:val="center"/>
          </w:tcPr>
          <w:p w:rsidR="006D077E" w:rsidRPr="00B514F2" w:rsidRDefault="00296F26">
            <w:pPr>
              <w:jc w:val="center"/>
              <w:rPr>
                <w:rFonts w:cs="Arial"/>
                <w:b/>
                <w:bCs/>
                <w:sz w:val="16"/>
                <w:szCs w:val="16"/>
              </w:rPr>
            </w:pPr>
            <w:r w:rsidRPr="00B514F2">
              <w:rPr>
                <w:rFonts w:cs="Arial"/>
                <w:b/>
                <w:bCs/>
                <w:sz w:val="16"/>
                <w:szCs w:val="16"/>
              </w:rPr>
              <w:t>PDS  DTC</w:t>
            </w:r>
          </w:p>
        </w:tc>
        <w:tc>
          <w:tcPr>
            <w:tcW w:w="1315" w:type="dxa"/>
            <w:vAlign w:val="center"/>
          </w:tcPr>
          <w:p w:rsidR="006D077E" w:rsidRPr="00B514F2" w:rsidRDefault="00296F26">
            <w:pPr>
              <w:jc w:val="center"/>
              <w:rPr>
                <w:rFonts w:cs="Arial"/>
                <w:b/>
                <w:bCs/>
                <w:sz w:val="16"/>
                <w:szCs w:val="16"/>
              </w:rPr>
            </w:pPr>
            <w:r w:rsidRPr="00B514F2">
              <w:rPr>
                <w:rFonts w:cs="Arial"/>
                <w:b/>
                <w:bCs/>
                <w:sz w:val="16"/>
                <w:szCs w:val="16"/>
              </w:rPr>
              <w:t xml:space="preserve">Expected Results </w:t>
            </w:r>
          </w:p>
        </w:tc>
        <w:tc>
          <w:tcPr>
            <w:tcW w:w="900" w:type="dxa"/>
            <w:vAlign w:val="center"/>
          </w:tcPr>
          <w:p w:rsidR="006D077E" w:rsidRPr="00B514F2" w:rsidRDefault="00296F26">
            <w:pPr>
              <w:jc w:val="center"/>
              <w:rPr>
                <w:rFonts w:cs="Arial"/>
                <w:b/>
                <w:bCs/>
                <w:sz w:val="16"/>
                <w:szCs w:val="16"/>
              </w:rPr>
            </w:pPr>
            <w:r w:rsidRPr="00B514F2">
              <w:rPr>
                <w:rFonts w:cs="Arial"/>
                <w:b/>
                <w:bCs/>
                <w:sz w:val="16"/>
                <w:szCs w:val="16"/>
              </w:rPr>
              <w:t>Actual Results</w:t>
            </w:r>
          </w:p>
        </w:tc>
        <w:tc>
          <w:tcPr>
            <w:tcW w:w="900" w:type="dxa"/>
            <w:vAlign w:val="center"/>
          </w:tcPr>
          <w:p w:rsidR="006D077E" w:rsidRPr="00B514F2" w:rsidRDefault="00296F26">
            <w:pPr>
              <w:jc w:val="center"/>
              <w:rPr>
                <w:rFonts w:cs="Arial"/>
                <w:b/>
                <w:bCs/>
                <w:sz w:val="16"/>
                <w:szCs w:val="16"/>
              </w:rPr>
            </w:pPr>
            <w:r w:rsidRPr="00B514F2">
              <w:rPr>
                <w:rFonts w:cs="Arial"/>
                <w:b/>
                <w:bCs/>
                <w:sz w:val="16"/>
                <w:szCs w:val="16"/>
              </w:rPr>
              <w:t>Pass / Fail Criteria</w:t>
            </w:r>
          </w:p>
        </w:tc>
        <w:tc>
          <w:tcPr>
            <w:tcW w:w="989" w:type="dxa"/>
            <w:vAlign w:val="center"/>
          </w:tcPr>
          <w:p w:rsidR="006D077E" w:rsidRPr="00B514F2" w:rsidRDefault="00296F26" w:rsidP="0018736E">
            <w:pPr>
              <w:jc w:val="center"/>
              <w:rPr>
                <w:rFonts w:cs="Arial"/>
                <w:b/>
                <w:bCs/>
                <w:sz w:val="16"/>
                <w:szCs w:val="16"/>
              </w:rPr>
            </w:pPr>
            <w:r w:rsidRPr="00B514F2">
              <w:rPr>
                <w:rFonts w:cs="Arial"/>
                <w:b/>
                <w:bCs/>
                <w:sz w:val="16"/>
                <w:szCs w:val="16"/>
              </w:rPr>
              <w:t>Expected Results</w:t>
            </w:r>
          </w:p>
        </w:tc>
        <w:tc>
          <w:tcPr>
            <w:tcW w:w="989" w:type="dxa"/>
            <w:gridSpan w:val="2"/>
            <w:vAlign w:val="center"/>
          </w:tcPr>
          <w:p w:rsidR="006D077E" w:rsidRPr="00B514F2" w:rsidRDefault="00296F26">
            <w:pPr>
              <w:jc w:val="center"/>
              <w:rPr>
                <w:rFonts w:cs="Arial"/>
                <w:b/>
                <w:bCs/>
                <w:sz w:val="16"/>
                <w:szCs w:val="16"/>
              </w:rPr>
            </w:pPr>
            <w:r w:rsidRPr="00B514F2">
              <w:rPr>
                <w:rFonts w:cs="Arial"/>
                <w:b/>
                <w:bCs/>
                <w:sz w:val="16"/>
                <w:szCs w:val="16"/>
              </w:rPr>
              <w:t>Actual Results</w:t>
            </w:r>
          </w:p>
        </w:tc>
        <w:tc>
          <w:tcPr>
            <w:tcW w:w="1013" w:type="dxa"/>
            <w:gridSpan w:val="2"/>
            <w:vAlign w:val="center"/>
          </w:tcPr>
          <w:p w:rsidR="006D077E" w:rsidRPr="00B514F2" w:rsidRDefault="00296F26">
            <w:pPr>
              <w:jc w:val="center"/>
              <w:rPr>
                <w:rFonts w:cs="Arial"/>
                <w:b/>
                <w:bCs/>
                <w:sz w:val="16"/>
                <w:szCs w:val="16"/>
              </w:rPr>
            </w:pPr>
            <w:r w:rsidRPr="00B514F2">
              <w:rPr>
                <w:rFonts w:cs="Arial"/>
                <w:b/>
                <w:bCs/>
                <w:sz w:val="16"/>
                <w:szCs w:val="16"/>
              </w:rPr>
              <w:t>Pass / Fail Criteria</w:t>
            </w:r>
          </w:p>
        </w:tc>
      </w:tr>
      <w:tr w:rsidR="006D077E" w:rsidRPr="00B514F2" w:rsidTr="00FD7DEA">
        <w:trPr>
          <w:cantSplit/>
          <w:jc w:val="center"/>
        </w:trPr>
        <w:tc>
          <w:tcPr>
            <w:tcW w:w="611" w:type="dxa"/>
            <w:vMerge w:val="restart"/>
          </w:tcPr>
          <w:p w:rsidR="006D077E" w:rsidRPr="00B514F2" w:rsidRDefault="00296F26">
            <w:pPr>
              <w:rPr>
                <w:rFonts w:cs="Arial"/>
                <w:sz w:val="16"/>
                <w:szCs w:val="16"/>
              </w:rPr>
            </w:pPr>
            <w:r w:rsidRPr="00B514F2">
              <w:rPr>
                <w:rFonts w:cs="Arial"/>
                <w:sz w:val="16"/>
                <w:szCs w:val="16"/>
              </w:rPr>
              <w:br/>
            </w:r>
          </w:p>
          <w:p w:rsidR="006D077E" w:rsidRPr="00B514F2" w:rsidRDefault="00296F26">
            <w:pPr>
              <w:rPr>
                <w:rFonts w:cs="Arial"/>
                <w:sz w:val="16"/>
                <w:szCs w:val="16"/>
              </w:rPr>
            </w:pPr>
          </w:p>
          <w:p w:rsidR="006D077E" w:rsidRPr="00B514F2" w:rsidRDefault="00296F26">
            <w:pPr>
              <w:rPr>
                <w:rFonts w:cs="Arial"/>
                <w:sz w:val="16"/>
                <w:szCs w:val="16"/>
              </w:rPr>
            </w:pPr>
          </w:p>
        </w:tc>
        <w:tc>
          <w:tcPr>
            <w:tcW w:w="4285" w:type="dxa"/>
            <w:gridSpan w:val="12"/>
          </w:tcPr>
          <w:p w:rsidR="006D077E" w:rsidRPr="00B514F2" w:rsidRDefault="00296F26">
            <w:pPr>
              <w:rPr>
                <w:rFonts w:cs="Arial"/>
                <w:b/>
                <w:bCs/>
                <w:sz w:val="16"/>
                <w:szCs w:val="16"/>
              </w:rPr>
            </w:pPr>
            <w:r w:rsidRPr="00B514F2">
              <w:rPr>
                <w:rFonts w:cs="Arial"/>
                <w:b/>
                <w:bCs/>
                <w:sz w:val="16"/>
                <w:szCs w:val="16"/>
              </w:rPr>
              <w:t>Start of Test:</w:t>
            </w:r>
          </w:p>
          <w:p w:rsidR="006D077E" w:rsidRPr="00B514F2" w:rsidRDefault="00296F26">
            <w:pPr>
              <w:rPr>
                <w:rFonts w:cs="Arial"/>
                <w:sz w:val="16"/>
                <w:szCs w:val="16"/>
              </w:rPr>
            </w:pPr>
            <w:r w:rsidRPr="00B514F2">
              <w:rPr>
                <w:rFonts w:cs="Arial"/>
                <w:sz w:val="16"/>
                <w:szCs w:val="16"/>
              </w:rPr>
              <w:t xml:space="preserve">1. Objective: Fill in the Actual Results Column as displayed on the cluster PRNDL, then compare </w:t>
            </w:r>
            <w:r w:rsidRPr="00B514F2">
              <w:rPr>
                <w:rFonts w:cs="Arial"/>
                <w:sz w:val="16"/>
                <w:szCs w:val="16"/>
              </w:rPr>
              <w:t>between that result and the expected results.  If the two indications are the same mark PASS otherwise mark FAIL.</w:t>
            </w:r>
          </w:p>
          <w:p w:rsidR="006D077E" w:rsidRPr="00B514F2" w:rsidRDefault="00296F26">
            <w:pPr>
              <w:rPr>
                <w:rFonts w:cs="Arial"/>
                <w:sz w:val="16"/>
                <w:szCs w:val="16"/>
              </w:rPr>
            </w:pPr>
            <w:r w:rsidRPr="00B514F2">
              <w:rPr>
                <w:rFonts w:cs="Arial"/>
                <w:sz w:val="16"/>
                <w:szCs w:val="16"/>
              </w:rPr>
              <w:t>2. Log what is indicated on the Cluster PRNDL Display</w:t>
            </w:r>
          </w:p>
          <w:p w:rsidR="006D077E" w:rsidRPr="00B514F2" w:rsidRDefault="00296F26">
            <w:pPr>
              <w:rPr>
                <w:rFonts w:cs="Arial"/>
                <w:sz w:val="16"/>
                <w:szCs w:val="16"/>
              </w:rPr>
            </w:pPr>
            <w:r w:rsidRPr="00B514F2">
              <w:rPr>
                <w:rFonts w:cs="Arial"/>
                <w:sz w:val="16"/>
                <w:szCs w:val="16"/>
              </w:rPr>
              <w:t>3. Use the CAN tools available.</w:t>
            </w:r>
          </w:p>
        </w:tc>
        <w:tc>
          <w:tcPr>
            <w:tcW w:w="1315" w:type="dxa"/>
            <w:vMerge w:val="restart"/>
            <w:vAlign w:val="center"/>
          </w:tcPr>
          <w:p w:rsidR="006D077E"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6D077E" w:rsidRPr="00B514F2" w:rsidRDefault="00296F26" w:rsidP="00A71F53">
            <w:pPr>
              <w:jc w:val="center"/>
              <w:rPr>
                <w:rFonts w:cs="Arial"/>
                <w:sz w:val="16"/>
                <w:szCs w:val="16"/>
              </w:rPr>
            </w:pPr>
          </w:p>
        </w:tc>
        <w:tc>
          <w:tcPr>
            <w:tcW w:w="900" w:type="dxa"/>
            <w:vMerge w:val="restart"/>
            <w:vAlign w:val="center"/>
          </w:tcPr>
          <w:p w:rsidR="006D077E" w:rsidRPr="00B514F2" w:rsidRDefault="00296F26" w:rsidP="00A71F53">
            <w:pPr>
              <w:jc w:val="center"/>
              <w:rPr>
                <w:rFonts w:cs="Arial"/>
                <w:sz w:val="16"/>
                <w:szCs w:val="16"/>
              </w:rPr>
            </w:pPr>
          </w:p>
        </w:tc>
        <w:tc>
          <w:tcPr>
            <w:tcW w:w="989" w:type="dxa"/>
            <w:vMerge w:val="restart"/>
            <w:vAlign w:val="center"/>
          </w:tcPr>
          <w:p w:rsidR="006D077E" w:rsidRPr="00B514F2" w:rsidRDefault="00296F26" w:rsidP="0018736E">
            <w:pPr>
              <w:jc w:val="center"/>
              <w:rPr>
                <w:rFonts w:cs="Arial"/>
                <w:sz w:val="16"/>
                <w:szCs w:val="16"/>
              </w:rPr>
            </w:pPr>
            <w:r w:rsidRPr="00B514F2">
              <w:rPr>
                <w:rFonts w:cs="Arial"/>
                <w:sz w:val="16"/>
                <w:szCs w:val="16"/>
              </w:rPr>
              <w:t>0 (Disabled)</w:t>
            </w:r>
          </w:p>
        </w:tc>
        <w:tc>
          <w:tcPr>
            <w:tcW w:w="989" w:type="dxa"/>
            <w:gridSpan w:val="2"/>
            <w:vMerge w:val="restart"/>
          </w:tcPr>
          <w:p w:rsidR="006D077E" w:rsidRPr="00B514F2" w:rsidRDefault="00296F26">
            <w:pPr>
              <w:rPr>
                <w:rFonts w:cs="Arial"/>
                <w:sz w:val="16"/>
                <w:szCs w:val="16"/>
              </w:rPr>
            </w:pPr>
          </w:p>
        </w:tc>
        <w:tc>
          <w:tcPr>
            <w:tcW w:w="1013" w:type="dxa"/>
            <w:gridSpan w:val="2"/>
            <w:vMerge w:val="restart"/>
          </w:tcPr>
          <w:p w:rsidR="006D077E" w:rsidRPr="00B514F2" w:rsidRDefault="00296F26">
            <w:pPr>
              <w:rPr>
                <w:rFonts w:cs="Arial"/>
                <w:sz w:val="16"/>
                <w:szCs w:val="16"/>
              </w:rPr>
            </w:pPr>
          </w:p>
        </w:tc>
      </w:tr>
      <w:tr w:rsidR="006D077E" w:rsidRPr="00B514F2" w:rsidTr="00FD7DEA">
        <w:trPr>
          <w:cantSplit/>
          <w:jc w:val="center"/>
        </w:trPr>
        <w:tc>
          <w:tcPr>
            <w:tcW w:w="611" w:type="dxa"/>
            <w:vMerge/>
          </w:tcPr>
          <w:p w:rsidR="006D077E" w:rsidRPr="00B514F2" w:rsidRDefault="00296F26">
            <w:pPr>
              <w:rPr>
                <w:rFonts w:cs="Arial"/>
                <w:sz w:val="16"/>
                <w:szCs w:val="16"/>
              </w:rPr>
            </w:pPr>
          </w:p>
        </w:tc>
        <w:tc>
          <w:tcPr>
            <w:tcW w:w="856"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In Park</w:t>
            </w:r>
          </w:p>
        </w:tc>
        <w:tc>
          <w:tcPr>
            <w:tcW w:w="858"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6D077E"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 xml:space="preserve">In </w:t>
            </w:r>
            <w:r w:rsidRPr="00B514F2">
              <w:rPr>
                <w:rFonts w:cs="Arial"/>
                <w:sz w:val="16"/>
                <w:szCs w:val="16"/>
              </w:rPr>
              <w:t>Park</w:t>
            </w:r>
          </w:p>
        </w:tc>
        <w:tc>
          <w:tcPr>
            <w:tcW w:w="987" w:type="dxa"/>
            <w:gridSpan w:val="3"/>
            <w:vAlign w:val="center"/>
          </w:tcPr>
          <w:p w:rsidR="006D077E"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6D077E" w:rsidRPr="00B514F2" w:rsidRDefault="00296F26" w:rsidP="00A71F53">
            <w:pPr>
              <w:jc w:val="center"/>
              <w:rPr>
                <w:rFonts w:eastAsia="Arial Unicode MS" w:cs="Arial"/>
                <w:sz w:val="16"/>
                <w:szCs w:val="16"/>
              </w:rPr>
            </w:pPr>
          </w:p>
        </w:tc>
        <w:tc>
          <w:tcPr>
            <w:tcW w:w="900" w:type="dxa"/>
            <w:vMerge/>
            <w:vAlign w:val="center"/>
          </w:tcPr>
          <w:p w:rsidR="006D077E" w:rsidRPr="00B514F2" w:rsidRDefault="00296F26" w:rsidP="00A71F53">
            <w:pPr>
              <w:jc w:val="center"/>
              <w:rPr>
                <w:rFonts w:cs="Arial"/>
                <w:sz w:val="16"/>
                <w:szCs w:val="16"/>
              </w:rPr>
            </w:pPr>
          </w:p>
        </w:tc>
        <w:tc>
          <w:tcPr>
            <w:tcW w:w="900" w:type="dxa"/>
            <w:vMerge/>
            <w:vAlign w:val="center"/>
          </w:tcPr>
          <w:p w:rsidR="006D077E" w:rsidRPr="00B514F2" w:rsidRDefault="00296F26" w:rsidP="00A71F53">
            <w:pPr>
              <w:jc w:val="center"/>
              <w:rPr>
                <w:rFonts w:cs="Arial"/>
                <w:sz w:val="16"/>
                <w:szCs w:val="16"/>
              </w:rPr>
            </w:pPr>
          </w:p>
        </w:tc>
        <w:tc>
          <w:tcPr>
            <w:tcW w:w="989" w:type="dxa"/>
            <w:vMerge/>
            <w:vAlign w:val="center"/>
          </w:tcPr>
          <w:p w:rsidR="006D077E" w:rsidRPr="00B514F2" w:rsidRDefault="00296F26" w:rsidP="0018736E">
            <w:pPr>
              <w:jc w:val="center"/>
              <w:rPr>
                <w:rFonts w:cs="Arial"/>
                <w:sz w:val="16"/>
                <w:szCs w:val="16"/>
              </w:rPr>
            </w:pPr>
          </w:p>
        </w:tc>
        <w:tc>
          <w:tcPr>
            <w:tcW w:w="989" w:type="dxa"/>
            <w:gridSpan w:val="2"/>
            <w:vMerge/>
          </w:tcPr>
          <w:p w:rsidR="006D077E" w:rsidRPr="00B514F2" w:rsidRDefault="00296F26">
            <w:pPr>
              <w:rPr>
                <w:rFonts w:cs="Arial"/>
                <w:sz w:val="16"/>
                <w:szCs w:val="16"/>
              </w:rPr>
            </w:pPr>
          </w:p>
        </w:tc>
        <w:tc>
          <w:tcPr>
            <w:tcW w:w="1013" w:type="dxa"/>
            <w:gridSpan w:val="2"/>
            <w:vMerge/>
          </w:tcPr>
          <w:p w:rsidR="006D077E" w:rsidRPr="00B514F2" w:rsidRDefault="00296F26">
            <w:pPr>
              <w:rPr>
                <w:rFonts w:cs="Arial"/>
                <w:sz w:val="16"/>
                <w:szCs w:val="16"/>
              </w:rPr>
            </w:pPr>
          </w:p>
        </w:tc>
      </w:tr>
      <w:tr w:rsidR="006D077E" w:rsidRPr="00B514F2" w:rsidTr="00FD7DEA">
        <w:trPr>
          <w:cantSplit/>
          <w:tblHeader/>
          <w:jc w:val="center"/>
        </w:trPr>
        <w:tc>
          <w:tcPr>
            <w:tcW w:w="611" w:type="dxa"/>
            <w:vMerge w:val="restart"/>
          </w:tcPr>
          <w:p w:rsidR="006D077E" w:rsidRPr="00B514F2" w:rsidRDefault="00296F26">
            <w:pPr>
              <w:jc w:val="center"/>
              <w:rPr>
                <w:rFonts w:cs="Arial"/>
                <w:bCs/>
                <w:sz w:val="16"/>
                <w:szCs w:val="16"/>
              </w:rPr>
            </w:pPr>
          </w:p>
          <w:p w:rsidR="006D077E" w:rsidRPr="00B514F2" w:rsidRDefault="00296F26">
            <w:pPr>
              <w:jc w:val="center"/>
              <w:rPr>
                <w:rFonts w:cs="Arial"/>
                <w:bCs/>
                <w:sz w:val="16"/>
                <w:szCs w:val="16"/>
              </w:rPr>
            </w:pPr>
          </w:p>
          <w:p w:rsidR="006D077E" w:rsidRPr="00B514F2" w:rsidRDefault="00296F26">
            <w:pPr>
              <w:jc w:val="center"/>
              <w:rPr>
                <w:rFonts w:cs="Arial"/>
                <w:bCs/>
                <w:sz w:val="16"/>
                <w:szCs w:val="16"/>
              </w:rPr>
            </w:pPr>
          </w:p>
          <w:p w:rsidR="006D077E" w:rsidRPr="00B514F2" w:rsidRDefault="00296F26">
            <w:pPr>
              <w:jc w:val="center"/>
              <w:rPr>
                <w:rFonts w:cs="Arial"/>
                <w:bCs/>
                <w:sz w:val="16"/>
                <w:szCs w:val="16"/>
              </w:rPr>
            </w:pPr>
          </w:p>
          <w:p w:rsidR="006D077E" w:rsidRPr="00B514F2" w:rsidRDefault="00296F26">
            <w:pPr>
              <w:jc w:val="center"/>
              <w:rPr>
                <w:rFonts w:cs="Arial"/>
                <w:bCs/>
                <w:sz w:val="16"/>
                <w:szCs w:val="16"/>
              </w:rPr>
            </w:pPr>
          </w:p>
          <w:p w:rsidR="006D077E" w:rsidRPr="00B514F2" w:rsidRDefault="00296F26">
            <w:pPr>
              <w:jc w:val="center"/>
              <w:rPr>
                <w:rFonts w:cs="Arial"/>
                <w:bCs/>
                <w:sz w:val="16"/>
                <w:szCs w:val="16"/>
              </w:rPr>
            </w:pPr>
          </w:p>
          <w:p w:rsidR="006D077E" w:rsidRPr="00B514F2" w:rsidRDefault="00296F26">
            <w:pPr>
              <w:jc w:val="center"/>
              <w:rPr>
                <w:rFonts w:cs="Arial"/>
                <w:bCs/>
                <w:sz w:val="16"/>
                <w:szCs w:val="16"/>
              </w:rPr>
            </w:pPr>
          </w:p>
          <w:p w:rsidR="006D077E" w:rsidRPr="00B514F2" w:rsidRDefault="00296F26">
            <w:pPr>
              <w:jc w:val="center"/>
              <w:rPr>
                <w:rFonts w:cs="Arial"/>
                <w:bCs/>
                <w:sz w:val="16"/>
                <w:szCs w:val="16"/>
              </w:rPr>
            </w:pPr>
          </w:p>
          <w:p w:rsidR="006D077E" w:rsidRPr="00B514F2" w:rsidRDefault="00296F26">
            <w:pPr>
              <w:jc w:val="center"/>
              <w:rPr>
                <w:rFonts w:cs="Arial"/>
                <w:bCs/>
                <w:sz w:val="16"/>
                <w:szCs w:val="16"/>
              </w:rPr>
            </w:pPr>
            <w:r w:rsidRPr="00B514F2">
              <w:rPr>
                <w:rFonts w:cs="Arial"/>
                <w:bCs/>
                <w:sz w:val="16"/>
                <w:szCs w:val="16"/>
              </w:rPr>
              <w:t>1</w:t>
            </w:r>
          </w:p>
        </w:tc>
        <w:tc>
          <w:tcPr>
            <w:tcW w:w="4285" w:type="dxa"/>
            <w:gridSpan w:val="12"/>
          </w:tcPr>
          <w:p w:rsidR="006D077E" w:rsidRPr="00B514F2" w:rsidRDefault="00296F26">
            <w:pPr>
              <w:rPr>
                <w:rFonts w:cs="Arial"/>
                <w:b/>
                <w:bCs/>
                <w:sz w:val="16"/>
                <w:szCs w:val="16"/>
              </w:rPr>
            </w:pPr>
            <w:r w:rsidRPr="00B514F2">
              <w:rPr>
                <w:rFonts w:cs="Arial"/>
                <w:b/>
                <w:bCs/>
                <w:sz w:val="16"/>
                <w:szCs w:val="16"/>
              </w:rPr>
              <w:t>Start of Test:</w:t>
            </w:r>
          </w:p>
          <w:p w:rsidR="006D077E" w:rsidRPr="00B514F2" w:rsidRDefault="00296F26">
            <w:pPr>
              <w:rPr>
                <w:rFonts w:cs="Arial"/>
                <w:sz w:val="16"/>
                <w:szCs w:val="16"/>
              </w:rPr>
            </w:pPr>
            <w:r w:rsidRPr="00483FFC">
              <w:rPr>
                <w:rFonts w:cs="Arial"/>
                <w:szCs w:val="16"/>
              </w:rPr>
              <w:t>ENGINE IS NOT RUNNING</w:t>
            </w:r>
            <w:r w:rsidRPr="00B514F2">
              <w:rPr>
                <w:rFonts w:cs="Arial"/>
                <w:sz w:val="16"/>
                <w:szCs w:val="16"/>
              </w:rPr>
              <w:t>.</w:t>
            </w:r>
          </w:p>
          <w:p w:rsidR="006D077E" w:rsidRPr="00B514F2" w:rsidRDefault="00296F26" w:rsidP="00296F26">
            <w:pPr>
              <w:numPr>
                <w:ilvl w:val="0"/>
                <w:numId w:val="54"/>
              </w:numPr>
              <w:tabs>
                <w:tab w:val="num" w:pos="1728"/>
              </w:tabs>
              <w:ind w:left="422"/>
              <w:rPr>
                <w:rFonts w:cs="Arial"/>
                <w:sz w:val="16"/>
                <w:szCs w:val="16"/>
              </w:rPr>
            </w:pPr>
            <w:r w:rsidRPr="00B514F2">
              <w:rPr>
                <w:rFonts w:cs="Arial"/>
                <w:sz w:val="16"/>
                <w:szCs w:val="16"/>
              </w:rPr>
              <w:t xml:space="preserve">Objective: Fill in the Actual Results Column as displayed on the cluster PRNDL, then compare between that result and the expected results.  If the two indications are the same mark PASS </w:t>
            </w:r>
            <w:r w:rsidRPr="00B514F2">
              <w:rPr>
                <w:rFonts w:cs="Arial"/>
                <w:sz w:val="16"/>
                <w:szCs w:val="16"/>
              </w:rPr>
              <w:t>otherwise mark FAIL.</w:t>
            </w:r>
          </w:p>
          <w:p w:rsidR="006D077E" w:rsidRPr="00B514F2" w:rsidRDefault="00296F26" w:rsidP="00296F26">
            <w:pPr>
              <w:numPr>
                <w:ilvl w:val="0"/>
                <w:numId w:val="54"/>
              </w:numPr>
              <w:tabs>
                <w:tab w:val="num" w:pos="1728"/>
              </w:tabs>
              <w:ind w:left="422"/>
              <w:rPr>
                <w:rFonts w:cs="Arial"/>
                <w:sz w:val="16"/>
                <w:szCs w:val="16"/>
              </w:rPr>
            </w:pPr>
            <w:r w:rsidRPr="00B514F2">
              <w:rPr>
                <w:rFonts w:cs="Arial"/>
                <w:sz w:val="16"/>
                <w:szCs w:val="16"/>
              </w:rPr>
              <w:t>Turn Ignition Switch to RUN position;</w:t>
            </w:r>
          </w:p>
          <w:p w:rsidR="006D077E" w:rsidRPr="00B514F2" w:rsidRDefault="00296F26" w:rsidP="00296F26">
            <w:pPr>
              <w:numPr>
                <w:ilvl w:val="0"/>
                <w:numId w:val="54"/>
              </w:numPr>
              <w:tabs>
                <w:tab w:val="num" w:pos="1728"/>
              </w:tabs>
              <w:ind w:left="422"/>
              <w:rPr>
                <w:rFonts w:cs="Arial"/>
                <w:sz w:val="16"/>
                <w:szCs w:val="16"/>
              </w:rPr>
            </w:pPr>
            <w:r w:rsidRPr="00B514F2">
              <w:rPr>
                <w:rFonts w:cs="Arial"/>
                <w:sz w:val="16"/>
                <w:szCs w:val="16"/>
              </w:rPr>
              <w:t>Log what is indicated on the Cluster PRNDL Display</w:t>
            </w:r>
          </w:p>
          <w:p w:rsidR="006D077E" w:rsidRPr="00B514F2" w:rsidRDefault="00296F26" w:rsidP="00296F26">
            <w:pPr>
              <w:numPr>
                <w:ilvl w:val="0"/>
                <w:numId w:val="54"/>
              </w:numPr>
              <w:tabs>
                <w:tab w:val="num" w:pos="1728"/>
              </w:tabs>
              <w:ind w:left="422"/>
              <w:rPr>
                <w:rFonts w:cs="Arial"/>
                <w:sz w:val="16"/>
                <w:szCs w:val="16"/>
              </w:rPr>
            </w:pPr>
            <w:r w:rsidRPr="00B514F2">
              <w:rPr>
                <w:rFonts w:cs="Arial"/>
                <w:sz w:val="16"/>
                <w:szCs w:val="16"/>
              </w:rPr>
              <w:t>Use the CAN tools available.</w:t>
            </w:r>
          </w:p>
          <w:p w:rsidR="006D077E" w:rsidRPr="00B514F2" w:rsidRDefault="00296F26" w:rsidP="00296F26">
            <w:pPr>
              <w:numPr>
                <w:ilvl w:val="0"/>
                <w:numId w:val="54"/>
              </w:numPr>
              <w:tabs>
                <w:tab w:val="num" w:pos="1728"/>
              </w:tabs>
              <w:ind w:left="422"/>
              <w:rPr>
                <w:rFonts w:cs="Arial"/>
                <w:sz w:val="16"/>
                <w:szCs w:val="16"/>
              </w:rPr>
            </w:pPr>
            <w:r w:rsidRPr="00B514F2">
              <w:rPr>
                <w:rFonts w:cs="Arial"/>
                <w:sz w:val="16"/>
                <w:szCs w:val="16"/>
              </w:rPr>
              <w:t xml:space="preserve">Log the status of the EPRNDL_MODE  </w:t>
            </w:r>
          </w:p>
          <w:p w:rsidR="00132DAC" w:rsidRPr="00B514F2" w:rsidRDefault="00296F26" w:rsidP="00296F26">
            <w:pPr>
              <w:numPr>
                <w:ilvl w:val="0"/>
                <w:numId w:val="54"/>
              </w:numPr>
              <w:tabs>
                <w:tab w:val="num" w:pos="1728"/>
              </w:tabs>
              <w:ind w:left="422"/>
              <w:rPr>
                <w:rFonts w:cs="Arial"/>
                <w:sz w:val="16"/>
                <w:szCs w:val="16"/>
              </w:rPr>
            </w:pPr>
            <w:r w:rsidRPr="00B514F2">
              <w:rPr>
                <w:rFonts w:cs="Arial"/>
                <w:sz w:val="16"/>
                <w:szCs w:val="16"/>
              </w:rPr>
              <w:t>Verify CarMode is Factory using CAN tools.</w:t>
            </w:r>
          </w:p>
          <w:p w:rsidR="00E44B64" w:rsidRPr="00B514F2" w:rsidRDefault="00296F26" w:rsidP="00296F26">
            <w:pPr>
              <w:numPr>
                <w:ilvl w:val="0"/>
                <w:numId w:val="54"/>
              </w:numPr>
              <w:tabs>
                <w:tab w:val="num" w:pos="1728"/>
              </w:tabs>
              <w:ind w:left="422"/>
              <w:rPr>
                <w:rFonts w:cs="Arial"/>
                <w:sz w:val="16"/>
                <w:szCs w:val="16"/>
              </w:rPr>
            </w:pPr>
            <w:r w:rsidRPr="00B514F2">
              <w:rPr>
                <w:rFonts w:cs="Arial"/>
                <w:sz w:val="16"/>
                <w:szCs w:val="16"/>
              </w:rPr>
              <w:t xml:space="preserve"> Verify Batt SoC B is Inactive or Shed_Level Req is not equal to Shed Eng Off.</w:t>
            </w:r>
          </w:p>
          <w:p w:rsidR="006D077E" w:rsidRPr="00B514F2" w:rsidRDefault="00296F26" w:rsidP="00296F26">
            <w:pPr>
              <w:numPr>
                <w:ilvl w:val="0"/>
                <w:numId w:val="54"/>
              </w:numPr>
              <w:tabs>
                <w:tab w:val="num" w:pos="1728"/>
              </w:tabs>
              <w:ind w:left="422"/>
              <w:rPr>
                <w:rFonts w:cs="Arial"/>
                <w:sz w:val="16"/>
                <w:szCs w:val="16"/>
              </w:rPr>
            </w:pPr>
            <w:r w:rsidRPr="00B514F2">
              <w:rPr>
                <w:rFonts w:cs="Arial"/>
                <w:sz w:val="16"/>
                <w:szCs w:val="16"/>
              </w:rPr>
              <w:t>Log what is indicated on the PRNDL in Column labeled Actual Results.</w:t>
            </w:r>
          </w:p>
        </w:tc>
        <w:tc>
          <w:tcPr>
            <w:tcW w:w="1315" w:type="dxa"/>
            <w:vAlign w:val="center"/>
          </w:tcPr>
          <w:p w:rsidR="006D077E" w:rsidRPr="00B514F2" w:rsidRDefault="00296F26" w:rsidP="00A71F53">
            <w:pPr>
              <w:jc w:val="center"/>
              <w:rPr>
                <w:rFonts w:cs="Arial"/>
                <w:b/>
                <w:bCs/>
                <w:sz w:val="16"/>
                <w:szCs w:val="16"/>
              </w:rPr>
            </w:pPr>
          </w:p>
        </w:tc>
        <w:tc>
          <w:tcPr>
            <w:tcW w:w="900" w:type="dxa"/>
            <w:vAlign w:val="center"/>
          </w:tcPr>
          <w:p w:rsidR="006D077E" w:rsidRPr="00B514F2" w:rsidRDefault="00296F26" w:rsidP="00A71F53">
            <w:pPr>
              <w:jc w:val="center"/>
              <w:rPr>
                <w:rFonts w:cs="Arial"/>
                <w:b/>
                <w:bCs/>
                <w:sz w:val="16"/>
                <w:szCs w:val="16"/>
              </w:rPr>
            </w:pPr>
          </w:p>
        </w:tc>
        <w:tc>
          <w:tcPr>
            <w:tcW w:w="900" w:type="dxa"/>
            <w:vAlign w:val="center"/>
          </w:tcPr>
          <w:p w:rsidR="006D077E" w:rsidRPr="00B514F2" w:rsidRDefault="00296F26" w:rsidP="00A71F53">
            <w:pPr>
              <w:jc w:val="center"/>
              <w:rPr>
                <w:rFonts w:cs="Arial"/>
                <w:b/>
                <w:bCs/>
                <w:sz w:val="16"/>
                <w:szCs w:val="16"/>
              </w:rPr>
            </w:pPr>
          </w:p>
        </w:tc>
        <w:tc>
          <w:tcPr>
            <w:tcW w:w="989" w:type="dxa"/>
            <w:vAlign w:val="center"/>
          </w:tcPr>
          <w:p w:rsidR="006D077E" w:rsidRPr="00B514F2" w:rsidRDefault="00296F26" w:rsidP="0018736E">
            <w:pPr>
              <w:jc w:val="center"/>
              <w:rPr>
                <w:rFonts w:cs="Arial"/>
                <w:b/>
                <w:bCs/>
                <w:sz w:val="16"/>
                <w:szCs w:val="16"/>
              </w:rPr>
            </w:pPr>
          </w:p>
        </w:tc>
        <w:tc>
          <w:tcPr>
            <w:tcW w:w="989" w:type="dxa"/>
            <w:gridSpan w:val="2"/>
          </w:tcPr>
          <w:p w:rsidR="006D077E" w:rsidRPr="00B514F2" w:rsidRDefault="00296F26">
            <w:pPr>
              <w:jc w:val="center"/>
              <w:rPr>
                <w:rFonts w:cs="Arial"/>
                <w:b/>
                <w:bCs/>
                <w:sz w:val="16"/>
                <w:szCs w:val="16"/>
              </w:rPr>
            </w:pPr>
          </w:p>
        </w:tc>
        <w:tc>
          <w:tcPr>
            <w:tcW w:w="1013" w:type="dxa"/>
            <w:gridSpan w:val="2"/>
          </w:tcPr>
          <w:p w:rsidR="006D077E" w:rsidRPr="00B514F2" w:rsidRDefault="00296F26">
            <w:pPr>
              <w:jc w:val="center"/>
              <w:rPr>
                <w:rFonts w:cs="Arial"/>
                <w:b/>
                <w:bCs/>
                <w:sz w:val="16"/>
                <w:szCs w:val="16"/>
              </w:rPr>
            </w:pPr>
          </w:p>
        </w:tc>
      </w:tr>
      <w:tr w:rsidR="006D077E" w:rsidRPr="00B514F2" w:rsidTr="00FD7DEA">
        <w:trPr>
          <w:cantSplit/>
          <w:tblHeader/>
          <w:jc w:val="center"/>
        </w:trPr>
        <w:tc>
          <w:tcPr>
            <w:tcW w:w="611" w:type="dxa"/>
            <w:vMerge/>
          </w:tcPr>
          <w:p w:rsidR="006D077E" w:rsidRPr="00B514F2" w:rsidRDefault="00296F26">
            <w:pPr>
              <w:jc w:val="center"/>
              <w:rPr>
                <w:rFonts w:cs="Arial"/>
                <w:bCs/>
                <w:sz w:val="16"/>
                <w:szCs w:val="16"/>
              </w:rPr>
            </w:pPr>
          </w:p>
        </w:tc>
        <w:tc>
          <w:tcPr>
            <w:tcW w:w="10391" w:type="dxa"/>
            <w:gridSpan w:val="20"/>
            <w:vAlign w:val="center"/>
          </w:tcPr>
          <w:p w:rsidR="00341585" w:rsidRPr="00B514F2" w:rsidRDefault="00296F26" w:rsidP="00341585">
            <w:pPr>
              <w:rPr>
                <w:rFonts w:cs="Arial"/>
                <w:b/>
                <w:bCs/>
                <w:sz w:val="16"/>
                <w:szCs w:val="16"/>
              </w:rPr>
            </w:pPr>
            <w:r w:rsidRPr="00B514F2">
              <w:rPr>
                <w:rFonts w:cs="Arial"/>
                <w:b/>
                <w:bCs/>
                <w:sz w:val="16"/>
                <w:szCs w:val="16"/>
              </w:rPr>
              <w:t>CarMode is (Factory)</w:t>
            </w:r>
          </w:p>
        </w:tc>
      </w:tr>
      <w:tr w:rsidR="006D077E" w:rsidRPr="00B514F2" w:rsidTr="00FD7DEA">
        <w:trPr>
          <w:cantSplit/>
          <w:trHeight w:val="377"/>
          <w:tblHeader/>
          <w:jc w:val="center"/>
        </w:trPr>
        <w:tc>
          <w:tcPr>
            <w:tcW w:w="611" w:type="dxa"/>
            <w:vMerge/>
          </w:tcPr>
          <w:p w:rsidR="006D077E" w:rsidRPr="00B514F2" w:rsidRDefault="00296F26">
            <w:pPr>
              <w:jc w:val="center"/>
              <w:rPr>
                <w:rFonts w:cs="Arial"/>
                <w:bCs/>
                <w:sz w:val="16"/>
                <w:szCs w:val="16"/>
              </w:rPr>
            </w:pPr>
          </w:p>
        </w:tc>
        <w:tc>
          <w:tcPr>
            <w:tcW w:w="856"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In Park</w:t>
            </w:r>
          </w:p>
        </w:tc>
        <w:tc>
          <w:tcPr>
            <w:tcW w:w="858"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RUN</w:t>
            </w:r>
          </w:p>
        </w:tc>
        <w:tc>
          <w:tcPr>
            <w:tcW w:w="836" w:type="dxa"/>
            <w:gridSpan w:val="3"/>
            <w:vAlign w:val="center"/>
          </w:tcPr>
          <w:p w:rsidR="006D077E"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In Park</w:t>
            </w:r>
          </w:p>
        </w:tc>
        <w:tc>
          <w:tcPr>
            <w:tcW w:w="987" w:type="dxa"/>
            <w:gridSpan w:val="3"/>
            <w:vAlign w:val="center"/>
          </w:tcPr>
          <w:p w:rsidR="006D077E" w:rsidRPr="00B514F2" w:rsidRDefault="00296F26">
            <w:pPr>
              <w:jc w:val="center"/>
              <w:rPr>
                <w:rFonts w:eastAsia="Arial Unicode MS" w:cs="Arial"/>
                <w:sz w:val="16"/>
                <w:szCs w:val="16"/>
              </w:rPr>
            </w:pPr>
            <w:r w:rsidRPr="00B514F2">
              <w:rPr>
                <w:rFonts w:cs="Arial"/>
                <w:sz w:val="16"/>
                <w:szCs w:val="16"/>
              </w:rPr>
              <w:t>False</w:t>
            </w:r>
          </w:p>
        </w:tc>
        <w:tc>
          <w:tcPr>
            <w:tcW w:w="1315" w:type="dxa"/>
            <w:vAlign w:val="center"/>
          </w:tcPr>
          <w:p w:rsidR="006D077E" w:rsidRPr="00B514F2" w:rsidRDefault="00296F26" w:rsidP="00A71F53">
            <w:pPr>
              <w:jc w:val="center"/>
              <w:rPr>
                <w:rFonts w:cs="Arial"/>
                <w:sz w:val="16"/>
                <w:szCs w:val="16"/>
              </w:rPr>
            </w:pPr>
            <w:r w:rsidRPr="00B514F2">
              <w:rPr>
                <w:rFonts w:cs="Arial"/>
                <w:sz w:val="16"/>
                <w:szCs w:val="16"/>
              </w:rPr>
              <w:t>P</w:t>
            </w:r>
          </w:p>
        </w:tc>
        <w:tc>
          <w:tcPr>
            <w:tcW w:w="900" w:type="dxa"/>
            <w:vAlign w:val="center"/>
          </w:tcPr>
          <w:p w:rsidR="006D077E" w:rsidRPr="00B514F2" w:rsidRDefault="00296F26" w:rsidP="00A71F53">
            <w:pPr>
              <w:jc w:val="center"/>
              <w:rPr>
                <w:rFonts w:cs="Arial"/>
                <w:b/>
                <w:bCs/>
                <w:sz w:val="16"/>
                <w:szCs w:val="16"/>
              </w:rPr>
            </w:pPr>
          </w:p>
        </w:tc>
        <w:tc>
          <w:tcPr>
            <w:tcW w:w="900" w:type="dxa"/>
            <w:vAlign w:val="center"/>
          </w:tcPr>
          <w:p w:rsidR="006D077E" w:rsidRPr="00B514F2" w:rsidRDefault="00296F26" w:rsidP="00A71F53">
            <w:pPr>
              <w:jc w:val="center"/>
              <w:rPr>
                <w:rFonts w:cs="Arial"/>
                <w:b/>
                <w:bCs/>
                <w:sz w:val="16"/>
                <w:szCs w:val="16"/>
              </w:rPr>
            </w:pPr>
          </w:p>
        </w:tc>
        <w:tc>
          <w:tcPr>
            <w:tcW w:w="989" w:type="dxa"/>
            <w:vAlign w:val="center"/>
          </w:tcPr>
          <w:p w:rsidR="006D077E" w:rsidRPr="00B514F2" w:rsidRDefault="00296F26" w:rsidP="0018736E">
            <w:pPr>
              <w:jc w:val="center"/>
              <w:rPr>
                <w:rFonts w:cs="Arial"/>
                <w:sz w:val="16"/>
                <w:szCs w:val="16"/>
              </w:rPr>
            </w:pPr>
            <w:r w:rsidRPr="00B514F2">
              <w:rPr>
                <w:rFonts w:cs="Arial"/>
                <w:sz w:val="16"/>
                <w:szCs w:val="16"/>
              </w:rPr>
              <w:t>1</w:t>
            </w:r>
          </w:p>
          <w:p w:rsidR="006D077E" w:rsidRPr="00B514F2" w:rsidRDefault="00296F26" w:rsidP="0018736E">
            <w:pPr>
              <w:jc w:val="center"/>
              <w:rPr>
                <w:rFonts w:cs="Arial"/>
                <w:b/>
                <w:bCs/>
                <w:sz w:val="16"/>
                <w:szCs w:val="16"/>
              </w:rPr>
            </w:pPr>
            <w:r w:rsidRPr="00B514F2">
              <w:rPr>
                <w:rFonts w:cs="Arial"/>
                <w:sz w:val="16"/>
                <w:szCs w:val="16"/>
              </w:rPr>
              <w:t>(Enabled)</w:t>
            </w:r>
          </w:p>
        </w:tc>
        <w:tc>
          <w:tcPr>
            <w:tcW w:w="1009" w:type="dxa"/>
            <w:gridSpan w:val="3"/>
          </w:tcPr>
          <w:p w:rsidR="006D077E" w:rsidRPr="00B514F2" w:rsidRDefault="00296F26">
            <w:pPr>
              <w:jc w:val="center"/>
              <w:rPr>
                <w:rFonts w:cs="Arial"/>
                <w:b/>
                <w:bCs/>
                <w:sz w:val="16"/>
                <w:szCs w:val="16"/>
              </w:rPr>
            </w:pPr>
          </w:p>
        </w:tc>
        <w:tc>
          <w:tcPr>
            <w:tcW w:w="993" w:type="dxa"/>
          </w:tcPr>
          <w:p w:rsidR="006D077E" w:rsidRPr="00B514F2" w:rsidRDefault="00296F26">
            <w:pPr>
              <w:jc w:val="center"/>
              <w:rPr>
                <w:rFonts w:cs="Arial"/>
                <w:b/>
                <w:bCs/>
                <w:sz w:val="16"/>
                <w:szCs w:val="16"/>
              </w:rPr>
            </w:pPr>
          </w:p>
        </w:tc>
      </w:tr>
      <w:tr w:rsidR="006D077E" w:rsidRPr="00B514F2" w:rsidTr="00FD7DEA">
        <w:trPr>
          <w:cantSplit/>
          <w:jc w:val="center"/>
        </w:trPr>
        <w:tc>
          <w:tcPr>
            <w:tcW w:w="611" w:type="dxa"/>
            <w:vMerge w:val="restart"/>
            <w:vAlign w:val="center"/>
          </w:tcPr>
          <w:p w:rsidR="006D077E" w:rsidRPr="00B514F2" w:rsidRDefault="00296F26" w:rsidP="00343D4B">
            <w:pPr>
              <w:jc w:val="center"/>
              <w:rPr>
                <w:rFonts w:cs="Arial"/>
                <w:sz w:val="16"/>
                <w:szCs w:val="16"/>
              </w:rPr>
            </w:pPr>
            <w:r w:rsidRPr="00B514F2">
              <w:rPr>
                <w:rFonts w:cs="Arial"/>
                <w:sz w:val="16"/>
                <w:szCs w:val="16"/>
              </w:rPr>
              <w:t>2</w:t>
            </w:r>
          </w:p>
        </w:tc>
        <w:tc>
          <w:tcPr>
            <w:tcW w:w="4285" w:type="dxa"/>
            <w:gridSpan w:val="12"/>
          </w:tcPr>
          <w:p w:rsidR="006D077E" w:rsidRPr="00B514F2" w:rsidRDefault="00296F26" w:rsidP="00296F26">
            <w:pPr>
              <w:numPr>
                <w:ilvl w:val="0"/>
                <w:numId w:val="55"/>
              </w:numPr>
              <w:rPr>
                <w:rFonts w:cs="Arial"/>
                <w:sz w:val="16"/>
                <w:szCs w:val="16"/>
              </w:rPr>
            </w:pPr>
            <w:r w:rsidRPr="00B514F2">
              <w:rPr>
                <w:rFonts w:cs="Arial"/>
                <w:sz w:val="16"/>
                <w:szCs w:val="16"/>
              </w:rPr>
              <w:t xml:space="preserve">Press  the brake pedal </w:t>
            </w:r>
            <w:r w:rsidRPr="00B514F2">
              <w:rPr>
                <w:rFonts w:cs="Arial"/>
                <w:sz w:val="16"/>
                <w:szCs w:val="16"/>
              </w:rPr>
              <w:t>and move the shift lever in D</w:t>
            </w:r>
          </w:p>
          <w:p w:rsidR="006D077E" w:rsidRPr="00B514F2" w:rsidRDefault="00296F26" w:rsidP="00296F26">
            <w:pPr>
              <w:numPr>
                <w:ilvl w:val="0"/>
                <w:numId w:val="55"/>
              </w:numPr>
              <w:rPr>
                <w:rFonts w:cs="Arial"/>
                <w:sz w:val="16"/>
                <w:szCs w:val="16"/>
              </w:rPr>
            </w:pPr>
            <w:r w:rsidRPr="00B514F2">
              <w:rPr>
                <w:rFonts w:cs="Arial"/>
                <w:sz w:val="16"/>
                <w:szCs w:val="16"/>
              </w:rPr>
              <w:t>Put the Ignition Key in OFF</w:t>
            </w:r>
          </w:p>
          <w:p w:rsidR="006D077E" w:rsidRPr="00B514F2" w:rsidRDefault="00296F26" w:rsidP="00296F26">
            <w:pPr>
              <w:numPr>
                <w:ilvl w:val="0"/>
                <w:numId w:val="55"/>
              </w:numPr>
              <w:rPr>
                <w:rFonts w:cs="Arial"/>
                <w:sz w:val="16"/>
                <w:szCs w:val="16"/>
              </w:rPr>
            </w:pPr>
            <w:r w:rsidRPr="00B514F2">
              <w:rPr>
                <w:rFonts w:cs="Arial"/>
                <w:sz w:val="16"/>
                <w:szCs w:val="16"/>
              </w:rPr>
              <w:t>Log what is indicated on the PRNDL in the Actual Results column.</w:t>
            </w:r>
          </w:p>
          <w:p w:rsidR="00A5616D" w:rsidRPr="00B514F2" w:rsidRDefault="00296F26" w:rsidP="00296F26">
            <w:pPr>
              <w:numPr>
                <w:ilvl w:val="0"/>
                <w:numId w:val="55"/>
              </w:numPr>
              <w:rPr>
                <w:rFonts w:cs="Arial"/>
                <w:sz w:val="16"/>
                <w:szCs w:val="16"/>
              </w:rPr>
            </w:pPr>
            <w:r w:rsidRPr="00B514F2">
              <w:rPr>
                <w:rFonts w:cs="Arial"/>
                <w:sz w:val="16"/>
                <w:szCs w:val="16"/>
              </w:rPr>
              <w:t>Wait 30 minutes (ePRNDLKO_Limit)</w:t>
            </w:r>
          </w:p>
        </w:tc>
        <w:tc>
          <w:tcPr>
            <w:tcW w:w="1315" w:type="dxa"/>
            <w:vMerge w:val="restart"/>
            <w:vAlign w:val="center"/>
          </w:tcPr>
          <w:p w:rsidR="006D077E" w:rsidRPr="00B514F2" w:rsidRDefault="00296F26" w:rsidP="00A71F53">
            <w:pPr>
              <w:jc w:val="center"/>
              <w:rPr>
                <w:rFonts w:cs="Arial"/>
                <w:sz w:val="16"/>
                <w:szCs w:val="16"/>
              </w:rPr>
            </w:pPr>
            <w:r w:rsidRPr="00B514F2">
              <w:rPr>
                <w:rFonts w:cs="Arial"/>
                <w:sz w:val="16"/>
                <w:szCs w:val="16"/>
              </w:rPr>
              <w:t>3. D</w:t>
            </w:r>
          </w:p>
          <w:p w:rsidR="00A5616D" w:rsidRPr="00B514F2" w:rsidRDefault="00296F26" w:rsidP="00A71F53">
            <w:pPr>
              <w:jc w:val="center"/>
              <w:rPr>
                <w:rFonts w:cs="Arial"/>
                <w:sz w:val="16"/>
                <w:szCs w:val="16"/>
              </w:rPr>
            </w:pPr>
            <w:r w:rsidRPr="00B514F2">
              <w:rPr>
                <w:rFonts w:cs="Arial"/>
                <w:sz w:val="16"/>
                <w:szCs w:val="16"/>
              </w:rPr>
              <w:t xml:space="preserve">4. No display </w:t>
            </w:r>
            <w:r w:rsidRPr="00B514F2">
              <w:rPr>
                <w:rFonts w:cs="Arial"/>
                <w:sz w:val="16"/>
                <w:szCs w:val="16"/>
                <w:highlight w:val="yellow"/>
              </w:rPr>
              <w:t>if</w:t>
            </w:r>
            <w:r w:rsidRPr="00B514F2">
              <w:rPr>
                <w:rFonts w:cs="Arial"/>
                <w:sz w:val="16"/>
                <w:szCs w:val="16"/>
              </w:rPr>
              <w:t xml:space="preserve"> </w:t>
            </w:r>
            <w:r w:rsidRPr="00B514F2">
              <w:rPr>
                <w:rFonts w:cs="Arial"/>
                <w:sz w:val="16"/>
                <w:szCs w:val="16"/>
                <w:highlight w:val="yellow"/>
              </w:rPr>
              <w:t>PEPS_Cfg = 0x1(Enabled)</w:t>
            </w:r>
            <w:r w:rsidRPr="00B514F2">
              <w:rPr>
                <w:rFonts w:cs="Arial"/>
                <w:sz w:val="16"/>
                <w:szCs w:val="16"/>
              </w:rPr>
              <w:t xml:space="preserve"> </w:t>
            </w:r>
            <w:r w:rsidRPr="00B514F2">
              <w:rPr>
                <w:rFonts w:cs="Arial"/>
                <w:sz w:val="16"/>
                <w:szCs w:val="16"/>
                <w:highlight w:val="yellow"/>
              </w:rPr>
              <w:t>Else D</w:t>
            </w:r>
          </w:p>
        </w:tc>
        <w:tc>
          <w:tcPr>
            <w:tcW w:w="900" w:type="dxa"/>
            <w:vMerge w:val="restart"/>
            <w:vAlign w:val="center"/>
          </w:tcPr>
          <w:p w:rsidR="006D077E" w:rsidRPr="00B514F2" w:rsidRDefault="00296F26" w:rsidP="00A71F53">
            <w:pPr>
              <w:jc w:val="center"/>
              <w:rPr>
                <w:rFonts w:cs="Arial"/>
                <w:sz w:val="16"/>
                <w:szCs w:val="16"/>
              </w:rPr>
            </w:pPr>
          </w:p>
        </w:tc>
        <w:tc>
          <w:tcPr>
            <w:tcW w:w="900" w:type="dxa"/>
            <w:vMerge w:val="restart"/>
            <w:vAlign w:val="center"/>
          </w:tcPr>
          <w:p w:rsidR="006D077E" w:rsidRPr="00B514F2" w:rsidRDefault="00296F26" w:rsidP="00A71F53">
            <w:pPr>
              <w:jc w:val="center"/>
              <w:rPr>
                <w:rFonts w:cs="Arial"/>
                <w:sz w:val="16"/>
                <w:szCs w:val="16"/>
              </w:rPr>
            </w:pPr>
          </w:p>
        </w:tc>
        <w:tc>
          <w:tcPr>
            <w:tcW w:w="989" w:type="dxa"/>
            <w:vMerge w:val="restart"/>
            <w:vAlign w:val="center"/>
          </w:tcPr>
          <w:p w:rsidR="006D077E" w:rsidRPr="00B514F2" w:rsidRDefault="00296F26" w:rsidP="0018736E">
            <w:pPr>
              <w:jc w:val="center"/>
              <w:rPr>
                <w:rFonts w:cs="Arial"/>
                <w:sz w:val="16"/>
                <w:szCs w:val="16"/>
              </w:rPr>
            </w:pPr>
            <w:r w:rsidRPr="00B514F2">
              <w:rPr>
                <w:rFonts w:cs="Arial"/>
                <w:sz w:val="16"/>
                <w:szCs w:val="16"/>
              </w:rPr>
              <w:t>3. 1</w:t>
            </w:r>
          </w:p>
          <w:p w:rsidR="00A5616D" w:rsidRPr="00B514F2" w:rsidRDefault="00296F26" w:rsidP="0018736E">
            <w:pPr>
              <w:jc w:val="center"/>
              <w:rPr>
                <w:rFonts w:cs="Arial"/>
                <w:sz w:val="16"/>
                <w:szCs w:val="16"/>
              </w:rPr>
            </w:pPr>
            <w:r w:rsidRPr="00B514F2">
              <w:rPr>
                <w:rFonts w:cs="Arial"/>
                <w:sz w:val="16"/>
                <w:szCs w:val="16"/>
              </w:rPr>
              <w:t>(Enabled)</w:t>
            </w:r>
          </w:p>
          <w:p w:rsidR="00A5616D" w:rsidRPr="00B514F2" w:rsidRDefault="00296F26" w:rsidP="0018736E">
            <w:pPr>
              <w:jc w:val="center"/>
              <w:rPr>
                <w:rFonts w:cs="Arial"/>
                <w:sz w:val="16"/>
                <w:szCs w:val="16"/>
              </w:rPr>
            </w:pPr>
            <w:r w:rsidRPr="00B514F2">
              <w:rPr>
                <w:rFonts w:cs="Arial"/>
                <w:sz w:val="16"/>
                <w:szCs w:val="16"/>
              </w:rPr>
              <w:t xml:space="preserve">4. 0 (Disabled) </w:t>
            </w:r>
            <w:r w:rsidRPr="00B514F2">
              <w:rPr>
                <w:rFonts w:cs="Arial"/>
                <w:sz w:val="16"/>
                <w:szCs w:val="16"/>
                <w:highlight w:val="yellow"/>
              </w:rPr>
              <w:t>if</w:t>
            </w:r>
            <w:r w:rsidRPr="00B514F2">
              <w:rPr>
                <w:rFonts w:cs="Arial"/>
                <w:sz w:val="16"/>
                <w:szCs w:val="16"/>
              </w:rPr>
              <w:t xml:space="preserve"> </w:t>
            </w:r>
            <w:r w:rsidRPr="00B514F2">
              <w:rPr>
                <w:rFonts w:cs="Arial"/>
                <w:sz w:val="16"/>
                <w:szCs w:val="16"/>
                <w:highlight w:val="yellow"/>
              </w:rPr>
              <w:t>PEPS_Cfg = 0x1 (Enabled)</w:t>
            </w:r>
            <w:r w:rsidRPr="00B514F2">
              <w:rPr>
                <w:rFonts w:cs="Arial"/>
                <w:sz w:val="16"/>
                <w:szCs w:val="16"/>
              </w:rPr>
              <w:t xml:space="preserve"> </w:t>
            </w:r>
            <w:r w:rsidRPr="00B514F2">
              <w:rPr>
                <w:rFonts w:cs="Arial"/>
                <w:sz w:val="16"/>
                <w:szCs w:val="16"/>
                <w:highlight w:val="yellow"/>
              </w:rPr>
              <w:t>Else 1</w:t>
            </w:r>
          </w:p>
        </w:tc>
        <w:tc>
          <w:tcPr>
            <w:tcW w:w="1009" w:type="dxa"/>
            <w:gridSpan w:val="3"/>
            <w:vMerge w:val="restart"/>
          </w:tcPr>
          <w:p w:rsidR="006D077E" w:rsidRPr="00B514F2" w:rsidRDefault="00296F26">
            <w:pPr>
              <w:rPr>
                <w:rFonts w:cs="Arial"/>
                <w:sz w:val="16"/>
                <w:szCs w:val="16"/>
              </w:rPr>
            </w:pPr>
          </w:p>
        </w:tc>
        <w:tc>
          <w:tcPr>
            <w:tcW w:w="993" w:type="dxa"/>
            <w:vMerge w:val="restart"/>
          </w:tcPr>
          <w:p w:rsidR="006D077E" w:rsidRPr="00B514F2" w:rsidRDefault="00296F26">
            <w:pPr>
              <w:rPr>
                <w:rFonts w:cs="Arial"/>
                <w:sz w:val="16"/>
                <w:szCs w:val="16"/>
              </w:rPr>
            </w:pPr>
          </w:p>
        </w:tc>
      </w:tr>
      <w:tr w:rsidR="006D077E" w:rsidRPr="00B514F2" w:rsidTr="00FD7DEA">
        <w:trPr>
          <w:cantSplit/>
          <w:trHeight w:val="368"/>
          <w:jc w:val="center"/>
        </w:trPr>
        <w:tc>
          <w:tcPr>
            <w:tcW w:w="611" w:type="dxa"/>
            <w:vMerge/>
          </w:tcPr>
          <w:p w:rsidR="006D077E" w:rsidRPr="00B514F2" w:rsidRDefault="00296F26">
            <w:pPr>
              <w:rPr>
                <w:rFonts w:cs="Arial"/>
                <w:sz w:val="16"/>
                <w:szCs w:val="16"/>
              </w:rPr>
            </w:pPr>
          </w:p>
        </w:tc>
        <w:tc>
          <w:tcPr>
            <w:tcW w:w="856"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D</w:t>
            </w:r>
          </w:p>
        </w:tc>
        <w:tc>
          <w:tcPr>
            <w:tcW w:w="858"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6D077E" w:rsidRPr="00A6725C" w:rsidRDefault="00296F26" w:rsidP="002F4B38">
            <w:pPr>
              <w:rPr>
                <w:rFonts w:cs="Arial"/>
                <w:sz w:val="16"/>
                <w:szCs w:val="16"/>
              </w:rPr>
            </w:pPr>
            <w:r w:rsidRPr="00A6725C">
              <w:rPr>
                <w:rFonts w:cs="Arial"/>
                <w:sz w:val="16"/>
                <w:szCs w:val="16"/>
              </w:rPr>
              <w:t>&gt; 13.5 V &lt;16 V</w:t>
            </w:r>
          </w:p>
        </w:tc>
        <w:tc>
          <w:tcPr>
            <w:tcW w:w="748" w:type="dxa"/>
            <w:gridSpan w:val="2"/>
            <w:vAlign w:val="center"/>
          </w:tcPr>
          <w:p w:rsidR="006D077E"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6D077E"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6D077E" w:rsidRPr="00B514F2" w:rsidRDefault="00296F26" w:rsidP="00A71F53">
            <w:pPr>
              <w:jc w:val="center"/>
              <w:rPr>
                <w:rFonts w:eastAsia="Arial Unicode MS" w:cs="Arial"/>
                <w:sz w:val="16"/>
                <w:szCs w:val="16"/>
              </w:rPr>
            </w:pPr>
          </w:p>
        </w:tc>
        <w:tc>
          <w:tcPr>
            <w:tcW w:w="900" w:type="dxa"/>
            <w:vMerge/>
            <w:vAlign w:val="center"/>
          </w:tcPr>
          <w:p w:rsidR="006D077E" w:rsidRPr="00B514F2" w:rsidRDefault="00296F26" w:rsidP="00A71F53">
            <w:pPr>
              <w:jc w:val="center"/>
              <w:rPr>
                <w:rFonts w:cs="Arial"/>
                <w:sz w:val="16"/>
                <w:szCs w:val="16"/>
              </w:rPr>
            </w:pPr>
          </w:p>
        </w:tc>
        <w:tc>
          <w:tcPr>
            <w:tcW w:w="900" w:type="dxa"/>
            <w:vMerge/>
            <w:vAlign w:val="center"/>
          </w:tcPr>
          <w:p w:rsidR="006D077E" w:rsidRPr="00B514F2" w:rsidRDefault="00296F26" w:rsidP="00A71F53">
            <w:pPr>
              <w:jc w:val="center"/>
              <w:rPr>
                <w:rFonts w:cs="Arial"/>
                <w:sz w:val="16"/>
                <w:szCs w:val="16"/>
              </w:rPr>
            </w:pPr>
          </w:p>
        </w:tc>
        <w:tc>
          <w:tcPr>
            <w:tcW w:w="989" w:type="dxa"/>
            <w:vMerge/>
            <w:vAlign w:val="center"/>
          </w:tcPr>
          <w:p w:rsidR="006D077E" w:rsidRPr="00B514F2" w:rsidRDefault="00296F26" w:rsidP="0018736E">
            <w:pPr>
              <w:jc w:val="center"/>
              <w:rPr>
                <w:rFonts w:cs="Arial"/>
                <w:sz w:val="16"/>
                <w:szCs w:val="16"/>
              </w:rPr>
            </w:pPr>
          </w:p>
        </w:tc>
        <w:tc>
          <w:tcPr>
            <w:tcW w:w="1009" w:type="dxa"/>
            <w:gridSpan w:val="3"/>
            <w:vMerge/>
          </w:tcPr>
          <w:p w:rsidR="006D077E" w:rsidRPr="00B514F2" w:rsidRDefault="00296F26">
            <w:pPr>
              <w:rPr>
                <w:rFonts w:cs="Arial"/>
                <w:sz w:val="16"/>
                <w:szCs w:val="16"/>
              </w:rPr>
            </w:pPr>
          </w:p>
        </w:tc>
        <w:tc>
          <w:tcPr>
            <w:tcW w:w="993" w:type="dxa"/>
            <w:vMerge/>
          </w:tcPr>
          <w:p w:rsidR="006D077E" w:rsidRPr="00B514F2" w:rsidRDefault="00296F26">
            <w:pPr>
              <w:rPr>
                <w:rFonts w:cs="Arial"/>
                <w:sz w:val="16"/>
                <w:szCs w:val="16"/>
              </w:rPr>
            </w:pPr>
          </w:p>
        </w:tc>
      </w:tr>
      <w:tr w:rsidR="00A5616D" w:rsidRPr="00B514F2" w:rsidTr="00363D73">
        <w:trPr>
          <w:cantSplit/>
          <w:tblHeader/>
          <w:jc w:val="center"/>
        </w:trPr>
        <w:tc>
          <w:tcPr>
            <w:tcW w:w="611" w:type="dxa"/>
            <w:vMerge w:val="restart"/>
            <w:vAlign w:val="center"/>
          </w:tcPr>
          <w:p w:rsidR="00A5616D" w:rsidRPr="00B514F2" w:rsidRDefault="00296F26" w:rsidP="00363D73">
            <w:pPr>
              <w:jc w:val="center"/>
              <w:rPr>
                <w:rFonts w:cs="Arial"/>
                <w:bCs/>
                <w:sz w:val="16"/>
                <w:szCs w:val="16"/>
              </w:rPr>
            </w:pPr>
            <w:r w:rsidRPr="00B514F2">
              <w:rPr>
                <w:rFonts w:cs="Arial"/>
                <w:bCs/>
                <w:sz w:val="16"/>
                <w:szCs w:val="16"/>
              </w:rPr>
              <w:t>3</w:t>
            </w:r>
          </w:p>
        </w:tc>
        <w:tc>
          <w:tcPr>
            <w:tcW w:w="4285" w:type="dxa"/>
            <w:gridSpan w:val="12"/>
            <w:vAlign w:val="center"/>
          </w:tcPr>
          <w:p w:rsidR="00A5616D" w:rsidRPr="00A6725C" w:rsidRDefault="00296F26" w:rsidP="00296F26">
            <w:pPr>
              <w:numPr>
                <w:ilvl w:val="0"/>
                <w:numId w:val="56"/>
              </w:numPr>
              <w:rPr>
                <w:rFonts w:cs="Arial"/>
                <w:sz w:val="16"/>
                <w:szCs w:val="16"/>
              </w:rPr>
            </w:pPr>
            <w:r w:rsidRPr="00A6725C">
              <w:rPr>
                <w:rFonts w:cs="Arial"/>
                <w:sz w:val="16"/>
                <w:szCs w:val="16"/>
              </w:rPr>
              <w:t>Turn Ignition Switch to RUN position</w:t>
            </w:r>
          </w:p>
          <w:p w:rsidR="00A5616D" w:rsidRPr="00A6725C" w:rsidRDefault="00296F26" w:rsidP="00296F26">
            <w:pPr>
              <w:numPr>
                <w:ilvl w:val="0"/>
                <w:numId w:val="56"/>
              </w:numPr>
              <w:rPr>
                <w:rFonts w:cs="Arial"/>
                <w:sz w:val="16"/>
                <w:szCs w:val="16"/>
              </w:rPr>
            </w:pPr>
            <w:r w:rsidRPr="00A6725C">
              <w:rPr>
                <w:rFonts w:cs="Arial"/>
                <w:sz w:val="16"/>
                <w:szCs w:val="16"/>
              </w:rPr>
              <w:t>Press  the brake pedal and move the shift lever in N</w:t>
            </w:r>
          </w:p>
          <w:p w:rsidR="00A5616D" w:rsidRPr="00A6725C" w:rsidRDefault="00296F26" w:rsidP="00296F26">
            <w:pPr>
              <w:numPr>
                <w:ilvl w:val="0"/>
                <w:numId w:val="56"/>
              </w:numPr>
              <w:rPr>
                <w:rFonts w:cs="Arial"/>
                <w:sz w:val="16"/>
                <w:szCs w:val="16"/>
              </w:rPr>
            </w:pPr>
            <w:r w:rsidRPr="00A6725C">
              <w:rPr>
                <w:rFonts w:cs="Arial"/>
                <w:sz w:val="16"/>
                <w:szCs w:val="16"/>
              </w:rPr>
              <w:t>Put the Ignition Key in OFF</w:t>
            </w:r>
          </w:p>
          <w:p w:rsidR="00A5616D" w:rsidRPr="00A6725C" w:rsidRDefault="00296F26" w:rsidP="00296F26">
            <w:pPr>
              <w:numPr>
                <w:ilvl w:val="0"/>
                <w:numId w:val="56"/>
              </w:numPr>
              <w:rPr>
                <w:rFonts w:cs="Arial"/>
                <w:sz w:val="16"/>
                <w:szCs w:val="16"/>
              </w:rPr>
            </w:pPr>
            <w:r w:rsidRPr="00A6725C">
              <w:rPr>
                <w:rFonts w:cs="Arial"/>
                <w:sz w:val="16"/>
                <w:szCs w:val="16"/>
              </w:rPr>
              <w:t xml:space="preserve">Log what is </w:t>
            </w:r>
            <w:r w:rsidRPr="00A6725C">
              <w:rPr>
                <w:rFonts w:cs="Arial"/>
                <w:sz w:val="16"/>
                <w:szCs w:val="16"/>
              </w:rPr>
              <w:t>indicated on the PRNDL in the Actual Results column</w:t>
            </w:r>
          </w:p>
        </w:tc>
        <w:tc>
          <w:tcPr>
            <w:tcW w:w="1315" w:type="dxa"/>
            <w:vAlign w:val="center"/>
          </w:tcPr>
          <w:p w:rsidR="00A5616D" w:rsidRPr="00B514F2" w:rsidRDefault="00296F26" w:rsidP="00A71F53">
            <w:pPr>
              <w:jc w:val="center"/>
              <w:rPr>
                <w:rFonts w:cs="Arial"/>
                <w:sz w:val="16"/>
                <w:szCs w:val="16"/>
              </w:rPr>
            </w:pPr>
          </w:p>
        </w:tc>
        <w:tc>
          <w:tcPr>
            <w:tcW w:w="900" w:type="dxa"/>
            <w:vAlign w:val="center"/>
          </w:tcPr>
          <w:p w:rsidR="00A5616D" w:rsidRPr="00B514F2" w:rsidRDefault="00296F26" w:rsidP="00A71F53">
            <w:pPr>
              <w:jc w:val="center"/>
              <w:rPr>
                <w:rFonts w:cs="Arial"/>
                <w:b/>
                <w:bCs/>
                <w:sz w:val="16"/>
                <w:szCs w:val="16"/>
              </w:rPr>
            </w:pPr>
          </w:p>
        </w:tc>
        <w:tc>
          <w:tcPr>
            <w:tcW w:w="900" w:type="dxa"/>
            <w:vAlign w:val="center"/>
          </w:tcPr>
          <w:p w:rsidR="00A5616D" w:rsidRPr="00B514F2" w:rsidRDefault="00296F26" w:rsidP="00A71F53">
            <w:pPr>
              <w:jc w:val="center"/>
              <w:rPr>
                <w:rFonts w:cs="Arial"/>
                <w:b/>
                <w:bCs/>
                <w:sz w:val="16"/>
                <w:szCs w:val="16"/>
              </w:rPr>
            </w:pPr>
          </w:p>
        </w:tc>
        <w:tc>
          <w:tcPr>
            <w:tcW w:w="989" w:type="dxa"/>
            <w:vAlign w:val="center"/>
          </w:tcPr>
          <w:p w:rsidR="00A5616D" w:rsidRPr="00B514F2" w:rsidRDefault="00296F26" w:rsidP="0018736E">
            <w:pPr>
              <w:ind w:left="-108"/>
              <w:jc w:val="center"/>
              <w:rPr>
                <w:rFonts w:cs="Arial"/>
                <w:sz w:val="16"/>
                <w:szCs w:val="16"/>
              </w:rPr>
            </w:pPr>
          </w:p>
        </w:tc>
        <w:tc>
          <w:tcPr>
            <w:tcW w:w="1009" w:type="dxa"/>
            <w:gridSpan w:val="3"/>
          </w:tcPr>
          <w:p w:rsidR="00A5616D" w:rsidRPr="00B514F2" w:rsidRDefault="00296F26">
            <w:pPr>
              <w:jc w:val="center"/>
              <w:rPr>
                <w:rFonts w:cs="Arial"/>
                <w:b/>
                <w:bCs/>
                <w:sz w:val="16"/>
                <w:szCs w:val="16"/>
              </w:rPr>
            </w:pPr>
          </w:p>
        </w:tc>
        <w:tc>
          <w:tcPr>
            <w:tcW w:w="993" w:type="dxa"/>
          </w:tcPr>
          <w:p w:rsidR="00A5616D" w:rsidRPr="00B514F2" w:rsidRDefault="00296F26">
            <w:pPr>
              <w:jc w:val="center"/>
              <w:rPr>
                <w:rFonts w:cs="Arial"/>
                <w:b/>
                <w:bCs/>
                <w:sz w:val="16"/>
                <w:szCs w:val="16"/>
              </w:rPr>
            </w:pPr>
          </w:p>
        </w:tc>
      </w:tr>
      <w:tr w:rsidR="00A5616D" w:rsidRPr="00B514F2" w:rsidTr="00FD7DEA">
        <w:trPr>
          <w:cantSplit/>
          <w:tblHeader/>
          <w:jc w:val="center"/>
        </w:trPr>
        <w:tc>
          <w:tcPr>
            <w:tcW w:w="611" w:type="dxa"/>
            <w:vMerge/>
            <w:vAlign w:val="center"/>
          </w:tcPr>
          <w:p w:rsidR="00A5616D" w:rsidRPr="00B514F2" w:rsidRDefault="00296F26">
            <w:pPr>
              <w:jc w:val="center"/>
              <w:rPr>
                <w:rFonts w:cs="Arial"/>
                <w:bCs/>
                <w:sz w:val="16"/>
                <w:szCs w:val="16"/>
              </w:rPr>
            </w:pPr>
          </w:p>
        </w:tc>
        <w:tc>
          <w:tcPr>
            <w:tcW w:w="856" w:type="dxa"/>
            <w:gridSpan w:val="2"/>
            <w:vAlign w:val="center"/>
          </w:tcPr>
          <w:p w:rsidR="00A5616D" w:rsidRPr="00B514F2" w:rsidRDefault="00296F26">
            <w:pPr>
              <w:jc w:val="center"/>
              <w:rPr>
                <w:rFonts w:cs="Arial"/>
                <w:sz w:val="16"/>
                <w:szCs w:val="16"/>
              </w:rPr>
            </w:pPr>
            <w:r w:rsidRPr="00B514F2">
              <w:rPr>
                <w:rFonts w:cs="Arial"/>
                <w:sz w:val="16"/>
                <w:szCs w:val="16"/>
              </w:rPr>
              <w:t xml:space="preserve">Shift to </w:t>
            </w:r>
          </w:p>
          <w:p w:rsidR="00A5616D" w:rsidRPr="00B514F2" w:rsidRDefault="00296F26">
            <w:pPr>
              <w:jc w:val="center"/>
              <w:rPr>
                <w:rFonts w:eastAsia="Arial Unicode MS" w:cs="Arial"/>
                <w:sz w:val="16"/>
                <w:szCs w:val="16"/>
              </w:rPr>
            </w:pPr>
            <w:r w:rsidRPr="00B514F2">
              <w:rPr>
                <w:rFonts w:cs="Arial"/>
                <w:sz w:val="16"/>
                <w:szCs w:val="16"/>
              </w:rPr>
              <w:t>N</w:t>
            </w:r>
          </w:p>
        </w:tc>
        <w:tc>
          <w:tcPr>
            <w:tcW w:w="858" w:type="dxa"/>
            <w:gridSpan w:val="2"/>
            <w:vAlign w:val="center"/>
          </w:tcPr>
          <w:p w:rsidR="00A5616D"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A5616D" w:rsidRPr="00A6725C" w:rsidRDefault="00296F26">
            <w:pPr>
              <w:rPr>
                <w:rFonts w:cs="Arial"/>
                <w:sz w:val="16"/>
                <w:szCs w:val="16"/>
              </w:rPr>
            </w:pPr>
            <w:r w:rsidRPr="00A6725C">
              <w:rPr>
                <w:rFonts w:cs="Arial"/>
                <w:sz w:val="16"/>
                <w:szCs w:val="16"/>
              </w:rPr>
              <w:t>&gt; 13.5 V &lt;16 V</w:t>
            </w:r>
          </w:p>
        </w:tc>
        <w:tc>
          <w:tcPr>
            <w:tcW w:w="748" w:type="dxa"/>
            <w:gridSpan w:val="2"/>
            <w:vAlign w:val="center"/>
          </w:tcPr>
          <w:p w:rsidR="00A5616D"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A5616D" w:rsidRPr="00B514F2" w:rsidRDefault="00296F26">
            <w:pPr>
              <w:jc w:val="center"/>
              <w:rPr>
                <w:rFonts w:eastAsia="Arial Unicode MS" w:cs="Arial"/>
                <w:sz w:val="16"/>
                <w:szCs w:val="16"/>
              </w:rPr>
            </w:pPr>
            <w:r w:rsidRPr="00B514F2">
              <w:rPr>
                <w:rFonts w:cs="Arial"/>
                <w:sz w:val="16"/>
                <w:szCs w:val="16"/>
              </w:rPr>
              <w:t>False</w:t>
            </w:r>
          </w:p>
        </w:tc>
        <w:tc>
          <w:tcPr>
            <w:tcW w:w="1315" w:type="dxa"/>
            <w:vAlign w:val="center"/>
          </w:tcPr>
          <w:p w:rsidR="00A5616D" w:rsidRPr="00B514F2" w:rsidRDefault="00296F26" w:rsidP="00A71F53">
            <w:pPr>
              <w:jc w:val="center"/>
              <w:rPr>
                <w:rFonts w:cs="Arial"/>
                <w:b/>
                <w:bCs/>
                <w:sz w:val="16"/>
                <w:szCs w:val="16"/>
              </w:rPr>
            </w:pPr>
            <w:r w:rsidRPr="00B514F2">
              <w:rPr>
                <w:rFonts w:cs="Arial"/>
                <w:sz w:val="16"/>
                <w:szCs w:val="16"/>
              </w:rPr>
              <w:t>N</w:t>
            </w:r>
          </w:p>
        </w:tc>
        <w:tc>
          <w:tcPr>
            <w:tcW w:w="900" w:type="dxa"/>
            <w:vAlign w:val="center"/>
          </w:tcPr>
          <w:p w:rsidR="00A5616D" w:rsidRPr="00B514F2" w:rsidRDefault="00296F26" w:rsidP="00A71F53">
            <w:pPr>
              <w:jc w:val="center"/>
              <w:rPr>
                <w:rFonts w:cs="Arial"/>
                <w:b/>
                <w:bCs/>
                <w:sz w:val="16"/>
                <w:szCs w:val="16"/>
              </w:rPr>
            </w:pPr>
          </w:p>
        </w:tc>
        <w:tc>
          <w:tcPr>
            <w:tcW w:w="900" w:type="dxa"/>
            <w:vAlign w:val="center"/>
          </w:tcPr>
          <w:p w:rsidR="00A5616D" w:rsidRPr="00B514F2" w:rsidRDefault="00296F26" w:rsidP="00A71F53">
            <w:pPr>
              <w:jc w:val="center"/>
              <w:rPr>
                <w:rFonts w:cs="Arial"/>
                <w:b/>
                <w:bCs/>
                <w:sz w:val="16"/>
                <w:szCs w:val="16"/>
              </w:rPr>
            </w:pPr>
          </w:p>
        </w:tc>
        <w:tc>
          <w:tcPr>
            <w:tcW w:w="989" w:type="dxa"/>
            <w:vAlign w:val="center"/>
          </w:tcPr>
          <w:p w:rsidR="00A5616D" w:rsidRPr="00B514F2" w:rsidRDefault="00296F26" w:rsidP="0018736E">
            <w:pPr>
              <w:ind w:left="-108"/>
              <w:jc w:val="center"/>
              <w:rPr>
                <w:rFonts w:cs="Arial"/>
                <w:sz w:val="16"/>
                <w:szCs w:val="16"/>
              </w:rPr>
            </w:pPr>
            <w:r w:rsidRPr="00B514F2">
              <w:rPr>
                <w:rFonts w:cs="Arial"/>
                <w:sz w:val="16"/>
                <w:szCs w:val="16"/>
              </w:rPr>
              <w:t>1</w:t>
            </w:r>
          </w:p>
          <w:p w:rsidR="00A5616D" w:rsidRPr="00B514F2" w:rsidRDefault="00296F26" w:rsidP="0018736E">
            <w:pPr>
              <w:jc w:val="center"/>
              <w:rPr>
                <w:rFonts w:cs="Arial"/>
                <w:b/>
                <w:bCs/>
                <w:sz w:val="16"/>
                <w:szCs w:val="16"/>
              </w:rPr>
            </w:pPr>
            <w:r w:rsidRPr="00B514F2">
              <w:rPr>
                <w:rFonts w:cs="Arial"/>
                <w:sz w:val="16"/>
                <w:szCs w:val="16"/>
              </w:rPr>
              <w:t>(Enabled)</w:t>
            </w:r>
          </w:p>
        </w:tc>
        <w:tc>
          <w:tcPr>
            <w:tcW w:w="1009" w:type="dxa"/>
            <w:gridSpan w:val="3"/>
          </w:tcPr>
          <w:p w:rsidR="00A5616D" w:rsidRPr="00B514F2" w:rsidRDefault="00296F26">
            <w:pPr>
              <w:jc w:val="center"/>
              <w:rPr>
                <w:rFonts w:cs="Arial"/>
                <w:b/>
                <w:bCs/>
                <w:sz w:val="16"/>
                <w:szCs w:val="16"/>
              </w:rPr>
            </w:pPr>
          </w:p>
        </w:tc>
        <w:tc>
          <w:tcPr>
            <w:tcW w:w="993" w:type="dxa"/>
          </w:tcPr>
          <w:p w:rsidR="00A5616D" w:rsidRPr="00B514F2" w:rsidRDefault="00296F26">
            <w:pPr>
              <w:jc w:val="center"/>
              <w:rPr>
                <w:rFonts w:cs="Arial"/>
                <w:b/>
                <w:bCs/>
                <w:sz w:val="16"/>
                <w:szCs w:val="16"/>
              </w:rPr>
            </w:pPr>
          </w:p>
        </w:tc>
      </w:tr>
      <w:tr w:rsidR="006D077E" w:rsidRPr="00B514F2" w:rsidTr="00FD7DEA">
        <w:trPr>
          <w:cantSplit/>
          <w:tblHeader/>
          <w:jc w:val="center"/>
        </w:trPr>
        <w:tc>
          <w:tcPr>
            <w:tcW w:w="611" w:type="dxa"/>
            <w:vMerge w:val="restart"/>
            <w:vAlign w:val="center"/>
          </w:tcPr>
          <w:p w:rsidR="006D077E" w:rsidRPr="00B514F2" w:rsidRDefault="00296F26">
            <w:pPr>
              <w:jc w:val="center"/>
              <w:rPr>
                <w:rFonts w:cs="Arial"/>
                <w:bCs/>
                <w:sz w:val="16"/>
                <w:szCs w:val="16"/>
              </w:rPr>
            </w:pPr>
            <w:r w:rsidRPr="00B514F2">
              <w:rPr>
                <w:rFonts w:cs="Arial"/>
                <w:bCs/>
                <w:sz w:val="16"/>
                <w:szCs w:val="16"/>
              </w:rPr>
              <w:t>4</w:t>
            </w:r>
          </w:p>
        </w:tc>
        <w:tc>
          <w:tcPr>
            <w:tcW w:w="4285" w:type="dxa"/>
            <w:gridSpan w:val="12"/>
            <w:vAlign w:val="center"/>
          </w:tcPr>
          <w:p w:rsidR="006D077E" w:rsidRPr="00A6725C" w:rsidRDefault="00296F26">
            <w:pPr>
              <w:rPr>
                <w:rFonts w:cs="Arial"/>
                <w:sz w:val="16"/>
                <w:szCs w:val="16"/>
              </w:rPr>
            </w:pPr>
            <w:r w:rsidRPr="00A6725C">
              <w:rPr>
                <w:rFonts w:cs="Arial"/>
                <w:sz w:val="16"/>
                <w:szCs w:val="16"/>
              </w:rPr>
              <w:t>Reduce the voltage to 12.7 V</w:t>
            </w:r>
          </w:p>
        </w:tc>
        <w:tc>
          <w:tcPr>
            <w:tcW w:w="1315" w:type="dxa"/>
            <w:vAlign w:val="center"/>
          </w:tcPr>
          <w:p w:rsidR="006D077E" w:rsidRPr="00B514F2" w:rsidRDefault="00296F26" w:rsidP="00A71F53">
            <w:pPr>
              <w:jc w:val="center"/>
              <w:rPr>
                <w:rFonts w:cs="Arial"/>
                <w:sz w:val="16"/>
                <w:szCs w:val="16"/>
              </w:rPr>
            </w:pPr>
          </w:p>
        </w:tc>
        <w:tc>
          <w:tcPr>
            <w:tcW w:w="900" w:type="dxa"/>
            <w:vAlign w:val="center"/>
          </w:tcPr>
          <w:p w:rsidR="006D077E" w:rsidRPr="00B514F2" w:rsidRDefault="00296F26" w:rsidP="00A71F53">
            <w:pPr>
              <w:jc w:val="center"/>
              <w:rPr>
                <w:rFonts w:cs="Arial"/>
                <w:b/>
                <w:bCs/>
                <w:sz w:val="16"/>
                <w:szCs w:val="16"/>
              </w:rPr>
            </w:pPr>
          </w:p>
        </w:tc>
        <w:tc>
          <w:tcPr>
            <w:tcW w:w="900" w:type="dxa"/>
            <w:vAlign w:val="center"/>
          </w:tcPr>
          <w:p w:rsidR="006D077E" w:rsidRPr="00B514F2" w:rsidRDefault="00296F26" w:rsidP="00A71F53">
            <w:pPr>
              <w:jc w:val="center"/>
              <w:rPr>
                <w:rFonts w:cs="Arial"/>
                <w:b/>
                <w:bCs/>
                <w:sz w:val="16"/>
                <w:szCs w:val="16"/>
              </w:rPr>
            </w:pPr>
          </w:p>
        </w:tc>
        <w:tc>
          <w:tcPr>
            <w:tcW w:w="989" w:type="dxa"/>
            <w:vAlign w:val="center"/>
          </w:tcPr>
          <w:p w:rsidR="006D077E" w:rsidRPr="00B514F2" w:rsidRDefault="00296F26" w:rsidP="0018736E">
            <w:pPr>
              <w:ind w:left="-108"/>
              <w:jc w:val="center"/>
              <w:rPr>
                <w:rFonts w:cs="Arial"/>
                <w:sz w:val="16"/>
                <w:szCs w:val="16"/>
              </w:rPr>
            </w:pPr>
          </w:p>
        </w:tc>
        <w:tc>
          <w:tcPr>
            <w:tcW w:w="1009" w:type="dxa"/>
            <w:gridSpan w:val="3"/>
          </w:tcPr>
          <w:p w:rsidR="006D077E" w:rsidRPr="00B514F2" w:rsidRDefault="00296F26">
            <w:pPr>
              <w:jc w:val="center"/>
              <w:rPr>
                <w:rFonts w:cs="Arial"/>
                <w:b/>
                <w:bCs/>
                <w:sz w:val="16"/>
                <w:szCs w:val="16"/>
              </w:rPr>
            </w:pPr>
          </w:p>
        </w:tc>
        <w:tc>
          <w:tcPr>
            <w:tcW w:w="993" w:type="dxa"/>
          </w:tcPr>
          <w:p w:rsidR="006D077E" w:rsidRPr="00B514F2" w:rsidRDefault="00296F26">
            <w:pPr>
              <w:jc w:val="center"/>
              <w:rPr>
                <w:rFonts w:cs="Arial"/>
                <w:b/>
                <w:bCs/>
                <w:sz w:val="16"/>
                <w:szCs w:val="16"/>
              </w:rPr>
            </w:pPr>
          </w:p>
        </w:tc>
      </w:tr>
      <w:tr w:rsidR="00696A4F" w:rsidRPr="00B514F2" w:rsidTr="00FD7DEA">
        <w:trPr>
          <w:cantSplit/>
          <w:tblHeader/>
          <w:jc w:val="center"/>
        </w:trPr>
        <w:tc>
          <w:tcPr>
            <w:tcW w:w="611" w:type="dxa"/>
            <w:vMerge/>
          </w:tcPr>
          <w:p w:rsidR="00696A4F" w:rsidRPr="00B514F2" w:rsidRDefault="00296F26">
            <w:pPr>
              <w:jc w:val="center"/>
              <w:rPr>
                <w:rFonts w:cs="Arial"/>
                <w:bCs/>
                <w:sz w:val="16"/>
                <w:szCs w:val="16"/>
              </w:rPr>
            </w:pPr>
          </w:p>
        </w:tc>
        <w:tc>
          <w:tcPr>
            <w:tcW w:w="856" w:type="dxa"/>
            <w:gridSpan w:val="2"/>
            <w:vAlign w:val="center"/>
          </w:tcPr>
          <w:p w:rsidR="00696A4F" w:rsidRPr="00B514F2" w:rsidRDefault="00296F26">
            <w:pPr>
              <w:jc w:val="center"/>
              <w:rPr>
                <w:rFonts w:eastAsia="Arial Unicode MS" w:cs="Arial"/>
                <w:sz w:val="16"/>
                <w:szCs w:val="16"/>
              </w:rPr>
            </w:pPr>
            <w:r w:rsidRPr="00B514F2">
              <w:rPr>
                <w:rFonts w:cs="Arial"/>
                <w:sz w:val="16"/>
                <w:szCs w:val="16"/>
              </w:rPr>
              <w:t>N</w:t>
            </w:r>
          </w:p>
        </w:tc>
        <w:tc>
          <w:tcPr>
            <w:tcW w:w="858" w:type="dxa"/>
            <w:gridSpan w:val="2"/>
            <w:vAlign w:val="center"/>
          </w:tcPr>
          <w:p w:rsidR="00696A4F"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696A4F" w:rsidRPr="00A6725C" w:rsidRDefault="00296F26" w:rsidP="002F4B38">
            <w:pPr>
              <w:rPr>
                <w:rFonts w:cs="Arial"/>
                <w:sz w:val="16"/>
                <w:szCs w:val="16"/>
              </w:rPr>
            </w:pPr>
            <w:r w:rsidRPr="00A6725C">
              <w:rPr>
                <w:rFonts w:cs="Arial"/>
                <w:sz w:val="16"/>
                <w:szCs w:val="16"/>
              </w:rPr>
              <w:t>&lt; 13.5 V &gt; 10V</w:t>
            </w:r>
          </w:p>
        </w:tc>
        <w:tc>
          <w:tcPr>
            <w:tcW w:w="748" w:type="dxa"/>
            <w:gridSpan w:val="2"/>
            <w:vAlign w:val="center"/>
          </w:tcPr>
          <w:p w:rsidR="00696A4F"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696A4F" w:rsidRPr="00B514F2" w:rsidRDefault="00296F26" w:rsidP="00696A4F">
            <w:pPr>
              <w:jc w:val="center"/>
              <w:rPr>
                <w:rFonts w:cs="Arial"/>
                <w:sz w:val="16"/>
                <w:szCs w:val="16"/>
              </w:rPr>
            </w:pPr>
            <w:r w:rsidRPr="00B514F2">
              <w:rPr>
                <w:rFonts w:cs="Arial"/>
                <w:sz w:val="16"/>
                <w:szCs w:val="16"/>
              </w:rPr>
              <w:t>False</w:t>
            </w:r>
          </w:p>
        </w:tc>
        <w:tc>
          <w:tcPr>
            <w:tcW w:w="1315" w:type="dxa"/>
            <w:vAlign w:val="center"/>
          </w:tcPr>
          <w:p w:rsidR="00696A4F" w:rsidRPr="00B514F2" w:rsidRDefault="00296F26" w:rsidP="00A71F53">
            <w:pPr>
              <w:jc w:val="center"/>
              <w:rPr>
                <w:rFonts w:cs="Arial"/>
                <w:b/>
                <w:bCs/>
                <w:sz w:val="16"/>
                <w:szCs w:val="16"/>
              </w:rPr>
            </w:pPr>
            <w:r w:rsidRPr="00B514F2">
              <w:rPr>
                <w:rFonts w:cs="Arial"/>
                <w:sz w:val="16"/>
                <w:szCs w:val="16"/>
              </w:rPr>
              <w:t>No Display</w:t>
            </w:r>
          </w:p>
        </w:tc>
        <w:tc>
          <w:tcPr>
            <w:tcW w:w="900" w:type="dxa"/>
            <w:vAlign w:val="center"/>
          </w:tcPr>
          <w:p w:rsidR="00696A4F" w:rsidRPr="00B514F2" w:rsidRDefault="00296F26" w:rsidP="00A71F53">
            <w:pPr>
              <w:jc w:val="center"/>
              <w:rPr>
                <w:rFonts w:cs="Arial"/>
                <w:b/>
                <w:bCs/>
                <w:sz w:val="16"/>
                <w:szCs w:val="16"/>
              </w:rPr>
            </w:pPr>
          </w:p>
        </w:tc>
        <w:tc>
          <w:tcPr>
            <w:tcW w:w="900" w:type="dxa"/>
            <w:vAlign w:val="center"/>
          </w:tcPr>
          <w:p w:rsidR="00696A4F" w:rsidRPr="00B514F2" w:rsidRDefault="00296F26" w:rsidP="00A71F53">
            <w:pPr>
              <w:jc w:val="center"/>
              <w:rPr>
                <w:rFonts w:cs="Arial"/>
                <w:b/>
                <w:bCs/>
                <w:sz w:val="16"/>
                <w:szCs w:val="16"/>
              </w:rPr>
            </w:pPr>
          </w:p>
        </w:tc>
        <w:tc>
          <w:tcPr>
            <w:tcW w:w="989" w:type="dxa"/>
            <w:vAlign w:val="center"/>
          </w:tcPr>
          <w:p w:rsidR="00696A4F" w:rsidRPr="00B514F2" w:rsidRDefault="00296F26" w:rsidP="0018736E">
            <w:pPr>
              <w:ind w:left="-108"/>
              <w:jc w:val="center"/>
              <w:rPr>
                <w:rFonts w:cs="Arial"/>
                <w:sz w:val="16"/>
                <w:szCs w:val="16"/>
              </w:rPr>
            </w:pPr>
            <w:r w:rsidRPr="00B514F2">
              <w:rPr>
                <w:rFonts w:cs="Arial"/>
                <w:sz w:val="16"/>
                <w:szCs w:val="16"/>
              </w:rPr>
              <w:t>0</w:t>
            </w:r>
          </w:p>
          <w:p w:rsidR="00696A4F" w:rsidRPr="00B514F2" w:rsidRDefault="00296F26" w:rsidP="0018736E">
            <w:pPr>
              <w:jc w:val="center"/>
              <w:rPr>
                <w:rFonts w:cs="Arial"/>
                <w:b/>
                <w:bCs/>
                <w:sz w:val="16"/>
                <w:szCs w:val="16"/>
              </w:rPr>
            </w:pPr>
            <w:r w:rsidRPr="00B514F2">
              <w:rPr>
                <w:rFonts w:cs="Arial"/>
                <w:sz w:val="16"/>
                <w:szCs w:val="16"/>
              </w:rPr>
              <w:t>(Disabled)</w:t>
            </w:r>
          </w:p>
        </w:tc>
        <w:tc>
          <w:tcPr>
            <w:tcW w:w="1009" w:type="dxa"/>
            <w:gridSpan w:val="3"/>
          </w:tcPr>
          <w:p w:rsidR="00696A4F" w:rsidRPr="00B514F2" w:rsidRDefault="00296F26">
            <w:pPr>
              <w:jc w:val="center"/>
              <w:rPr>
                <w:rFonts w:cs="Arial"/>
                <w:b/>
                <w:bCs/>
                <w:sz w:val="16"/>
                <w:szCs w:val="16"/>
              </w:rPr>
            </w:pPr>
          </w:p>
        </w:tc>
        <w:tc>
          <w:tcPr>
            <w:tcW w:w="993" w:type="dxa"/>
          </w:tcPr>
          <w:p w:rsidR="00696A4F" w:rsidRPr="00B514F2" w:rsidRDefault="00296F26">
            <w:pPr>
              <w:jc w:val="center"/>
              <w:rPr>
                <w:rFonts w:cs="Arial"/>
                <w:b/>
                <w:bCs/>
                <w:sz w:val="16"/>
                <w:szCs w:val="16"/>
              </w:rPr>
            </w:pPr>
          </w:p>
        </w:tc>
      </w:tr>
      <w:tr w:rsidR="00696A4F" w:rsidRPr="00B514F2" w:rsidTr="00FD7DEA">
        <w:trPr>
          <w:cantSplit/>
          <w:tblHeader/>
          <w:jc w:val="center"/>
        </w:trPr>
        <w:tc>
          <w:tcPr>
            <w:tcW w:w="611" w:type="dxa"/>
            <w:vAlign w:val="center"/>
          </w:tcPr>
          <w:p w:rsidR="00696A4F" w:rsidRPr="00B514F2" w:rsidRDefault="00296F26">
            <w:pPr>
              <w:jc w:val="center"/>
              <w:rPr>
                <w:rFonts w:cs="Arial"/>
                <w:bCs/>
                <w:sz w:val="16"/>
                <w:szCs w:val="16"/>
              </w:rPr>
            </w:pPr>
            <w:r w:rsidRPr="00B514F2">
              <w:rPr>
                <w:rFonts w:cs="Arial"/>
                <w:bCs/>
                <w:sz w:val="16"/>
                <w:szCs w:val="16"/>
              </w:rPr>
              <w:t>5</w:t>
            </w:r>
          </w:p>
        </w:tc>
        <w:tc>
          <w:tcPr>
            <w:tcW w:w="856" w:type="dxa"/>
            <w:gridSpan w:val="2"/>
            <w:vAlign w:val="center"/>
          </w:tcPr>
          <w:p w:rsidR="00696A4F" w:rsidRPr="00B514F2" w:rsidRDefault="00296F26">
            <w:pPr>
              <w:jc w:val="center"/>
              <w:rPr>
                <w:rFonts w:eastAsia="Arial Unicode MS" w:cs="Arial"/>
                <w:sz w:val="16"/>
                <w:szCs w:val="16"/>
              </w:rPr>
            </w:pPr>
            <w:r w:rsidRPr="00B514F2">
              <w:rPr>
                <w:rFonts w:cs="Arial"/>
                <w:sz w:val="16"/>
                <w:szCs w:val="16"/>
              </w:rPr>
              <w:t>D</w:t>
            </w:r>
          </w:p>
        </w:tc>
        <w:tc>
          <w:tcPr>
            <w:tcW w:w="858" w:type="dxa"/>
            <w:gridSpan w:val="2"/>
            <w:vAlign w:val="center"/>
          </w:tcPr>
          <w:p w:rsidR="00696A4F"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696A4F" w:rsidRPr="00A6725C" w:rsidRDefault="00296F26" w:rsidP="002F4B38">
            <w:pPr>
              <w:rPr>
                <w:rFonts w:cs="Arial"/>
                <w:sz w:val="16"/>
                <w:szCs w:val="16"/>
              </w:rPr>
            </w:pPr>
            <w:r w:rsidRPr="00A6725C">
              <w:rPr>
                <w:rFonts w:cs="Arial"/>
                <w:sz w:val="16"/>
                <w:szCs w:val="16"/>
              </w:rPr>
              <w:t>&lt; 13.5 V &gt;10 V</w:t>
            </w:r>
          </w:p>
        </w:tc>
        <w:tc>
          <w:tcPr>
            <w:tcW w:w="748" w:type="dxa"/>
            <w:gridSpan w:val="2"/>
            <w:vAlign w:val="center"/>
          </w:tcPr>
          <w:p w:rsidR="00696A4F"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696A4F" w:rsidRPr="00B514F2" w:rsidRDefault="00296F26" w:rsidP="00696A4F">
            <w:pPr>
              <w:jc w:val="center"/>
              <w:rPr>
                <w:rFonts w:cs="Arial"/>
                <w:sz w:val="16"/>
                <w:szCs w:val="16"/>
              </w:rPr>
            </w:pPr>
            <w:r w:rsidRPr="00B514F2">
              <w:rPr>
                <w:rFonts w:cs="Arial"/>
                <w:sz w:val="16"/>
                <w:szCs w:val="16"/>
              </w:rPr>
              <w:t>False</w:t>
            </w:r>
          </w:p>
        </w:tc>
        <w:tc>
          <w:tcPr>
            <w:tcW w:w="1315" w:type="dxa"/>
            <w:vAlign w:val="center"/>
          </w:tcPr>
          <w:p w:rsidR="00696A4F" w:rsidRPr="00B514F2" w:rsidRDefault="00296F26" w:rsidP="00A71F53">
            <w:pPr>
              <w:jc w:val="center"/>
              <w:rPr>
                <w:rFonts w:cs="Arial"/>
                <w:b/>
                <w:bCs/>
                <w:sz w:val="16"/>
                <w:szCs w:val="16"/>
              </w:rPr>
            </w:pPr>
            <w:r w:rsidRPr="00B514F2">
              <w:rPr>
                <w:rFonts w:cs="Arial"/>
                <w:sz w:val="16"/>
                <w:szCs w:val="16"/>
              </w:rPr>
              <w:t>No Display</w:t>
            </w:r>
          </w:p>
        </w:tc>
        <w:tc>
          <w:tcPr>
            <w:tcW w:w="900" w:type="dxa"/>
            <w:vAlign w:val="center"/>
          </w:tcPr>
          <w:p w:rsidR="00696A4F" w:rsidRPr="00B514F2" w:rsidRDefault="00296F26" w:rsidP="00A71F53">
            <w:pPr>
              <w:jc w:val="center"/>
              <w:rPr>
                <w:rFonts w:cs="Arial"/>
                <w:b/>
                <w:bCs/>
                <w:sz w:val="16"/>
                <w:szCs w:val="16"/>
              </w:rPr>
            </w:pPr>
          </w:p>
        </w:tc>
        <w:tc>
          <w:tcPr>
            <w:tcW w:w="900" w:type="dxa"/>
            <w:vAlign w:val="center"/>
          </w:tcPr>
          <w:p w:rsidR="00696A4F" w:rsidRPr="00B514F2" w:rsidRDefault="00296F26" w:rsidP="00A71F53">
            <w:pPr>
              <w:jc w:val="center"/>
              <w:rPr>
                <w:rFonts w:cs="Arial"/>
                <w:b/>
                <w:bCs/>
                <w:sz w:val="16"/>
                <w:szCs w:val="16"/>
              </w:rPr>
            </w:pPr>
          </w:p>
        </w:tc>
        <w:tc>
          <w:tcPr>
            <w:tcW w:w="989" w:type="dxa"/>
            <w:vAlign w:val="center"/>
          </w:tcPr>
          <w:p w:rsidR="00696A4F" w:rsidRPr="00B514F2" w:rsidRDefault="00296F26" w:rsidP="0018736E">
            <w:pPr>
              <w:ind w:left="-108"/>
              <w:jc w:val="center"/>
              <w:rPr>
                <w:rFonts w:cs="Arial"/>
                <w:sz w:val="16"/>
                <w:szCs w:val="16"/>
              </w:rPr>
            </w:pPr>
            <w:r w:rsidRPr="00B514F2">
              <w:rPr>
                <w:rFonts w:cs="Arial"/>
                <w:sz w:val="16"/>
                <w:szCs w:val="16"/>
              </w:rPr>
              <w:t>0</w:t>
            </w:r>
          </w:p>
          <w:p w:rsidR="00696A4F" w:rsidRPr="00B514F2" w:rsidRDefault="00296F26" w:rsidP="0018736E">
            <w:pPr>
              <w:jc w:val="center"/>
              <w:rPr>
                <w:rFonts w:cs="Arial"/>
                <w:b/>
                <w:bCs/>
                <w:sz w:val="16"/>
                <w:szCs w:val="16"/>
              </w:rPr>
            </w:pPr>
            <w:r w:rsidRPr="00B514F2">
              <w:rPr>
                <w:rFonts w:cs="Arial"/>
                <w:sz w:val="16"/>
                <w:szCs w:val="16"/>
              </w:rPr>
              <w:t>(Disabled)</w:t>
            </w:r>
          </w:p>
        </w:tc>
        <w:tc>
          <w:tcPr>
            <w:tcW w:w="1009" w:type="dxa"/>
            <w:gridSpan w:val="3"/>
          </w:tcPr>
          <w:p w:rsidR="00696A4F" w:rsidRPr="00B514F2" w:rsidRDefault="00296F26">
            <w:pPr>
              <w:jc w:val="center"/>
              <w:rPr>
                <w:rFonts w:cs="Arial"/>
                <w:b/>
                <w:bCs/>
                <w:sz w:val="16"/>
                <w:szCs w:val="16"/>
              </w:rPr>
            </w:pPr>
          </w:p>
        </w:tc>
        <w:tc>
          <w:tcPr>
            <w:tcW w:w="993" w:type="dxa"/>
          </w:tcPr>
          <w:p w:rsidR="00696A4F" w:rsidRPr="00B514F2" w:rsidRDefault="00296F26">
            <w:pPr>
              <w:jc w:val="center"/>
              <w:rPr>
                <w:rFonts w:cs="Arial"/>
                <w:b/>
                <w:bCs/>
                <w:sz w:val="16"/>
                <w:szCs w:val="16"/>
              </w:rPr>
            </w:pPr>
          </w:p>
        </w:tc>
      </w:tr>
      <w:tr w:rsidR="006D077E" w:rsidRPr="00B514F2" w:rsidTr="00FD7DEA">
        <w:trPr>
          <w:cantSplit/>
          <w:tblHeader/>
          <w:jc w:val="center"/>
        </w:trPr>
        <w:tc>
          <w:tcPr>
            <w:tcW w:w="611" w:type="dxa"/>
            <w:vAlign w:val="center"/>
          </w:tcPr>
          <w:p w:rsidR="006D077E" w:rsidRPr="00B514F2" w:rsidRDefault="00296F26">
            <w:pPr>
              <w:jc w:val="center"/>
              <w:rPr>
                <w:rFonts w:cs="Arial"/>
                <w:bCs/>
                <w:sz w:val="16"/>
                <w:szCs w:val="16"/>
              </w:rPr>
            </w:pPr>
          </w:p>
        </w:tc>
        <w:tc>
          <w:tcPr>
            <w:tcW w:w="4285" w:type="dxa"/>
            <w:gridSpan w:val="12"/>
            <w:vAlign w:val="center"/>
          </w:tcPr>
          <w:p w:rsidR="006D077E" w:rsidRPr="00B514F2" w:rsidRDefault="00296F26">
            <w:pPr>
              <w:rPr>
                <w:rFonts w:cs="Arial"/>
                <w:sz w:val="16"/>
                <w:szCs w:val="16"/>
              </w:rPr>
            </w:pPr>
            <w:r w:rsidRPr="00B514F2">
              <w:rPr>
                <w:rFonts w:cs="Arial"/>
                <w:b/>
                <w:bCs/>
                <w:sz w:val="16"/>
                <w:szCs w:val="16"/>
              </w:rPr>
              <w:t>Set CarMode  state not equal to Factory per 3.1.1.7.4</w:t>
            </w:r>
          </w:p>
        </w:tc>
        <w:tc>
          <w:tcPr>
            <w:tcW w:w="1315" w:type="dxa"/>
            <w:tcBorders>
              <w:bottom w:val="single" w:sz="4" w:space="0" w:color="auto"/>
            </w:tcBorders>
            <w:vAlign w:val="center"/>
          </w:tcPr>
          <w:p w:rsidR="006D077E" w:rsidRPr="00B514F2" w:rsidRDefault="00296F26" w:rsidP="00A71F53">
            <w:pPr>
              <w:jc w:val="center"/>
              <w:rPr>
                <w:rFonts w:cs="Arial"/>
                <w:sz w:val="16"/>
                <w:szCs w:val="16"/>
              </w:rPr>
            </w:pPr>
          </w:p>
        </w:tc>
        <w:tc>
          <w:tcPr>
            <w:tcW w:w="900" w:type="dxa"/>
            <w:vAlign w:val="center"/>
          </w:tcPr>
          <w:p w:rsidR="006D077E" w:rsidRPr="00B514F2" w:rsidRDefault="00296F26" w:rsidP="00A71F53">
            <w:pPr>
              <w:jc w:val="center"/>
              <w:rPr>
                <w:rFonts w:cs="Arial"/>
                <w:b/>
                <w:bCs/>
                <w:sz w:val="16"/>
                <w:szCs w:val="16"/>
              </w:rPr>
            </w:pPr>
          </w:p>
        </w:tc>
        <w:tc>
          <w:tcPr>
            <w:tcW w:w="900" w:type="dxa"/>
            <w:vAlign w:val="center"/>
          </w:tcPr>
          <w:p w:rsidR="006D077E" w:rsidRPr="00B514F2" w:rsidRDefault="00296F26" w:rsidP="00A71F53">
            <w:pPr>
              <w:jc w:val="center"/>
              <w:rPr>
                <w:rFonts w:cs="Arial"/>
                <w:b/>
                <w:bCs/>
                <w:sz w:val="16"/>
                <w:szCs w:val="16"/>
              </w:rPr>
            </w:pPr>
          </w:p>
        </w:tc>
        <w:tc>
          <w:tcPr>
            <w:tcW w:w="989" w:type="dxa"/>
            <w:vAlign w:val="center"/>
          </w:tcPr>
          <w:p w:rsidR="006D077E" w:rsidRPr="00B514F2" w:rsidRDefault="00296F26" w:rsidP="0018736E">
            <w:pPr>
              <w:ind w:left="-108"/>
              <w:jc w:val="center"/>
              <w:rPr>
                <w:rFonts w:cs="Arial"/>
                <w:sz w:val="16"/>
                <w:szCs w:val="16"/>
              </w:rPr>
            </w:pPr>
          </w:p>
        </w:tc>
        <w:tc>
          <w:tcPr>
            <w:tcW w:w="1009" w:type="dxa"/>
            <w:gridSpan w:val="3"/>
          </w:tcPr>
          <w:p w:rsidR="006D077E" w:rsidRPr="00B514F2" w:rsidRDefault="00296F26">
            <w:pPr>
              <w:jc w:val="center"/>
              <w:rPr>
                <w:rFonts w:cs="Arial"/>
                <w:b/>
                <w:bCs/>
                <w:sz w:val="16"/>
                <w:szCs w:val="16"/>
              </w:rPr>
            </w:pPr>
          </w:p>
        </w:tc>
        <w:tc>
          <w:tcPr>
            <w:tcW w:w="993" w:type="dxa"/>
          </w:tcPr>
          <w:p w:rsidR="006D077E" w:rsidRPr="00B514F2" w:rsidRDefault="00296F26">
            <w:pPr>
              <w:jc w:val="center"/>
              <w:rPr>
                <w:rFonts w:cs="Arial"/>
                <w:b/>
                <w:bCs/>
                <w:sz w:val="16"/>
                <w:szCs w:val="16"/>
              </w:rPr>
            </w:pPr>
          </w:p>
        </w:tc>
      </w:tr>
      <w:tr w:rsidR="002F2AB1" w:rsidRPr="00B514F2" w:rsidTr="00FD7DEA">
        <w:trPr>
          <w:cantSplit/>
          <w:tblHeader/>
          <w:jc w:val="center"/>
        </w:trPr>
        <w:tc>
          <w:tcPr>
            <w:tcW w:w="611" w:type="dxa"/>
            <w:vAlign w:val="center"/>
          </w:tcPr>
          <w:p w:rsidR="002F2AB1" w:rsidRPr="00B514F2" w:rsidRDefault="00296F26" w:rsidP="004535F1">
            <w:pPr>
              <w:jc w:val="center"/>
              <w:rPr>
                <w:rFonts w:cs="Arial"/>
                <w:bCs/>
                <w:sz w:val="16"/>
                <w:szCs w:val="16"/>
              </w:rPr>
            </w:pPr>
            <w:r w:rsidRPr="00B514F2">
              <w:rPr>
                <w:rFonts w:cs="Arial"/>
                <w:bCs/>
                <w:sz w:val="16"/>
                <w:szCs w:val="16"/>
              </w:rPr>
              <w:t>6</w:t>
            </w:r>
          </w:p>
        </w:tc>
        <w:tc>
          <w:tcPr>
            <w:tcW w:w="837" w:type="dxa"/>
            <w:vAlign w:val="center"/>
          </w:tcPr>
          <w:p w:rsidR="002F2AB1" w:rsidRPr="00B514F2" w:rsidRDefault="00296F26" w:rsidP="004535F1">
            <w:pPr>
              <w:jc w:val="center"/>
              <w:rPr>
                <w:rFonts w:cs="Arial"/>
                <w:sz w:val="16"/>
                <w:szCs w:val="16"/>
              </w:rPr>
            </w:pPr>
            <w:r w:rsidRPr="00B514F2">
              <w:rPr>
                <w:rFonts w:cs="Arial"/>
                <w:sz w:val="16"/>
                <w:szCs w:val="16"/>
              </w:rPr>
              <w:t>N</w:t>
            </w:r>
          </w:p>
        </w:tc>
        <w:tc>
          <w:tcPr>
            <w:tcW w:w="899" w:type="dxa"/>
            <w:gridSpan w:val="4"/>
            <w:vAlign w:val="center"/>
          </w:tcPr>
          <w:p w:rsidR="002F2AB1" w:rsidRPr="00B514F2" w:rsidRDefault="00296F26" w:rsidP="00341585">
            <w:pPr>
              <w:jc w:val="center"/>
              <w:rPr>
                <w:rFonts w:cs="Arial"/>
                <w:sz w:val="16"/>
                <w:szCs w:val="16"/>
              </w:rPr>
            </w:pPr>
            <w:r w:rsidRPr="00B514F2">
              <w:rPr>
                <w:rFonts w:cs="Arial"/>
                <w:sz w:val="16"/>
                <w:szCs w:val="16"/>
              </w:rPr>
              <w:t>OFF/ LOCK</w:t>
            </w:r>
          </w:p>
        </w:tc>
        <w:tc>
          <w:tcPr>
            <w:tcW w:w="800" w:type="dxa"/>
            <w:vAlign w:val="center"/>
          </w:tcPr>
          <w:p w:rsidR="002F2AB1" w:rsidRPr="00B514F2" w:rsidRDefault="00296F26" w:rsidP="004535F1">
            <w:pPr>
              <w:jc w:val="center"/>
              <w:rPr>
                <w:rFonts w:cs="Arial"/>
                <w:sz w:val="16"/>
                <w:szCs w:val="16"/>
              </w:rPr>
            </w:pPr>
            <w:r w:rsidRPr="00B514F2">
              <w:rPr>
                <w:rFonts w:cs="Arial"/>
                <w:sz w:val="16"/>
                <w:szCs w:val="16"/>
              </w:rPr>
              <w:t>X</w:t>
            </w:r>
          </w:p>
        </w:tc>
        <w:tc>
          <w:tcPr>
            <w:tcW w:w="800" w:type="dxa"/>
            <w:gridSpan w:val="4"/>
            <w:vAlign w:val="center"/>
          </w:tcPr>
          <w:p w:rsidR="002F2AB1" w:rsidRPr="00B514F2" w:rsidRDefault="00296F26" w:rsidP="004535F1">
            <w:pPr>
              <w:rPr>
                <w:rFonts w:cs="Arial"/>
                <w:sz w:val="16"/>
                <w:szCs w:val="16"/>
              </w:rPr>
            </w:pPr>
            <w:r w:rsidRPr="00B514F2">
              <w:rPr>
                <w:rFonts w:cs="Arial"/>
                <w:sz w:val="16"/>
                <w:szCs w:val="16"/>
              </w:rPr>
              <w:t>Not In Park</w:t>
            </w:r>
          </w:p>
        </w:tc>
        <w:tc>
          <w:tcPr>
            <w:tcW w:w="949" w:type="dxa"/>
            <w:gridSpan w:val="2"/>
            <w:tcBorders>
              <w:right w:val="single" w:sz="4" w:space="0" w:color="auto"/>
            </w:tcBorders>
            <w:vAlign w:val="center"/>
          </w:tcPr>
          <w:p w:rsidR="002F2AB1" w:rsidRPr="00B514F2" w:rsidRDefault="00296F26" w:rsidP="004535F1">
            <w:pPr>
              <w:jc w:val="center"/>
              <w:rPr>
                <w:rFonts w:cs="Arial"/>
                <w:sz w:val="16"/>
                <w:szCs w:val="16"/>
              </w:rPr>
            </w:pPr>
            <w:r w:rsidRPr="00B514F2">
              <w:rPr>
                <w:rFonts w:cs="Arial"/>
                <w:sz w:val="16"/>
                <w:szCs w:val="16"/>
              </w:rPr>
              <w:t>False</w:t>
            </w:r>
          </w:p>
        </w:tc>
        <w:tc>
          <w:tcPr>
            <w:tcW w:w="1315" w:type="dxa"/>
            <w:tcBorders>
              <w:top w:val="single" w:sz="4" w:space="0" w:color="auto"/>
              <w:left w:val="single" w:sz="4" w:space="0" w:color="auto"/>
              <w:bottom w:val="single" w:sz="4" w:space="0" w:color="auto"/>
              <w:right w:val="single" w:sz="4" w:space="0" w:color="auto"/>
            </w:tcBorders>
            <w:vAlign w:val="center"/>
          </w:tcPr>
          <w:p w:rsidR="002F2AB1" w:rsidRPr="00B514F2" w:rsidRDefault="00296F26" w:rsidP="004535F1">
            <w:pPr>
              <w:jc w:val="center"/>
              <w:rPr>
                <w:rFonts w:cs="Arial"/>
                <w:b/>
                <w:bCs/>
                <w:sz w:val="16"/>
                <w:szCs w:val="16"/>
              </w:rPr>
            </w:pPr>
            <w:r w:rsidRPr="00B514F2">
              <w:rPr>
                <w:rFonts w:cs="Arial"/>
                <w:sz w:val="16"/>
                <w:szCs w:val="16"/>
              </w:rPr>
              <w:t>N</w:t>
            </w:r>
          </w:p>
        </w:tc>
        <w:tc>
          <w:tcPr>
            <w:tcW w:w="900" w:type="dxa"/>
            <w:tcBorders>
              <w:left w:val="single" w:sz="4" w:space="0" w:color="auto"/>
            </w:tcBorders>
            <w:vAlign w:val="center"/>
          </w:tcPr>
          <w:p w:rsidR="002F2AB1" w:rsidRPr="00B514F2" w:rsidRDefault="00296F26" w:rsidP="004535F1">
            <w:pPr>
              <w:jc w:val="center"/>
              <w:rPr>
                <w:rFonts w:cs="Arial"/>
                <w:b/>
                <w:bCs/>
                <w:sz w:val="16"/>
                <w:szCs w:val="16"/>
              </w:rPr>
            </w:pPr>
          </w:p>
        </w:tc>
        <w:tc>
          <w:tcPr>
            <w:tcW w:w="900" w:type="dxa"/>
            <w:vAlign w:val="center"/>
          </w:tcPr>
          <w:p w:rsidR="002F2AB1" w:rsidRPr="00B514F2" w:rsidRDefault="00296F26" w:rsidP="004535F1">
            <w:pPr>
              <w:jc w:val="center"/>
              <w:rPr>
                <w:rFonts w:cs="Arial"/>
                <w:b/>
                <w:bCs/>
                <w:sz w:val="16"/>
                <w:szCs w:val="16"/>
              </w:rPr>
            </w:pPr>
          </w:p>
        </w:tc>
        <w:tc>
          <w:tcPr>
            <w:tcW w:w="989" w:type="dxa"/>
            <w:vAlign w:val="center"/>
          </w:tcPr>
          <w:p w:rsidR="002F2AB1" w:rsidRPr="00B514F2" w:rsidRDefault="00296F26" w:rsidP="0018736E">
            <w:pPr>
              <w:ind w:left="-108"/>
              <w:jc w:val="center"/>
              <w:rPr>
                <w:rFonts w:cs="Arial"/>
                <w:sz w:val="16"/>
                <w:szCs w:val="16"/>
              </w:rPr>
            </w:pPr>
            <w:r w:rsidRPr="00B514F2">
              <w:rPr>
                <w:rFonts w:cs="Arial"/>
                <w:sz w:val="16"/>
                <w:szCs w:val="16"/>
              </w:rPr>
              <w:t>1</w:t>
            </w:r>
          </w:p>
          <w:p w:rsidR="002F2AB1" w:rsidRPr="00B514F2" w:rsidRDefault="00296F26" w:rsidP="0018736E">
            <w:pPr>
              <w:ind w:left="-108"/>
              <w:jc w:val="center"/>
              <w:rPr>
                <w:rFonts w:cs="Arial"/>
                <w:sz w:val="16"/>
                <w:szCs w:val="16"/>
              </w:rPr>
            </w:pPr>
            <w:r w:rsidRPr="00B514F2">
              <w:rPr>
                <w:rFonts w:cs="Arial"/>
                <w:sz w:val="16"/>
                <w:szCs w:val="16"/>
              </w:rPr>
              <w:t>(Enabled)</w:t>
            </w:r>
          </w:p>
        </w:tc>
        <w:tc>
          <w:tcPr>
            <w:tcW w:w="1009" w:type="dxa"/>
            <w:gridSpan w:val="3"/>
          </w:tcPr>
          <w:p w:rsidR="002F2AB1" w:rsidRPr="00B514F2" w:rsidRDefault="00296F26" w:rsidP="004535F1">
            <w:pPr>
              <w:jc w:val="center"/>
              <w:rPr>
                <w:rFonts w:cs="Arial"/>
                <w:b/>
                <w:bCs/>
                <w:sz w:val="16"/>
                <w:szCs w:val="16"/>
              </w:rPr>
            </w:pPr>
          </w:p>
        </w:tc>
        <w:tc>
          <w:tcPr>
            <w:tcW w:w="993" w:type="dxa"/>
          </w:tcPr>
          <w:p w:rsidR="002F2AB1" w:rsidRPr="00B514F2" w:rsidRDefault="00296F26" w:rsidP="004535F1">
            <w:pPr>
              <w:jc w:val="center"/>
              <w:rPr>
                <w:rFonts w:cs="Arial"/>
                <w:b/>
                <w:bCs/>
                <w:sz w:val="16"/>
                <w:szCs w:val="16"/>
              </w:rPr>
            </w:pPr>
          </w:p>
        </w:tc>
      </w:tr>
      <w:tr w:rsidR="002F2AB1" w:rsidRPr="00B514F2" w:rsidTr="00FD7DEA">
        <w:trPr>
          <w:cantSplit/>
          <w:tblHeader/>
          <w:jc w:val="center"/>
        </w:trPr>
        <w:tc>
          <w:tcPr>
            <w:tcW w:w="611" w:type="dxa"/>
            <w:vAlign w:val="center"/>
          </w:tcPr>
          <w:p w:rsidR="002F2AB1" w:rsidRPr="00B514F2" w:rsidRDefault="00296F26" w:rsidP="004535F1">
            <w:pPr>
              <w:jc w:val="center"/>
              <w:rPr>
                <w:rFonts w:cs="Arial"/>
                <w:bCs/>
                <w:sz w:val="16"/>
                <w:szCs w:val="16"/>
              </w:rPr>
            </w:pPr>
            <w:r w:rsidRPr="00B514F2">
              <w:rPr>
                <w:rFonts w:cs="Arial"/>
                <w:bCs/>
                <w:sz w:val="16"/>
                <w:szCs w:val="16"/>
              </w:rPr>
              <w:t>7</w:t>
            </w:r>
          </w:p>
        </w:tc>
        <w:tc>
          <w:tcPr>
            <w:tcW w:w="837" w:type="dxa"/>
            <w:vAlign w:val="center"/>
          </w:tcPr>
          <w:p w:rsidR="002F2AB1" w:rsidRPr="00B514F2" w:rsidRDefault="00296F26" w:rsidP="004535F1">
            <w:pPr>
              <w:jc w:val="center"/>
              <w:rPr>
                <w:rFonts w:cs="Arial"/>
                <w:sz w:val="16"/>
                <w:szCs w:val="16"/>
              </w:rPr>
            </w:pPr>
            <w:r w:rsidRPr="00B514F2">
              <w:rPr>
                <w:rFonts w:cs="Arial"/>
                <w:sz w:val="16"/>
                <w:szCs w:val="16"/>
              </w:rPr>
              <w:t>N</w:t>
            </w:r>
          </w:p>
        </w:tc>
        <w:tc>
          <w:tcPr>
            <w:tcW w:w="899" w:type="dxa"/>
            <w:gridSpan w:val="4"/>
            <w:vAlign w:val="center"/>
          </w:tcPr>
          <w:p w:rsidR="002F2AB1" w:rsidRPr="00B514F2" w:rsidRDefault="00296F26" w:rsidP="00341585">
            <w:pPr>
              <w:jc w:val="center"/>
              <w:rPr>
                <w:rFonts w:cs="Arial"/>
                <w:sz w:val="16"/>
                <w:szCs w:val="16"/>
              </w:rPr>
            </w:pPr>
            <w:r w:rsidRPr="00B514F2">
              <w:rPr>
                <w:rFonts w:cs="Arial"/>
                <w:sz w:val="16"/>
                <w:szCs w:val="16"/>
              </w:rPr>
              <w:t>OFF/ LOCK</w:t>
            </w:r>
          </w:p>
        </w:tc>
        <w:tc>
          <w:tcPr>
            <w:tcW w:w="800" w:type="dxa"/>
            <w:vAlign w:val="center"/>
          </w:tcPr>
          <w:p w:rsidR="002F2AB1" w:rsidRPr="00B514F2" w:rsidRDefault="00296F26" w:rsidP="004535F1">
            <w:pPr>
              <w:jc w:val="center"/>
              <w:rPr>
                <w:rFonts w:cs="Arial"/>
                <w:sz w:val="16"/>
                <w:szCs w:val="16"/>
              </w:rPr>
            </w:pPr>
            <w:r w:rsidRPr="00B514F2">
              <w:rPr>
                <w:rFonts w:cs="Arial"/>
                <w:sz w:val="16"/>
                <w:szCs w:val="16"/>
              </w:rPr>
              <w:t>&lt; 9 V</w:t>
            </w:r>
          </w:p>
        </w:tc>
        <w:tc>
          <w:tcPr>
            <w:tcW w:w="800" w:type="dxa"/>
            <w:gridSpan w:val="4"/>
            <w:vAlign w:val="center"/>
          </w:tcPr>
          <w:p w:rsidR="002F2AB1" w:rsidRPr="00B514F2" w:rsidRDefault="00296F26" w:rsidP="004535F1">
            <w:pPr>
              <w:rPr>
                <w:rFonts w:cs="Arial"/>
                <w:sz w:val="16"/>
                <w:szCs w:val="16"/>
              </w:rPr>
            </w:pPr>
            <w:r w:rsidRPr="00B514F2">
              <w:rPr>
                <w:rFonts w:cs="Arial"/>
                <w:sz w:val="16"/>
                <w:szCs w:val="16"/>
              </w:rPr>
              <w:t>Not In Park</w:t>
            </w:r>
          </w:p>
        </w:tc>
        <w:tc>
          <w:tcPr>
            <w:tcW w:w="949" w:type="dxa"/>
            <w:gridSpan w:val="2"/>
            <w:tcBorders>
              <w:right w:val="single" w:sz="4" w:space="0" w:color="auto"/>
            </w:tcBorders>
            <w:vAlign w:val="center"/>
          </w:tcPr>
          <w:p w:rsidR="002F2AB1" w:rsidRPr="00B514F2" w:rsidRDefault="00296F26" w:rsidP="004535F1">
            <w:pPr>
              <w:jc w:val="center"/>
              <w:rPr>
                <w:rFonts w:cs="Arial"/>
                <w:sz w:val="16"/>
                <w:szCs w:val="16"/>
              </w:rPr>
            </w:pPr>
            <w:r w:rsidRPr="00B514F2">
              <w:rPr>
                <w:rFonts w:cs="Arial"/>
                <w:sz w:val="16"/>
                <w:szCs w:val="16"/>
              </w:rPr>
              <w:t>False</w:t>
            </w:r>
          </w:p>
        </w:tc>
        <w:tc>
          <w:tcPr>
            <w:tcW w:w="1315" w:type="dxa"/>
            <w:tcBorders>
              <w:top w:val="single" w:sz="4" w:space="0" w:color="auto"/>
              <w:left w:val="single" w:sz="4" w:space="0" w:color="auto"/>
              <w:bottom w:val="single" w:sz="4" w:space="0" w:color="auto"/>
              <w:right w:val="single" w:sz="4" w:space="0" w:color="auto"/>
            </w:tcBorders>
            <w:vAlign w:val="center"/>
          </w:tcPr>
          <w:p w:rsidR="002F2AB1" w:rsidRPr="00B514F2" w:rsidRDefault="00296F26" w:rsidP="004535F1">
            <w:pPr>
              <w:jc w:val="center"/>
              <w:rPr>
                <w:rFonts w:cs="Arial"/>
                <w:sz w:val="16"/>
                <w:szCs w:val="16"/>
              </w:rPr>
            </w:pPr>
            <w:r w:rsidRPr="00B514F2">
              <w:rPr>
                <w:rFonts w:cs="Arial"/>
                <w:sz w:val="16"/>
                <w:szCs w:val="16"/>
              </w:rPr>
              <w:t>No Display</w:t>
            </w:r>
          </w:p>
        </w:tc>
        <w:tc>
          <w:tcPr>
            <w:tcW w:w="900" w:type="dxa"/>
            <w:tcBorders>
              <w:left w:val="single" w:sz="4" w:space="0" w:color="auto"/>
            </w:tcBorders>
            <w:vAlign w:val="center"/>
          </w:tcPr>
          <w:p w:rsidR="002F2AB1" w:rsidRPr="00B514F2" w:rsidRDefault="00296F26" w:rsidP="004535F1">
            <w:pPr>
              <w:jc w:val="center"/>
              <w:rPr>
                <w:rFonts w:cs="Arial"/>
                <w:b/>
                <w:bCs/>
                <w:sz w:val="16"/>
                <w:szCs w:val="16"/>
              </w:rPr>
            </w:pPr>
          </w:p>
        </w:tc>
        <w:tc>
          <w:tcPr>
            <w:tcW w:w="900" w:type="dxa"/>
            <w:vAlign w:val="center"/>
          </w:tcPr>
          <w:p w:rsidR="002F2AB1" w:rsidRPr="00B514F2" w:rsidRDefault="00296F26" w:rsidP="004535F1">
            <w:pPr>
              <w:jc w:val="center"/>
              <w:rPr>
                <w:rFonts w:cs="Arial"/>
                <w:b/>
                <w:bCs/>
                <w:sz w:val="16"/>
                <w:szCs w:val="16"/>
              </w:rPr>
            </w:pPr>
          </w:p>
        </w:tc>
        <w:tc>
          <w:tcPr>
            <w:tcW w:w="989" w:type="dxa"/>
            <w:vAlign w:val="center"/>
          </w:tcPr>
          <w:p w:rsidR="002F2AB1" w:rsidRPr="00B514F2" w:rsidRDefault="00296F26" w:rsidP="0018736E">
            <w:pPr>
              <w:ind w:left="-108"/>
              <w:jc w:val="center"/>
              <w:rPr>
                <w:rFonts w:cs="Arial"/>
                <w:sz w:val="16"/>
                <w:szCs w:val="16"/>
              </w:rPr>
            </w:pPr>
            <w:r w:rsidRPr="00B514F2">
              <w:rPr>
                <w:rFonts w:cs="Arial"/>
                <w:sz w:val="16"/>
                <w:szCs w:val="16"/>
              </w:rPr>
              <w:t>0</w:t>
            </w:r>
          </w:p>
          <w:p w:rsidR="002F2AB1" w:rsidRPr="00B514F2" w:rsidRDefault="00296F26" w:rsidP="0018736E">
            <w:pPr>
              <w:ind w:left="-108"/>
              <w:jc w:val="center"/>
              <w:rPr>
                <w:rFonts w:cs="Arial"/>
                <w:sz w:val="16"/>
                <w:szCs w:val="16"/>
              </w:rPr>
            </w:pPr>
            <w:r w:rsidRPr="00B514F2">
              <w:rPr>
                <w:rFonts w:cs="Arial"/>
                <w:sz w:val="16"/>
                <w:szCs w:val="16"/>
              </w:rPr>
              <w:t>(Disabled)</w:t>
            </w:r>
          </w:p>
        </w:tc>
        <w:tc>
          <w:tcPr>
            <w:tcW w:w="1009" w:type="dxa"/>
            <w:gridSpan w:val="3"/>
          </w:tcPr>
          <w:p w:rsidR="002F2AB1" w:rsidRPr="00B514F2" w:rsidRDefault="00296F26" w:rsidP="004535F1">
            <w:pPr>
              <w:jc w:val="center"/>
              <w:rPr>
                <w:rFonts w:cs="Arial"/>
                <w:b/>
                <w:bCs/>
                <w:sz w:val="16"/>
                <w:szCs w:val="16"/>
              </w:rPr>
            </w:pPr>
          </w:p>
        </w:tc>
        <w:tc>
          <w:tcPr>
            <w:tcW w:w="993" w:type="dxa"/>
          </w:tcPr>
          <w:p w:rsidR="002F2AB1" w:rsidRPr="00B514F2" w:rsidRDefault="00296F26" w:rsidP="004535F1">
            <w:pPr>
              <w:jc w:val="center"/>
              <w:rPr>
                <w:rFonts w:cs="Arial"/>
                <w:b/>
                <w:bCs/>
                <w:sz w:val="16"/>
                <w:szCs w:val="16"/>
              </w:rPr>
            </w:pPr>
          </w:p>
        </w:tc>
      </w:tr>
      <w:tr w:rsidR="002F2AB1" w:rsidRPr="00B514F2" w:rsidTr="00FD7DEA">
        <w:trPr>
          <w:cantSplit/>
          <w:tblHeader/>
          <w:jc w:val="center"/>
        </w:trPr>
        <w:tc>
          <w:tcPr>
            <w:tcW w:w="611" w:type="dxa"/>
            <w:vAlign w:val="center"/>
          </w:tcPr>
          <w:p w:rsidR="002F2AB1" w:rsidRPr="00B514F2" w:rsidRDefault="00296F26" w:rsidP="004535F1">
            <w:pPr>
              <w:jc w:val="center"/>
              <w:rPr>
                <w:rFonts w:cs="Arial"/>
                <w:bCs/>
                <w:sz w:val="16"/>
                <w:szCs w:val="16"/>
              </w:rPr>
            </w:pPr>
            <w:r w:rsidRPr="00B514F2">
              <w:rPr>
                <w:rFonts w:cs="Arial"/>
                <w:bCs/>
                <w:sz w:val="16"/>
                <w:szCs w:val="16"/>
              </w:rPr>
              <w:t>8</w:t>
            </w:r>
          </w:p>
        </w:tc>
        <w:tc>
          <w:tcPr>
            <w:tcW w:w="837" w:type="dxa"/>
            <w:vAlign w:val="center"/>
          </w:tcPr>
          <w:p w:rsidR="002F2AB1" w:rsidRPr="00B514F2" w:rsidRDefault="00296F26" w:rsidP="004535F1">
            <w:pPr>
              <w:jc w:val="center"/>
              <w:rPr>
                <w:rFonts w:cs="Arial"/>
                <w:sz w:val="16"/>
                <w:szCs w:val="16"/>
              </w:rPr>
            </w:pPr>
            <w:r w:rsidRPr="00B514F2">
              <w:rPr>
                <w:rFonts w:cs="Arial"/>
                <w:sz w:val="16"/>
                <w:szCs w:val="16"/>
              </w:rPr>
              <w:t>N</w:t>
            </w:r>
          </w:p>
        </w:tc>
        <w:tc>
          <w:tcPr>
            <w:tcW w:w="899" w:type="dxa"/>
            <w:gridSpan w:val="4"/>
            <w:vAlign w:val="center"/>
          </w:tcPr>
          <w:p w:rsidR="002F2AB1" w:rsidRPr="00B514F2" w:rsidRDefault="00296F26" w:rsidP="00341585">
            <w:pPr>
              <w:jc w:val="center"/>
              <w:rPr>
                <w:rFonts w:cs="Arial"/>
                <w:sz w:val="16"/>
                <w:szCs w:val="16"/>
              </w:rPr>
            </w:pPr>
            <w:r w:rsidRPr="00B514F2">
              <w:rPr>
                <w:rFonts w:cs="Arial"/>
                <w:sz w:val="16"/>
                <w:szCs w:val="16"/>
              </w:rPr>
              <w:t>RUN</w:t>
            </w:r>
          </w:p>
        </w:tc>
        <w:tc>
          <w:tcPr>
            <w:tcW w:w="800" w:type="dxa"/>
            <w:vAlign w:val="center"/>
          </w:tcPr>
          <w:p w:rsidR="002F2AB1" w:rsidRPr="00B514F2" w:rsidRDefault="00296F26" w:rsidP="004535F1">
            <w:pPr>
              <w:jc w:val="center"/>
              <w:rPr>
                <w:rFonts w:cs="Arial"/>
                <w:sz w:val="16"/>
                <w:szCs w:val="16"/>
              </w:rPr>
            </w:pPr>
            <w:r w:rsidRPr="00B514F2">
              <w:rPr>
                <w:rFonts w:cs="Arial"/>
                <w:sz w:val="16"/>
                <w:szCs w:val="16"/>
              </w:rPr>
              <w:t>X</w:t>
            </w:r>
          </w:p>
        </w:tc>
        <w:tc>
          <w:tcPr>
            <w:tcW w:w="800" w:type="dxa"/>
            <w:gridSpan w:val="4"/>
            <w:vAlign w:val="center"/>
          </w:tcPr>
          <w:p w:rsidR="002F2AB1" w:rsidRPr="00B514F2" w:rsidRDefault="00296F26" w:rsidP="004535F1">
            <w:pPr>
              <w:rPr>
                <w:rFonts w:cs="Arial"/>
                <w:sz w:val="16"/>
                <w:szCs w:val="16"/>
              </w:rPr>
            </w:pPr>
            <w:r w:rsidRPr="00B514F2">
              <w:rPr>
                <w:rFonts w:cs="Arial"/>
                <w:sz w:val="16"/>
                <w:szCs w:val="16"/>
              </w:rPr>
              <w:t>Not In Park</w:t>
            </w:r>
          </w:p>
        </w:tc>
        <w:tc>
          <w:tcPr>
            <w:tcW w:w="949" w:type="dxa"/>
            <w:gridSpan w:val="2"/>
            <w:tcBorders>
              <w:right w:val="single" w:sz="4" w:space="0" w:color="auto"/>
            </w:tcBorders>
            <w:vAlign w:val="center"/>
          </w:tcPr>
          <w:p w:rsidR="002F2AB1" w:rsidRPr="00B514F2" w:rsidRDefault="00296F26" w:rsidP="004535F1">
            <w:pPr>
              <w:jc w:val="center"/>
              <w:rPr>
                <w:rFonts w:cs="Arial"/>
                <w:sz w:val="16"/>
                <w:szCs w:val="16"/>
              </w:rPr>
            </w:pPr>
            <w:r w:rsidRPr="00B514F2">
              <w:rPr>
                <w:rFonts w:cs="Arial"/>
                <w:sz w:val="16"/>
                <w:szCs w:val="16"/>
              </w:rPr>
              <w:t>False</w:t>
            </w:r>
          </w:p>
        </w:tc>
        <w:tc>
          <w:tcPr>
            <w:tcW w:w="1315" w:type="dxa"/>
            <w:tcBorders>
              <w:top w:val="single" w:sz="4" w:space="0" w:color="auto"/>
              <w:left w:val="single" w:sz="4" w:space="0" w:color="auto"/>
              <w:bottom w:val="single" w:sz="4" w:space="0" w:color="auto"/>
              <w:right w:val="single" w:sz="4" w:space="0" w:color="auto"/>
            </w:tcBorders>
            <w:vAlign w:val="center"/>
          </w:tcPr>
          <w:p w:rsidR="002F2AB1" w:rsidRPr="00B514F2" w:rsidRDefault="00296F26" w:rsidP="004535F1">
            <w:pPr>
              <w:jc w:val="center"/>
              <w:rPr>
                <w:rFonts w:cs="Arial"/>
                <w:sz w:val="16"/>
                <w:szCs w:val="16"/>
              </w:rPr>
            </w:pPr>
            <w:r w:rsidRPr="00B514F2">
              <w:rPr>
                <w:rFonts w:cs="Arial"/>
                <w:sz w:val="16"/>
                <w:szCs w:val="16"/>
              </w:rPr>
              <w:t>N</w:t>
            </w:r>
          </w:p>
        </w:tc>
        <w:tc>
          <w:tcPr>
            <w:tcW w:w="900" w:type="dxa"/>
            <w:tcBorders>
              <w:left w:val="single" w:sz="4" w:space="0" w:color="auto"/>
            </w:tcBorders>
            <w:vAlign w:val="center"/>
          </w:tcPr>
          <w:p w:rsidR="002F2AB1" w:rsidRPr="00B514F2" w:rsidRDefault="00296F26" w:rsidP="004535F1">
            <w:pPr>
              <w:jc w:val="center"/>
              <w:rPr>
                <w:rFonts w:cs="Arial"/>
                <w:b/>
                <w:bCs/>
                <w:sz w:val="16"/>
                <w:szCs w:val="16"/>
              </w:rPr>
            </w:pPr>
          </w:p>
        </w:tc>
        <w:tc>
          <w:tcPr>
            <w:tcW w:w="900" w:type="dxa"/>
            <w:vAlign w:val="center"/>
          </w:tcPr>
          <w:p w:rsidR="002F2AB1" w:rsidRPr="00B514F2" w:rsidRDefault="00296F26" w:rsidP="004535F1">
            <w:pPr>
              <w:jc w:val="center"/>
              <w:rPr>
                <w:rFonts w:cs="Arial"/>
                <w:b/>
                <w:bCs/>
                <w:sz w:val="16"/>
                <w:szCs w:val="16"/>
              </w:rPr>
            </w:pPr>
          </w:p>
        </w:tc>
        <w:tc>
          <w:tcPr>
            <w:tcW w:w="989" w:type="dxa"/>
            <w:vAlign w:val="center"/>
          </w:tcPr>
          <w:p w:rsidR="002F2AB1" w:rsidRPr="00B514F2" w:rsidRDefault="00296F26" w:rsidP="0018736E">
            <w:pPr>
              <w:ind w:left="-108"/>
              <w:jc w:val="center"/>
              <w:rPr>
                <w:rFonts w:cs="Arial"/>
                <w:sz w:val="16"/>
                <w:szCs w:val="16"/>
              </w:rPr>
            </w:pPr>
            <w:r w:rsidRPr="00B514F2">
              <w:rPr>
                <w:rFonts w:cs="Arial"/>
                <w:sz w:val="16"/>
                <w:szCs w:val="16"/>
              </w:rPr>
              <w:t>1</w:t>
            </w:r>
          </w:p>
          <w:p w:rsidR="002F2AB1" w:rsidRPr="00B514F2" w:rsidRDefault="00296F26" w:rsidP="0018736E">
            <w:pPr>
              <w:ind w:left="-108"/>
              <w:jc w:val="center"/>
              <w:rPr>
                <w:rFonts w:cs="Arial"/>
                <w:sz w:val="16"/>
                <w:szCs w:val="16"/>
              </w:rPr>
            </w:pPr>
            <w:r w:rsidRPr="00B514F2">
              <w:rPr>
                <w:rFonts w:cs="Arial"/>
                <w:sz w:val="16"/>
                <w:szCs w:val="16"/>
              </w:rPr>
              <w:t>(Enabled)</w:t>
            </w:r>
          </w:p>
        </w:tc>
        <w:tc>
          <w:tcPr>
            <w:tcW w:w="1009" w:type="dxa"/>
            <w:gridSpan w:val="3"/>
          </w:tcPr>
          <w:p w:rsidR="002F2AB1" w:rsidRPr="00B514F2" w:rsidRDefault="00296F26" w:rsidP="004535F1">
            <w:pPr>
              <w:jc w:val="center"/>
              <w:rPr>
                <w:rFonts w:cs="Arial"/>
                <w:b/>
                <w:bCs/>
                <w:sz w:val="16"/>
                <w:szCs w:val="16"/>
              </w:rPr>
            </w:pPr>
          </w:p>
        </w:tc>
        <w:tc>
          <w:tcPr>
            <w:tcW w:w="993" w:type="dxa"/>
          </w:tcPr>
          <w:p w:rsidR="002F2AB1" w:rsidRPr="00B514F2" w:rsidRDefault="00296F26" w:rsidP="004535F1">
            <w:pPr>
              <w:jc w:val="center"/>
              <w:rPr>
                <w:rFonts w:cs="Arial"/>
                <w:b/>
                <w:bCs/>
                <w:sz w:val="16"/>
                <w:szCs w:val="16"/>
              </w:rPr>
            </w:pPr>
          </w:p>
        </w:tc>
      </w:tr>
      <w:tr w:rsidR="002F2AB1" w:rsidRPr="00B514F2" w:rsidTr="00FD7DEA">
        <w:trPr>
          <w:cantSplit/>
          <w:tblHeader/>
          <w:jc w:val="center"/>
        </w:trPr>
        <w:tc>
          <w:tcPr>
            <w:tcW w:w="611" w:type="dxa"/>
            <w:vAlign w:val="center"/>
          </w:tcPr>
          <w:p w:rsidR="002F2AB1" w:rsidRPr="00B514F2" w:rsidRDefault="00296F26">
            <w:pPr>
              <w:jc w:val="center"/>
              <w:rPr>
                <w:rFonts w:cs="Arial"/>
                <w:b/>
                <w:bCs/>
                <w:sz w:val="16"/>
                <w:szCs w:val="16"/>
              </w:rPr>
            </w:pPr>
          </w:p>
        </w:tc>
        <w:tc>
          <w:tcPr>
            <w:tcW w:w="4285" w:type="dxa"/>
            <w:gridSpan w:val="12"/>
            <w:vAlign w:val="center"/>
          </w:tcPr>
          <w:p w:rsidR="002F2AB1" w:rsidRPr="00B514F2" w:rsidRDefault="00296F26">
            <w:pPr>
              <w:rPr>
                <w:rFonts w:cs="Arial"/>
                <w:sz w:val="16"/>
                <w:szCs w:val="16"/>
              </w:rPr>
            </w:pPr>
            <w:r w:rsidRPr="00B514F2">
              <w:rPr>
                <w:rFonts w:cs="Arial"/>
                <w:sz w:val="16"/>
                <w:szCs w:val="16"/>
              </w:rPr>
              <w:t xml:space="preserve">Set CarMode to Factory </w:t>
            </w:r>
          </w:p>
        </w:tc>
        <w:tc>
          <w:tcPr>
            <w:tcW w:w="1315" w:type="dxa"/>
            <w:vAlign w:val="center"/>
          </w:tcPr>
          <w:p w:rsidR="002F2AB1" w:rsidRPr="00B514F2" w:rsidRDefault="00296F26" w:rsidP="00A71F53">
            <w:pPr>
              <w:jc w:val="center"/>
              <w:rPr>
                <w:rFonts w:cs="Arial"/>
                <w:sz w:val="16"/>
                <w:szCs w:val="16"/>
              </w:rPr>
            </w:pPr>
          </w:p>
        </w:tc>
        <w:tc>
          <w:tcPr>
            <w:tcW w:w="900" w:type="dxa"/>
            <w:vAlign w:val="center"/>
          </w:tcPr>
          <w:p w:rsidR="002F2AB1" w:rsidRPr="00B514F2" w:rsidRDefault="00296F26" w:rsidP="00A71F53">
            <w:pPr>
              <w:jc w:val="center"/>
              <w:rPr>
                <w:rFonts w:cs="Arial"/>
                <w:b/>
                <w:bCs/>
                <w:sz w:val="16"/>
                <w:szCs w:val="16"/>
              </w:rPr>
            </w:pPr>
          </w:p>
        </w:tc>
        <w:tc>
          <w:tcPr>
            <w:tcW w:w="900" w:type="dxa"/>
            <w:vAlign w:val="center"/>
          </w:tcPr>
          <w:p w:rsidR="002F2AB1" w:rsidRPr="00B514F2" w:rsidRDefault="00296F26" w:rsidP="00A71F53">
            <w:pPr>
              <w:jc w:val="center"/>
              <w:rPr>
                <w:rFonts w:cs="Arial"/>
                <w:b/>
                <w:bCs/>
                <w:sz w:val="16"/>
                <w:szCs w:val="16"/>
              </w:rPr>
            </w:pPr>
          </w:p>
        </w:tc>
        <w:tc>
          <w:tcPr>
            <w:tcW w:w="989" w:type="dxa"/>
            <w:vAlign w:val="center"/>
          </w:tcPr>
          <w:p w:rsidR="002F2AB1" w:rsidRPr="00B514F2" w:rsidRDefault="00296F26" w:rsidP="0018736E">
            <w:pPr>
              <w:ind w:left="-108"/>
              <w:jc w:val="center"/>
              <w:rPr>
                <w:rFonts w:cs="Arial"/>
                <w:sz w:val="16"/>
                <w:szCs w:val="16"/>
              </w:rPr>
            </w:pPr>
          </w:p>
        </w:tc>
        <w:tc>
          <w:tcPr>
            <w:tcW w:w="1009" w:type="dxa"/>
            <w:gridSpan w:val="3"/>
          </w:tcPr>
          <w:p w:rsidR="002F2AB1" w:rsidRPr="00B514F2" w:rsidRDefault="00296F26">
            <w:pPr>
              <w:jc w:val="center"/>
              <w:rPr>
                <w:rFonts w:cs="Arial"/>
                <w:b/>
                <w:bCs/>
                <w:sz w:val="16"/>
                <w:szCs w:val="16"/>
              </w:rPr>
            </w:pPr>
          </w:p>
        </w:tc>
        <w:tc>
          <w:tcPr>
            <w:tcW w:w="993" w:type="dxa"/>
          </w:tcPr>
          <w:p w:rsidR="002F2AB1" w:rsidRPr="00B514F2" w:rsidRDefault="00296F26">
            <w:pPr>
              <w:jc w:val="center"/>
              <w:rPr>
                <w:rFonts w:cs="Arial"/>
                <w:b/>
                <w:bCs/>
                <w:sz w:val="16"/>
                <w:szCs w:val="16"/>
              </w:rPr>
            </w:pPr>
          </w:p>
        </w:tc>
      </w:tr>
      <w:tr w:rsidR="002F2AB1" w:rsidRPr="00B514F2" w:rsidTr="00FD7DEA">
        <w:trPr>
          <w:cantSplit/>
          <w:tblHeader/>
          <w:jc w:val="center"/>
        </w:trPr>
        <w:tc>
          <w:tcPr>
            <w:tcW w:w="611" w:type="dxa"/>
            <w:vAlign w:val="center"/>
          </w:tcPr>
          <w:p w:rsidR="002F2AB1" w:rsidRPr="00B514F2" w:rsidRDefault="00296F26" w:rsidP="00A71F53">
            <w:pPr>
              <w:jc w:val="center"/>
              <w:rPr>
                <w:rFonts w:cs="Arial"/>
                <w:bCs/>
                <w:sz w:val="16"/>
                <w:szCs w:val="16"/>
              </w:rPr>
            </w:pPr>
            <w:r w:rsidRPr="00B514F2">
              <w:rPr>
                <w:rFonts w:cs="Arial"/>
                <w:bCs/>
                <w:sz w:val="16"/>
                <w:szCs w:val="16"/>
              </w:rPr>
              <w:t>9</w:t>
            </w: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2F2AB1" w:rsidRPr="00B514F2" w:rsidRDefault="00296F26">
            <w:pPr>
              <w:rPr>
                <w:rFonts w:cs="Arial"/>
                <w:sz w:val="16"/>
                <w:szCs w:val="16"/>
              </w:rPr>
            </w:pPr>
            <w:r w:rsidRPr="00B514F2">
              <w:rPr>
                <w:rFonts w:cs="Arial"/>
                <w:sz w:val="16"/>
                <w:szCs w:val="16"/>
              </w:rPr>
              <w:t xml:space="preserve">&lt; </w:t>
            </w:r>
            <w:r w:rsidRPr="00A6725C">
              <w:rPr>
                <w:rFonts w:cs="Arial"/>
                <w:sz w:val="16"/>
                <w:szCs w:val="16"/>
              </w:rPr>
              <w:t>13.5 V &gt;10 V</w:t>
            </w:r>
          </w:p>
          <w:p w:rsidR="002F2AB1" w:rsidRPr="00B514F2" w:rsidRDefault="00296F26">
            <w:pPr>
              <w:rPr>
                <w:rFonts w:cs="Arial"/>
                <w:sz w:val="16"/>
                <w:szCs w:val="16"/>
              </w:rPr>
            </w:pPr>
            <w:r w:rsidRPr="00B514F2">
              <w:rPr>
                <w:rFonts w:cs="Arial"/>
                <w:sz w:val="16"/>
                <w:szCs w:val="16"/>
              </w:rPr>
              <w:t>Sweep the voltage</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Align w:val="center"/>
          </w:tcPr>
          <w:p w:rsidR="002F2AB1" w:rsidRPr="00B514F2" w:rsidRDefault="00296F26" w:rsidP="00A71F53">
            <w:pPr>
              <w:jc w:val="center"/>
              <w:rPr>
                <w:rFonts w:cs="Arial"/>
                <w:b/>
                <w:bCs/>
                <w:sz w:val="16"/>
                <w:szCs w:val="16"/>
              </w:rPr>
            </w:pPr>
            <w:r w:rsidRPr="00B514F2">
              <w:rPr>
                <w:rFonts w:cs="Arial"/>
                <w:sz w:val="16"/>
                <w:szCs w:val="16"/>
              </w:rPr>
              <w:t>N</w:t>
            </w:r>
          </w:p>
        </w:tc>
        <w:tc>
          <w:tcPr>
            <w:tcW w:w="900" w:type="dxa"/>
            <w:vAlign w:val="center"/>
          </w:tcPr>
          <w:p w:rsidR="002F2AB1" w:rsidRPr="00B514F2" w:rsidRDefault="00296F26" w:rsidP="00A71F53">
            <w:pPr>
              <w:jc w:val="center"/>
              <w:rPr>
                <w:rFonts w:cs="Arial"/>
                <w:b/>
                <w:bCs/>
                <w:sz w:val="16"/>
                <w:szCs w:val="16"/>
              </w:rPr>
            </w:pPr>
          </w:p>
        </w:tc>
        <w:tc>
          <w:tcPr>
            <w:tcW w:w="900" w:type="dxa"/>
            <w:vAlign w:val="center"/>
          </w:tcPr>
          <w:p w:rsidR="002F2AB1" w:rsidRPr="00B514F2" w:rsidRDefault="00296F26" w:rsidP="00A71F53">
            <w:pPr>
              <w:jc w:val="center"/>
              <w:rPr>
                <w:rFonts w:cs="Arial"/>
                <w:b/>
                <w:bCs/>
                <w:sz w:val="16"/>
                <w:szCs w:val="16"/>
              </w:rPr>
            </w:pPr>
          </w:p>
        </w:tc>
        <w:tc>
          <w:tcPr>
            <w:tcW w:w="989" w:type="dxa"/>
            <w:vAlign w:val="center"/>
          </w:tcPr>
          <w:p w:rsidR="002F2AB1" w:rsidRPr="00B514F2" w:rsidRDefault="00296F26" w:rsidP="0018736E">
            <w:pPr>
              <w:ind w:left="-108"/>
              <w:jc w:val="center"/>
              <w:rPr>
                <w:rFonts w:cs="Arial"/>
                <w:sz w:val="16"/>
                <w:szCs w:val="16"/>
              </w:rPr>
            </w:pPr>
            <w:r w:rsidRPr="00B514F2">
              <w:rPr>
                <w:rFonts w:cs="Arial"/>
                <w:sz w:val="16"/>
                <w:szCs w:val="16"/>
              </w:rPr>
              <w:t>1</w:t>
            </w:r>
          </w:p>
          <w:p w:rsidR="002F2AB1" w:rsidRPr="00B514F2" w:rsidRDefault="00296F26" w:rsidP="0018736E">
            <w:pPr>
              <w:jc w:val="center"/>
              <w:rPr>
                <w:rFonts w:cs="Arial"/>
                <w:b/>
                <w:bCs/>
                <w:sz w:val="16"/>
                <w:szCs w:val="16"/>
              </w:rPr>
            </w:pPr>
            <w:r w:rsidRPr="00B514F2">
              <w:rPr>
                <w:rFonts w:cs="Arial"/>
                <w:sz w:val="16"/>
                <w:szCs w:val="16"/>
              </w:rPr>
              <w:t>(Enabled)</w:t>
            </w:r>
          </w:p>
        </w:tc>
        <w:tc>
          <w:tcPr>
            <w:tcW w:w="1009" w:type="dxa"/>
            <w:gridSpan w:val="3"/>
          </w:tcPr>
          <w:p w:rsidR="002F2AB1" w:rsidRPr="00B514F2" w:rsidRDefault="00296F26">
            <w:pPr>
              <w:jc w:val="center"/>
              <w:rPr>
                <w:rFonts w:cs="Arial"/>
                <w:b/>
                <w:bCs/>
                <w:sz w:val="16"/>
                <w:szCs w:val="16"/>
              </w:rPr>
            </w:pPr>
          </w:p>
        </w:tc>
        <w:tc>
          <w:tcPr>
            <w:tcW w:w="993" w:type="dxa"/>
          </w:tcPr>
          <w:p w:rsidR="002F2AB1" w:rsidRPr="00B514F2" w:rsidRDefault="00296F26">
            <w:pPr>
              <w:jc w:val="center"/>
              <w:rPr>
                <w:rFonts w:cs="Arial"/>
                <w:b/>
                <w:bCs/>
                <w:sz w:val="16"/>
                <w:szCs w:val="16"/>
              </w:rPr>
            </w:pPr>
          </w:p>
        </w:tc>
      </w:tr>
      <w:tr w:rsidR="002F2AB1" w:rsidRPr="00B514F2" w:rsidTr="00FD7DEA">
        <w:trPr>
          <w:cantSplit/>
          <w:tblHeader/>
          <w:jc w:val="center"/>
        </w:trPr>
        <w:tc>
          <w:tcPr>
            <w:tcW w:w="611" w:type="dxa"/>
            <w:vAlign w:val="center"/>
          </w:tcPr>
          <w:p w:rsidR="002F2AB1" w:rsidRPr="00B514F2" w:rsidRDefault="00296F26" w:rsidP="00A71F53">
            <w:pPr>
              <w:jc w:val="center"/>
              <w:rPr>
                <w:rFonts w:cs="Arial"/>
                <w:bCs/>
                <w:sz w:val="16"/>
                <w:szCs w:val="16"/>
              </w:rPr>
            </w:pPr>
            <w:r w:rsidRPr="00B514F2">
              <w:rPr>
                <w:rFonts w:cs="Arial"/>
                <w:bCs/>
                <w:sz w:val="16"/>
                <w:szCs w:val="16"/>
              </w:rPr>
              <w:t>10</w:t>
            </w: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2F2AB1" w:rsidRPr="00B514F2" w:rsidRDefault="00296F26">
            <w:pPr>
              <w:rPr>
                <w:rFonts w:cs="Arial"/>
                <w:sz w:val="16"/>
                <w:szCs w:val="16"/>
              </w:rPr>
            </w:pPr>
            <w:r w:rsidRPr="00B514F2">
              <w:rPr>
                <w:rFonts w:cs="Arial"/>
                <w:sz w:val="16"/>
                <w:szCs w:val="16"/>
              </w:rPr>
              <w:t>&lt; 9 V</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Align w:val="center"/>
          </w:tcPr>
          <w:p w:rsidR="002F2AB1" w:rsidRPr="00B514F2" w:rsidRDefault="00296F26" w:rsidP="00A71F53">
            <w:pPr>
              <w:jc w:val="center"/>
              <w:rPr>
                <w:rFonts w:cs="Arial"/>
                <w:b/>
                <w:bCs/>
                <w:sz w:val="16"/>
                <w:szCs w:val="16"/>
              </w:rPr>
            </w:pPr>
            <w:r w:rsidRPr="00B514F2">
              <w:rPr>
                <w:rFonts w:cs="Arial"/>
                <w:sz w:val="16"/>
                <w:szCs w:val="16"/>
              </w:rPr>
              <w:t>No Display</w:t>
            </w:r>
          </w:p>
        </w:tc>
        <w:tc>
          <w:tcPr>
            <w:tcW w:w="900" w:type="dxa"/>
            <w:vAlign w:val="center"/>
          </w:tcPr>
          <w:p w:rsidR="002F2AB1" w:rsidRPr="00B514F2" w:rsidRDefault="00296F26" w:rsidP="00A71F53">
            <w:pPr>
              <w:jc w:val="center"/>
              <w:rPr>
                <w:rFonts w:cs="Arial"/>
                <w:b/>
                <w:bCs/>
                <w:sz w:val="16"/>
                <w:szCs w:val="16"/>
              </w:rPr>
            </w:pPr>
          </w:p>
        </w:tc>
        <w:tc>
          <w:tcPr>
            <w:tcW w:w="900" w:type="dxa"/>
            <w:vAlign w:val="center"/>
          </w:tcPr>
          <w:p w:rsidR="002F2AB1" w:rsidRPr="00B514F2" w:rsidRDefault="00296F26" w:rsidP="00A71F53">
            <w:pPr>
              <w:jc w:val="center"/>
              <w:rPr>
                <w:rFonts w:cs="Arial"/>
                <w:b/>
                <w:bCs/>
                <w:sz w:val="16"/>
                <w:szCs w:val="16"/>
              </w:rPr>
            </w:pPr>
          </w:p>
        </w:tc>
        <w:tc>
          <w:tcPr>
            <w:tcW w:w="989" w:type="dxa"/>
            <w:vAlign w:val="center"/>
          </w:tcPr>
          <w:p w:rsidR="002F2AB1" w:rsidRPr="00B514F2" w:rsidRDefault="00296F26" w:rsidP="0018736E">
            <w:pPr>
              <w:ind w:left="-108"/>
              <w:jc w:val="center"/>
              <w:rPr>
                <w:rFonts w:cs="Arial"/>
                <w:sz w:val="16"/>
                <w:szCs w:val="16"/>
              </w:rPr>
            </w:pPr>
            <w:r w:rsidRPr="00B514F2">
              <w:rPr>
                <w:rFonts w:cs="Arial"/>
                <w:sz w:val="16"/>
                <w:szCs w:val="16"/>
              </w:rPr>
              <w:t>0</w:t>
            </w:r>
          </w:p>
          <w:p w:rsidR="002F2AB1" w:rsidRPr="00B514F2" w:rsidRDefault="00296F26" w:rsidP="0018736E">
            <w:pPr>
              <w:jc w:val="center"/>
              <w:rPr>
                <w:rFonts w:cs="Arial"/>
                <w:b/>
                <w:bCs/>
                <w:sz w:val="16"/>
                <w:szCs w:val="16"/>
              </w:rPr>
            </w:pPr>
            <w:r w:rsidRPr="00B514F2">
              <w:rPr>
                <w:rFonts w:cs="Arial"/>
                <w:sz w:val="16"/>
                <w:szCs w:val="16"/>
              </w:rPr>
              <w:t>(Disabled)</w:t>
            </w:r>
          </w:p>
        </w:tc>
        <w:tc>
          <w:tcPr>
            <w:tcW w:w="1009" w:type="dxa"/>
            <w:gridSpan w:val="3"/>
          </w:tcPr>
          <w:p w:rsidR="002F2AB1" w:rsidRPr="00B514F2" w:rsidRDefault="00296F26">
            <w:pPr>
              <w:jc w:val="center"/>
              <w:rPr>
                <w:rFonts w:cs="Arial"/>
                <w:b/>
                <w:bCs/>
                <w:sz w:val="16"/>
                <w:szCs w:val="16"/>
              </w:rPr>
            </w:pPr>
          </w:p>
        </w:tc>
        <w:tc>
          <w:tcPr>
            <w:tcW w:w="993" w:type="dxa"/>
          </w:tcPr>
          <w:p w:rsidR="002F2AB1" w:rsidRPr="00B514F2" w:rsidRDefault="00296F26">
            <w:pPr>
              <w:jc w:val="center"/>
              <w:rPr>
                <w:rFonts w:cs="Arial"/>
                <w:b/>
                <w:bCs/>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11</w:t>
            </w:r>
          </w:p>
        </w:tc>
        <w:tc>
          <w:tcPr>
            <w:tcW w:w="4285" w:type="dxa"/>
            <w:gridSpan w:val="12"/>
          </w:tcPr>
          <w:p w:rsidR="002F2AB1" w:rsidRPr="00B514F2" w:rsidRDefault="00296F26">
            <w:pPr>
              <w:rPr>
                <w:rFonts w:cs="Arial"/>
                <w:sz w:val="16"/>
                <w:szCs w:val="16"/>
              </w:rPr>
            </w:pPr>
            <w:r w:rsidRPr="00B514F2">
              <w:rPr>
                <w:rFonts w:cs="Arial"/>
                <w:sz w:val="16"/>
                <w:szCs w:val="16"/>
              </w:rPr>
              <w:t>ENGINE IS NOT RUNNING.</w:t>
            </w:r>
          </w:p>
          <w:p w:rsidR="002F2AB1" w:rsidRPr="00B514F2" w:rsidRDefault="00296F26">
            <w:pPr>
              <w:rPr>
                <w:rFonts w:cs="Arial"/>
                <w:sz w:val="16"/>
                <w:szCs w:val="16"/>
              </w:rPr>
            </w:pPr>
            <w:r w:rsidRPr="00B514F2">
              <w:rPr>
                <w:rFonts w:cs="Arial"/>
                <w:sz w:val="16"/>
                <w:szCs w:val="16"/>
              </w:rPr>
              <w:t xml:space="preserve">1. Turn Ignition Switch to RUN position; </w:t>
            </w:r>
          </w:p>
          <w:p w:rsidR="002F2AB1" w:rsidRPr="00B514F2" w:rsidRDefault="00296F26">
            <w:pPr>
              <w:rPr>
                <w:rFonts w:cs="Arial"/>
                <w:sz w:val="16"/>
                <w:szCs w:val="16"/>
              </w:rPr>
            </w:pPr>
            <w:r w:rsidRPr="00B514F2">
              <w:rPr>
                <w:rFonts w:cs="Arial"/>
                <w:sz w:val="16"/>
                <w:szCs w:val="16"/>
              </w:rPr>
              <w:t>2. Log what is indicated on the PRNDL in Column labeled Actual Results.</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P</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In Park</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RUN</w:t>
            </w:r>
          </w:p>
        </w:tc>
        <w:tc>
          <w:tcPr>
            <w:tcW w:w="836"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eastAsia="Arial Unicode M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12</w:t>
            </w:r>
          </w:p>
        </w:tc>
        <w:tc>
          <w:tcPr>
            <w:tcW w:w="4285" w:type="dxa"/>
            <w:gridSpan w:val="12"/>
          </w:tcPr>
          <w:p w:rsidR="002F2AB1" w:rsidRPr="00B514F2" w:rsidRDefault="00296F26">
            <w:pPr>
              <w:rPr>
                <w:rFonts w:cs="Arial"/>
                <w:sz w:val="16"/>
                <w:szCs w:val="16"/>
              </w:rPr>
            </w:pPr>
            <w:r w:rsidRPr="00B514F2">
              <w:rPr>
                <w:rFonts w:cs="Arial"/>
                <w:sz w:val="16"/>
                <w:szCs w:val="16"/>
              </w:rPr>
              <w:t xml:space="preserve">1. Ignition Switch is back to RUN position.  This state is similar to state 2 with engine running. </w:t>
            </w:r>
          </w:p>
          <w:p w:rsidR="002F2AB1" w:rsidRPr="00B514F2" w:rsidRDefault="00296F26">
            <w:pPr>
              <w:rPr>
                <w:rFonts w:cs="Arial"/>
                <w:sz w:val="16"/>
                <w:szCs w:val="16"/>
              </w:rPr>
            </w:pPr>
            <w:r w:rsidRPr="00B514F2">
              <w:rPr>
                <w:rFonts w:cs="Arial"/>
                <w:sz w:val="16"/>
                <w:szCs w:val="16"/>
              </w:rPr>
              <w:t>2.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P</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In Park</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RUN</w:t>
            </w:r>
          </w:p>
        </w:tc>
        <w:tc>
          <w:tcPr>
            <w:tcW w:w="836"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eastAsia="Arial Unicode MS" w:cs="Arial"/>
                <w:b/>
                <w:bCs/>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13</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Reverse. </w:t>
            </w:r>
          </w:p>
          <w:p w:rsidR="002F2AB1" w:rsidRPr="00B514F2" w:rsidRDefault="00296F26">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R</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R</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RUN</w:t>
            </w:r>
          </w:p>
        </w:tc>
        <w:tc>
          <w:tcPr>
            <w:tcW w:w="836"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eastAsia="Arial Unicode M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trHeight w:val="548"/>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14</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Neutral. </w:t>
            </w:r>
          </w:p>
          <w:p w:rsidR="002F2AB1" w:rsidRPr="00B514F2" w:rsidRDefault="00296F26">
            <w:pPr>
              <w:rPr>
                <w:rFonts w:cs="Arial"/>
                <w:sz w:val="16"/>
                <w:szCs w:val="16"/>
              </w:rPr>
            </w:pPr>
            <w:r w:rsidRPr="00B514F2">
              <w:rPr>
                <w:rFonts w:cs="Arial"/>
                <w:sz w:val="16"/>
                <w:szCs w:val="16"/>
              </w:rPr>
              <w:t>1. Log what is indicated</w:t>
            </w:r>
            <w:r w:rsidRPr="00B514F2">
              <w:rPr>
                <w:rFonts w:cs="Arial"/>
                <w:sz w:val="16"/>
                <w:szCs w:val="16"/>
              </w:rPr>
              <w:t xml:space="preserve">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N</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RUN</w:t>
            </w:r>
          </w:p>
        </w:tc>
        <w:tc>
          <w:tcPr>
            <w:tcW w:w="836"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eastAsia="Arial Unicode M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color w:val="0000FF"/>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15</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Drive (D) or Over Drive (OD). </w:t>
            </w:r>
          </w:p>
          <w:p w:rsidR="002F2AB1" w:rsidRPr="00B514F2" w:rsidRDefault="00296F26">
            <w:pPr>
              <w:rPr>
                <w:rFonts w:cs="Arial"/>
                <w:sz w:val="16"/>
                <w:szCs w:val="16"/>
              </w:rPr>
            </w:pPr>
            <w:r w:rsidRPr="00B514F2">
              <w:rPr>
                <w:rFonts w:cs="Arial"/>
                <w:sz w:val="16"/>
                <w:szCs w:val="16"/>
              </w:rPr>
              <w:t>1. Log what is indicated</w:t>
            </w:r>
            <w:r w:rsidRPr="00B514F2">
              <w:rPr>
                <w:rFonts w:cs="Arial"/>
                <w:sz w:val="16"/>
                <w:szCs w:val="16"/>
              </w:rPr>
              <w:t xml:space="preserve">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D or OD</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D</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RUN</w:t>
            </w:r>
          </w:p>
        </w:tc>
        <w:tc>
          <w:tcPr>
            <w:tcW w:w="836"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eastAsia="Arial Unicode M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trHeight w:val="555"/>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16</w:t>
            </w:r>
          </w:p>
        </w:tc>
        <w:tc>
          <w:tcPr>
            <w:tcW w:w="4285" w:type="dxa"/>
            <w:gridSpan w:val="12"/>
          </w:tcPr>
          <w:p w:rsidR="002F2AB1" w:rsidRPr="00B514F2" w:rsidRDefault="00296F26" w:rsidP="00A61583">
            <w:pPr>
              <w:rPr>
                <w:rFonts w:cs="Arial"/>
                <w:sz w:val="16"/>
                <w:szCs w:val="16"/>
              </w:rPr>
            </w:pPr>
            <w:r w:rsidRPr="00B514F2">
              <w:rPr>
                <w:rFonts w:cs="Arial"/>
                <w:sz w:val="16"/>
                <w:szCs w:val="16"/>
              </w:rPr>
              <w:t xml:space="preserve">Move shift lever to 1 or L if available. </w:t>
            </w:r>
          </w:p>
          <w:p w:rsidR="002F2AB1" w:rsidRPr="00B514F2" w:rsidRDefault="00296F26">
            <w:pPr>
              <w:rPr>
                <w:rFonts w:cs="Arial"/>
                <w:sz w:val="16"/>
                <w:szCs w:val="16"/>
              </w:rPr>
            </w:pPr>
            <w:r w:rsidRPr="00B514F2">
              <w:rPr>
                <w:rFonts w:cs="Arial"/>
                <w:sz w:val="16"/>
                <w:szCs w:val="16"/>
              </w:rPr>
              <w:t>1. Log what is indicated</w:t>
            </w:r>
            <w:r w:rsidRPr="00B514F2">
              <w:rPr>
                <w:rFonts w:cs="Arial"/>
                <w:sz w:val="16"/>
                <w:szCs w:val="16"/>
              </w:rPr>
              <w:t xml:space="preserve">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1 or L</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trHeight w:val="555"/>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pPr>
              <w:jc w:val="center"/>
              <w:rPr>
                <w:rFonts w:eastAsia="Arial Unicode MS" w:cs="Arial"/>
                <w:sz w:val="16"/>
                <w:szCs w:val="16"/>
              </w:rPr>
            </w:pPr>
            <w:r w:rsidRPr="00B514F2">
              <w:rPr>
                <w:rFonts w:cs="Arial"/>
                <w:sz w:val="16"/>
                <w:szCs w:val="16"/>
              </w:rPr>
              <w:t>1 or L</w:t>
            </w:r>
          </w:p>
        </w:tc>
        <w:tc>
          <w:tcPr>
            <w:tcW w:w="899"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RUN</w:t>
            </w:r>
          </w:p>
        </w:tc>
        <w:tc>
          <w:tcPr>
            <w:tcW w:w="800" w:type="dxa"/>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800"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49"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trHeight w:val="368"/>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17</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2 if available. </w:t>
            </w:r>
          </w:p>
          <w:p w:rsidR="002F2AB1" w:rsidRPr="00B514F2" w:rsidRDefault="00296F26">
            <w:pPr>
              <w:rPr>
                <w:rFonts w:cs="Arial"/>
                <w:sz w:val="16"/>
                <w:szCs w:val="16"/>
              </w:rPr>
            </w:pPr>
            <w:r w:rsidRPr="00B514F2">
              <w:rPr>
                <w:rFonts w:cs="Arial"/>
                <w:sz w:val="16"/>
                <w:szCs w:val="16"/>
              </w:rPr>
              <w:t>1. Log what is indicated</w:t>
            </w:r>
            <w:r w:rsidRPr="00B514F2">
              <w:rPr>
                <w:rFonts w:cs="Arial"/>
                <w:sz w:val="16"/>
                <w:szCs w:val="16"/>
              </w:rPr>
              <w:t xml:space="preserve">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2</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trHeight w:val="367"/>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pPr>
              <w:jc w:val="center"/>
              <w:rPr>
                <w:rFonts w:eastAsia="Arial Unicode MS" w:cs="Arial"/>
                <w:sz w:val="16"/>
                <w:szCs w:val="16"/>
              </w:rPr>
            </w:pPr>
            <w:r w:rsidRPr="00B514F2">
              <w:rPr>
                <w:rFonts w:cs="Arial"/>
                <w:sz w:val="16"/>
                <w:szCs w:val="16"/>
              </w:rPr>
              <w:t>2</w:t>
            </w:r>
          </w:p>
        </w:tc>
        <w:tc>
          <w:tcPr>
            <w:tcW w:w="899"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RUN</w:t>
            </w:r>
          </w:p>
        </w:tc>
        <w:tc>
          <w:tcPr>
            <w:tcW w:w="800" w:type="dxa"/>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800"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49"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trHeight w:val="368"/>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18</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3 if available. </w:t>
            </w:r>
          </w:p>
          <w:p w:rsidR="002F2AB1" w:rsidRPr="00B514F2" w:rsidRDefault="00296F26">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3</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trHeight w:val="367"/>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rsidP="00463E46">
            <w:pPr>
              <w:jc w:val="center"/>
              <w:rPr>
                <w:rFonts w:cs="Arial"/>
                <w:sz w:val="16"/>
                <w:szCs w:val="16"/>
              </w:rPr>
            </w:pPr>
            <w:r w:rsidRPr="00B514F2">
              <w:rPr>
                <w:rFonts w:cs="Arial"/>
                <w:sz w:val="16"/>
                <w:szCs w:val="16"/>
              </w:rPr>
              <w:t>3</w:t>
            </w:r>
          </w:p>
        </w:tc>
        <w:tc>
          <w:tcPr>
            <w:tcW w:w="899"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RUN</w:t>
            </w:r>
          </w:p>
        </w:tc>
        <w:tc>
          <w:tcPr>
            <w:tcW w:w="800" w:type="dxa"/>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800"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49"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trHeight w:val="90"/>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19</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4 if available. </w:t>
            </w:r>
          </w:p>
          <w:p w:rsidR="002F2AB1" w:rsidRPr="00B514F2" w:rsidRDefault="00296F26">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4</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trHeight w:val="90"/>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rsidP="00696A4F">
            <w:pPr>
              <w:jc w:val="center"/>
              <w:rPr>
                <w:rFonts w:cs="Arial"/>
                <w:sz w:val="16"/>
                <w:szCs w:val="16"/>
              </w:rPr>
            </w:pPr>
            <w:r w:rsidRPr="00B514F2">
              <w:rPr>
                <w:rFonts w:cs="Arial"/>
                <w:sz w:val="16"/>
                <w:szCs w:val="16"/>
              </w:rPr>
              <w:t>4</w:t>
            </w:r>
          </w:p>
        </w:tc>
        <w:tc>
          <w:tcPr>
            <w:tcW w:w="899" w:type="dxa"/>
            <w:gridSpan w:val="4"/>
            <w:vAlign w:val="center"/>
          </w:tcPr>
          <w:p w:rsidR="002F2AB1" w:rsidRPr="00B514F2" w:rsidRDefault="00296F26" w:rsidP="00696A4F">
            <w:pPr>
              <w:jc w:val="center"/>
              <w:rPr>
                <w:rFonts w:cs="Arial"/>
                <w:sz w:val="16"/>
                <w:szCs w:val="16"/>
              </w:rPr>
            </w:pPr>
            <w:r w:rsidRPr="00B514F2">
              <w:rPr>
                <w:rFonts w:cs="Arial"/>
                <w:sz w:val="16"/>
                <w:szCs w:val="16"/>
              </w:rPr>
              <w:t>RUN</w:t>
            </w:r>
          </w:p>
        </w:tc>
        <w:tc>
          <w:tcPr>
            <w:tcW w:w="800" w:type="dxa"/>
            <w:vAlign w:val="center"/>
          </w:tcPr>
          <w:p w:rsidR="002F2AB1" w:rsidRPr="00B514F2" w:rsidRDefault="00296F26" w:rsidP="00696A4F">
            <w:pPr>
              <w:jc w:val="center"/>
              <w:rPr>
                <w:rFonts w:cs="Arial"/>
                <w:sz w:val="16"/>
                <w:szCs w:val="16"/>
              </w:rPr>
            </w:pPr>
            <w:r w:rsidRPr="00B514F2">
              <w:rPr>
                <w:rFonts w:cs="Arial"/>
                <w:sz w:val="16"/>
                <w:szCs w:val="16"/>
              </w:rPr>
              <w:t>X</w:t>
            </w:r>
          </w:p>
        </w:tc>
        <w:tc>
          <w:tcPr>
            <w:tcW w:w="800" w:type="dxa"/>
            <w:gridSpan w:val="4"/>
            <w:vAlign w:val="center"/>
          </w:tcPr>
          <w:p w:rsidR="002F2AB1" w:rsidRPr="00B514F2" w:rsidRDefault="00296F26" w:rsidP="00696A4F">
            <w:pPr>
              <w:jc w:val="center"/>
              <w:rPr>
                <w:rFonts w:cs="Arial"/>
                <w:sz w:val="16"/>
                <w:szCs w:val="16"/>
              </w:rPr>
            </w:pPr>
            <w:r w:rsidRPr="00B514F2">
              <w:rPr>
                <w:rFonts w:cs="Arial"/>
                <w:sz w:val="16"/>
                <w:szCs w:val="16"/>
              </w:rPr>
              <w:t>Not In Park</w:t>
            </w:r>
          </w:p>
        </w:tc>
        <w:tc>
          <w:tcPr>
            <w:tcW w:w="949" w:type="dxa"/>
            <w:gridSpan w:val="2"/>
            <w:vAlign w:val="center"/>
          </w:tcPr>
          <w:p w:rsidR="002F2AB1" w:rsidRPr="00B514F2" w:rsidRDefault="00296F26" w:rsidP="00696A4F">
            <w:pPr>
              <w:jc w:val="center"/>
              <w:rPr>
                <w:rFont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trHeight w:val="90"/>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19.1</w:t>
            </w:r>
          </w:p>
        </w:tc>
        <w:tc>
          <w:tcPr>
            <w:tcW w:w="4285" w:type="dxa"/>
            <w:gridSpan w:val="12"/>
          </w:tcPr>
          <w:p w:rsidR="002F2AB1" w:rsidRPr="00B514F2" w:rsidRDefault="00296F26" w:rsidP="00463E46">
            <w:pPr>
              <w:rPr>
                <w:rFonts w:cs="Arial"/>
                <w:sz w:val="16"/>
                <w:szCs w:val="16"/>
              </w:rPr>
            </w:pPr>
            <w:r w:rsidRPr="00B514F2">
              <w:rPr>
                <w:rFonts w:cs="Arial"/>
                <w:sz w:val="16"/>
                <w:szCs w:val="16"/>
              </w:rPr>
              <w:t xml:space="preserve">Move shift lever to M/S or M if available. </w:t>
            </w:r>
          </w:p>
          <w:p w:rsidR="002F2AB1" w:rsidRPr="00B514F2" w:rsidRDefault="00296F26" w:rsidP="00C64041">
            <w:pPr>
              <w:rPr>
                <w:rFonts w:cs="Arial"/>
                <w:sz w:val="16"/>
                <w:szCs w:val="16"/>
              </w:rPr>
            </w:pPr>
            <w:r w:rsidRPr="00B514F2">
              <w:rPr>
                <w:rFonts w:cs="Arial"/>
                <w:sz w:val="16"/>
                <w:szCs w:val="16"/>
              </w:rPr>
              <w:t>1. Log what is indicated</w:t>
            </w:r>
            <w:r w:rsidRPr="00B514F2">
              <w:rPr>
                <w:rFonts w:cs="Arial"/>
                <w:sz w:val="16"/>
                <w:szCs w:val="16"/>
              </w:rPr>
              <w:t xml:space="preserve">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M/S or M</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trHeight w:val="90"/>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rsidP="00696A4F">
            <w:pPr>
              <w:jc w:val="center"/>
              <w:rPr>
                <w:rFonts w:cs="Arial"/>
                <w:sz w:val="16"/>
                <w:szCs w:val="16"/>
              </w:rPr>
            </w:pPr>
            <w:r w:rsidRPr="00B514F2">
              <w:rPr>
                <w:rFonts w:cs="Arial"/>
                <w:sz w:val="16"/>
                <w:szCs w:val="16"/>
              </w:rPr>
              <w:t>M/S or M</w:t>
            </w:r>
          </w:p>
        </w:tc>
        <w:tc>
          <w:tcPr>
            <w:tcW w:w="899" w:type="dxa"/>
            <w:gridSpan w:val="4"/>
            <w:vAlign w:val="center"/>
          </w:tcPr>
          <w:p w:rsidR="002F2AB1" w:rsidRPr="00B514F2" w:rsidRDefault="00296F26" w:rsidP="00696A4F">
            <w:pPr>
              <w:jc w:val="center"/>
              <w:rPr>
                <w:rFonts w:cs="Arial"/>
                <w:sz w:val="16"/>
                <w:szCs w:val="16"/>
              </w:rPr>
            </w:pPr>
            <w:r w:rsidRPr="00B514F2">
              <w:rPr>
                <w:rFonts w:cs="Arial"/>
                <w:sz w:val="16"/>
                <w:szCs w:val="16"/>
              </w:rPr>
              <w:t>RUN</w:t>
            </w:r>
          </w:p>
        </w:tc>
        <w:tc>
          <w:tcPr>
            <w:tcW w:w="800" w:type="dxa"/>
            <w:vAlign w:val="center"/>
          </w:tcPr>
          <w:p w:rsidR="002F2AB1" w:rsidRPr="00B514F2" w:rsidRDefault="00296F26" w:rsidP="00696A4F">
            <w:pPr>
              <w:jc w:val="center"/>
              <w:rPr>
                <w:rFonts w:cs="Arial"/>
                <w:sz w:val="16"/>
                <w:szCs w:val="16"/>
              </w:rPr>
            </w:pPr>
            <w:r w:rsidRPr="00B514F2">
              <w:rPr>
                <w:rFonts w:cs="Arial"/>
                <w:sz w:val="16"/>
                <w:szCs w:val="16"/>
              </w:rPr>
              <w:t>X</w:t>
            </w:r>
          </w:p>
        </w:tc>
        <w:tc>
          <w:tcPr>
            <w:tcW w:w="800" w:type="dxa"/>
            <w:gridSpan w:val="4"/>
            <w:vAlign w:val="center"/>
          </w:tcPr>
          <w:p w:rsidR="002F2AB1" w:rsidRPr="00B514F2" w:rsidRDefault="00296F26" w:rsidP="00696A4F">
            <w:pPr>
              <w:jc w:val="center"/>
              <w:rPr>
                <w:rFonts w:cs="Arial"/>
                <w:sz w:val="16"/>
                <w:szCs w:val="16"/>
              </w:rPr>
            </w:pPr>
            <w:r w:rsidRPr="00B514F2">
              <w:rPr>
                <w:rFonts w:cs="Arial"/>
                <w:sz w:val="16"/>
                <w:szCs w:val="16"/>
              </w:rPr>
              <w:t>Not In Park</w:t>
            </w:r>
          </w:p>
        </w:tc>
        <w:tc>
          <w:tcPr>
            <w:tcW w:w="949" w:type="dxa"/>
            <w:gridSpan w:val="2"/>
            <w:vAlign w:val="center"/>
          </w:tcPr>
          <w:p w:rsidR="002F2AB1" w:rsidRPr="00B514F2" w:rsidRDefault="00296F26" w:rsidP="00696A4F">
            <w:pPr>
              <w:jc w:val="center"/>
              <w:rPr>
                <w:rFont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20</w:t>
            </w:r>
          </w:p>
        </w:tc>
        <w:tc>
          <w:tcPr>
            <w:tcW w:w="4285" w:type="dxa"/>
            <w:gridSpan w:val="12"/>
          </w:tcPr>
          <w:p w:rsidR="002F2AB1" w:rsidRPr="00B514F2" w:rsidRDefault="00296F26">
            <w:pPr>
              <w:rPr>
                <w:rFonts w:cs="Arial"/>
                <w:sz w:val="16"/>
                <w:szCs w:val="16"/>
              </w:rPr>
            </w:pPr>
            <w:r w:rsidRPr="00B514F2">
              <w:rPr>
                <w:rFonts w:cs="Arial"/>
                <w:sz w:val="16"/>
                <w:szCs w:val="16"/>
              </w:rPr>
              <w:t>Move the shift lever to D</w:t>
            </w:r>
          </w:p>
          <w:p w:rsidR="002F2AB1" w:rsidRPr="00B514F2" w:rsidRDefault="00296F26">
            <w:pPr>
              <w:rPr>
                <w:rFonts w:cs="Arial"/>
                <w:sz w:val="16"/>
                <w:szCs w:val="16"/>
              </w:rPr>
            </w:pPr>
            <w:r w:rsidRPr="00B514F2">
              <w:rPr>
                <w:rFonts w:cs="Arial"/>
                <w:sz w:val="16"/>
                <w:szCs w:val="16"/>
              </w:rPr>
              <w:t xml:space="preserve">Turn Ignition Key to OFF as far as the key can go. </w:t>
            </w:r>
          </w:p>
          <w:p w:rsidR="002F2AB1" w:rsidRPr="00B514F2" w:rsidRDefault="00296F26">
            <w:pPr>
              <w:rPr>
                <w:rFonts w:cs="Arial"/>
                <w:sz w:val="16"/>
                <w:szCs w:val="16"/>
              </w:rPr>
            </w:pPr>
            <w:r w:rsidRPr="00B514F2">
              <w:rPr>
                <w:rFonts w:cs="Arial"/>
                <w:sz w:val="16"/>
                <w:szCs w:val="16"/>
              </w:rPr>
              <w:t>1. Log what is indicated</w:t>
            </w:r>
            <w:r w:rsidRPr="00B514F2">
              <w:rPr>
                <w:rFonts w:cs="Arial"/>
                <w:sz w:val="16"/>
                <w:szCs w:val="16"/>
              </w:rPr>
              <w:t xml:space="preserve">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D or OD</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D</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2F2AB1" w:rsidRPr="00B514F2" w:rsidRDefault="00296F26">
            <w:pPr>
              <w:rPr>
                <w:rFonts w:cs="Arial"/>
                <w:sz w:val="16"/>
                <w:szCs w:val="16"/>
              </w:rPr>
            </w:pPr>
            <w:r w:rsidRPr="00B514F2">
              <w:rPr>
                <w:rFonts w:cs="Arial"/>
                <w:sz w:val="16"/>
                <w:szCs w:val="16"/>
              </w:rPr>
              <w:t>X</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eastAsia="Arial Unicode MS" w:cs="Arial"/>
                <w:b/>
                <w:bCs/>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21</w:t>
            </w:r>
          </w:p>
        </w:tc>
        <w:tc>
          <w:tcPr>
            <w:tcW w:w="4285" w:type="dxa"/>
            <w:gridSpan w:val="12"/>
          </w:tcPr>
          <w:p w:rsidR="002F2AB1" w:rsidRPr="00B514F2" w:rsidRDefault="00296F26">
            <w:pPr>
              <w:rPr>
                <w:rFonts w:cs="Arial"/>
                <w:sz w:val="16"/>
                <w:szCs w:val="16"/>
              </w:rPr>
            </w:pPr>
            <w:r w:rsidRPr="00B514F2">
              <w:rPr>
                <w:rFonts w:cs="Arial"/>
                <w:sz w:val="16"/>
                <w:szCs w:val="16"/>
              </w:rPr>
              <w:t xml:space="preserve">Press the brake pedal and move shift lever to Neutral. </w:t>
            </w:r>
          </w:p>
          <w:p w:rsidR="002F2AB1" w:rsidRPr="00B514F2" w:rsidRDefault="00296F26">
            <w:pPr>
              <w:rPr>
                <w:rFonts w:cs="Arial"/>
                <w:sz w:val="16"/>
                <w:szCs w:val="16"/>
              </w:rPr>
            </w:pPr>
            <w:r w:rsidRPr="00B514F2">
              <w:rPr>
                <w:rFonts w:cs="Arial"/>
                <w:sz w:val="16"/>
                <w:szCs w:val="16"/>
              </w:rPr>
              <w:t>1. Log what is indicated</w:t>
            </w:r>
            <w:r w:rsidRPr="00B514F2">
              <w:rPr>
                <w:rFonts w:cs="Arial"/>
                <w:sz w:val="16"/>
                <w:szCs w:val="16"/>
              </w:rPr>
              <w:t xml:space="preserve">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N</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w:t>
            </w:r>
          </w:p>
        </w:tc>
        <w:tc>
          <w:tcPr>
            <w:tcW w:w="842" w:type="dxa"/>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52"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pPr>
              <w:jc w:val="center"/>
              <w:rPr>
                <w:rFonts w:eastAsia="Arial Unicode MS" w:cs="Arial"/>
                <w:sz w:val="16"/>
                <w:szCs w:val="16"/>
              </w:rPr>
            </w:pPr>
          </w:p>
        </w:tc>
        <w:tc>
          <w:tcPr>
            <w:tcW w:w="900" w:type="dxa"/>
            <w:vMerge/>
          </w:tcPr>
          <w:p w:rsidR="002F2AB1" w:rsidRPr="00B514F2" w:rsidRDefault="00296F26">
            <w:pPr>
              <w:rPr>
                <w:rFonts w:cs="Arial"/>
                <w:sz w:val="16"/>
                <w:szCs w:val="16"/>
              </w:rPr>
            </w:pPr>
          </w:p>
        </w:tc>
        <w:tc>
          <w:tcPr>
            <w:tcW w:w="900" w:type="dxa"/>
            <w:vMerge/>
          </w:tcPr>
          <w:p w:rsidR="002F2AB1" w:rsidRPr="00B514F2" w:rsidRDefault="00296F26">
            <w:pPr>
              <w:rPr>
                <w:rFonts w:cs="Arial"/>
                <w:sz w:val="16"/>
                <w:szCs w:val="16"/>
              </w:rPr>
            </w:pPr>
          </w:p>
        </w:tc>
        <w:tc>
          <w:tcPr>
            <w:tcW w:w="989" w:type="dxa"/>
            <w:vMerge/>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22</w:t>
            </w:r>
          </w:p>
        </w:tc>
        <w:tc>
          <w:tcPr>
            <w:tcW w:w="4285" w:type="dxa"/>
            <w:gridSpan w:val="12"/>
          </w:tcPr>
          <w:p w:rsidR="002F2AB1" w:rsidRPr="00B514F2" w:rsidRDefault="00296F26">
            <w:pPr>
              <w:rPr>
                <w:rFonts w:cs="Arial"/>
                <w:sz w:val="16"/>
                <w:szCs w:val="16"/>
              </w:rPr>
            </w:pPr>
            <w:r w:rsidRPr="00B514F2">
              <w:rPr>
                <w:rFonts w:cs="Arial"/>
                <w:sz w:val="16"/>
                <w:szCs w:val="16"/>
              </w:rPr>
              <w:t>Move shift lever to REVERSE.  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R</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56"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R</w:t>
            </w:r>
          </w:p>
        </w:tc>
        <w:tc>
          <w:tcPr>
            <w:tcW w:w="85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36"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eastAsia="Arial Unicode M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18736E">
            <w:pPr>
              <w:jc w:val="center"/>
              <w:rPr>
                <w:rFonts w:cs="Arial"/>
                <w:sz w:val="16"/>
                <w:szCs w:val="16"/>
              </w:rPr>
            </w:pPr>
          </w:p>
        </w:tc>
        <w:tc>
          <w:tcPr>
            <w:tcW w:w="1009" w:type="dxa"/>
            <w:gridSpan w:val="3"/>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23</w:t>
            </w:r>
          </w:p>
        </w:tc>
        <w:tc>
          <w:tcPr>
            <w:tcW w:w="4285" w:type="dxa"/>
            <w:gridSpan w:val="12"/>
          </w:tcPr>
          <w:p w:rsidR="002F2AB1" w:rsidRPr="00B514F2" w:rsidRDefault="00296F26" w:rsidP="00A61583">
            <w:pPr>
              <w:rPr>
                <w:rFonts w:cs="Arial"/>
                <w:sz w:val="16"/>
                <w:szCs w:val="16"/>
              </w:rPr>
            </w:pPr>
            <w:r w:rsidRPr="00B514F2">
              <w:rPr>
                <w:rFonts w:cs="Arial"/>
                <w:sz w:val="16"/>
                <w:szCs w:val="16"/>
              </w:rPr>
              <w:t xml:space="preserve">Move shift lever to 1 or L if available. </w:t>
            </w:r>
          </w:p>
          <w:p w:rsidR="002F2AB1" w:rsidRPr="00B514F2" w:rsidRDefault="00296F26">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1 or L</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99" w:type="dxa"/>
            <w:gridSpan w:val="2"/>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999" w:type="dxa"/>
            <w:gridSpan w:val="2"/>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pPr>
              <w:jc w:val="center"/>
              <w:rPr>
                <w:rFonts w:eastAsia="Arial Unicode MS" w:cs="Arial"/>
                <w:sz w:val="16"/>
                <w:szCs w:val="16"/>
              </w:rPr>
            </w:pPr>
            <w:r w:rsidRPr="00B514F2">
              <w:rPr>
                <w:rFonts w:cs="Arial"/>
                <w:sz w:val="16"/>
                <w:szCs w:val="16"/>
              </w:rPr>
              <w:t>1 or L</w:t>
            </w:r>
          </w:p>
        </w:tc>
        <w:tc>
          <w:tcPr>
            <w:tcW w:w="899"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00" w:type="dxa"/>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800"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49"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99" w:type="dxa"/>
            <w:gridSpan w:val="2"/>
            <w:vMerge/>
            <w:vAlign w:val="center"/>
          </w:tcPr>
          <w:p w:rsidR="002F2AB1" w:rsidRPr="00B514F2" w:rsidRDefault="00296F26" w:rsidP="0018736E">
            <w:pPr>
              <w:jc w:val="center"/>
              <w:rPr>
                <w:rFonts w:cs="Arial"/>
                <w:sz w:val="16"/>
                <w:szCs w:val="16"/>
              </w:rPr>
            </w:pPr>
          </w:p>
        </w:tc>
        <w:tc>
          <w:tcPr>
            <w:tcW w:w="999" w:type="dxa"/>
            <w:gridSpan w:val="2"/>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24</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2 if available. </w:t>
            </w:r>
          </w:p>
          <w:p w:rsidR="002F2AB1" w:rsidRPr="00B514F2" w:rsidRDefault="00296F26">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2</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99" w:type="dxa"/>
            <w:gridSpan w:val="2"/>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999" w:type="dxa"/>
            <w:gridSpan w:val="2"/>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pPr>
              <w:jc w:val="center"/>
              <w:rPr>
                <w:rFonts w:eastAsia="Arial Unicode MS" w:cs="Arial"/>
                <w:sz w:val="16"/>
                <w:szCs w:val="16"/>
              </w:rPr>
            </w:pPr>
            <w:r w:rsidRPr="00B514F2">
              <w:rPr>
                <w:rFonts w:cs="Arial"/>
                <w:sz w:val="16"/>
                <w:szCs w:val="16"/>
              </w:rPr>
              <w:t>2</w:t>
            </w:r>
          </w:p>
        </w:tc>
        <w:tc>
          <w:tcPr>
            <w:tcW w:w="899"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00" w:type="dxa"/>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800"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49"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99" w:type="dxa"/>
            <w:gridSpan w:val="2"/>
            <w:vMerge/>
            <w:vAlign w:val="center"/>
          </w:tcPr>
          <w:p w:rsidR="002F2AB1" w:rsidRPr="00B514F2" w:rsidRDefault="00296F26" w:rsidP="0018736E">
            <w:pPr>
              <w:jc w:val="center"/>
              <w:rPr>
                <w:rFonts w:cs="Arial"/>
                <w:sz w:val="16"/>
                <w:szCs w:val="16"/>
              </w:rPr>
            </w:pPr>
          </w:p>
        </w:tc>
        <w:tc>
          <w:tcPr>
            <w:tcW w:w="999" w:type="dxa"/>
            <w:gridSpan w:val="2"/>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25</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3 if available. </w:t>
            </w:r>
          </w:p>
          <w:p w:rsidR="002F2AB1" w:rsidRPr="00B514F2" w:rsidRDefault="00296F26">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3</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99" w:type="dxa"/>
            <w:gridSpan w:val="2"/>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999" w:type="dxa"/>
            <w:gridSpan w:val="2"/>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pPr>
              <w:jc w:val="center"/>
              <w:rPr>
                <w:rFonts w:cs="Arial"/>
                <w:sz w:val="16"/>
                <w:szCs w:val="16"/>
              </w:rPr>
            </w:pPr>
            <w:r w:rsidRPr="00B514F2">
              <w:rPr>
                <w:rFonts w:cs="Arial"/>
                <w:sz w:val="16"/>
                <w:szCs w:val="16"/>
              </w:rPr>
              <w:t>3</w:t>
            </w:r>
          </w:p>
        </w:tc>
        <w:tc>
          <w:tcPr>
            <w:tcW w:w="899"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00" w:type="dxa"/>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800"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49"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99" w:type="dxa"/>
            <w:gridSpan w:val="2"/>
            <w:vMerge/>
            <w:vAlign w:val="center"/>
          </w:tcPr>
          <w:p w:rsidR="002F2AB1" w:rsidRPr="00B514F2" w:rsidRDefault="00296F26" w:rsidP="0018736E">
            <w:pPr>
              <w:jc w:val="center"/>
              <w:rPr>
                <w:rFonts w:cs="Arial"/>
                <w:sz w:val="16"/>
                <w:szCs w:val="16"/>
              </w:rPr>
            </w:pPr>
          </w:p>
        </w:tc>
        <w:tc>
          <w:tcPr>
            <w:tcW w:w="999" w:type="dxa"/>
            <w:gridSpan w:val="2"/>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26</w:t>
            </w:r>
          </w:p>
        </w:tc>
        <w:tc>
          <w:tcPr>
            <w:tcW w:w="4285" w:type="dxa"/>
            <w:gridSpan w:val="12"/>
          </w:tcPr>
          <w:p w:rsidR="002F2AB1" w:rsidRPr="00B514F2" w:rsidRDefault="00296F26">
            <w:pPr>
              <w:rPr>
                <w:rFonts w:cs="Arial"/>
                <w:sz w:val="16"/>
                <w:szCs w:val="16"/>
              </w:rPr>
            </w:pPr>
            <w:r w:rsidRPr="00B514F2">
              <w:rPr>
                <w:rFonts w:cs="Arial"/>
                <w:sz w:val="16"/>
                <w:szCs w:val="16"/>
              </w:rPr>
              <w:t xml:space="preserve">Move shift lever to 4 if available. </w:t>
            </w:r>
          </w:p>
          <w:p w:rsidR="002F2AB1" w:rsidRPr="00B514F2" w:rsidRDefault="00296F26">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4</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99" w:type="dxa"/>
            <w:gridSpan w:val="2"/>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999" w:type="dxa"/>
            <w:gridSpan w:val="2"/>
            <w:vMerge w:val="restart"/>
          </w:tcPr>
          <w:p w:rsidR="002F2AB1" w:rsidRPr="00B514F2" w:rsidRDefault="00296F26">
            <w:pPr>
              <w:rPr>
                <w:rFonts w:cs="Arial"/>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pPr>
              <w:jc w:val="center"/>
              <w:rPr>
                <w:rFonts w:cs="Arial"/>
                <w:sz w:val="16"/>
                <w:szCs w:val="16"/>
              </w:rPr>
            </w:pPr>
            <w:r w:rsidRPr="00B514F2">
              <w:rPr>
                <w:rFonts w:cs="Arial"/>
                <w:sz w:val="16"/>
                <w:szCs w:val="16"/>
              </w:rPr>
              <w:t>4</w:t>
            </w:r>
          </w:p>
        </w:tc>
        <w:tc>
          <w:tcPr>
            <w:tcW w:w="899"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OFF/ LOCK</w:t>
            </w:r>
          </w:p>
        </w:tc>
        <w:tc>
          <w:tcPr>
            <w:tcW w:w="800" w:type="dxa"/>
            <w:vAlign w:val="center"/>
          </w:tcPr>
          <w:p w:rsidR="002F2AB1" w:rsidRPr="00B514F2" w:rsidRDefault="00296F26">
            <w:pPr>
              <w:jc w:val="center"/>
              <w:rPr>
                <w:rFonts w:eastAsia="Arial Unicode MS" w:cs="Arial"/>
                <w:sz w:val="16"/>
                <w:szCs w:val="16"/>
              </w:rPr>
            </w:pPr>
            <w:r w:rsidRPr="00B514F2">
              <w:rPr>
                <w:rFonts w:cs="Arial"/>
                <w:sz w:val="16"/>
                <w:szCs w:val="16"/>
              </w:rPr>
              <w:t>X</w:t>
            </w:r>
          </w:p>
        </w:tc>
        <w:tc>
          <w:tcPr>
            <w:tcW w:w="800" w:type="dxa"/>
            <w:gridSpan w:val="4"/>
            <w:vAlign w:val="center"/>
          </w:tcPr>
          <w:p w:rsidR="002F2AB1" w:rsidRPr="00B514F2" w:rsidRDefault="00296F26">
            <w:pPr>
              <w:jc w:val="center"/>
              <w:rPr>
                <w:rFonts w:eastAsia="Arial Unicode MS" w:cs="Arial"/>
                <w:sz w:val="16"/>
                <w:szCs w:val="16"/>
              </w:rPr>
            </w:pPr>
            <w:r w:rsidRPr="00B514F2">
              <w:rPr>
                <w:rFonts w:cs="Arial"/>
                <w:sz w:val="16"/>
                <w:szCs w:val="16"/>
              </w:rPr>
              <w:t>Not In Park</w:t>
            </w:r>
          </w:p>
        </w:tc>
        <w:tc>
          <w:tcPr>
            <w:tcW w:w="949" w:type="dxa"/>
            <w:gridSpan w:val="2"/>
            <w:vAlign w:val="center"/>
          </w:tcPr>
          <w:p w:rsidR="002F2AB1"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99" w:type="dxa"/>
            <w:gridSpan w:val="2"/>
            <w:vMerge/>
            <w:vAlign w:val="center"/>
          </w:tcPr>
          <w:p w:rsidR="002F2AB1" w:rsidRPr="00B514F2" w:rsidRDefault="00296F26" w:rsidP="0018736E">
            <w:pPr>
              <w:jc w:val="center"/>
              <w:rPr>
                <w:rFonts w:cs="Arial"/>
                <w:sz w:val="16"/>
                <w:szCs w:val="16"/>
              </w:rPr>
            </w:pPr>
          </w:p>
        </w:tc>
        <w:tc>
          <w:tcPr>
            <w:tcW w:w="999" w:type="dxa"/>
            <w:gridSpan w:val="2"/>
            <w:vMerge/>
          </w:tcPr>
          <w:p w:rsidR="002F2AB1" w:rsidRPr="00B514F2" w:rsidRDefault="00296F26">
            <w:pPr>
              <w:rPr>
                <w:rFonts w:cs="Arial"/>
                <w:sz w:val="16"/>
                <w:szCs w:val="16"/>
              </w:rPr>
            </w:pPr>
          </w:p>
        </w:tc>
        <w:tc>
          <w:tcPr>
            <w:tcW w:w="993" w:type="dxa"/>
            <w:vMerge/>
          </w:tcPr>
          <w:p w:rsidR="002F2AB1" w:rsidRPr="00B514F2" w:rsidRDefault="00296F26">
            <w:pPr>
              <w:rPr>
                <w:rFonts w:cs="Arial"/>
                <w:sz w:val="16"/>
                <w:szCs w:val="16"/>
              </w:rPr>
            </w:pPr>
          </w:p>
        </w:tc>
      </w:tr>
      <w:tr w:rsidR="002F2AB1" w:rsidRPr="00B514F2" w:rsidTr="00FD7DEA">
        <w:trPr>
          <w:cantSplit/>
          <w:trHeight w:val="90"/>
          <w:jc w:val="center"/>
        </w:trPr>
        <w:tc>
          <w:tcPr>
            <w:tcW w:w="611" w:type="dxa"/>
            <w:vMerge w:val="restart"/>
            <w:vAlign w:val="center"/>
          </w:tcPr>
          <w:p w:rsidR="002F2AB1" w:rsidRPr="00B514F2" w:rsidRDefault="00296F26" w:rsidP="00A71F53">
            <w:pPr>
              <w:jc w:val="center"/>
              <w:rPr>
                <w:rFonts w:cs="Arial"/>
                <w:sz w:val="16"/>
                <w:szCs w:val="16"/>
              </w:rPr>
            </w:pPr>
            <w:r w:rsidRPr="00B514F2">
              <w:rPr>
                <w:rFonts w:cs="Arial"/>
                <w:sz w:val="16"/>
                <w:szCs w:val="16"/>
              </w:rPr>
              <w:t>26.1</w:t>
            </w:r>
          </w:p>
        </w:tc>
        <w:tc>
          <w:tcPr>
            <w:tcW w:w="4285" w:type="dxa"/>
            <w:gridSpan w:val="12"/>
          </w:tcPr>
          <w:p w:rsidR="002F2AB1" w:rsidRPr="00B514F2" w:rsidRDefault="00296F26" w:rsidP="00463E46">
            <w:pPr>
              <w:rPr>
                <w:rFonts w:cs="Arial"/>
                <w:sz w:val="16"/>
                <w:szCs w:val="16"/>
              </w:rPr>
            </w:pPr>
            <w:r w:rsidRPr="00B514F2">
              <w:rPr>
                <w:rFonts w:cs="Arial"/>
                <w:sz w:val="16"/>
                <w:szCs w:val="16"/>
              </w:rPr>
              <w:t xml:space="preserve">Move shift lever to M/S or M if available. </w:t>
            </w:r>
          </w:p>
          <w:p w:rsidR="002F2AB1" w:rsidRPr="00B514F2" w:rsidRDefault="00296F26" w:rsidP="00C64041">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2F2AB1" w:rsidRPr="00B514F2" w:rsidRDefault="00296F26" w:rsidP="00A71F53">
            <w:pPr>
              <w:jc w:val="center"/>
              <w:rPr>
                <w:rFonts w:cs="Arial"/>
                <w:sz w:val="16"/>
                <w:szCs w:val="16"/>
              </w:rPr>
            </w:pPr>
            <w:r w:rsidRPr="00B514F2">
              <w:rPr>
                <w:rFonts w:cs="Arial"/>
                <w:sz w:val="16"/>
                <w:szCs w:val="16"/>
              </w:rPr>
              <w:t>M/S or M</w:t>
            </w:r>
          </w:p>
        </w:tc>
        <w:tc>
          <w:tcPr>
            <w:tcW w:w="900" w:type="dxa"/>
            <w:vMerge w:val="restart"/>
            <w:vAlign w:val="center"/>
          </w:tcPr>
          <w:p w:rsidR="002F2AB1" w:rsidRPr="00B514F2" w:rsidRDefault="00296F26" w:rsidP="00A71F53">
            <w:pPr>
              <w:jc w:val="center"/>
              <w:rPr>
                <w:rFonts w:cs="Arial"/>
                <w:sz w:val="16"/>
                <w:szCs w:val="16"/>
              </w:rPr>
            </w:pPr>
          </w:p>
        </w:tc>
        <w:tc>
          <w:tcPr>
            <w:tcW w:w="900" w:type="dxa"/>
            <w:vMerge w:val="restart"/>
            <w:vAlign w:val="center"/>
          </w:tcPr>
          <w:p w:rsidR="002F2AB1" w:rsidRPr="00B514F2" w:rsidRDefault="00296F26" w:rsidP="00A71F53">
            <w:pPr>
              <w:jc w:val="center"/>
              <w:rPr>
                <w:rFonts w:cs="Arial"/>
                <w:sz w:val="16"/>
                <w:szCs w:val="16"/>
              </w:rPr>
            </w:pPr>
          </w:p>
        </w:tc>
        <w:tc>
          <w:tcPr>
            <w:tcW w:w="989" w:type="dxa"/>
            <w:vMerge w:val="restart"/>
            <w:vAlign w:val="center"/>
          </w:tcPr>
          <w:p w:rsidR="002F2AB1" w:rsidRPr="00B514F2" w:rsidRDefault="00296F26" w:rsidP="0018736E">
            <w:pPr>
              <w:jc w:val="center"/>
              <w:rPr>
                <w:rFonts w:cs="Arial"/>
                <w:sz w:val="16"/>
                <w:szCs w:val="16"/>
              </w:rPr>
            </w:pPr>
            <w:r w:rsidRPr="00B514F2">
              <w:rPr>
                <w:rFonts w:cs="Arial"/>
                <w:sz w:val="16"/>
                <w:szCs w:val="16"/>
              </w:rPr>
              <w:t>1</w:t>
            </w:r>
          </w:p>
          <w:p w:rsidR="002F2AB1"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2F2AB1" w:rsidRPr="00B514F2" w:rsidRDefault="00296F26">
            <w:pPr>
              <w:rPr>
                <w:rFonts w:cs="Arial"/>
                <w:strike/>
                <w:sz w:val="16"/>
                <w:szCs w:val="16"/>
              </w:rPr>
            </w:pPr>
          </w:p>
        </w:tc>
        <w:tc>
          <w:tcPr>
            <w:tcW w:w="993" w:type="dxa"/>
            <w:vMerge w:val="restart"/>
          </w:tcPr>
          <w:p w:rsidR="002F2AB1" w:rsidRPr="00B514F2" w:rsidRDefault="00296F26">
            <w:pPr>
              <w:rPr>
                <w:rFonts w:cs="Arial"/>
                <w:sz w:val="16"/>
                <w:szCs w:val="16"/>
              </w:rPr>
            </w:pPr>
          </w:p>
        </w:tc>
      </w:tr>
      <w:tr w:rsidR="002F2AB1" w:rsidRPr="00B514F2" w:rsidTr="00FD7DEA">
        <w:trPr>
          <w:cantSplit/>
          <w:trHeight w:val="90"/>
          <w:jc w:val="center"/>
        </w:trPr>
        <w:tc>
          <w:tcPr>
            <w:tcW w:w="611" w:type="dxa"/>
            <w:vMerge/>
            <w:vAlign w:val="center"/>
          </w:tcPr>
          <w:p w:rsidR="002F2AB1" w:rsidRPr="00B514F2" w:rsidRDefault="00296F26" w:rsidP="00A71F53">
            <w:pPr>
              <w:jc w:val="center"/>
              <w:rPr>
                <w:rFonts w:cs="Arial"/>
                <w:sz w:val="16"/>
                <w:szCs w:val="16"/>
              </w:rPr>
            </w:pPr>
          </w:p>
        </w:tc>
        <w:tc>
          <w:tcPr>
            <w:tcW w:w="837" w:type="dxa"/>
            <w:vAlign w:val="center"/>
          </w:tcPr>
          <w:p w:rsidR="002F2AB1" w:rsidRPr="00B514F2" w:rsidRDefault="00296F26" w:rsidP="00020D4B">
            <w:pPr>
              <w:jc w:val="center"/>
              <w:rPr>
                <w:rFonts w:cs="Arial"/>
                <w:sz w:val="16"/>
                <w:szCs w:val="16"/>
              </w:rPr>
            </w:pPr>
            <w:r w:rsidRPr="00B514F2">
              <w:rPr>
                <w:rFonts w:cs="Arial"/>
                <w:sz w:val="16"/>
                <w:szCs w:val="16"/>
              </w:rPr>
              <w:t>M/S or M</w:t>
            </w:r>
          </w:p>
        </w:tc>
        <w:tc>
          <w:tcPr>
            <w:tcW w:w="899" w:type="dxa"/>
            <w:gridSpan w:val="4"/>
            <w:vAlign w:val="center"/>
          </w:tcPr>
          <w:p w:rsidR="002F2AB1" w:rsidRPr="00B514F2" w:rsidRDefault="00296F26" w:rsidP="00020D4B">
            <w:pPr>
              <w:jc w:val="center"/>
              <w:rPr>
                <w:rFonts w:cs="Arial"/>
                <w:sz w:val="16"/>
                <w:szCs w:val="16"/>
              </w:rPr>
            </w:pPr>
            <w:r w:rsidRPr="00B514F2">
              <w:rPr>
                <w:rFonts w:cs="Arial"/>
                <w:sz w:val="16"/>
                <w:szCs w:val="16"/>
              </w:rPr>
              <w:t>OFF/ LOCK</w:t>
            </w:r>
          </w:p>
        </w:tc>
        <w:tc>
          <w:tcPr>
            <w:tcW w:w="800" w:type="dxa"/>
            <w:vAlign w:val="center"/>
          </w:tcPr>
          <w:p w:rsidR="002F2AB1" w:rsidRPr="00B514F2" w:rsidRDefault="00296F26" w:rsidP="00020D4B">
            <w:pPr>
              <w:jc w:val="center"/>
              <w:rPr>
                <w:rFonts w:cs="Arial"/>
                <w:sz w:val="16"/>
                <w:szCs w:val="16"/>
              </w:rPr>
            </w:pPr>
            <w:r w:rsidRPr="00B514F2">
              <w:rPr>
                <w:rFonts w:cs="Arial"/>
                <w:sz w:val="16"/>
                <w:szCs w:val="16"/>
              </w:rPr>
              <w:t>X</w:t>
            </w:r>
          </w:p>
        </w:tc>
        <w:tc>
          <w:tcPr>
            <w:tcW w:w="800" w:type="dxa"/>
            <w:gridSpan w:val="4"/>
            <w:vAlign w:val="center"/>
          </w:tcPr>
          <w:p w:rsidR="002F2AB1" w:rsidRPr="00B514F2" w:rsidRDefault="00296F26" w:rsidP="00020D4B">
            <w:pPr>
              <w:jc w:val="center"/>
              <w:rPr>
                <w:rFonts w:cs="Arial"/>
                <w:sz w:val="16"/>
                <w:szCs w:val="16"/>
              </w:rPr>
            </w:pPr>
            <w:r w:rsidRPr="00B514F2">
              <w:rPr>
                <w:rFonts w:cs="Arial"/>
                <w:sz w:val="16"/>
                <w:szCs w:val="16"/>
              </w:rPr>
              <w:t>Not In Park</w:t>
            </w:r>
          </w:p>
        </w:tc>
        <w:tc>
          <w:tcPr>
            <w:tcW w:w="949" w:type="dxa"/>
            <w:gridSpan w:val="2"/>
            <w:vAlign w:val="center"/>
          </w:tcPr>
          <w:p w:rsidR="002F2AB1" w:rsidRPr="00B514F2" w:rsidRDefault="00296F26" w:rsidP="00020D4B">
            <w:pPr>
              <w:jc w:val="center"/>
              <w:rPr>
                <w:rFonts w:cs="Arial"/>
                <w:sz w:val="16"/>
                <w:szCs w:val="16"/>
              </w:rPr>
            </w:pPr>
            <w:r w:rsidRPr="00B514F2">
              <w:rPr>
                <w:rFonts w:cs="Arial"/>
                <w:sz w:val="16"/>
                <w:szCs w:val="16"/>
              </w:rPr>
              <w:t>False</w:t>
            </w:r>
          </w:p>
        </w:tc>
        <w:tc>
          <w:tcPr>
            <w:tcW w:w="1315"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00" w:type="dxa"/>
            <w:vMerge/>
            <w:vAlign w:val="center"/>
          </w:tcPr>
          <w:p w:rsidR="002F2AB1" w:rsidRPr="00B514F2" w:rsidRDefault="00296F26" w:rsidP="00A71F53">
            <w:pPr>
              <w:jc w:val="center"/>
              <w:rPr>
                <w:rFonts w:cs="Arial"/>
                <w:sz w:val="16"/>
                <w:szCs w:val="16"/>
              </w:rPr>
            </w:pPr>
          </w:p>
        </w:tc>
        <w:tc>
          <w:tcPr>
            <w:tcW w:w="989" w:type="dxa"/>
            <w:vMerge/>
            <w:vAlign w:val="center"/>
          </w:tcPr>
          <w:p w:rsidR="002F2AB1" w:rsidRPr="00B514F2" w:rsidRDefault="00296F26" w:rsidP="00A71F53">
            <w:pPr>
              <w:jc w:val="center"/>
              <w:rPr>
                <w:rFonts w:cs="Arial"/>
                <w:sz w:val="16"/>
                <w:szCs w:val="16"/>
              </w:rPr>
            </w:pPr>
          </w:p>
        </w:tc>
        <w:tc>
          <w:tcPr>
            <w:tcW w:w="1009" w:type="dxa"/>
            <w:gridSpan w:val="3"/>
            <w:vMerge/>
          </w:tcPr>
          <w:p w:rsidR="002F2AB1" w:rsidRPr="00B514F2" w:rsidRDefault="00296F26">
            <w:pPr>
              <w:rPr>
                <w:rFonts w:cs="Arial"/>
                <w:strike/>
                <w:sz w:val="16"/>
                <w:szCs w:val="16"/>
              </w:rPr>
            </w:pPr>
          </w:p>
        </w:tc>
        <w:tc>
          <w:tcPr>
            <w:tcW w:w="993" w:type="dxa"/>
            <w:vMerge/>
          </w:tcPr>
          <w:p w:rsidR="002F2AB1" w:rsidRPr="00B514F2" w:rsidRDefault="00296F26">
            <w:pPr>
              <w:rPr>
                <w:rFonts w:cs="Arial"/>
                <w:sz w:val="16"/>
                <w:szCs w:val="16"/>
              </w:rPr>
            </w:pPr>
          </w:p>
        </w:tc>
      </w:tr>
      <w:tr w:rsidR="00B50F61" w:rsidRPr="00B514F2" w:rsidTr="00FD7DEA">
        <w:trPr>
          <w:cantSplit/>
          <w:trHeight w:val="305"/>
          <w:jc w:val="center"/>
        </w:trPr>
        <w:tc>
          <w:tcPr>
            <w:tcW w:w="611" w:type="dxa"/>
            <w:vAlign w:val="center"/>
          </w:tcPr>
          <w:p w:rsidR="00B50F61" w:rsidRPr="00B514F2" w:rsidRDefault="00296F26" w:rsidP="00A71F53">
            <w:pPr>
              <w:jc w:val="center"/>
              <w:rPr>
                <w:rFonts w:cs="Arial"/>
                <w:sz w:val="16"/>
                <w:szCs w:val="16"/>
              </w:rPr>
            </w:pPr>
          </w:p>
        </w:tc>
        <w:tc>
          <w:tcPr>
            <w:tcW w:w="4285" w:type="dxa"/>
            <w:gridSpan w:val="12"/>
          </w:tcPr>
          <w:p w:rsidR="00B50F61" w:rsidRPr="00B514F2" w:rsidRDefault="00296F26" w:rsidP="00D36033">
            <w:pPr>
              <w:rPr>
                <w:rFonts w:cs="Arial"/>
                <w:b/>
                <w:sz w:val="16"/>
                <w:szCs w:val="16"/>
              </w:rPr>
            </w:pPr>
            <w:r w:rsidRPr="00B514F2">
              <w:rPr>
                <w:rFonts w:cs="Arial"/>
                <w:b/>
                <w:bCs/>
                <w:sz w:val="16"/>
                <w:szCs w:val="16"/>
              </w:rPr>
              <w:t xml:space="preserve">SET </w:t>
            </w:r>
            <w:r w:rsidRPr="00B514F2">
              <w:rPr>
                <w:rFonts w:cs="Arial"/>
                <w:b/>
                <w:bCs/>
                <w:sz w:val="16"/>
                <w:szCs w:val="16"/>
              </w:rPr>
              <w:t>Neutral Tow Enabled_MC_Status Flag to ACTIVE (if available – neutral tow)</w:t>
            </w:r>
          </w:p>
        </w:tc>
        <w:tc>
          <w:tcPr>
            <w:tcW w:w="1315" w:type="dxa"/>
            <w:vAlign w:val="center"/>
          </w:tcPr>
          <w:p w:rsidR="00B50F61" w:rsidRPr="00B514F2" w:rsidRDefault="00296F26" w:rsidP="00A71F53">
            <w:pPr>
              <w:jc w:val="center"/>
              <w:rPr>
                <w:rFonts w:cs="Arial"/>
                <w:sz w:val="16"/>
                <w:szCs w:val="16"/>
              </w:rPr>
            </w:pPr>
          </w:p>
        </w:tc>
        <w:tc>
          <w:tcPr>
            <w:tcW w:w="900" w:type="dxa"/>
            <w:vAlign w:val="center"/>
          </w:tcPr>
          <w:p w:rsidR="00B50F61" w:rsidRPr="00B514F2" w:rsidRDefault="00296F26" w:rsidP="00A71F53">
            <w:pPr>
              <w:jc w:val="center"/>
              <w:rPr>
                <w:rFonts w:cs="Arial"/>
                <w:sz w:val="16"/>
                <w:szCs w:val="16"/>
              </w:rPr>
            </w:pPr>
          </w:p>
        </w:tc>
        <w:tc>
          <w:tcPr>
            <w:tcW w:w="900" w:type="dxa"/>
            <w:vAlign w:val="center"/>
          </w:tcPr>
          <w:p w:rsidR="00B50F61" w:rsidRPr="00B514F2" w:rsidRDefault="00296F26" w:rsidP="00A71F53">
            <w:pPr>
              <w:jc w:val="center"/>
              <w:rPr>
                <w:rFonts w:cs="Arial"/>
                <w:sz w:val="16"/>
                <w:szCs w:val="16"/>
              </w:rPr>
            </w:pPr>
          </w:p>
        </w:tc>
        <w:tc>
          <w:tcPr>
            <w:tcW w:w="989" w:type="dxa"/>
            <w:vAlign w:val="center"/>
          </w:tcPr>
          <w:p w:rsidR="00B50F61" w:rsidRPr="00B514F2" w:rsidRDefault="00296F26" w:rsidP="00D36033">
            <w:pPr>
              <w:rPr>
                <w:rFonts w:cs="Arial"/>
                <w:sz w:val="16"/>
                <w:szCs w:val="16"/>
              </w:rPr>
            </w:pPr>
          </w:p>
        </w:tc>
        <w:tc>
          <w:tcPr>
            <w:tcW w:w="1009" w:type="dxa"/>
            <w:gridSpan w:val="3"/>
          </w:tcPr>
          <w:p w:rsidR="00B50F61" w:rsidRPr="00B514F2" w:rsidRDefault="00296F26">
            <w:pPr>
              <w:rPr>
                <w:rFonts w:cs="Arial"/>
                <w:strike/>
                <w:sz w:val="16"/>
                <w:szCs w:val="16"/>
              </w:rPr>
            </w:pPr>
          </w:p>
        </w:tc>
        <w:tc>
          <w:tcPr>
            <w:tcW w:w="993" w:type="dxa"/>
          </w:tcPr>
          <w:p w:rsidR="00B50F61" w:rsidRPr="00B514F2" w:rsidRDefault="00296F26">
            <w:pPr>
              <w:rPr>
                <w:rFonts w:cs="Arial"/>
                <w:sz w:val="16"/>
                <w:szCs w:val="16"/>
              </w:rPr>
            </w:pPr>
          </w:p>
        </w:tc>
      </w:tr>
      <w:tr w:rsidR="00F47D9F" w:rsidRPr="00B514F2" w:rsidTr="00FD7DEA">
        <w:trPr>
          <w:cantSplit/>
          <w:jc w:val="center"/>
        </w:trPr>
        <w:tc>
          <w:tcPr>
            <w:tcW w:w="611" w:type="dxa"/>
            <w:vMerge w:val="restart"/>
            <w:vAlign w:val="center"/>
          </w:tcPr>
          <w:p w:rsidR="00F47D9F" w:rsidRPr="00B514F2" w:rsidRDefault="00296F26" w:rsidP="00A71F53">
            <w:pPr>
              <w:jc w:val="center"/>
              <w:rPr>
                <w:rFonts w:cs="Arial"/>
                <w:sz w:val="16"/>
                <w:szCs w:val="16"/>
              </w:rPr>
            </w:pPr>
            <w:r w:rsidRPr="00B514F2">
              <w:rPr>
                <w:rFonts w:cs="Arial"/>
                <w:sz w:val="16"/>
                <w:szCs w:val="16"/>
              </w:rPr>
              <w:t>27</w:t>
            </w:r>
          </w:p>
          <w:p w:rsidR="00F47D9F" w:rsidRPr="00B514F2" w:rsidRDefault="00296F26" w:rsidP="00834F2E">
            <w:pPr>
              <w:rPr>
                <w:rFonts w:cs="Arial"/>
                <w:sz w:val="16"/>
                <w:szCs w:val="16"/>
              </w:rPr>
            </w:pPr>
          </w:p>
          <w:p w:rsidR="00F47D9F" w:rsidRPr="00B514F2" w:rsidRDefault="00296F26" w:rsidP="00834F2E">
            <w:pPr>
              <w:rPr>
                <w:rFonts w:cs="Arial"/>
                <w:sz w:val="16"/>
                <w:szCs w:val="16"/>
              </w:rPr>
            </w:pPr>
          </w:p>
        </w:tc>
        <w:tc>
          <w:tcPr>
            <w:tcW w:w="4285" w:type="dxa"/>
            <w:gridSpan w:val="12"/>
          </w:tcPr>
          <w:p w:rsidR="00F47D9F" w:rsidRPr="00B514F2" w:rsidRDefault="00296F26" w:rsidP="00D36033">
            <w:pPr>
              <w:rPr>
                <w:rFonts w:cs="Arial"/>
                <w:sz w:val="16"/>
                <w:szCs w:val="16"/>
              </w:rPr>
            </w:pPr>
            <w:r w:rsidRPr="00B514F2">
              <w:rPr>
                <w:rFonts w:cs="Arial"/>
                <w:sz w:val="16"/>
                <w:szCs w:val="16"/>
              </w:rPr>
              <w:t>With Key in Off position, move shift lever to N.</w:t>
            </w:r>
          </w:p>
          <w:p w:rsidR="00F47D9F" w:rsidRPr="00B514F2" w:rsidRDefault="00296F26">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F47D9F" w:rsidRPr="00B514F2" w:rsidRDefault="00296F26" w:rsidP="00A71F53">
            <w:pPr>
              <w:jc w:val="center"/>
              <w:rPr>
                <w:rFonts w:cs="Arial"/>
                <w:sz w:val="16"/>
                <w:szCs w:val="16"/>
              </w:rPr>
            </w:pPr>
            <w:r w:rsidRPr="00B514F2">
              <w:rPr>
                <w:rFonts w:cs="Arial"/>
                <w:sz w:val="16"/>
                <w:szCs w:val="16"/>
              </w:rPr>
              <w:t>No display after N displayed for 5 secs.</w:t>
            </w:r>
          </w:p>
        </w:tc>
        <w:tc>
          <w:tcPr>
            <w:tcW w:w="900" w:type="dxa"/>
            <w:vMerge w:val="restart"/>
            <w:vAlign w:val="center"/>
          </w:tcPr>
          <w:p w:rsidR="00F47D9F" w:rsidRPr="00B514F2" w:rsidRDefault="00296F26" w:rsidP="00A71F53">
            <w:pPr>
              <w:jc w:val="center"/>
              <w:rPr>
                <w:rFonts w:cs="Arial"/>
                <w:sz w:val="16"/>
                <w:szCs w:val="16"/>
              </w:rPr>
            </w:pPr>
          </w:p>
        </w:tc>
        <w:tc>
          <w:tcPr>
            <w:tcW w:w="900" w:type="dxa"/>
            <w:vMerge w:val="restart"/>
            <w:vAlign w:val="center"/>
          </w:tcPr>
          <w:p w:rsidR="00F47D9F" w:rsidRPr="00B514F2" w:rsidRDefault="00296F26" w:rsidP="00A71F53">
            <w:pPr>
              <w:jc w:val="center"/>
              <w:rPr>
                <w:rFonts w:cs="Arial"/>
                <w:sz w:val="16"/>
                <w:szCs w:val="16"/>
              </w:rPr>
            </w:pPr>
          </w:p>
        </w:tc>
        <w:tc>
          <w:tcPr>
            <w:tcW w:w="989" w:type="dxa"/>
            <w:vMerge w:val="restart"/>
            <w:vAlign w:val="center"/>
          </w:tcPr>
          <w:p w:rsidR="00F47D9F" w:rsidRPr="00B514F2" w:rsidRDefault="00296F26" w:rsidP="0018736E">
            <w:pPr>
              <w:jc w:val="center"/>
              <w:rPr>
                <w:rFonts w:cs="Arial"/>
                <w:sz w:val="16"/>
                <w:szCs w:val="16"/>
              </w:rPr>
            </w:pPr>
            <w:r w:rsidRPr="00B514F2">
              <w:rPr>
                <w:rFonts w:cs="Arial"/>
                <w:sz w:val="16"/>
                <w:szCs w:val="16"/>
              </w:rPr>
              <w:t>0</w:t>
            </w:r>
          </w:p>
          <w:p w:rsidR="00F47D9F" w:rsidRPr="00B514F2" w:rsidRDefault="00296F26" w:rsidP="0018736E">
            <w:pPr>
              <w:jc w:val="center"/>
              <w:rPr>
                <w:rFonts w:cs="Arial"/>
                <w:sz w:val="16"/>
                <w:szCs w:val="16"/>
              </w:rPr>
            </w:pPr>
            <w:r w:rsidRPr="00B514F2">
              <w:rPr>
                <w:rFonts w:cs="Arial"/>
                <w:sz w:val="16"/>
                <w:szCs w:val="16"/>
              </w:rPr>
              <w:t>(Enabled)</w:t>
            </w:r>
          </w:p>
        </w:tc>
        <w:tc>
          <w:tcPr>
            <w:tcW w:w="1009" w:type="dxa"/>
            <w:gridSpan w:val="3"/>
            <w:vMerge w:val="restart"/>
          </w:tcPr>
          <w:p w:rsidR="00F47D9F" w:rsidRPr="00B514F2" w:rsidRDefault="00296F26">
            <w:pPr>
              <w:rPr>
                <w:rFonts w:cs="Arial"/>
                <w:strike/>
                <w:sz w:val="16"/>
                <w:szCs w:val="16"/>
              </w:rPr>
            </w:pPr>
          </w:p>
        </w:tc>
        <w:tc>
          <w:tcPr>
            <w:tcW w:w="993" w:type="dxa"/>
            <w:vMerge w:val="restart"/>
          </w:tcPr>
          <w:p w:rsidR="00F47D9F" w:rsidRPr="00B514F2" w:rsidRDefault="00296F26">
            <w:pPr>
              <w:rPr>
                <w:rFonts w:cs="Arial"/>
                <w:sz w:val="16"/>
                <w:szCs w:val="16"/>
              </w:rPr>
            </w:pPr>
          </w:p>
        </w:tc>
      </w:tr>
      <w:tr w:rsidR="00F47D9F" w:rsidRPr="00B514F2" w:rsidTr="00FD7DEA">
        <w:trPr>
          <w:cantSplit/>
          <w:jc w:val="center"/>
        </w:trPr>
        <w:tc>
          <w:tcPr>
            <w:tcW w:w="611" w:type="dxa"/>
            <w:vMerge/>
            <w:vAlign w:val="center"/>
          </w:tcPr>
          <w:p w:rsidR="00F47D9F" w:rsidRPr="00B514F2" w:rsidRDefault="00296F26" w:rsidP="00A71F53">
            <w:pPr>
              <w:jc w:val="center"/>
              <w:rPr>
                <w:rFonts w:cs="Arial"/>
                <w:sz w:val="16"/>
                <w:szCs w:val="16"/>
              </w:rPr>
            </w:pPr>
          </w:p>
        </w:tc>
        <w:tc>
          <w:tcPr>
            <w:tcW w:w="856" w:type="dxa"/>
            <w:gridSpan w:val="2"/>
          </w:tcPr>
          <w:p w:rsidR="00F47D9F" w:rsidRPr="00B514F2" w:rsidRDefault="00296F26" w:rsidP="00834F2E">
            <w:pPr>
              <w:jc w:val="center"/>
              <w:rPr>
                <w:rFonts w:cs="Arial"/>
                <w:sz w:val="16"/>
                <w:szCs w:val="16"/>
              </w:rPr>
            </w:pPr>
            <w:r w:rsidRPr="00B514F2">
              <w:rPr>
                <w:rFonts w:cs="Arial"/>
                <w:sz w:val="16"/>
                <w:szCs w:val="16"/>
              </w:rPr>
              <w:t>N</w:t>
            </w:r>
          </w:p>
        </w:tc>
        <w:tc>
          <w:tcPr>
            <w:tcW w:w="858" w:type="dxa"/>
            <w:gridSpan w:val="2"/>
          </w:tcPr>
          <w:p w:rsidR="00F47D9F" w:rsidRPr="00B514F2" w:rsidRDefault="00296F26" w:rsidP="00D36033">
            <w:pPr>
              <w:rPr>
                <w:rFonts w:cs="Arial"/>
                <w:sz w:val="16"/>
                <w:szCs w:val="16"/>
              </w:rPr>
            </w:pPr>
            <w:r w:rsidRPr="00B514F2">
              <w:rPr>
                <w:rFonts w:cs="Arial"/>
                <w:sz w:val="16"/>
                <w:szCs w:val="16"/>
              </w:rPr>
              <w:t>Not Run or Start</w:t>
            </w:r>
          </w:p>
        </w:tc>
        <w:tc>
          <w:tcPr>
            <w:tcW w:w="857" w:type="dxa"/>
            <w:gridSpan w:val="4"/>
          </w:tcPr>
          <w:p w:rsidR="00F47D9F" w:rsidRPr="00B514F2" w:rsidRDefault="00296F26" w:rsidP="00834F2E">
            <w:pPr>
              <w:jc w:val="center"/>
              <w:rPr>
                <w:rFonts w:cs="Arial"/>
                <w:sz w:val="16"/>
                <w:szCs w:val="16"/>
              </w:rPr>
            </w:pPr>
            <w:r w:rsidRPr="00B514F2">
              <w:rPr>
                <w:rFonts w:cs="Arial"/>
                <w:sz w:val="16"/>
                <w:szCs w:val="16"/>
              </w:rPr>
              <w:t>X</w:t>
            </w:r>
          </w:p>
        </w:tc>
        <w:tc>
          <w:tcPr>
            <w:tcW w:w="857" w:type="dxa"/>
            <w:gridSpan w:val="3"/>
          </w:tcPr>
          <w:p w:rsidR="00F47D9F" w:rsidRPr="00B514F2" w:rsidRDefault="00296F26" w:rsidP="00834F2E">
            <w:pPr>
              <w:jc w:val="center"/>
              <w:rPr>
                <w:rFonts w:cs="Arial"/>
                <w:sz w:val="16"/>
                <w:szCs w:val="16"/>
              </w:rPr>
            </w:pPr>
            <w:r w:rsidRPr="00B514F2">
              <w:rPr>
                <w:rFonts w:cs="Arial"/>
                <w:sz w:val="16"/>
                <w:szCs w:val="16"/>
              </w:rPr>
              <w:t>X</w:t>
            </w:r>
          </w:p>
        </w:tc>
        <w:tc>
          <w:tcPr>
            <w:tcW w:w="857" w:type="dxa"/>
          </w:tcPr>
          <w:p w:rsidR="00F47D9F" w:rsidRPr="00B514F2" w:rsidRDefault="00296F26" w:rsidP="00834F2E">
            <w:pPr>
              <w:jc w:val="center"/>
              <w:rPr>
                <w:rFonts w:cs="Arial"/>
                <w:sz w:val="16"/>
                <w:szCs w:val="16"/>
              </w:rPr>
            </w:pPr>
            <w:r w:rsidRPr="00B514F2">
              <w:rPr>
                <w:rFonts w:cs="Arial"/>
                <w:sz w:val="16"/>
                <w:szCs w:val="16"/>
              </w:rPr>
              <w:t>X</w:t>
            </w:r>
          </w:p>
        </w:tc>
        <w:tc>
          <w:tcPr>
            <w:tcW w:w="1315" w:type="dxa"/>
            <w:vMerge/>
            <w:vAlign w:val="center"/>
          </w:tcPr>
          <w:p w:rsidR="00F47D9F" w:rsidRPr="00B514F2" w:rsidRDefault="00296F26" w:rsidP="00A71F53">
            <w:pPr>
              <w:jc w:val="center"/>
              <w:rPr>
                <w:rFonts w:cs="Arial"/>
                <w:sz w:val="16"/>
                <w:szCs w:val="16"/>
              </w:rPr>
            </w:pPr>
          </w:p>
        </w:tc>
        <w:tc>
          <w:tcPr>
            <w:tcW w:w="900" w:type="dxa"/>
            <w:vMerge/>
            <w:vAlign w:val="center"/>
          </w:tcPr>
          <w:p w:rsidR="00F47D9F" w:rsidRPr="00B514F2" w:rsidRDefault="00296F26" w:rsidP="00A71F53">
            <w:pPr>
              <w:jc w:val="center"/>
              <w:rPr>
                <w:rFonts w:cs="Arial"/>
                <w:sz w:val="16"/>
                <w:szCs w:val="16"/>
              </w:rPr>
            </w:pPr>
          </w:p>
        </w:tc>
        <w:tc>
          <w:tcPr>
            <w:tcW w:w="900" w:type="dxa"/>
            <w:vMerge/>
            <w:vAlign w:val="center"/>
          </w:tcPr>
          <w:p w:rsidR="00F47D9F" w:rsidRPr="00B514F2" w:rsidRDefault="00296F26" w:rsidP="00A71F53">
            <w:pPr>
              <w:jc w:val="center"/>
              <w:rPr>
                <w:rFonts w:cs="Arial"/>
                <w:sz w:val="16"/>
                <w:szCs w:val="16"/>
              </w:rPr>
            </w:pPr>
          </w:p>
        </w:tc>
        <w:tc>
          <w:tcPr>
            <w:tcW w:w="989" w:type="dxa"/>
            <w:vMerge/>
            <w:vAlign w:val="center"/>
          </w:tcPr>
          <w:p w:rsidR="00F47D9F" w:rsidRPr="00B514F2" w:rsidRDefault="00296F26" w:rsidP="00D36033">
            <w:pPr>
              <w:rPr>
                <w:rFonts w:cs="Arial"/>
                <w:sz w:val="16"/>
                <w:szCs w:val="16"/>
              </w:rPr>
            </w:pPr>
          </w:p>
        </w:tc>
        <w:tc>
          <w:tcPr>
            <w:tcW w:w="1009" w:type="dxa"/>
            <w:gridSpan w:val="3"/>
            <w:vMerge/>
          </w:tcPr>
          <w:p w:rsidR="00F47D9F" w:rsidRPr="00B514F2" w:rsidRDefault="00296F26">
            <w:pPr>
              <w:rPr>
                <w:rFonts w:cs="Arial"/>
                <w:strike/>
                <w:sz w:val="16"/>
                <w:szCs w:val="16"/>
              </w:rPr>
            </w:pPr>
          </w:p>
        </w:tc>
        <w:tc>
          <w:tcPr>
            <w:tcW w:w="993" w:type="dxa"/>
            <w:vMerge/>
          </w:tcPr>
          <w:p w:rsidR="00F47D9F" w:rsidRPr="00B514F2" w:rsidRDefault="00296F26">
            <w:pPr>
              <w:rPr>
                <w:rFonts w:cs="Arial"/>
                <w:sz w:val="16"/>
                <w:szCs w:val="16"/>
              </w:rPr>
            </w:pPr>
          </w:p>
        </w:tc>
      </w:tr>
    </w:tbl>
    <w:p w:rsidR="00FD7DEA" w:rsidRPr="00B514F2" w:rsidRDefault="00296F26">
      <w:pPr>
        <w:rPr>
          <w:rFonts w:cs="Arial"/>
          <w:sz w:val="16"/>
          <w:szCs w:val="16"/>
        </w:rPr>
      </w:pPr>
    </w:p>
    <w:tbl>
      <w:tblPr>
        <w:tblW w:w="110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611"/>
        <w:gridCol w:w="837"/>
        <w:gridCol w:w="19"/>
        <w:gridCol w:w="858"/>
        <w:gridCol w:w="22"/>
        <w:gridCol w:w="800"/>
        <w:gridCol w:w="14"/>
        <w:gridCol w:w="21"/>
        <w:gridCol w:w="727"/>
        <w:gridCol w:w="38"/>
        <w:gridCol w:w="92"/>
        <w:gridCol w:w="857"/>
        <w:gridCol w:w="1315"/>
        <w:gridCol w:w="900"/>
        <w:gridCol w:w="900"/>
        <w:gridCol w:w="989"/>
        <w:gridCol w:w="1009"/>
        <w:gridCol w:w="993"/>
      </w:tblGrid>
      <w:tr w:rsidR="008054B1" w:rsidRPr="00B514F2" w:rsidTr="00FD7DEA">
        <w:trPr>
          <w:cantSplit/>
          <w:jc w:val="center"/>
        </w:trPr>
        <w:tc>
          <w:tcPr>
            <w:tcW w:w="611" w:type="dxa"/>
            <w:vMerge w:val="restart"/>
            <w:vAlign w:val="center"/>
          </w:tcPr>
          <w:p w:rsidR="008054B1" w:rsidRPr="00B514F2" w:rsidRDefault="00296F26" w:rsidP="00D36033">
            <w:pPr>
              <w:jc w:val="center"/>
              <w:rPr>
                <w:rFonts w:cs="Arial"/>
                <w:sz w:val="16"/>
                <w:szCs w:val="16"/>
              </w:rPr>
            </w:pPr>
            <w:r w:rsidRPr="00B514F2">
              <w:rPr>
                <w:rFonts w:cs="Arial"/>
                <w:sz w:val="16"/>
                <w:szCs w:val="16"/>
              </w:rPr>
              <w:t>27.1</w:t>
            </w:r>
          </w:p>
          <w:p w:rsidR="008054B1" w:rsidRPr="00B514F2" w:rsidRDefault="00296F26" w:rsidP="00D36033">
            <w:pPr>
              <w:rPr>
                <w:rFonts w:cs="Arial"/>
                <w:sz w:val="16"/>
                <w:szCs w:val="16"/>
              </w:rPr>
            </w:pPr>
          </w:p>
          <w:p w:rsidR="008054B1" w:rsidRPr="00B514F2" w:rsidRDefault="00296F26" w:rsidP="00D36033">
            <w:pPr>
              <w:rPr>
                <w:rFonts w:cs="Arial"/>
                <w:sz w:val="16"/>
                <w:szCs w:val="16"/>
              </w:rPr>
            </w:pPr>
          </w:p>
        </w:tc>
        <w:tc>
          <w:tcPr>
            <w:tcW w:w="4285" w:type="dxa"/>
            <w:gridSpan w:val="11"/>
          </w:tcPr>
          <w:p w:rsidR="008054B1" w:rsidRPr="00B514F2" w:rsidRDefault="00296F26" w:rsidP="00D36033">
            <w:pPr>
              <w:rPr>
                <w:rFonts w:cs="Arial"/>
                <w:sz w:val="16"/>
                <w:szCs w:val="16"/>
              </w:rPr>
            </w:pPr>
            <w:r w:rsidRPr="00B514F2">
              <w:rPr>
                <w:rFonts w:cs="Arial"/>
                <w:sz w:val="16"/>
                <w:szCs w:val="16"/>
              </w:rPr>
              <w:t>Move Key to RUN position, move shift lever to N.</w:t>
            </w:r>
          </w:p>
          <w:p w:rsidR="008054B1" w:rsidRPr="00B514F2" w:rsidRDefault="00296F26" w:rsidP="00D36033">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8054B1" w:rsidRPr="00B514F2" w:rsidRDefault="00296F26" w:rsidP="00D36033">
            <w:pPr>
              <w:jc w:val="center"/>
              <w:rPr>
                <w:rFonts w:cs="Arial"/>
                <w:sz w:val="16"/>
                <w:szCs w:val="16"/>
              </w:rPr>
            </w:pPr>
            <w:r w:rsidRPr="00B514F2">
              <w:rPr>
                <w:rFonts w:cs="Arial"/>
                <w:sz w:val="16"/>
                <w:szCs w:val="16"/>
              </w:rPr>
              <w:t>N</w:t>
            </w:r>
          </w:p>
        </w:tc>
        <w:tc>
          <w:tcPr>
            <w:tcW w:w="900" w:type="dxa"/>
            <w:vMerge w:val="restart"/>
            <w:vAlign w:val="center"/>
          </w:tcPr>
          <w:p w:rsidR="008054B1" w:rsidRPr="00B514F2" w:rsidRDefault="00296F26" w:rsidP="00D36033">
            <w:pPr>
              <w:jc w:val="center"/>
              <w:rPr>
                <w:rFonts w:cs="Arial"/>
                <w:sz w:val="16"/>
                <w:szCs w:val="16"/>
              </w:rPr>
            </w:pPr>
          </w:p>
        </w:tc>
        <w:tc>
          <w:tcPr>
            <w:tcW w:w="900" w:type="dxa"/>
            <w:vMerge w:val="restart"/>
            <w:vAlign w:val="center"/>
          </w:tcPr>
          <w:p w:rsidR="008054B1" w:rsidRPr="00B514F2" w:rsidRDefault="00296F26" w:rsidP="00D36033">
            <w:pPr>
              <w:jc w:val="center"/>
              <w:rPr>
                <w:rFonts w:cs="Arial"/>
                <w:sz w:val="16"/>
                <w:szCs w:val="16"/>
              </w:rPr>
            </w:pPr>
          </w:p>
        </w:tc>
        <w:tc>
          <w:tcPr>
            <w:tcW w:w="989" w:type="dxa"/>
            <w:vMerge w:val="restart"/>
            <w:vAlign w:val="center"/>
          </w:tcPr>
          <w:p w:rsidR="008054B1" w:rsidRPr="00B514F2" w:rsidRDefault="00296F26" w:rsidP="0018736E">
            <w:pPr>
              <w:jc w:val="center"/>
              <w:rPr>
                <w:rFonts w:cs="Arial"/>
                <w:sz w:val="16"/>
                <w:szCs w:val="16"/>
              </w:rPr>
            </w:pPr>
            <w:r w:rsidRPr="00B514F2">
              <w:rPr>
                <w:rFonts w:cs="Arial"/>
                <w:sz w:val="16"/>
                <w:szCs w:val="16"/>
              </w:rPr>
              <w:t>1</w:t>
            </w:r>
          </w:p>
          <w:p w:rsidR="008054B1"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8054B1" w:rsidRPr="00B514F2" w:rsidRDefault="00296F26" w:rsidP="00D36033">
            <w:pPr>
              <w:rPr>
                <w:rFonts w:cs="Arial"/>
                <w:strike/>
                <w:sz w:val="16"/>
                <w:szCs w:val="16"/>
              </w:rPr>
            </w:pPr>
          </w:p>
        </w:tc>
        <w:tc>
          <w:tcPr>
            <w:tcW w:w="993" w:type="dxa"/>
            <w:vMerge w:val="restart"/>
          </w:tcPr>
          <w:p w:rsidR="008054B1" w:rsidRPr="00B514F2" w:rsidRDefault="00296F26" w:rsidP="00D36033">
            <w:pPr>
              <w:rPr>
                <w:rFonts w:cs="Arial"/>
                <w:sz w:val="16"/>
                <w:szCs w:val="16"/>
              </w:rPr>
            </w:pPr>
          </w:p>
        </w:tc>
      </w:tr>
      <w:tr w:rsidR="008054B1" w:rsidRPr="00B514F2" w:rsidTr="00FD7DEA">
        <w:trPr>
          <w:cantSplit/>
          <w:jc w:val="center"/>
        </w:trPr>
        <w:tc>
          <w:tcPr>
            <w:tcW w:w="611" w:type="dxa"/>
            <w:vMerge/>
            <w:vAlign w:val="center"/>
          </w:tcPr>
          <w:p w:rsidR="008054B1" w:rsidRPr="00B514F2" w:rsidRDefault="00296F26" w:rsidP="00A71F53">
            <w:pPr>
              <w:jc w:val="center"/>
              <w:rPr>
                <w:rFonts w:cs="Arial"/>
                <w:sz w:val="16"/>
                <w:szCs w:val="16"/>
              </w:rPr>
            </w:pPr>
          </w:p>
        </w:tc>
        <w:tc>
          <w:tcPr>
            <w:tcW w:w="856" w:type="dxa"/>
            <w:gridSpan w:val="2"/>
          </w:tcPr>
          <w:p w:rsidR="008054B1" w:rsidRPr="00B514F2" w:rsidRDefault="00296F26">
            <w:pPr>
              <w:rPr>
                <w:rFonts w:cs="Arial"/>
                <w:sz w:val="16"/>
                <w:szCs w:val="16"/>
              </w:rPr>
            </w:pPr>
            <w:r w:rsidRPr="00B514F2">
              <w:rPr>
                <w:rFonts w:cs="Arial"/>
                <w:sz w:val="16"/>
                <w:szCs w:val="16"/>
              </w:rPr>
              <w:t>N</w:t>
            </w:r>
          </w:p>
        </w:tc>
        <w:tc>
          <w:tcPr>
            <w:tcW w:w="858" w:type="dxa"/>
          </w:tcPr>
          <w:p w:rsidR="008054B1" w:rsidRPr="00B514F2" w:rsidRDefault="00296F26">
            <w:pPr>
              <w:rPr>
                <w:rFonts w:cs="Arial"/>
                <w:sz w:val="16"/>
                <w:szCs w:val="16"/>
              </w:rPr>
            </w:pPr>
            <w:r w:rsidRPr="00B514F2">
              <w:rPr>
                <w:rFonts w:cs="Arial"/>
                <w:sz w:val="16"/>
                <w:szCs w:val="16"/>
              </w:rPr>
              <w:t>RUN</w:t>
            </w:r>
          </w:p>
        </w:tc>
        <w:tc>
          <w:tcPr>
            <w:tcW w:w="857" w:type="dxa"/>
            <w:gridSpan w:val="4"/>
          </w:tcPr>
          <w:p w:rsidR="008054B1" w:rsidRPr="00B514F2" w:rsidRDefault="00296F26">
            <w:pPr>
              <w:rPr>
                <w:rFonts w:cs="Arial"/>
                <w:sz w:val="16"/>
                <w:szCs w:val="16"/>
              </w:rPr>
            </w:pPr>
            <w:r w:rsidRPr="00B514F2">
              <w:rPr>
                <w:rFonts w:cs="Arial"/>
                <w:sz w:val="16"/>
                <w:szCs w:val="16"/>
              </w:rPr>
              <w:t>X</w:t>
            </w:r>
          </w:p>
        </w:tc>
        <w:tc>
          <w:tcPr>
            <w:tcW w:w="857" w:type="dxa"/>
            <w:gridSpan w:val="3"/>
          </w:tcPr>
          <w:p w:rsidR="008054B1" w:rsidRPr="00B514F2" w:rsidRDefault="00296F26">
            <w:pPr>
              <w:rPr>
                <w:rFonts w:cs="Arial"/>
                <w:sz w:val="16"/>
                <w:szCs w:val="16"/>
              </w:rPr>
            </w:pPr>
            <w:r w:rsidRPr="00B514F2">
              <w:rPr>
                <w:rFonts w:cs="Arial"/>
                <w:sz w:val="16"/>
                <w:szCs w:val="16"/>
              </w:rPr>
              <w:t>X</w:t>
            </w:r>
          </w:p>
        </w:tc>
        <w:tc>
          <w:tcPr>
            <w:tcW w:w="857" w:type="dxa"/>
          </w:tcPr>
          <w:p w:rsidR="008054B1" w:rsidRPr="00B514F2" w:rsidRDefault="00296F26">
            <w:pPr>
              <w:rPr>
                <w:rFonts w:cs="Arial"/>
                <w:sz w:val="16"/>
                <w:szCs w:val="16"/>
              </w:rPr>
            </w:pPr>
            <w:r w:rsidRPr="00B514F2">
              <w:rPr>
                <w:rFonts w:cs="Arial"/>
                <w:sz w:val="16"/>
                <w:szCs w:val="16"/>
              </w:rPr>
              <w:t>X</w:t>
            </w:r>
          </w:p>
        </w:tc>
        <w:tc>
          <w:tcPr>
            <w:tcW w:w="1315" w:type="dxa"/>
            <w:vMerge/>
            <w:vAlign w:val="center"/>
          </w:tcPr>
          <w:p w:rsidR="008054B1" w:rsidRPr="00B514F2" w:rsidRDefault="00296F26" w:rsidP="00A71F53">
            <w:pPr>
              <w:jc w:val="center"/>
              <w:rPr>
                <w:rFonts w:cs="Arial"/>
                <w:sz w:val="16"/>
                <w:szCs w:val="16"/>
              </w:rPr>
            </w:pPr>
          </w:p>
        </w:tc>
        <w:tc>
          <w:tcPr>
            <w:tcW w:w="900" w:type="dxa"/>
            <w:vMerge/>
            <w:vAlign w:val="center"/>
          </w:tcPr>
          <w:p w:rsidR="008054B1" w:rsidRPr="00B514F2" w:rsidRDefault="00296F26" w:rsidP="00A71F53">
            <w:pPr>
              <w:jc w:val="center"/>
              <w:rPr>
                <w:rFonts w:cs="Arial"/>
                <w:sz w:val="16"/>
                <w:szCs w:val="16"/>
              </w:rPr>
            </w:pPr>
          </w:p>
        </w:tc>
        <w:tc>
          <w:tcPr>
            <w:tcW w:w="900" w:type="dxa"/>
            <w:vMerge/>
            <w:vAlign w:val="center"/>
          </w:tcPr>
          <w:p w:rsidR="008054B1" w:rsidRPr="00B514F2" w:rsidRDefault="00296F26" w:rsidP="00A71F53">
            <w:pPr>
              <w:jc w:val="center"/>
              <w:rPr>
                <w:rFonts w:cs="Arial"/>
                <w:sz w:val="16"/>
                <w:szCs w:val="16"/>
              </w:rPr>
            </w:pPr>
          </w:p>
        </w:tc>
        <w:tc>
          <w:tcPr>
            <w:tcW w:w="989" w:type="dxa"/>
            <w:vMerge/>
            <w:vAlign w:val="center"/>
          </w:tcPr>
          <w:p w:rsidR="008054B1" w:rsidRPr="00B514F2" w:rsidRDefault="00296F26" w:rsidP="0018736E">
            <w:pPr>
              <w:jc w:val="center"/>
              <w:rPr>
                <w:rFonts w:cs="Arial"/>
                <w:sz w:val="16"/>
                <w:szCs w:val="16"/>
              </w:rPr>
            </w:pPr>
          </w:p>
        </w:tc>
        <w:tc>
          <w:tcPr>
            <w:tcW w:w="1009" w:type="dxa"/>
            <w:vMerge/>
          </w:tcPr>
          <w:p w:rsidR="008054B1" w:rsidRPr="00B514F2" w:rsidRDefault="00296F26">
            <w:pPr>
              <w:rPr>
                <w:rFonts w:cs="Arial"/>
                <w:strike/>
                <w:sz w:val="16"/>
                <w:szCs w:val="16"/>
              </w:rPr>
            </w:pPr>
          </w:p>
        </w:tc>
        <w:tc>
          <w:tcPr>
            <w:tcW w:w="993" w:type="dxa"/>
            <w:vMerge/>
          </w:tcPr>
          <w:p w:rsidR="008054B1" w:rsidRPr="00B514F2" w:rsidRDefault="00296F26">
            <w:pPr>
              <w:rPr>
                <w:rFonts w:cs="Arial"/>
                <w:sz w:val="16"/>
                <w:szCs w:val="16"/>
              </w:rPr>
            </w:pPr>
          </w:p>
        </w:tc>
      </w:tr>
      <w:tr w:rsidR="008054B1" w:rsidRPr="00B514F2" w:rsidTr="00FD7DEA">
        <w:trPr>
          <w:cantSplit/>
          <w:jc w:val="center"/>
        </w:trPr>
        <w:tc>
          <w:tcPr>
            <w:tcW w:w="611" w:type="dxa"/>
            <w:vAlign w:val="center"/>
          </w:tcPr>
          <w:p w:rsidR="008054B1" w:rsidRPr="00B514F2" w:rsidRDefault="00296F26" w:rsidP="00A71F53">
            <w:pPr>
              <w:jc w:val="center"/>
              <w:rPr>
                <w:rFonts w:cs="Arial"/>
                <w:sz w:val="16"/>
                <w:szCs w:val="16"/>
              </w:rPr>
            </w:pPr>
          </w:p>
        </w:tc>
        <w:tc>
          <w:tcPr>
            <w:tcW w:w="4285" w:type="dxa"/>
            <w:gridSpan w:val="11"/>
          </w:tcPr>
          <w:p w:rsidR="008054B1" w:rsidRPr="00B514F2" w:rsidRDefault="00296F26">
            <w:pPr>
              <w:rPr>
                <w:rFonts w:cs="Arial"/>
                <w:sz w:val="16"/>
                <w:szCs w:val="16"/>
              </w:rPr>
            </w:pPr>
            <w:r w:rsidRPr="00B514F2">
              <w:rPr>
                <w:rFonts w:cs="Arial"/>
                <w:b/>
                <w:bCs/>
                <w:sz w:val="16"/>
                <w:szCs w:val="16"/>
              </w:rPr>
              <w:t xml:space="preserve">SET Neutral Tow </w:t>
            </w:r>
            <w:r w:rsidRPr="00B514F2">
              <w:rPr>
                <w:rFonts w:cs="Arial"/>
                <w:b/>
                <w:bCs/>
                <w:sz w:val="16"/>
                <w:szCs w:val="16"/>
              </w:rPr>
              <w:t>Enabled_MC_Status Flag to INACTIVE (if available – neutral tow)</w:t>
            </w:r>
          </w:p>
        </w:tc>
        <w:tc>
          <w:tcPr>
            <w:tcW w:w="1315" w:type="dxa"/>
            <w:vAlign w:val="center"/>
          </w:tcPr>
          <w:p w:rsidR="008054B1" w:rsidRPr="00B514F2" w:rsidRDefault="00296F26" w:rsidP="00A71F53">
            <w:pPr>
              <w:jc w:val="center"/>
              <w:rPr>
                <w:rFonts w:cs="Arial"/>
                <w:sz w:val="16"/>
                <w:szCs w:val="16"/>
              </w:rPr>
            </w:pPr>
          </w:p>
        </w:tc>
        <w:tc>
          <w:tcPr>
            <w:tcW w:w="900" w:type="dxa"/>
            <w:vAlign w:val="center"/>
          </w:tcPr>
          <w:p w:rsidR="008054B1" w:rsidRPr="00B514F2" w:rsidRDefault="00296F26" w:rsidP="00A71F53">
            <w:pPr>
              <w:jc w:val="center"/>
              <w:rPr>
                <w:rFonts w:cs="Arial"/>
                <w:sz w:val="16"/>
                <w:szCs w:val="16"/>
              </w:rPr>
            </w:pPr>
          </w:p>
        </w:tc>
        <w:tc>
          <w:tcPr>
            <w:tcW w:w="900" w:type="dxa"/>
            <w:vAlign w:val="center"/>
          </w:tcPr>
          <w:p w:rsidR="008054B1" w:rsidRPr="00B514F2" w:rsidRDefault="00296F26" w:rsidP="00A71F53">
            <w:pPr>
              <w:jc w:val="center"/>
              <w:rPr>
                <w:rFonts w:cs="Arial"/>
                <w:sz w:val="16"/>
                <w:szCs w:val="16"/>
              </w:rPr>
            </w:pPr>
          </w:p>
        </w:tc>
        <w:tc>
          <w:tcPr>
            <w:tcW w:w="989" w:type="dxa"/>
            <w:vAlign w:val="center"/>
          </w:tcPr>
          <w:p w:rsidR="008054B1" w:rsidRPr="00B514F2" w:rsidRDefault="00296F26" w:rsidP="0018736E">
            <w:pPr>
              <w:jc w:val="center"/>
              <w:rPr>
                <w:rFonts w:cs="Arial"/>
                <w:sz w:val="16"/>
                <w:szCs w:val="16"/>
              </w:rPr>
            </w:pPr>
          </w:p>
        </w:tc>
        <w:tc>
          <w:tcPr>
            <w:tcW w:w="1009" w:type="dxa"/>
          </w:tcPr>
          <w:p w:rsidR="008054B1" w:rsidRPr="00B514F2" w:rsidRDefault="00296F26">
            <w:pPr>
              <w:rPr>
                <w:rFonts w:cs="Arial"/>
                <w:strike/>
                <w:sz w:val="16"/>
                <w:szCs w:val="16"/>
              </w:rPr>
            </w:pPr>
          </w:p>
        </w:tc>
        <w:tc>
          <w:tcPr>
            <w:tcW w:w="993" w:type="dxa"/>
          </w:tcPr>
          <w:p w:rsidR="008054B1" w:rsidRPr="00B514F2" w:rsidRDefault="00296F26">
            <w:pPr>
              <w:rPr>
                <w:rFonts w:cs="Arial"/>
                <w:sz w:val="16"/>
                <w:szCs w:val="16"/>
              </w:rPr>
            </w:pPr>
          </w:p>
        </w:tc>
      </w:tr>
      <w:tr w:rsidR="00FD7DEA" w:rsidRPr="00B514F2" w:rsidTr="00FD7DEA">
        <w:trPr>
          <w:cantSplit/>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28</w:t>
            </w:r>
          </w:p>
        </w:tc>
        <w:tc>
          <w:tcPr>
            <w:tcW w:w="4285" w:type="dxa"/>
            <w:gridSpan w:val="11"/>
          </w:tcPr>
          <w:p w:rsidR="00FD7DEA" w:rsidRPr="00B514F2" w:rsidRDefault="00296F26">
            <w:pPr>
              <w:rPr>
                <w:rFonts w:cs="Arial"/>
                <w:sz w:val="16"/>
                <w:szCs w:val="16"/>
              </w:rPr>
            </w:pPr>
            <w:r w:rsidRPr="00B514F2">
              <w:rPr>
                <w:rFonts w:cs="Arial"/>
                <w:sz w:val="16"/>
                <w:szCs w:val="16"/>
              </w:rPr>
              <w:t xml:space="preserve">Turn Ignition Key to ACC </w:t>
            </w:r>
          </w:p>
          <w:p w:rsidR="00FD7DEA" w:rsidRPr="00B514F2" w:rsidRDefault="00296F26">
            <w:pPr>
              <w:rPr>
                <w:rFonts w:cs="Arial"/>
                <w:sz w:val="16"/>
                <w:szCs w:val="16"/>
              </w:rPr>
            </w:pPr>
            <w:r w:rsidRPr="00B514F2">
              <w:rPr>
                <w:rFonts w:cs="Arial"/>
                <w:sz w:val="16"/>
                <w:szCs w:val="16"/>
              </w:rPr>
              <w:t>1. Log what is indicated on the PRNDL in the Actual Results column.</w:t>
            </w:r>
          </w:p>
          <w:p w:rsidR="00FD7DEA" w:rsidRPr="00B514F2" w:rsidRDefault="00296F26">
            <w:pPr>
              <w:rPr>
                <w:rFonts w:cs="Arial"/>
                <w:sz w:val="16"/>
                <w:szCs w:val="16"/>
              </w:rPr>
            </w:pPr>
            <w:r w:rsidRPr="00B514F2">
              <w:rPr>
                <w:rFonts w:cs="Arial"/>
                <w:sz w:val="16"/>
                <w:szCs w:val="16"/>
              </w:rPr>
              <w:t xml:space="preserve"> 2. Put shift lever in R</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R</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1</w:t>
            </w:r>
          </w:p>
          <w:p w:rsidR="00FD7DEA"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FD7DEA" w:rsidRPr="00B514F2" w:rsidRDefault="00296F26">
            <w:pPr>
              <w:rPr>
                <w:rFonts w:cs="Arial"/>
                <w:strike/>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jc w:val="center"/>
        </w:trPr>
        <w:tc>
          <w:tcPr>
            <w:tcW w:w="611" w:type="dxa"/>
            <w:vMerge/>
            <w:vAlign w:val="center"/>
          </w:tcPr>
          <w:p w:rsidR="00FD7DEA" w:rsidRPr="00B514F2" w:rsidRDefault="00296F26" w:rsidP="00A71F53">
            <w:pPr>
              <w:jc w:val="center"/>
              <w:rPr>
                <w:rFonts w:cs="Arial"/>
                <w:sz w:val="16"/>
                <w:szCs w:val="16"/>
              </w:rPr>
            </w:pPr>
          </w:p>
        </w:tc>
        <w:tc>
          <w:tcPr>
            <w:tcW w:w="856" w:type="dxa"/>
            <w:gridSpan w:val="2"/>
            <w:vAlign w:val="center"/>
          </w:tcPr>
          <w:p w:rsidR="00FD7DEA" w:rsidRPr="00B514F2" w:rsidRDefault="00296F26">
            <w:pPr>
              <w:jc w:val="center"/>
              <w:rPr>
                <w:rFonts w:eastAsia="Arial Unicode MS" w:cs="Arial"/>
                <w:sz w:val="16"/>
                <w:szCs w:val="16"/>
              </w:rPr>
            </w:pPr>
            <w:r w:rsidRPr="00B514F2">
              <w:rPr>
                <w:rFonts w:cs="Arial"/>
                <w:sz w:val="16"/>
                <w:szCs w:val="16"/>
              </w:rPr>
              <w:t>R</w:t>
            </w:r>
          </w:p>
        </w:tc>
        <w:tc>
          <w:tcPr>
            <w:tcW w:w="858" w:type="dxa"/>
            <w:vAlign w:val="center"/>
          </w:tcPr>
          <w:p w:rsidR="00FD7DEA" w:rsidRPr="00B514F2" w:rsidRDefault="00296F26">
            <w:pPr>
              <w:jc w:val="center"/>
              <w:rPr>
                <w:rFonts w:eastAsia="Arial Unicode MS" w:cs="Arial"/>
                <w:sz w:val="16"/>
                <w:szCs w:val="16"/>
              </w:rPr>
            </w:pPr>
            <w:r w:rsidRPr="00B514F2">
              <w:rPr>
                <w:rFonts w:cs="Arial"/>
                <w:sz w:val="16"/>
                <w:szCs w:val="16"/>
              </w:rPr>
              <w:t>ACC</w:t>
            </w:r>
          </w:p>
        </w:tc>
        <w:tc>
          <w:tcPr>
            <w:tcW w:w="836" w:type="dxa"/>
            <w:gridSpan w:val="3"/>
            <w:vAlign w:val="center"/>
          </w:tcPr>
          <w:p w:rsidR="00FD7DEA"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FD7DEA" w:rsidRPr="00B514F2" w:rsidRDefault="00296F26">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FD7DEA" w:rsidRPr="00B514F2" w:rsidRDefault="00296F26">
            <w:pPr>
              <w:jc w:val="center"/>
              <w:rPr>
                <w:rFonts w:eastAsia="Arial Unicode MS" w:cs="Arial"/>
                <w:sz w:val="16"/>
                <w:szCs w:val="16"/>
              </w:rPr>
            </w:pPr>
            <w:r w:rsidRPr="00B514F2">
              <w:rPr>
                <w:rFonts w:cs="Arial"/>
                <w:sz w:val="16"/>
                <w:szCs w:val="16"/>
              </w:rPr>
              <w:t>False</w:t>
            </w:r>
          </w:p>
        </w:tc>
        <w:tc>
          <w:tcPr>
            <w:tcW w:w="1315" w:type="dxa"/>
            <w:vMerge/>
            <w:vAlign w:val="center"/>
          </w:tcPr>
          <w:p w:rsidR="00FD7DEA" w:rsidRPr="00B514F2" w:rsidRDefault="00296F26" w:rsidP="00A71F53">
            <w:pPr>
              <w:jc w:val="center"/>
              <w:rPr>
                <w:rFonts w:eastAsia="Arial Unicode MS" w:cs="Arial"/>
                <w:b/>
                <w:bCs/>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trike/>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29</w:t>
            </w:r>
          </w:p>
        </w:tc>
        <w:tc>
          <w:tcPr>
            <w:tcW w:w="4285" w:type="dxa"/>
            <w:gridSpan w:val="11"/>
          </w:tcPr>
          <w:p w:rsidR="00FD7DEA" w:rsidRPr="00B514F2" w:rsidRDefault="00296F26" w:rsidP="00A30F00">
            <w:pPr>
              <w:rPr>
                <w:rFonts w:cs="Arial"/>
                <w:sz w:val="16"/>
                <w:szCs w:val="16"/>
              </w:rPr>
            </w:pPr>
            <w:r w:rsidRPr="00B514F2">
              <w:rPr>
                <w:rFonts w:cs="Arial"/>
                <w:sz w:val="16"/>
                <w:szCs w:val="16"/>
              </w:rPr>
              <w:t>MISSING SIGNAL TESTS 28-35</w:t>
            </w:r>
          </w:p>
          <w:p w:rsidR="00FD7DEA" w:rsidRPr="00B514F2" w:rsidRDefault="00296F26" w:rsidP="00F63124">
            <w:pPr>
              <w:rPr>
                <w:rFonts w:cs="Arial"/>
                <w:sz w:val="16"/>
                <w:szCs w:val="16"/>
              </w:rPr>
            </w:pPr>
            <w:r w:rsidRPr="00B514F2">
              <w:rPr>
                <w:rFonts w:cs="Arial"/>
                <w:sz w:val="16"/>
                <w:szCs w:val="16"/>
              </w:rPr>
              <w:t xml:space="preserve">Set the Shift Lever Position Signal to MISSING by Disconnecting the module that sends TrnIpcDsplyMde_D_Actl &amp; TrnIpcDsplyMde_D_Stat.  Test all combinations of Ignition Switch position, PDS and PDS/DTC according to the breadboard </w:t>
            </w:r>
            <w:r w:rsidRPr="00B514F2">
              <w:rPr>
                <w:rFonts w:cs="Arial"/>
                <w:sz w:val="16"/>
                <w:szCs w:val="16"/>
              </w:rPr>
              <w:t>Level State Matrix shown in Section 1.4.4.  X means all states</w:t>
            </w:r>
          </w:p>
          <w:p w:rsidR="00FD7DEA" w:rsidRPr="00B514F2" w:rsidRDefault="00296F26">
            <w:pPr>
              <w:rPr>
                <w:rFonts w:cs="Arial"/>
                <w:sz w:val="16"/>
                <w:szCs w:val="16"/>
              </w:rPr>
            </w:pPr>
            <w:r w:rsidRPr="00B514F2">
              <w:rPr>
                <w:rFonts w:cs="Arial"/>
                <w:sz w:val="16"/>
                <w:szCs w:val="16"/>
              </w:rPr>
              <w:t>Fill in the Actual Results Column as displayed on the cluster PRNDL, then compare between that result and the expected results.  If the two indications are the same mark PASS otherwise mark FAI</w:t>
            </w:r>
            <w:r w:rsidRPr="00B514F2">
              <w:rPr>
                <w:rFonts w:cs="Arial"/>
                <w:sz w:val="16"/>
                <w:szCs w:val="16"/>
              </w:rPr>
              <w:t xml:space="preserve">L. </w:t>
            </w:r>
          </w:p>
          <w:p w:rsidR="00FD7DEA" w:rsidRPr="00B514F2" w:rsidRDefault="00296F26">
            <w:pPr>
              <w:rPr>
                <w:rFonts w:cs="Arial"/>
                <w:sz w:val="16"/>
                <w:szCs w:val="16"/>
              </w:rPr>
            </w:pPr>
            <w:r w:rsidRPr="00B514F2">
              <w:rPr>
                <w:rFonts w:cs="Arial"/>
                <w:sz w:val="16"/>
                <w:szCs w:val="16"/>
              </w:rPr>
              <w:t>2.  Log what is indicated on the PRNDL in the 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1</w:t>
            </w:r>
          </w:p>
          <w:p w:rsidR="00FD7DEA"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jc w:val="center"/>
        </w:trPr>
        <w:tc>
          <w:tcPr>
            <w:tcW w:w="611" w:type="dxa"/>
            <w:vMerge/>
            <w:vAlign w:val="center"/>
          </w:tcPr>
          <w:p w:rsidR="00FD7DEA" w:rsidRPr="00B514F2" w:rsidRDefault="00296F26" w:rsidP="00A71F53">
            <w:pPr>
              <w:jc w:val="center"/>
              <w:rPr>
                <w:rFonts w:cs="Arial"/>
                <w:sz w:val="16"/>
                <w:szCs w:val="16"/>
              </w:rPr>
            </w:pPr>
          </w:p>
        </w:tc>
        <w:tc>
          <w:tcPr>
            <w:tcW w:w="856" w:type="dxa"/>
            <w:gridSpan w:val="2"/>
            <w:vAlign w:val="center"/>
          </w:tcPr>
          <w:p w:rsidR="00FD7DEA" w:rsidRPr="00B514F2" w:rsidRDefault="00296F26">
            <w:pPr>
              <w:jc w:val="center"/>
              <w:rPr>
                <w:rFonts w:eastAsia="Arial Unicode MS" w:cs="Arial"/>
                <w:sz w:val="16"/>
                <w:szCs w:val="16"/>
              </w:rPr>
            </w:pPr>
            <w:r w:rsidRPr="00B514F2">
              <w:rPr>
                <w:rFonts w:cs="Arial"/>
                <w:sz w:val="16"/>
                <w:szCs w:val="16"/>
              </w:rPr>
              <w:t>Missing</w:t>
            </w:r>
          </w:p>
        </w:tc>
        <w:tc>
          <w:tcPr>
            <w:tcW w:w="858" w:type="dxa"/>
            <w:vAlign w:val="center"/>
          </w:tcPr>
          <w:p w:rsidR="00FD7DEA" w:rsidRPr="00B514F2" w:rsidRDefault="00296F26">
            <w:pPr>
              <w:jc w:val="center"/>
              <w:rPr>
                <w:rFonts w:eastAsia="Arial Unicode MS" w:cs="Arial"/>
                <w:sz w:val="16"/>
                <w:szCs w:val="16"/>
              </w:rPr>
            </w:pPr>
            <w:r w:rsidRPr="00B514F2">
              <w:rPr>
                <w:rFonts w:cs="Arial"/>
                <w:sz w:val="16"/>
                <w:szCs w:val="16"/>
              </w:rPr>
              <w:t>X</w:t>
            </w:r>
          </w:p>
        </w:tc>
        <w:tc>
          <w:tcPr>
            <w:tcW w:w="836" w:type="dxa"/>
            <w:gridSpan w:val="3"/>
            <w:vAlign w:val="center"/>
          </w:tcPr>
          <w:p w:rsidR="00FD7DEA" w:rsidRPr="00B514F2" w:rsidRDefault="00296F26">
            <w:pPr>
              <w:jc w:val="center"/>
              <w:rPr>
                <w:rFonts w:eastAsia="Arial Unicode MS" w:cs="Arial"/>
                <w:sz w:val="16"/>
                <w:szCs w:val="16"/>
              </w:rPr>
            </w:pPr>
            <w:r w:rsidRPr="00B514F2">
              <w:rPr>
                <w:rFonts w:cs="Arial"/>
                <w:sz w:val="16"/>
                <w:szCs w:val="16"/>
              </w:rPr>
              <w:t>X</w:t>
            </w:r>
          </w:p>
        </w:tc>
        <w:tc>
          <w:tcPr>
            <w:tcW w:w="748" w:type="dxa"/>
            <w:gridSpan w:val="2"/>
            <w:vAlign w:val="center"/>
          </w:tcPr>
          <w:p w:rsidR="00FD7DEA" w:rsidRPr="00B514F2" w:rsidRDefault="00296F26">
            <w:pPr>
              <w:jc w:val="center"/>
              <w:rPr>
                <w:rFonts w:eastAsia="Arial Unicode MS" w:cs="Arial"/>
                <w:sz w:val="16"/>
                <w:szCs w:val="16"/>
              </w:rPr>
            </w:pPr>
            <w:r w:rsidRPr="00B514F2">
              <w:rPr>
                <w:rFonts w:cs="Arial"/>
                <w:sz w:val="16"/>
                <w:szCs w:val="16"/>
              </w:rPr>
              <w:t>X</w:t>
            </w:r>
          </w:p>
        </w:tc>
        <w:tc>
          <w:tcPr>
            <w:tcW w:w="987" w:type="dxa"/>
            <w:gridSpan w:val="3"/>
            <w:vAlign w:val="center"/>
          </w:tcPr>
          <w:p w:rsidR="00FD7DEA" w:rsidRPr="00B514F2" w:rsidRDefault="00296F26">
            <w:pPr>
              <w:jc w:val="center"/>
              <w:rPr>
                <w:rFonts w:eastAsia="Arial Unicode MS" w:cs="Arial"/>
                <w:sz w:val="16"/>
                <w:szCs w:val="16"/>
              </w:rPr>
            </w:pPr>
            <w:r w:rsidRPr="00B514F2">
              <w:rPr>
                <w:rFonts w:cs="Arial"/>
                <w:sz w:val="16"/>
                <w:szCs w:val="16"/>
              </w:rPr>
              <w:t>X</w:t>
            </w:r>
          </w:p>
        </w:tc>
        <w:tc>
          <w:tcPr>
            <w:tcW w:w="1315" w:type="dxa"/>
            <w:vMerge/>
            <w:vAlign w:val="center"/>
          </w:tcPr>
          <w:p w:rsidR="00FD7DEA" w:rsidRPr="00B514F2" w:rsidRDefault="00296F26" w:rsidP="00A71F53">
            <w:pPr>
              <w:jc w:val="center"/>
              <w:rPr>
                <w:rFonts w:eastAsia="Arial Unicode M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30</w:t>
            </w:r>
          </w:p>
        </w:tc>
        <w:tc>
          <w:tcPr>
            <w:tcW w:w="4285" w:type="dxa"/>
            <w:gridSpan w:val="11"/>
          </w:tcPr>
          <w:p w:rsidR="00A271B2" w:rsidRPr="00B514F2" w:rsidRDefault="00296F26">
            <w:pPr>
              <w:rPr>
                <w:rFonts w:cs="Arial"/>
                <w:sz w:val="16"/>
                <w:szCs w:val="16"/>
              </w:rPr>
            </w:pPr>
          </w:p>
          <w:p w:rsidR="00FD7DEA" w:rsidRPr="00B514F2" w:rsidRDefault="00296F26">
            <w:pPr>
              <w:rPr>
                <w:rFonts w:cs="Arial"/>
                <w:sz w:val="16"/>
                <w:szCs w:val="16"/>
              </w:rPr>
            </w:pPr>
            <w:r w:rsidRPr="00B514F2">
              <w:rPr>
                <w:rFonts w:cs="Arial"/>
                <w:sz w:val="16"/>
                <w:szCs w:val="16"/>
              </w:rPr>
              <w:t xml:space="preserve">1. Place gear select in park </w:t>
            </w:r>
          </w:p>
          <w:p w:rsidR="00FD7DEA" w:rsidRPr="00B514F2" w:rsidRDefault="00296F26">
            <w:pPr>
              <w:rPr>
                <w:rFonts w:cs="Arial"/>
                <w:sz w:val="16"/>
                <w:szCs w:val="16"/>
              </w:rPr>
            </w:pPr>
            <w:r w:rsidRPr="00B514F2">
              <w:rPr>
                <w:rFonts w:cs="Arial"/>
                <w:sz w:val="16"/>
                <w:szCs w:val="16"/>
              </w:rPr>
              <w:t>2. Place ignition in ACC</w:t>
            </w:r>
          </w:p>
          <w:p w:rsidR="00FD7DEA" w:rsidRPr="00B514F2" w:rsidRDefault="00296F26">
            <w:pPr>
              <w:rPr>
                <w:rFonts w:cs="Arial"/>
                <w:sz w:val="16"/>
                <w:szCs w:val="16"/>
              </w:rPr>
            </w:pPr>
            <w:r w:rsidRPr="00B514F2">
              <w:rPr>
                <w:rFonts w:cs="Arial"/>
                <w:sz w:val="16"/>
                <w:szCs w:val="16"/>
              </w:rPr>
              <w:t>3. Insure PDS DTC codes are not set</w:t>
            </w:r>
          </w:p>
          <w:p w:rsidR="00FD7DEA" w:rsidRPr="00B514F2" w:rsidRDefault="00296F26" w:rsidP="00F63124">
            <w:pPr>
              <w:rPr>
                <w:rFonts w:cs="Arial"/>
                <w:bCs/>
                <w:sz w:val="16"/>
                <w:szCs w:val="16"/>
              </w:rPr>
            </w:pPr>
            <w:r w:rsidRPr="00B514F2">
              <w:rPr>
                <w:rFonts w:cs="Arial"/>
                <w:sz w:val="16"/>
                <w:szCs w:val="16"/>
              </w:rPr>
              <w:t>4. Simulate a MISSING TrnIpcDsplyMde_D_Actl &amp; TrnIpcDsplyMde_D_Stat.</w:t>
            </w:r>
          </w:p>
          <w:p w:rsidR="00FD7DEA" w:rsidRPr="00B514F2" w:rsidRDefault="00296F26">
            <w:pPr>
              <w:rPr>
                <w:rFonts w:cs="Arial"/>
                <w:sz w:val="16"/>
                <w:szCs w:val="16"/>
              </w:rPr>
            </w:pPr>
            <w:r w:rsidRPr="00B514F2">
              <w:rPr>
                <w:rFonts w:cs="Arial"/>
                <w:sz w:val="16"/>
                <w:szCs w:val="16"/>
              </w:rPr>
              <w:t>5. Log what is indicated on the PRNDL in the 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0</w:t>
            </w:r>
          </w:p>
          <w:p w:rsidR="00FD7DEA" w:rsidRPr="00B514F2" w:rsidRDefault="00296F26" w:rsidP="0018736E">
            <w:pPr>
              <w:jc w:val="center"/>
              <w:rPr>
                <w:rFonts w:cs="Arial"/>
                <w:sz w:val="16"/>
                <w:szCs w:val="16"/>
              </w:rPr>
            </w:pPr>
            <w:r w:rsidRPr="00B514F2">
              <w:rPr>
                <w:rFonts w:cs="Arial"/>
                <w:sz w:val="16"/>
                <w:szCs w:val="16"/>
              </w:rPr>
              <w:t>(Disabled)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ign w:val="center"/>
          </w:tcPr>
          <w:p w:rsidR="00FD7DEA" w:rsidRPr="00B514F2" w:rsidRDefault="00296F26" w:rsidP="00A71F53">
            <w:pPr>
              <w:jc w:val="center"/>
              <w:rPr>
                <w:rFonts w:cs="Arial"/>
                <w:sz w:val="16"/>
                <w:szCs w:val="16"/>
              </w:rPr>
            </w:pPr>
          </w:p>
        </w:tc>
        <w:tc>
          <w:tcPr>
            <w:tcW w:w="837" w:type="dxa"/>
          </w:tcPr>
          <w:p w:rsidR="00FD7DEA" w:rsidRPr="00B514F2" w:rsidRDefault="00296F26" w:rsidP="00020D4B">
            <w:pPr>
              <w:jc w:val="center"/>
              <w:rPr>
                <w:rFonts w:cs="Arial"/>
                <w:sz w:val="16"/>
                <w:szCs w:val="16"/>
              </w:rPr>
            </w:pPr>
            <w:r w:rsidRPr="00B514F2">
              <w:rPr>
                <w:rFonts w:cs="Arial"/>
                <w:sz w:val="16"/>
                <w:szCs w:val="16"/>
              </w:rPr>
              <w:t>P</w:t>
            </w:r>
          </w:p>
        </w:tc>
        <w:tc>
          <w:tcPr>
            <w:tcW w:w="899" w:type="dxa"/>
            <w:gridSpan w:val="3"/>
          </w:tcPr>
          <w:p w:rsidR="00FD7DEA" w:rsidRPr="00B514F2" w:rsidRDefault="00296F26" w:rsidP="00020D4B">
            <w:pPr>
              <w:jc w:val="center"/>
              <w:rPr>
                <w:rFonts w:cs="Arial"/>
                <w:sz w:val="16"/>
                <w:szCs w:val="16"/>
              </w:rPr>
            </w:pPr>
            <w:r w:rsidRPr="00B514F2">
              <w:rPr>
                <w:rFonts w:cs="Arial"/>
                <w:sz w:val="16"/>
                <w:szCs w:val="16"/>
              </w:rPr>
              <w:t>ACC</w:t>
            </w:r>
          </w:p>
        </w:tc>
        <w:tc>
          <w:tcPr>
            <w:tcW w:w="800" w:type="dxa"/>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tcPr>
          <w:p w:rsidR="00FD7DEA" w:rsidRPr="00B514F2" w:rsidRDefault="00296F26" w:rsidP="00020D4B">
            <w:pPr>
              <w:jc w:val="center"/>
              <w:rPr>
                <w:rFonts w:cs="Arial"/>
                <w:sz w:val="16"/>
                <w:szCs w:val="16"/>
              </w:rPr>
            </w:pPr>
            <w:r w:rsidRPr="00B514F2">
              <w:rPr>
                <w:rFonts w:cs="Arial"/>
                <w:sz w:val="16"/>
                <w:szCs w:val="16"/>
              </w:rPr>
              <w:t>In Park</w:t>
            </w:r>
          </w:p>
        </w:tc>
        <w:tc>
          <w:tcPr>
            <w:tcW w:w="949" w:type="dxa"/>
            <w:gridSpan w:val="2"/>
          </w:tcPr>
          <w:p w:rsidR="00FD7DEA" w:rsidRPr="00B514F2" w:rsidRDefault="00296F26" w:rsidP="00020D4B">
            <w:pPr>
              <w:jc w:val="center"/>
              <w:rPr>
                <w:rFonts w:cs="Arial"/>
                <w:sz w:val="16"/>
                <w:szCs w:val="16"/>
              </w:rPr>
            </w:pPr>
            <w:r w:rsidRPr="00B514F2">
              <w:rPr>
                <w:rFonts w:cs="Arial"/>
                <w:sz w:val="16"/>
                <w:szCs w:val="16"/>
              </w:rPr>
              <w:t>False</w:t>
            </w:r>
          </w:p>
        </w:tc>
        <w:tc>
          <w:tcPr>
            <w:tcW w:w="1315"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30.1</w:t>
            </w:r>
          </w:p>
        </w:tc>
        <w:tc>
          <w:tcPr>
            <w:tcW w:w="4285" w:type="dxa"/>
            <w:gridSpan w:val="11"/>
          </w:tcPr>
          <w:p w:rsidR="00FD7DEA" w:rsidRPr="00B514F2" w:rsidRDefault="00296F26">
            <w:pPr>
              <w:rPr>
                <w:rFonts w:cs="Arial"/>
                <w:sz w:val="16"/>
                <w:szCs w:val="16"/>
              </w:rPr>
            </w:pPr>
            <w:r w:rsidRPr="00B514F2">
              <w:rPr>
                <w:rFonts w:cs="Arial"/>
                <w:sz w:val="16"/>
                <w:szCs w:val="16"/>
              </w:rPr>
              <w:t xml:space="preserve">1. Set PDS DTC to True (Disconnect PDS) </w:t>
            </w:r>
          </w:p>
          <w:p w:rsidR="00FD7DEA" w:rsidRPr="00B514F2" w:rsidRDefault="00296F26" w:rsidP="00F63124">
            <w:pPr>
              <w:rPr>
                <w:rFonts w:cs="Arial"/>
                <w:sz w:val="16"/>
                <w:szCs w:val="16"/>
              </w:rPr>
            </w:pPr>
            <w:r w:rsidRPr="00B514F2">
              <w:rPr>
                <w:rFonts w:cs="Arial"/>
                <w:sz w:val="16"/>
                <w:szCs w:val="16"/>
              </w:rPr>
              <w:t>2. Simulate a MISSING TrnIpcDsplyMde_D_Actl &amp; TrnIpcDsplyMde_D_Stat.</w:t>
            </w:r>
          </w:p>
          <w:p w:rsidR="00FD7DEA" w:rsidRPr="00B514F2" w:rsidRDefault="00296F26">
            <w:pPr>
              <w:rPr>
                <w:rFonts w:cs="Arial"/>
                <w:sz w:val="16"/>
                <w:szCs w:val="16"/>
              </w:rPr>
            </w:pPr>
            <w:r w:rsidRPr="00B514F2">
              <w:rPr>
                <w:rFonts w:cs="Arial"/>
                <w:sz w:val="16"/>
                <w:szCs w:val="16"/>
              </w:rPr>
              <w:t>3. Log what is indicated on the PRNDL in the 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0</w:t>
            </w:r>
          </w:p>
          <w:p w:rsidR="00FD7DEA" w:rsidRPr="00B514F2" w:rsidRDefault="00296F26" w:rsidP="0018736E">
            <w:pPr>
              <w:jc w:val="center"/>
              <w:rPr>
                <w:rFonts w:cs="Arial"/>
                <w:sz w:val="16"/>
                <w:szCs w:val="16"/>
              </w:rPr>
            </w:pPr>
            <w:r w:rsidRPr="00B514F2">
              <w:rPr>
                <w:rFonts w:cs="Arial"/>
                <w:sz w:val="16"/>
                <w:szCs w:val="16"/>
              </w:rPr>
              <w:t>(Disabled)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ign w:val="center"/>
          </w:tcPr>
          <w:p w:rsidR="00FD7DEA" w:rsidRPr="00B514F2" w:rsidRDefault="00296F26" w:rsidP="00A71F53">
            <w:pPr>
              <w:jc w:val="center"/>
              <w:rPr>
                <w:rFonts w:cs="Arial"/>
                <w:sz w:val="16"/>
                <w:szCs w:val="16"/>
              </w:rPr>
            </w:pPr>
          </w:p>
        </w:tc>
        <w:tc>
          <w:tcPr>
            <w:tcW w:w="837" w:type="dxa"/>
          </w:tcPr>
          <w:p w:rsidR="00FD7DEA" w:rsidRPr="00B514F2" w:rsidRDefault="00296F26" w:rsidP="00020D4B">
            <w:pPr>
              <w:jc w:val="center"/>
              <w:rPr>
                <w:rFonts w:cs="Arial"/>
                <w:sz w:val="16"/>
                <w:szCs w:val="16"/>
              </w:rPr>
            </w:pPr>
            <w:r w:rsidRPr="00B514F2">
              <w:rPr>
                <w:rFonts w:cs="Arial"/>
                <w:sz w:val="16"/>
                <w:szCs w:val="16"/>
              </w:rPr>
              <w:t>P</w:t>
            </w:r>
          </w:p>
        </w:tc>
        <w:tc>
          <w:tcPr>
            <w:tcW w:w="899" w:type="dxa"/>
            <w:gridSpan w:val="3"/>
          </w:tcPr>
          <w:p w:rsidR="00FD7DEA" w:rsidRPr="00B514F2" w:rsidRDefault="00296F26" w:rsidP="00020D4B">
            <w:pPr>
              <w:jc w:val="center"/>
              <w:rPr>
                <w:rFonts w:cs="Arial"/>
                <w:sz w:val="16"/>
                <w:szCs w:val="16"/>
              </w:rPr>
            </w:pPr>
            <w:r w:rsidRPr="00B514F2">
              <w:rPr>
                <w:rFonts w:cs="Arial"/>
                <w:sz w:val="16"/>
                <w:szCs w:val="16"/>
              </w:rPr>
              <w:t>ACC</w:t>
            </w:r>
          </w:p>
        </w:tc>
        <w:tc>
          <w:tcPr>
            <w:tcW w:w="800" w:type="dxa"/>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tcPr>
          <w:p w:rsidR="00FD7DEA" w:rsidRPr="00B514F2" w:rsidRDefault="00296F26" w:rsidP="00020D4B">
            <w:pPr>
              <w:jc w:val="center"/>
              <w:rPr>
                <w:rFonts w:cs="Arial"/>
                <w:sz w:val="16"/>
                <w:szCs w:val="16"/>
              </w:rPr>
            </w:pPr>
            <w:r w:rsidRPr="00B514F2">
              <w:rPr>
                <w:rFonts w:cs="Arial"/>
                <w:sz w:val="16"/>
                <w:szCs w:val="16"/>
              </w:rPr>
              <w:t>In Park</w:t>
            </w:r>
          </w:p>
        </w:tc>
        <w:tc>
          <w:tcPr>
            <w:tcW w:w="949" w:type="dxa"/>
            <w:gridSpan w:val="2"/>
          </w:tcPr>
          <w:p w:rsidR="00FD7DEA" w:rsidRPr="00B514F2" w:rsidRDefault="00296F26" w:rsidP="00020D4B">
            <w:pPr>
              <w:jc w:val="center"/>
              <w:rPr>
                <w:rFonts w:cs="Arial"/>
                <w:sz w:val="16"/>
                <w:szCs w:val="16"/>
              </w:rPr>
            </w:pPr>
            <w:r w:rsidRPr="00B514F2">
              <w:rPr>
                <w:rFonts w:cs="Arial"/>
                <w:sz w:val="16"/>
                <w:szCs w:val="16"/>
              </w:rPr>
              <w:t>True</w:t>
            </w:r>
          </w:p>
        </w:tc>
        <w:tc>
          <w:tcPr>
            <w:tcW w:w="1315" w:type="dxa"/>
            <w:vMerge/>
          </w:tcPr>
          <w:p w:rsidR="00FD7DEA" w:rsidRPr="00B514F2" w:rsidRDefault="00296F26">
            <w:pPr>
              <w:jc w:val="center"/>
              <w:rPr>
                <w:rFonts w:cs="Arial"/>
                <w:b/>
                <w:bCs/>
                <w:sz w:val="16"/>
                <w:szCs w:val="16"/>
              </w:rPr>
            </w:pPr>
          </w:p>
        </w:tc>
        <w:tc>
          <w:tcPr>
            <w:tcW w:w="900" w:type="dxa"/>
            <w:vMerge/>
          </w:tcPr>
          <w:p w:rsidR="00FD7DEA" w:rsidRPr="00B514F2" w:rsidRDefault="00296F26">
            <w:pPr>
              <w:rPr>
                <w:rFonts w:cs="Arial"/>
                <w:sz w:val="16"/>
                <w:szCs w:val="16"/>
              </w:rPr>
            </w:pPr>
          </w:p>
        </w:tc>
        <w:tc>
          <w:tcPr>
            <w:tcW w:w="900" w:type="dxa"/>
            <w:vMerge/>
          </w:tcPr>
          <w:p w:rsidR="00FD7DEA" w:rsidRPr="00B514F2" w:rsidRDefault="00296F26">
            <w:pPr>
              <w:rPr>
                <w:rFonts w:cs="Arial"/>
                <w:sz w:val="16"/>
                <w:szCs w:val="16"/>
              </w:rPr>
            </w:pPr>
          </w:p>
        </w:tc>
        <w:tc>
          <w:tcPr>
            <w:tcW w:w="989" w:type="dxa"/>
            <w:vMerge/>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31</w:t>
            </w:r>
          </w:p>
        </w:tc>
        <w:tc>
          <w:tcPr>
            <w:tcW w:w="4285" w:type="dxa"/>
            <w:gridSpan w:val="11"/>
          </w:tcPr>
          <w:p w:rsidR="00FD7DEA" w:rsidRPr="00B514F2" w:rsidRDefault="00296F26">
            <w:pPr>
              <w:rPr>
                <w:rFonts w:cs="Arial"/>
                <w:sz w:val="16"/>
                <w:szCs w:val="16"/>
              </w:rPr>
            </w:pPr>
            <w:r w:rsidRPr="00B514F2">
              <w:rPr>
                <w:rFonts w:cs="Arial"/>
                <w:sz w:val="16"/>
                <w:szCs w:val="16"/>
              </w:rPr>
              <w:t xml:space="preserve">1. Place gear select in Neutral </w:t>
            </w:r>
          </w:p>
          <w:p w:rsidR="00FD7DEA" w:rsidRPr="00B514F2" w:rsidRDefault="00296F26">
            <w:pPr>
              <w:rPr>
                <w:rFonts w:cs="Arial"/>
                <w:sz w:val="16"/>
                <w:szCs w:val="16"/>
              </w:rPr>
            </w:pPr>
            <w:r w:rsidRPr="00B514F2">
              <w:rPr>
                <w:rFonts w:cs="Arial"/>
                <w:sz w:val="16"/>
                <w:szCs w:val="16"/>
              </w:rPr>
              <w:t>2. Place ignition in ACC</w:t>
            </w:r>
          </w:p>
          <w:p w:rsidR="00FD7DEA" w:rsidRPr="00B514F2" w:rsidRDefault="00296F26">
            <w:pPr>
              <w:rPr>
                <w:rFonts w:cs="Arial"/>
                <w:sz w:val="16"/>
                <w:szCs w:val="16"/>
              </w:rPr>
            </w:pPr>
            <w:r w:rsidRPr="00B514F2">
              <w:rPr>
                <w:rFonts w:cs="Arial"/>
                <w:sz w:val="16"/>
                <w:szCs w:val="16"/>
              </w:rPr>
              <w:t>3. Insure PDS DTC codes are not set</w:t>
            </w:r>
          </w:p>
          <w:p w:rsidR="00FD7DEA" w:rsidRPr="00B514F2" w:rsidRDefault="00296F26" w:rsidP="00F63124">
            <w:pPr>
              <w:rPr>
                <w:rFonts w:cs="Arial"/>
                <w:sz w:val="16"/>
                <w:szCs w:val="16"/>
              </w:rPr>
            </w:pPr>
            <w:r w:rsidRPr="00B514F2">
              <w:rPr>
                <w:rFonts w:cs="Arial"/>
                <w:sz w:val="16"/>
                <w:szCs w:val="16"/>
              </w:rPr>
              <w:t>4. Simulate a MISSING TrnIpcDsplyMde_D_Actl &amp; TrnIpcDsplyMde_D_Stat.</w:t>
            </w:r>
          </w:p>
          <w:p w:rsidR="00FD7DEA" w:rsidRPr="00B514F2" w:rsidRDefault="00296F26">
            <w:pPr>
              <w:rPr>
                <w:rFonts w:cs="Arial"/>
                <w:sz w:val="16"/>
                <w:szCs w:val="16"/>
              </w:rPr>
            </w:pPr>
            <w:r w:rsidRPr="00B514F2">
              <w:rPr>
                <w:rFonts w:cs="Arial"/>
                <w:sz w:val="16"/>
                <w:szCs w:val="16"/>
              </w:rPr>
              <w:t>5. Log what is indicated on the PRNDL in the 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1</w:t>
            </w:r>
          </w:p>
          <w:p w:rsidR="00FD7DEA"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ign w:val="center"/>
          </w:tcPr>
          <w:p w:rsidR="00FD7DEA" w:rsidRPr="00B514F2" w:rsidRDefault="00296F26" w:rsidP="00A71F53">
            <w:pPr>
              <w:jc w:val="center"/>
              <w:rPr>
                <w:rFonts w:cs="Arial"/>
                <w:sz w:val="16"/>
                <w:szCs w:val="16"/>
              </w:rPr>
            </w:pPr>
          </w:p>
        </w:tc>
        <w:tc>
          <w:tcPr>
            <w:tcW w:w="837" w:type="dxa"/>
            <w:vAlign w:val="center"/>
          </w:tcPr>
          <w:p w:rsidR="00FD7DEA" w:rsidRPr="00B514F2" w:rsidRDefault="00296F26" w:rsidP="00020D4B">
            <w:pPr>
              <w:jc w:val="center"/>
              <w:rPr>
                <w:rFonts w:cs="Arial"/>
                <w:sz w:val="16"/>
                <w:szCs w:val="16"/>
              </w:rPr>
            </w:pPr>
            <w:r w:rsidRPr="00B514F2">
              <w:rPr>
                <w:rFonts w:cs="Arial"/>
                <w:sz w:val="16"/>
                <w:szCs w:val="16"/>
              </w:rPr>
              <w:t>N</w:t>
            </w:r>
          </w:p>
        </w:tc>
        <w:tc>
          <w:tcPr>
            <w:tcW w:w="899" w:type="dxa"/>
            <w:gridSpan w:val="3"/>
            <w:vAlign w:val="center"/>
          </w:tcPr>
          <w:p w:rsidR="00FD7DEA" w:rsidRPr="00B514F2" w:rsidRDefault="00296F26" w:rsidP="00020D4B">
            <w:pPr>
              <w:jc w:val="center"/>
              <w:rPr>
                <w:rFonts w:cs="Arial"/>
                <w:sz w:val="16"/>
                <w:szCs w:val="16"/>
              </w:rPr>
            </w:pPr>
            <w:r w:rsidRPr="00B514F2">
              <w:rPr>
                <w:rFonts w:cs="Arial"/>
                <w:sz w:val="16"/>
                <w:szCs w:val="16"/>
              </w:rPr>
              <w:t>ACC</w:t>
            </w:r>
          </w:p>
        </w:tc>
        <w:tc>
          <w:tcPr>
            <w:tcW w:w="800" w:type="dxa"/>
            <w:vAlign w:val="center"/>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vAlign w:val="center"/>
          </w:tcPr>
          <w:p w:rsidR="00FD7DEA" w:rsidRPr="00B514F2" w:rsidRDefault="00296F26" w:rsidP="00020D4B">
            <w:pPr>
              <w:jc w:val="center"/>
              <w:rPr>
                <w:rFonts w:cs="Arial"/>
                <w:sz w:val="16"/>
                <w:szCs w:val="16"/>
              </w:rPr>
            </w:pPr>
            <w:r w:rsidRPr="00B514F2">
              <w:rPr>
                <w:rFonts w:cs="Arial"/>
                <w:sz w:val="16"/>
                <w:szCs w:val="16"/>
              </w:rPr>
              <w:t>Not In Park</w:t>
            </w:r>
          </w:p>
        </w:tc>
        <w:tc>
          <w:tcPr>
            <w:tcW w:w="949" w:type="dxa"/>
            <w:gridSpan w:val="2"/>
            <w:vAlign w:val="center"/>
          </w:tcPr>
          <w:p w:rsidR="00FD7DEA" w:rsidRPr="00B514F2" w:rsidRDefault="00296F26" w:rsidP="00020D4B">
            <w:pPr>
              <w:jc w:val="center"/>
              <w:rPr>
                <w:rFonts w:cs="Arial"/>
                <w:sz w:val="16"/>
                <w:szCs w:val="16"/>
              </w:rPr>
            </w:pPr>
            <w:r w:rsidRPr="00B514F2">
              <w:rPr>
                <w:rFonts w:cs="Arial"/>
                <w:sz w:val="16"/>
                <w:szCs w:val="16"/>
              </w:rPr>
              <w:t>False</w:t>
            </w:r>
          </w:p>
        </w:tc>
        <w:tc>
          <w:tcPr>
            <w:tcW w:w="1315"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32</w:t>
            </w:r>
          </w:p>
        </w:tc>
        <w:tc>
          <w:tcPr>
            <w:tcW w:w="4285" w:type="dxa"/>
            <w:gridSpan w:val="11"/>
          </w:tcPr>
          <w:p w:rsidR="00FD7DEA" w:rsidRPr="00B514F2" w:rsidRDefault="00296F26">
            <w:pPr>
              <w:rPr>
                <w:rFonts w:cs="Arial"/>
                <w:sz w:val="16"/>
                <w:szCs w:val="16"/>
              </w:rPr>
            </w:pPr>
            <w:r w:rsidRPr="00B514F2">
              <w:rPr>
                <w:rFonts w:cs="Arial"/>
                <w:sz w:val="16"/>
                <w:szCs w:val="16"/>
              </w:rPr>
              <w:t>1. Set PDS DTC to True (leave Shift lever in park and change TRS switch to Neutral)</w:t>
            </w:r>
          </w:p>
          <w:p w:rsidR="00FD7DEA" w:rsidRPr="00B514F2" w:rsidRDefault="00296F26" w:rsidP="00F63124">
            <w:pPr>
              <w:rPr>
                <w:rFonts w:cs="Arial"/>
                <w:sz w:val="16"/>
                <w:szCs w:val="16"/>
              </w:rPr>
            </w:pPr>
            <w:r w:rsidRPr="00B514F2">
              <w:rPr>
                <w:rFonts w:cs="Arial"/>
                <w:sz w:val="16"/>
                <w:szCs w:val="16"/>
              </w:rPr>
              <w:t>2. Simulate a MISSING TrnIpcDsplyMde_D_Actl &amp; TrnIpcDsplyMde_D_Stat.</w:t>
            </w:r>
          </w:p>
          <w:p w:rsidR="00FD7DEA" w:rsidRPr="00B514F2" w:rsidRDefault="00296F26">
            <w:pPr>
              <w:rPr>
                <w:rFonts w:cs="Arial"/>
                <w:sz w:val="16"/>
                <w:szCs w:val="16"/>
              </w:rPr>
            </w:pPr>
            <w:r w:rsidRPr="00B514F2">
              <w:rPr>
                <w:rFonts w:cs="Arial"/>
                <w:sz w:val="16"/>
                <w:szCs w:val="16"/>
              </w:rPr>
              <w:t>3. Log what is indicated on the PRNDL in the 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1</w:t>
            </w:r>
          </w:p>
          <w:p w:rsidR="00FD7DEA"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ign w:val="center"/>
          </w:tcPr>
          <w:p w:rsidR="00FD7DEA" w:rsidRPr="00B514F2" w:rsidRDefault="00296F26" w:rsidP="00A71F53">
            <w:pPr>
              <w:jc w:val="center"/>
              <w:rPr>
                <w:rFonts w:cs="Arial"/>
                <w:sz w:val="16"/>
                <w:szCs w:val="16"/>
              </w:rPr>
            </w:pPr>
          </w:p>
        </w:tc>
        <w:tc>
          <w:tcPr>
            <w:tcW w:w="837" w:type="dxa"/>
            <w:vAlign w:val="center"/>
          </w:tcPr>
          <w:p w:rsidR="00FD7DEA" w:rsidRPr="00B514F2" w:rsidRDefault="00296F26" w:rsidP="00020D4B">
            <w:pPr>
              <w:jc w:val="center"/>
              <w:rPr>
                <w:rFonts w:cs="Arial"/>
                <w:sz w:val="16"/>
                <w:szCs w:val="16"/>
              </w:rPr>
            </w:pPr>
            <w:r w:rsidRPr="00B514F2">
              <w:rPr>
                <w:rFonts w:cs="Arial"/>
                <w:sz w:val="16"/>
                <w:szCs w:val="16"/>
              </w:rPr>
              <w:t>N</w:t>
            </w:r>
          </w:p>
        </w:tc>
        <w:tc>
          <w:tcPr>
            <w:tcW w:w="899" w:type="dxa"/>
            <w:gridSpan w:val="3"/>
            <w:vAlign w:val="center"/>
          </w:tcPr>
          <w:p w:rsidR="00FD7DEA" w:rsidRPr="00B514F2" w:rsidRDefault="00296F26" w:rsidP="00020D4B">
            <w:pPr>
              <w:jc w:val="center"/>
              <w:rPr>
                <w:rFonts w:cs="Arial"/>
                <w:sz w:val="16"/>
                <w:szCs w:val="16"/>
              </w:rPr>
            </w:pPr>
            <w:r w:rsidRPr="00B514F2">
              <w:rPr>
                <w:rFonts w:cs="Arial"/>
                <w:sz w:val="16"/>
                <w:szCs w:val="16"/>
              </w:rPr>
              <w:t>ACC</w:t>
            </w:r>
          </w:p>
        </w:tc>
        <w:tc>
          <w:tcPr>
            <w:tcW w:w="800" w:type="dxa"/>
            <w:vAlign w:val="center"/>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vAlign w:val="center"/>
          </w:tcPr>
          <w:p w:rsidR="00FD7DEA" w:rsidRPr="00B514F2" w:rsidRDefault="00296F26" w:rsidP="00020D4B">
            <w:pPr>
              <w:jc w:val="center"/>
              <w:rPr>
                <w:rFonts w:cs="Arial"/>
                <w:sz w:val="16"/>
                <w:szCs w:val="16"/>
              </w:rPr>
            </w:pPr>
            <w:r w:rsidRPr="00B514F2">
              <w:rPr>
                <w:rFonts w:cs="Arial"/>
                <w:sz w:val="16"/>
                <w:szCs w:val="16"/>
              </w:rPr>
              <w:t>Not In Park</w:t>
            </w:r>
          </w:p>
        </w:tc>
        <w:tc>
          <w:tcPr>
            <w:tcW w:w="949" w:type="dxa"/>
            <w:gridSpan w:val="2"/>
            <w:vAlign w:val="center"/>
          </w:tcPr>
          <w:p w:rsidR="00FD7DEA" w:rsidRPr="00B514F2" w:rsidRDefault="00296F26" w:rsidP="00020D4B">
            <w:pPr>
              <w:jc w:val="center"/>
              <w:rPr>
                <w:rFonts w:cs="Arial"/>
                <w:sz w:val="16"/>
                <w:szCs w:val="16"/>
              </w:rPr>
            </w:pPr>
            <w:r w:rsidRPr="00B514F2">
              <w:rPr>
                <w:rFonts w:cs="Arial"/>
                <w:sz w:val="16"/>
                <w:szCs w:val="16"/>
              </w:rPr>
              <w:t>True</w:t>
            </w:r>
          </w:p>
        </w:tc>
        <w:tc>
          <w:tcPr>
            <w:tcW w:w="1315"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555"/>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33</w:t>
            </w:r>
          </w:p>
        </w:tc>
        <w:tc>
          <w:tcPr>
            <w:tcW w:w="4285" w:type="dxa"/>
            <w:gridSpan w:val="11"/>
          </w:tcPr>
          <w:p w:rsidR="00FD7DEA" w:rsidRPr="00B514F2" w:rsidRDefault="00296F26">
            <w:pPr>
              <w:rPr>
                <w:rFonts w:cs="Arial"/>
                <w:sz w:val="16"/>
                <w:szCs w:val="16"/>
              </w:rPr>
            </w:pPr>
            <w:r w:rsidRPr="00B514F2">
              <w:rPr>
                <w:rFonts w:cs="Arial"/>
                <w:sz w:val="16"/>
                <w:szCs w:val="16"/>
              </w:rPr>
              <w:t xml:space="preserve">1. Place gear select in Park </w:t>
            </w:r>
          </w:p>
          <w:p w:rsidR="00FD7DEA" w:rsidRPr="00B514F2" w:rsidRDefault="00296F26">
            <w:pPr>
              <w:rPr>
                <w:rFonts w:cs="Arial"/>
                <w:sz w:val="16"/>
                <w:szCs w:val="16"/>
              </w:rPr>
            </w:pPr>
            <w:r w:rsidRPr="00B514F2">
              <w:rPr>
                <w:rFonts w:cs="Arial"/>
                <w:sz w:val="16"/>
                <w:szCs w:val="16"/>
              </w:rPr>
              <w:t>2. Place ignition in RUN</w:t>
            </w:r>
          </w:p>
          <w:p w:rsidR="00FD7DEA" w:rsidRPr="00B514F2" w:rsidRDefault="00296F26">
            <w:pPr>
              <w:rPr>
                <w:rFonts w:cs="Arial"/>
                <w:sz w:val="16"/>
                <w:szCs w:val="16"/>
              </w:rPr>
            </w:pPr>
            <w:r w:rsidRPr="00B514F2">
              <w:rPr>
                <w:rFonts w:cs="Arial"/>
                <w:sz w:val="16"/>
                <w:szCs w:val="16"/>
              </w:rPr>
              <w:t>3. Insure PDS DTC codes are not set</w:t>
            </w:r>
          </w:p>
          <w:p w:rsidR="00FD7DEA" w:rsidRPr="00B514F2" w:rsidRDefault="00296F26" w:rsidP="00F63124">
            <w:pPr>
              <w:rPr>
                <w:rFonts w:cs="Arial"/>
                <w:sz w:val="16"/>
                <w:szCs w:val="16"/>
              </w:rPr>
            </w:pPr>
            <w:r w:rsidRPr="00B514F2">
              <w:rPr>
                <w:rFonts w:cs="Arial"/>
                <w:sz w:val="16"/>
                <w:szCs w:val="16"/>
              </w:rPr>
              <w:t>4. Simulate a MISSING TrnIpcDsplyMde_D_Actl &amp; TrnIpcDsplyMde_D_Stat.</w:t>
            </w:r>
          </w:p>
          <w:p w:rsidR="00FD7DEA" w:rsidRPr="00B514F2" w:rsidRDefault="00296F26">
            <w:pPr>
              <w:rPr>
                <w:rFonts w:cs="Arial"/>
                <w:sz w:val="16"/>
                <w:szCs w:val="16"/>
              </w:rPr>
            </w:pPr>
            <w:r w:rsidRPr="00B514F2">
              <w:rPr>
                <w:rFonts w:cs="Arial"/>
                <w:sz w:val="16"/>
                <w:szCs w:val="16"/>
              </w:rPr>
              <w:t>5. Log what is indicated on the PRNDL in the 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1</w:t>
            </w:r>
          </w:p>
          <w:p w:rsidR="00FD7DEA"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233"/>
          <w:jc w:val="center"/>
        </w:trPr>
        <w:tc>
          <w:tcPr>
            <w:tcW w:w="611" w:type="dxa"/>
            <w:vMerge/>
            <w:vAlign w:val="center"/>
          </w:tcPr>
          <w:p w:rsidR="00FD7DEA" w:rsidRPr="00B514F2" w:rsidRDefault="00296F26" w:rsidP="00A71F53">
            <w:pPr>
              <w:jc w:val="center"/>
              <w:rPr>
                <w:rFonts w:cs="Arial"/>
                <w:sz w:val="16"/>
                <w:szCs w:val="16"/>
              </w:rPr>
            </w:pPr>
          </w:p>
        </w:tc>
        <w:tc>
          <w:tcPr>
            <w:tcW w:w="837" w:type="dxa"/>
            <w:vAlign w:val="center"/>
          </w:tcPr>
          <w:p w:rsidR="00FD7DEA" w:rsidRPr="00B514F2" w:rsidRDefault="00296F26" w:rsidP="00020D4B">
            <w:pPr>
              <w:jc w:val="center"/>
              <w:rPr>
                <w:rFonts w:cs="Arial"/>
                <w:sz w:val="16"/>
                <w:szCs w:val="16"/>
              </w:rPr>
            </w:pPr>
            <w:r w:rsidRPr="00B514F2">
              <w:rPr>
                <w:rFonts w:cs="Arial"/>
                <w:sz w:val="16"/>
                <w:szCs w:val="16"/>
              </w:rPr>
              <w:t>P</w:t>
            </w:r>
          </w:p>
        </w:tc>
        <w:tc>
          <w:tcPr>
            <w:tcW w:w="899" w:type="dxa"/>
            <w:gridSpan w:val="3"/>
            <w:vAlign w:val="center"/>
          </w:tcPr>
          <w:p w:rsidR="00FD7DEA" w:rsidRPr="00B514F2" w:rsidRDefault="00296F26" w:rsidP="00020D4B">
            <w:pPr>
              <w:jc w:val="center"/>
              <w:rPr>
                <w:rFonts w:cs="Arial"/>
                <w:sz w:val="16"/>
                <w:szCs w:val="16"/>
              </w:rPr>
            </w:pPr>
            <w:r w:rsidRPr="00B514F2">
              <w:rPr>
                <w:rFonts w:cs="Arial"/>
                <w:sz w:val="16"/>
                <w:szCs w:val="16"/>
              </w:rPr>
              <w:t>Run</w:t>
            </w:r>
          </w:p>
        </w:tc>
        <w:tc>
          <w:tcPr>
            <w:tcW w:w="800" w:type="dxa"/>
            <w:vAlign w:val="center"/>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vAlign w:val="center"/>
          </w:tcPr>
          <w:p w:rsidR="00FD7DEA" w:rsidRPr="00B514F2" w:rsidRDefault="00296F26" w:rsidP="00020D4B">
            <w:pPr>
              <w:jc w:val="center"/>
              <w:rPr>
                <w:rFonts w:cs="Arial"/>
                <w:sz w:val="16"/>
                <w:szCs w:val="16"/>
              </w:rPr>
            </w:pPr>
            <w:r w:rsidRPr="00B514F2">
              <w:rPr>
                <w:rFonts w:cs="Arial"/>
                <w:sz w:val="16"/>
                <w:szCs w:val="16"/>
              </w:rPr>
              <w:t>In Park</w:t>
            </w:r>
          </w:p>
        </w:tc>
        <w:tc>
          <w:tcPr>
            <w:tcW w:w="949" w:type="dxa"/>
            <w:gridSpan w:val="2"/>
            <w:vAlign w:val="center"/>
          </w:tcPr>
          <w:p w:rsidR="00FD7DEA" w:rsidRPr="00B514F2" w:rsidRDefault="00296F26" w:rsidP="00020D4B">
            <w:pPr>
              <w:jc w:val="center"/>
              <w:rPr>
                <w:rFonts w:cs="Arial"/>
                <w:sz w:val="16"/>
                <w:szCs w:val="16"/>
              </w:rPr>
            </w:pPr>
            <w:r w:rsidRPr="00B514F2">
              <w:rPr>
                <w:rFonts w:cs="Arial"/>
                <w:sz w:val="16"/>
                <w:szCs w:val="16"/>
              </w:rPr>
              <w:t>False</w:t>
            </w:r>
          </w:p>
        </w:tc>
        <w:tc>
          <w:tcPr>
            <w:tcW w:w="1315"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368"/>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34</w:t>
            </w:r>
          </w:p>
        </w:tc>
        <w:tc>
          <w:tcPr>
            <w:tcW w:w="4285" w:type="dxa"/>
            <w:gridSpan w:val="11"/>
          </w:tcPr>
          <w:p w:rsidR="00FD7DEA" w:rsidRPr="00B514F2" w:rsidRDefault="00296F26">
            <w:pPr>
              <w:rPr>
                <w:rFonts w:cs="Arial"/>
                <w:sz w:val="16"/>
                <w:szCs w:val="16"/>
              </w:rPr>
            </w:pPr>
            <w:r w:rsidRPr="00B514F2">
              <w:rPr>
                <w:rFonts w:cs="Arial"/>
                <w:sz w:val="16"/>
                <w:szCs w:val="16"/>
              </w:rPr>
              <w:t>1. Set PDS DTC to True (Disconnect PDS)</w:t>
            </w:r>
          </w:p>
          <w:p w:rsidR="00FD7DEA" w:rsidRPr="00B514F2" w:rsidRDefault="00296F26" w:rsidP="00F63124">
            <w:pPr>
              <w:rPr>
                <w:rFonts w:cs="Arial"/>
                <w:sz w:val="16"/>
                <w:szCs w:val="16"/>
              </w:rPr>
            </w:pPr>
            <w:r w:rsidRPr="00B514F2">
              <w:rPr>
                <w:rFonts w:cs="Arial"/>
                <w:sz w:val="16"/>
                <w:szCs w:val="16"/>
              </w:rPr>
              <w:t>2. Simulate a MISSING TrnIpcDsplyMde_D_Actl &amp; TrnIpcDsplyMde_D_Stat.</w:t>
            </w:r>
          </w:p>
          <w:p w:rsidR="00FD7DEA" w:rsidRPr="00B514F2" w:rsidRDefault="00296F26">
            <w:pPr>
              <w:rPr>
                <w:rFonts w:cs="Arial"/>
                <w:sz w:val="16"/>
                <w:szCs w:val="16"/>
              </w:rPr>
            </w:pPr>
            <w:r w:rsidRPr="00B514F2">
              <w:rPr>
                <w:rFonts w:cs="Arial"/>
                <w:sz w:val="16"/>
                <w:szCs w:val="16"/>
              </w:rPr>
              <w:t>3. Log what is indicated on the PRNDL in the 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1</w:t>
            </w:r>
          </w:p>
          <w:p w:rsidR="00FD7DEA"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170"/>
          <w:jc w:val="center"/>
        </w:trPr>
        <w:tc>
          <w:tcPr>
            <w:tcW w:w="611" w:type="dxa"/>
            <w:vMerge/>
            <w:vAlign w:val="center"/>
          </w:tcPr>
          <w:p w:rsidR="00FD7DEA" w:rsidRPr="00B514F2" w:rsidRDefault="00296F26" w:rsidP="00A71F53">
            <w:pPr>
              <w:jc w:val="center"/>
              <w:rPr>
                <w:rFonts w:cs="Arial"/>
                <w:sz w:val="16"/>
                <w:szCs w:val="16"/>
              </w:rPr>
            </w:pPr>
          </w:p>
        </w:tc>
        <w:tc>
          <w:tcPr>
            <w:tcW w:w="837" w:type="dxa"/>
          </w:tcPr>
          <w:p w:rsidR="00FD7DEA" w:rsidRPr="00B514F2" w:rsidRDefault="00296F26" w:rsidP="00020D4B">
            <w:pPr>
              <w:jc w:val="center"/>
              <w:rPr>
                <w:rFonts w:cs="Arial"/>
                <w:sz w:val="16"/>
                <w:szCs w:val="16"/>
              </w:rPr>
            </w:pPr>
            <w:r w:rsidRPr="00B514F2">
              <w:rPr>
                <w:rFonts w:cs="Arial"/>
                <w:sz w:val="16"/>
                <w:szCs w:val="16"/>
              </w:rPr>
              <w:t>P</w:t>
            </w:r>
          </w:p>
        </w:tc>
        <w:tc>
          <w:tcPr>
            <w:tcW w:w="899" w:type="dxa"/>
            <w:gridSpan w:val="3"/>
          </w:tcPr>
          <w:p w:rsidR="00FD7DEA" w:rsidRPr="00B514F2" w:rsidRDefault="00296F26" w:rsidP="00020D4B">
            <w:pPr>
              <w:jc w:val="center"/>
              <w:rPr>
                <w:rFonts w:cs="Arial"/>
                <w:sz w:val="16"/>
                <w:szCs w:val="16"/>
              </w:rPr>
            </w:pPr>
            <w:r w:rsidRPr="00B514F2">
              <w:rPr>
                <w:rFonts w:cs="Arial"/>
                <w:sz w:val="16"/>
                <w:szCs w:val="16"/>
              </w:rPr>
              <w:t>Run</w:t>
            </w:r>
          </w:p>
        </w:tc>
        <w:tc>
          <w:tcPr>
            <w:tcW w:w="800" w:type="dxa"/>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tcPr>
          <w:p w:rsidR="00FD7DEA" w:rsidRPr="00B514F2" w:rsidRDefault="00296F26" w:rsidP="00020D4B">
            <w:pPr>
              <w:jc w:val="center"/>
              <w:rPr>
                <w:rFonts w:cs="Arial"/>
                <w:sz w:val="16"/>
                <w:szCs w:val="16"/>
              </w:rPr>
            </w:pPr>
            <w:r w:rsidRPr="00B514F2">
              <w:rPr>
                <w:rFonts w:cs="Arial"/>
                <w:sz w:val="16"/>
                <w:szCs w:val="16"/>
              </w:rPr>
              <w:t>In Park</w:t>
            </w:r>
          </w:p>
        </w:tc>
        <w:tc>
          <w:tcPr>
            <w:tcW w:w="949" w:type="dxa"/>
            <w:gridSpan w:val="2"/>
          </w:tcPr>
          <w:p w:rsidR="00FD7DEA" w:rsidRPr="00B514F2" w:rsidRDefault="00296F26" w:rsidP="00020D4B">
            <w:pPr>
              <w:jc w:val="center"/>
              <w:rPr>
                <w:rFonts w:cs="Arial"/>
                <w:sz w:val="16"/>
                <w:szCs w:val="16"/>
              </w:rPr>
            </w:pPr>
            <w:r w:rsidRPr="00B514F2">
              <w:rPr>
                <w:rFonts w:cs="Arial"/>
                <w:sz w:val="16"/>
                <w:szCs w:val="16"/>
              </w:rPr>
              <w:t>True</w:t>
            </w:r>
          </w:p>
        </w:tc>
        <w:tc>
          <w:tcPr>
            <w:tcW w:w="1315"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555"/>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35</w:t>
            </w:r>
          </w:p>
        </w:tc>
        <w:tc>
          <w:tcPr>
            <w:tcW w:w="4285" w:type="dxa"/>
            <w:gridSpan w:val="11"/>
          </w:tcPr>
          <w:p w:rsidR="00FD7DEA" w:rsidRPr="00B514F2" w:rsidRDefault="00296F26">
            <w:pPr>
              <w:rPr>
                <w:rFonts w:cs="Arial"/>
                <w:sz w:val="16"/>
                <w:szCs w:val="16"/>
              </w:rPr>
            </w:pPr>
            <w:r w:rsidRPr="00B514F2">
              <w:rPr>
                <w:rFonts w:cs="Arial"/>
                <w:sz w:val="16"/>
                <w:szCs w:val="16"/>
              </w:rPr>
              <w:t xml:space="preserve">1. Place gear select in Neutral </w:t>
            </w:r>
          </w:p>
          <w:p w:rsidR="00FD7DEA" w:rsidRPr="00B514F2" w:rsidRDefault="00296F26" w:rsidP="00C868D8">
            <w:pPr>
              <w:rPr>
                <w:rFonts w:cs="Arial"/>
                <w:sz w:val="16"/>
                <w:szCs w:val="16"/>
              </w:rPr>
            </w:pPr>
            <w:r w:rsidRPr="00B514F2">
              <w:rPr>
                <w:rFonts w:cs="Arial"/>
                <w:sz w:val="16"/>
                <w:szCs w:val="16"/>
              </w:rPr>
              <w:t>2. Place ignition RUN</w:t>
            </w:r>
          </w:p>
          <w:p w:rsidR="00FD7DEA" w:rsidRPr="00B514F2" w:rsidRDefault="00296F26">
            <w:pPr>
              <w:rPr>
                <w:rFonts w:cs="Arial"/>
                <w:sz w:val="16"/>
                <w:szCs w:val="16"/>
              </w:rPr>
            </w:pPr>
            <w:r w:rsidRPr="00B514F2">
              <w:rPr>
                <w:rFonts w:cs="Arial"/>
                <w:sz w:val="16"/>
                <w:szCs w:val="16"/>
              </w:rPr>
              <w:t>3. Insure PDS DTC codes are not set</w:t>
            </w:r>
          </w:p>
          <w:p w:rsidR="00FD7DEA" w:rsidRPr="00B514F2" w:rsidRDefault="00296F26" w:rsidP="00F63124">
            <w:pPr>
              <w:rPr>
                <w:rFonts w:cs="Arial"/>
                <w:sz w:val="16"/>
                <w:szCs w:val="16"/>
              </w:rPr>
            </w:pPr>
            <w:r w:rsidRPr="00B514F2">
              <w:rPr>
                <w:rFonts w:cs="Arial"/>
                <w:sz w:val="16"/>
                <w:szCs w:val="16"/>
              </w:rPr>
              <w:t>4. Simulate a MISSING TrnIpcDsplyMde_D_Actl &amp; TrnIpcDsplyMde_D_Stat.</w:t>
            </w:r>
          </w:p>
          <w:p w:rsidR="00FD7DEA" w:rsidRPr="00B514F2" w:rsidRDefault="00296F26">
            <w:pPr>
              <w:rPr>
                <w:rFonts w:cs="Arial"/>
                <w:sz w:val="16"/>
                <w:szCs w:val="16"/>
              </w:rPr>
            </w:pPr>
            <w:r w:rsidRPr="00B514F2">
              <w:rPr>
                <w:rFonts w:cs="Arial"/>
                <w:sz w:val="16"/>
                <w:szCs w:val="16"/>
              </w:rPr>
              <w:t>5. Log what is indicated on the PRNDL in the 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1</w:t>
            </w:r>
          </w:p>
          <w:p w:rsidR="00FD7DEA"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305"/>
          <w:jc w:val="center"/>
        </w:trPr>
        <w:tc>
          <w:tcPr>
            <w:tcW w:w="611" w:type="dxa"/>
            <w:vMerge/>
            <w:vAlign w:val="center"/>
          </w:tcPr>
          <w:p w:rsidR="00FD7DEA" w:rsidRPr="00B514F2" w:rsidRDefault="00296F26" w:rsidP="00A71F53">
            <w:pPr>
              <w:jc w:val="center"/>
              <w:rPr>
                <w:rFonts w:cs="Arial"/>
                <w:sz w:val="16"/>
                <w:szCs w:val="16"/>
              </w:rPr>
            </w:pPr>
          </w:p>
        </w:tc>
        <w:tc>
          <w:tcPr>
            <w:tcW w:w="837" w:type="dxa"/>
            <w:vAlign w:val="center"/>
          </w:tcPr>
          <w:p w:rsidR="00FD7DEA" w:rsidRPr="00B514F2" w:rsidRDefault="00296F26" w:rsidP="00020D4B">
            <w:pPr>
              <w:jc w:val="center"/>
              <w:rPr>
                <w:rFonts w:cs="Arial"/>
                <w:sz w:val="16"/>
                <w:szCs w:val="16"/>
              </w:rPr>
            </w:pPr>
            <w:r w:rsidRPr="00B514F2">
              <w:rPr>
                <w:rFonts w:cs="Arial"/>
                <w:sz w:val="16"/>
                <w:szCs w:val="16"/>
              </w:rPr>
              <w:t>N</w:t>
            </w:r>
          </w:p>
        </w:tc>
        <w:tc>
          <w:tcPr>
            <w:tcW w:w="899" w:type="dxa"/>
            <w:gridSpan w:val="3"/>
            <w:vAlign w:val="center"/>
          </w:tcPr>
          <w:p w:rsidR="00FD7DEA" w:rsidRPr="00B514F2" w:rsidRDefault="00296F26" w:rsidP="00020D4B">
            <w:pPr>
              <w:jc w:val="center"/>
              <w:rPr>
                <w:rFonts w:cs="Arial"/>
                <w:sz w:val="16"/>
                <w:szCs w:val="16"/>
              </w:rPr>
            </w:pPr>
            <w:r w:rsidRPr="00B514F2">
              <w:rPr>
                <w:rFonts w:cs="Arial"/>
                <w:sz w:val="16"/>
                <w:szCs w:val="16"/>
              </w:rPr>
              <w:t>RUN</w:t>
            </w:r>
          </w:p>
        </w:tc>
        <w:tc>
          <w:tcPr>
            <w:tcW w:w="800" w:type="dxa"/>
            <w:vAlign w:val="center"/>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vAlign w:val="center"/>
          </w:tcPr>
          <w:p w:rsidR="00FD7DEA" w:rsidRPr="00B514F2" w:rsidRDefault="00296F26" w:rsidP="00020D4B">
            <w:pPr>
              <w:jc w:val="center"/>
              <w:rPr>
                <w:rFonts w:cs="Arial"/>
                <w:sz w:val="16"/>
                <w:szCs w:val="16"/>
              </w:rPr>
            </w:pPr>
            <w:r w:rsidRPr="00B514F2">
              <w:rPr>
                <w:rFonts w:cs="Arial"/>
                <w:sz w:val="16"/>
                <w:szCs w:val="16"/>
              </w:rPr>
              <w:t>Not In Park</w:t>
            </w:r>
          </w:p>
        </w:tc>
        <w:tc>
          <w:tcPr>
            <w:tcW w:w="949" w:type="dxa"/>
            <w:gridSpan w:val="2"/>
            <w:vAlign w:val="center"/>
          </w:tcPr>
          <w:p w:rsidR="00FD7DEA" w:rsidRPr="00B514F2" w:rsidRDefault="00296F26" w:rsidP="00020D4B">
            <w:pPr>
              <w:jc w:val="center"/>
              <w:rPr>
                <w:rFonts w:cs="Arial"/>
                <w:sz w:val="16"/>
                <w:szCs w:val="16"/>
              </w:rPr>
            </w:pPr>
            <w:r w:rsidRPr="00B514F2">
              <w:rPr>
                <w:rFonts w:cs="Arial"/>
                <w:sz w:val="16"/>
                <w:szCs w:val="16"/>
              </w:rPr>
              <w:t>False</w:t>
            </w:r>
          </w:p>
        </w:tc>
        <w:tc>
          <w:tcPr>
            <w:tcW w:w="1315" w:type="dxa"/>
            <w:vMerge/>
            <w:vAlign w:val="center"/>
          </w:tcPr>
          <w:p w:rsidR="00FD7DEA" w:rsidRPr="00B514F2" w:rsidRDefault="00296F26" w:rsidP="00A71F53">
            <w:pPr>
              <w:jc w:val="center"/>
              <w:rPr>
                <w:rFonts w:cs="Arial"/>
                <w:b/>
                <w:bCs/>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36</w:t>
            </w:r>
          </w:p>
        </w:tc>
        <w:tc>
          <w:tcPr>
            <w:tcW w:w="4285" w:type="dxa"/>
            <w:gridSpan w:val="11"/>
          </w:tcPr>
          <w:p w:rsidR="00FD7DEA" w:rsidRPr="00B514F2" w:rsidRDefault="00296F26">
            <w:pPr>
              <w:rPr>
                <w:rFonts w:cs="Arial"/>
                <w:sz w:val="16"/>
                <w:szCs w:val="16"/>
              </w:rPr>
            </w:pPr>
            <w:r w:rsidRPr="00B514F2">
              <w:rPr>
                <w:rFonts w:cs="Arial"/>
                <w:sz w:val="16"/>
                <w:szCs w:val="16"/>
              </w:rPr>
              <w:t>1. Set PDS DTC to True (leave Shift lever in park and change TRS switch to Neutral)</w:t>
            </w:r>
          </w:p>
          <w:p w:rsidR="00FD7DEA" w:rsidRPr="00B514F2" w:rsidRDefault="00296F26" w:rsidP="00F63124">
            <w:pPr>
              <w:rPr>
                <w:rFonts w:cs="Arial"/>
                <w:sz w:val="16"/>
                <w:szCs w:val="16"/>
              </w:rPr>
            </w:pPr>
            <w:r w:rsidRPr="00B514F2">
              <w:rPr>
                <w:rFonts w:cs="Arial"/>
                <w:sz w:val="16"/>
                <w:szCs w:val="16"/>
              </w:rPr>
              <w:t>2. Simulate a MISSING TrnIpcDsplyMde_D_Actl &amp; TrnIpcDsplyMde_D_Stat.</w:t>
            </w:r>
          </w:p>
          <w:p w:rsidR="00FD7DEA" w:rsidRPr="00B514F2" w:rsidRDefault="00296F26">
            <w:pPr>
              <w:rPr>
                <w:rFonts w:cs="Arial"/>
                <w:sz w:val="16"/>
                <w:szCs w:val="16"/>
              </w:rPr>
            </w:pPr>
            <w:r w:rsidRPr="00B514F2">
              <w:rPr>
                <w:rFonts w:cs="Arial"/>
                <w:sz w:val="16"/>
                <w:szCs w:val="16"/>
              </w:rPr>
              <w:t xml:space="preserve">3. Log what is indicated on the PRNDL in the </w:t>
            </w:r>
            <w:r w:rsidRPr="00B514F2">
              <w:rPr>
                <w:rFonts w:cs="Arial"/>
                <w:sz w:val="16"/>
                <w:szCs w:val="16"/>
              </w:rPr>
              <w:t>Actual Results column</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1</w:t>
            </w:r>
          </w:p>
          <w:p w:rsidR="00FD7DEA"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90"/>
          <w:jc w:val="center"/>
        </w:trPr>
        <w:tc>
          <w:tcPr>
            <w:tcW w:w="611" w:type="dxa"/>
            <w:vMerge/>
            <w:vAlign w:val="center"/>
          </w:tcPr>
          <w:p w:rsidR="00FD7DEA" w:rsidRPr="00B514F2" w:rsidRDefault="00296F26" w:rsidP="00A71F53">
            <w:pPr>
              <w:jc w:val="center"/>
              <w:rPr>
                <w:rFonts w:cs="Arial"/>
                <w:sz w:val="16"/>
                <w:szCs w:val="16"/>
              </w:rPr>
            </w:pPr>
          </w:p>
        </w:tc>
        <w:tc>
          <w:tcPr>
            <w:tcW w:w="837" w:type="dxa"/>
            <w:vAlign w:val="center"/>
          </w:tcPr>
          <w:p w:rsidR="00FD7DEA" w:rsidRPr="00B514F2" w:rsidRDefault="00296F26" w:rsidP="00020D4B">
            <w:pPr>
              <w:jc w:val="center"/>
              <w:rPr>
                <w:rFonts w:cs="Arial"/>
                <w:sz w:val="16"/>
                <w:szCs w:val="16"/>
              </w:rPr>
            </w:pPr>
            <w:r w:rsidRPr="00B514F2">
              <w:rPr>
                <w:rFonts w:cs="Arial"/>
                <w:sz w:val="16"/>
                <w:szCs w:val="16"/>
              </w:rPr>
              <w:t>N</w:t>
            </w:r>
          </w:p>
        </w:tc>
        <w:tc>
          <w:tcPr>
            <w:tcW w:w="899" w:type="dxa"/>
            <w:gridSpan w:val="3"/>
            <w:vAlign w:val="center"/>
          </w:tcPr>
          <w:p w:rsidR="00FD7DEA" w:rsidRPr="00B514F2" w:rsidRDefault="00296F26" w:rsidP="00020D4B">
            <w:pPr>
              <w:jc w:val="center"/>
              <w:rPr>
                <w:rFonts w:cs="Arial"/>
                <w:sz w:val="16"/>
                <w:szCs w:val="16"/>
              </w:rPr>
            </w:pPr>
            <w:r w:rsidRPr="00B514F2">
              <w:rPr>
                <w:rFonts w:cs="Arial"/>
                <w:sz w:val="16"/>
                <w:szCs w:val="16"/>
              </w:rPr>
              <w:t>RUN</w:t>
            </w:r>
          </w:p>
        </w:tc>
        <w:tc>
          <w:tcPr>
            <w:tcW w:w="800" w:type="dxa"/>
            <w:vAlign w:val="center"/>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vAlign w:val="center"/>
          </w:tcPr>
          <w:p w:rsidR="00FD7DEA" w:rsidRPr="00B514F2" w:rsidRDefault="00296F26" w:rsidP="00020D4B">
            <w:pPr>
              <w:jc w:val="center"/>
              <w:rPr>
                <w:rFonts w:cs="Arial"/>
                <w:sz w:val="16"/>
                <w:szCs w:val="16"/>
              </w:rPr>
            </w:pPr>
            <w:r w:rsidRPr="00B514F2">
              <w:rPr>
                <w:rFonts w:cs="Arial"/>
                <w:sz w:val="16"/>
                <w:szCs w:val="16"/>
              </w:rPr>
              <w:t>Not In Park</w:t>
            </w:r>
          </w:p>
        </w:tc>
        <w:tc>
          <w:tcPr>
            <w:tcW w:w="949" w:type="dxa"/>
            <w:gridSpan w:val="2"/>
            <w:vAlign w:val="center"/>
          </w:tcPr>
          <w:p w:rsidR="00FD7DEA" w:rsidRPr="00B514F2" w:rsidRDefault="00296F26" w:rsidP="00020D4B">
            <w:pPr>
              <w:jc w:val="center"/>
              <w:rPr>
                <w:rFonts w:cs="Arial"/>
                <w:sz w:val="16"/>
                <w:szCs w:val="16"/>
              </w:rPr>
            </w:pPr>
            <w:r w:rsidRPr="00B514F2">
              <w:rPr>
                <w:rFonts w:cs="Arial"/>
                <w:sz w:val="16"/>
                <w:szCs w:val="16"/>
              </w:rPr>
              <w:t>True</w:t>
            </w:r>
          </w:p>
        </w:tc>
        <w:tc>
          <w:tcPr>
            <w:tcW w:w="1315"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00" w:type="dxa"/>
            <w:vMerge/>
            <w:vAlign w:val="center"/>
          </w:tcPr>
          <w:p w:rsidR="00FD7DEA" w:rsidRPr="00B514F2" w:rsidRDefault="00296F26" w:rsidP="00A71F53">
            <w:pPr>
              <w:jc w:val="center"/>
              <w:rPr>
                <w:rFonts w:cs="Arial"/>
                <w:sz w:val="16"/>
                <w:szCs w:val="16"/>
              </w:rPr>
            </w:pPr>
          </w:p>
        </w:tc>
        <w:tc>
          <w:tcPr>
            <w:tcW w:w="989" w:type="dxa"/>
            <w:vMerge/>
            <w:vAlign w:val="center"/>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FD7DEA" w:rsidRPr="00B514F2" w:rsidTr="00FD7DEA">
        <w:trPr>
          <w:cantSplit/>
          <w:trHeight w:val="640"/>
          <w:jc w:val="center"/>
        </w:trPr>
        <w:tc>
          <w:tcPr>
            <w:tcW w:w="611" w:type="dxa"/>
            <w:vMerge w:val="restart"/>
            <w:vAlign w:val="center"/>
          </w:tcPr>
          <w:p w:rsidR="00FD7DEA" w:rsidRPr="00B514F2" w:rsidRDefault="00296F26" w:rsidP="00A71F53">
            <w:pPr>
              <w:jc w:val="center"/>
              <w:rPr>
                <w:rFonts w:cs="Arial"/>
                <w:sz w:val="16"/>
                <w:szCs w:val="16"/>
              </w:rPr>
            </w:pPr>
            <w:r w:rsidRPr="00B514F2">
              <w:rPr>
                <w:rFonts w:cs="Arial"/>
                <w:sz w:val="16"/>
                <w:szCs w:val="16"/>
              </w:rPr>
              <w:t>37</w:t>
            </w:r>
          </w:p>
        </w:tc>
        <w:tc>
          <w:tcPr>
            <w:tcW w:w="4285" w:type="dxa"/>
            <w:gridSpan w:val="11"/>
          </w:tcPr>
          <w:p w:rsidR="00FD7DEA" w:rsidRPr="00B514F2" w:rsidRDefault="00296F26" w:rsidP="00F63124">
            <w:pPr>
              <w:rPr>
                <w:rFonts w:cs="Arial"/>
                <w:sz w:val="16"/>
                <w:szCs w:val="16"/>
              </w:rPr>
            </w:pPr>
            <w:r w:rsidRPr="00B514F2">
              <w:rPr>
                <w:rFonts w:cs="Arial"/>
                <w:sz w:val="16"/>
                <w:szCs w:val="16"/>
              </w:rPr>
              <w:t>1. Set TrnIpcDsplyMde_D_Actl &amp; TrnIpcDsplyMde_D_Stat to Blank_No_Display.</w:t>
            </w:r>
          </w:p>
          <w:p w:rsidR="00FD7DEA" w:rsidRPr="00B514F2" w:rsidRDefault="00296F26">
            <w:pPr>
              <w:rPr>
                <w:rFonts w:cs="Arial"/>
                <w:sz w:val="16"/>
                <w:szCs w:val="16"/>
              </w:rPr>
            </w:pPr>
            <w:r w:rsidRPr="00B514F2">
              <w:rPr>
                <w:rFonts w:cs="Arial"/>
                <w:sz w:val="16"/>
                <w:szCs w:val="16"/>
              </w:rPr>
              <w:t>2. Turn Ignition to ACC</w:t>
            </w:r>
          </w:p>
          <w:p w:rsidR="00FD7DEA" w:rsidRPr="00B514F2" w:rsidRDefault="00296F26" w:rsidP="00020D4B">
            <w:pPr>
              <w:rPr>
                <w:rFonts w:cs="Arial"/>
                <w:sz w:val="16"/>
                <w:szCs w:val="16"/>
              </w:rPr>
            </w:pPr>
            <w:r w:rsidRPr="00B514F2">
              <w:rPr>
                <w:rFonts w:cs="Arial"/>
                <w:sz w:val="16"/>
                <w:szCs w:val="16"/>
              </w:rPr>
              <w:t xml:space="preserve">3. Move gear select in every position P, R, N, D, M/S, M, 4, 3, 2, 1 </w:t>
            </w:r>
            <w:r w:rsidRPr="00B514F2">
              <w:rPr>
                <w:rFonts w:cs="Arial"/>
                <w:sz w:val="16"/>
                <w:szCs w:val="16"/>
              </w:rPr>
              <w:t>if available</w:t>
            </w:r>
          </w:p>
          <w:p w:rsidR="00FD7DEA" w:rsidRPr="00B514F2" w:rsidRDefault="00296F26">
            <w:pPr>
              <w:rPr>
                <w:rFonts w:cs="Arial"/>
                <w:sz w:val="16"/>
                <w:szCs w:val="16"/>
              </w:rPr>
            </w:pPr>
            <w:r w:rsidRPr="00B514F2">
              <w:rPr>
                <w:rFonts w:cs="Arial"/>
                <w:sz w:val="16"/>
                <w:szCs w:val="16"/>
              </w:rPr>
              <w:t>4. Validate that there was no display in all positions</w:t>
            </w:r>
          </w:p>
          <w:p w:rsidR="00FD7DEA" w:rsidRPr="00B514F2" w:rsidRDefault="00296F26">
            <w:pPr>
              <w:rPr>
                <w:rFonts w:cs="Arial"/>
                <w:sz w:val="16"/>
                <w:szCs w:val="16"/>
              </w:rPr>
            </w:pPr>
            <w:r w:rsidRPr="00B514F2">
              <w:rPr>
                <w:rFonts w:cs="Arial"/>
                <w:sz w:val="16"/>
                <w:szCs w:val="16"/>
              </w:rPr>
              <w:t>5. Log what is indicated on the PRNDL in  the Actual</w:t>
            </w:r>
          </w:p>
        </w:tc>
        <w:tc>
          <w:tcPr>
            <w:tcW w:w="1315" w:type="dxa"/>
            <w:vMerge w:val="restart"/>
            <w:vAlign w:val="center"/>
          </w:tcPr>
          <w:p w:rsidR="00FD7DEA" w:rsidRPr="00B514F2" w:rsidRDefault="00296F26" w:rsidP="00A71F53">
            <w:pPr>
              <w:jc w:val="center"/>
              <w:rPr>
                <w:rFonts w:cs="Arial"/>
                <w:sz w:val="16"/>
                <w:szCs w:val="16"/>
              </w:rPr>
            </w:pPr>
            <w:r w:rsidRPr="00B514F2">
              <w:rPr>
                <w:rFonts w:cs="Arial"/>
                <w:sz w:val="16"/>
                <w:szCs w:val="16"/>
              </w:rPr>
              <w:t>No Display</w:t>
            </w:r>
          </w:p>
        </w:tc>
        <w:tc>
          <w:tcPr>
            <w:tcW w:w="900" w:type="dxa"/>
            <w:vMerge w:val="restart"/>
            <w:vAlign w:val="center"/>
          </w:tcPr>
          <w:p w:rsidR="00FD7DEA" w:rsidRPr="00B514F2" w:rsidRDefault="00296F26" w:rsidP="00A71F53">
            <w:pPr>
              <w:jc w:val="center"/>
              <w:rPr>
                <w:rFonts w:cs="Arial"/>
                <w:sz w:val="16"/>
                <w:szCs w:val="16"/>
              </w:rPr>
            </w:pPr>
          </w:p>
        </w:tc>
        <w:tc>
          <w:tcPr>
            <w:tcW w:w="900" w:type="dxa"/>
            <w:vMerge w:val="restart"/>
            <w:vAlign w:val="center"/>
          </w:tcPr>
          <w:p w:rsidR="00FD7DEA" w:rsidRPr="00B514F2" w:rsidRDefault="00296F26" w:rsidP="00A71F53">
            <w:pPr>
              <w:jc w:val="center"/>
              <w:rPr>
                <w:rFonts w:cs="Arial"/>
                <w:sz w:val="16"/>
                <w:szCs w:val="16"/>
              </w:rPr>
            </w:pPr>
          </w:p>
        </w:tc>
        <w:tc>
          <w:tcPr>
            <w:tcW w:w="989" w:type="dxa"/>
            <w:vMerge w:val="restart"/>
            <w:vAlign w:val="center"/>
          </w:tcPr>
          <w:p w:rsidR="00FD7DEA" w:rsidRPr="00B514F2" w:rsidRDefault="00296F26" w:rsidP="0018736E">
            <w:pPr>
              <w:jc w:val="center"/>
              <w:rPr>
                <w:rFonts w:cs="Arial"/>
                <w:sz w:val="16"/>
                <w:szCs w:val="16"/>
              </w:rPr>
            </w:pPr>
            <w:r w:rsidRPr="00B514F2">
              <w:rPr>
                <w:rFonts w:cs="Arial"/>
                <w:sz w:val="16"/>
                <w:szCs w:val="16"/>
              </w:rPr>
              <w:t>See F-REQ-306527 or F-REQ-306554, F-REQ-30655,F-REQ-30656,F-REQ-30657,F-REQ-30658.</w:t>
            </w:r>
          </w:p>
        </w:tc>
        <w:tc>
          <w:tcPr>
            <w:tcW w:w="1009" w:type="dxa"/>
            <w:vMerge w:val="restart"/>
          </w:tcPr>
          <w:p w:rsidR="00FD7DEA" w:rsidRPr="00B514F2" w:rsidRDefault="00296F26">
            <w:pPr>
              <w:rPr>
                <w:rFonts w:cs="Arial"/>
                <w:sz w:val="16"/>
                <w:szCs w:val="16"/>
              </w:rPr>
            </w:pPr>
          </w:p>
        </w:tc>
        <w:tc>
          <w:tcPr>
            <w:tcW w:w="993" w:type="dxa"/>
            <w:vMerge w:val="restart"/>
          </w:tcPr>
          <w:p w:rsidR="00FD7DEA" w:rsidRPr="00B514F2" w:rsidRDefault="00296F26">
            <w:pPr>
              <w:rPr>
                <w:rFonts w:cs="Arial"/>
                <w:sz w:val="16"/>
                <w:szCs w:val="16"/>
              </w:rPr>
            </w:pPr>
          </w:p>
        </w:tc>
      </w:tr>
      <w:tr w:rsidR="00FD7DEA" w:rsidRPr="00B514F2" w:rsidTr="00FD7DEA">
        <w:trPr>
          <w:cantSplit/>
          <w:trHeight w:val="640"/>
          <w:jc w:val="center"/>
        </w:trPr>
        <w:tc>
          <w:tcPr>
            <w:tcW w:w="611" w:type="dxa"/>
            <w:vMerge/>
            <w:vAlign w:val="center"/>
          </w:tcPr>
          <w:p w:rsidR="00FD7DEA" w:rsidRPr="00B514F2" w:rsidRDefault="00296F26" w:rsidP="00A71F53">
            <w:pPr>
              <w:jc w:val="center"/>
              <w:rPr>
                <w:rFonts w:cs="Arial"/>
                <w:sz w:val="16"/>
                <w:szCs w:val="16"/>
              </w:rPr>
            </w:pPr>
          </w:p>
        </w:tc>
        <w:tc>
          <w:tcPr>
            <w:tcW w:w="837" w:type="dxa"/>
            <w:vAlign w:val="center"/>
          </w:tcPr>
          <w:p w:rsidR="00FD7DEA" w:rsidRPr="00B514F2" w:rsidRDefault="00296F26" w:rsidP="00020D4B">
            <w:pPr>
              <w:jc w:val="center"/>
              <w:rPr>
                <w:rFonts w:cs="Arial"/>
                <w:sz w:val="16"/>
                <w:szCs w:val="16"/>
              </w:rPr>
            </w:pPr>
            <w:r w:rsidRPr="00B514F2">
              <w:rPr>
                <w:rFonts w:cs="Arial"/>
                <w:sz w:val="16"/>
                <w:szCs w:val="16"/>
              </w:rPr>
              <w:t>P, R, N, D, L, M/S, M, 4, 3, 2, 1</w:t>
            </w:r>
          </w:p>
        </w:tc>
        <w:tc>
          <w:tcPr>
            <w:tcW w:w="899" w:type="dxa"/>
            <w:gridSpan w:val="3"/>
            <w:vAlign w:val="center"/>
          </w:tcPr>
          <w:p w:rsidR="00FD7DEA" w:rsidRPr="00B514F2" w:rsidRDefault="00296F26" w:rsidP="00020D4B">
            <w:pPr>
              <w:jc w:val="center"/>
              <w:rPr>
                <w:rFonts w:cs="Arial"/>
                <w:sz w:val="16"/>
                <w:szCs w:val="16"/>
              </w:rPr>
            </w:pPr>
            <w:r w:rsidRPr="00B514F2">
              <w:rPr>
                <w:rFonts w:cs="Arial"/>
                <w:sz w:val="16"/>
                <w:szCs w:val="16"/>
              </w:rPr>
              <w:t>ACC</w:t>
            </w:r>
          </w:p>
        </w:tc>
        <w:tc>
          <w:tcPr>
            <w:tcW w:w="800" w:type="dxa"/>
            <w:vAlign w:val="center"/>
          </w:tcPr>
          <w:p w:rsidR="00FD7DEA" w:rsidRPr="00B514F2" w:rsidRDefault="00296F26" w:rsidP="00020D4B">
            <w:pPr>
              <w:jc w:val="center"/>
              <w:rPr>
                <w:rFonts w:cs="Arial"/>
                <w:sz w:val="16"/>
                <w:szCs w:val="16"/>
              </w:rPr>
            </w:pPr>
            <w:r w:rsidRPr="00B514F2">
              <w:rPr>
                <w:rFonts w:cs="Arial"/>
                <w:sz w:val="16"/>
                <w:szCs w:val="16"/>
              </w:rPr>
              <w:t>X</w:t>
            </w:r>
          </w:p>
        </w:tc>
        <w:tc>
          <w:tcPr>
            <w:tcW w:w="800" w:type="dxa"/>
            <w:gridSpan w:val="4"/>
            <w:vAlign w:val="center"/>
          </w:tcPr>
          <w:p w:rsidR="00FD7DEA" w:rsidRPr="00B514F2" w:rsidRDefault="00296F26" w:rsidP="00020D4B">
            <w:pPr>
              <w:jc w:val="center"/>
              <w:rPr>
                <w:rFonts w:cs="Arial"/>
                <w:sz w:val="16"/>
                <w:szCs w:val="16"/>
              </w:rPr>
            </w:pPr>
            <w:r w:rsidRPr="00B514F2">
              <w:rPr>
                <w:rFonts w:cs="Arial"/>
                <w:sz w:val="16"/>
                <w:szCs w:val="16"/>
              </w:rPr>
              <w:t>NA</w:t>
            </w:r>
          </w:p>
        </w:tc>
        <w:tc>
          <w:tcPr>
            <w:tcW w:w="949" w:type="dxa"/>
            <w:gridSpan w:val="2"/>
            <w:vAlign w:val="center"/>
          </w:tcPr>
          <w:p w:rsidR="00FD7DEA" w:rsidRPr="00B514F2" w:rsidRDefault="00296F26" w:rsidP="00020D4B">
            <w:pPr>
              <w:jc w:val="center"/>
              <w:rPr>
                <w:rFonts w:cs="Arial"/>
                <w:sz w:val="16"/>
                <w:szCs w:val="16"/>
              </w:rPr>
            </w:pPr>
            <w:r w:rsidRPr="00B514F2">
              <w:rPr>
                <w:rFonts w:cs="Arial"/>
                <w:sz w:val="16"/>
                <w:szCs w:val="16"/>
              </w:rPr>
              <w:t>See Table 1 or 2</w:t>
            </w:r>
          </w:p>
        </w:tc>
        <w:tc>
          <w:tcPr>
            <w:tcW w:w="1315" w:type="dxa"/>
            <w:vMerge/>
          </w:tcPr>
          <w:p w:rsidR="00FD7DEA" w:rsidRPr="00B514F2" w:rsidRDefault="00296F26">
            <w:pPr>
              <w:jc w:val="center"/>
              <w:rPr>
                <w:rFonts w:cs="Arial"/>
                <w:b/>
                <w:bCs/>
                <w:sz w:val="16"/>
                <w:szCs w:val="16"/>
              </w:rPr>
            </w:pPr>
          </w:p>
        </w:tc>
        <w:tc>
          <w:tcPr>
            <w:tcW w:w="900" w:type="dxa"/>
            <w:vMerge/>
          </w:tcPr>
          <w:p w:rsidR="00FD7DEA" w:rsidRPr="00B514F2" w:rsidRDefault="00296F26">
            <w:pPr>
              <w:rPr>
                <w:rFonts w:cs="Arial"/>
                <w:sz w:val="16"/>
                <w:szCs w:val="16"/>
              </w:rPr>
            </w:pPr>
          </w:p>
        </w:tc>
        <w:tc>
          <w:tcPr>
            <w:tcW w:w="900" w:type="dxa"/>
            <w:vMerge/>
          </w:tcPr>
          <w:p w:rsidR="00FD7DEA" w:rsidRPr="00B514F2" w:rsidRDefault="00296F26">
            <w:pPr>
              <w:rPr>
                <w:rFonts w:cs="Arial"/>
                <w:sz w:val="16"/>
                <w:szCs w:val="16"/>
              </w:rPr>
            </w:pPr>
          </w:p>
        </w:tc>
        <w:tc>
          <w:tcPr>
            <w:tcW w:w="989" w:type="dxa"/>
            <w:vMerge/>
          </w:tcPr>
          <w:p w:rsidR="00FD7DEA" w:rsidRPr="00B514F2" w:rsidRDefault="00296F26" w:rsidP="0018736E">
            <w:pPr>
              <w:jc w:val="center"/>
              <w:rPr>
                <w:rFonts w:cs="Arial"/>
                <w:sz w:val="16"/>
                <w:szCs w:val="16"/>
              </w:rPr>
            </w:pPr>
          </w:p>
        </w:tc>
        <w:tc>
          <w:tcPr>
            <w:tcW w:w="1009" w:type="dxa"/>
            <w:vMerge/>
          </w:tcPr>
          <w:p w:rsidR="00FD7DEA" w:rsidRPr="00B514F2" w:rsidRDefault="00296F26">
            <w:pPr>
              <w:rPr>
                <w:rFonts w:cs="Arial"/>
                <w:sz w:val="16"/>
                <w:szCs w:val="16"/>
              </w:rPr>
            </w:pPr>
          </w:p>
        </w:tc>
        <w:tc>
          <w:tcPr>
            <w:tcW w:w="993" w:type="dxa"/>
            <w:vMerge/>
          </w:tcPr>
          <w:p w:rsidR="00FD7DEA" w:rsidRPr="00B514F2" w:rsidRDefault="00296F26">
            <w:pPr>
              <w:rPr>
                <w:rFonts w:cs="Arial"/>
                <w:sz w:val="16"/>
                <w:szCs w:val="16"/>
              </w:rPr>
            </w:pPr>
          </w:p>
        </w:tc>
      </w:tr>
      <w:tr w:rsidR="00B0106B" w:rsidRPr="00B514F2" w:rsidTr="00FD7DEA">
        <w:trPr>
          <w:cantSplit/>
          <w:trHeight w:val="90"/>
          <w:jc w:val="center"/>
        </w:trPr>
        <w:tc>
          <w:tcPr>
            <w:tcW w:w="611" w:type="dxa"/>
            <w:vMerge w:val="restart"/>
            <w:vAlign w:val="center"/>
          </w:tcPr>
          <w:p w:rsidR="00B0106B" w:rsidRPr="00B514F2" w:rsidRDefault="00296F26" w:rsidP="00B0106B">
            <w:pPr>
              <w:jc w:val="center"/>
              <w:rPr>
                <w:rFonts w:cs="Arial"/>
                <w:sz w:val="16"/>
                <w:szCs w:val="16"/>
              </w:rPr>
            </w:pPr>
            <w:r w:rsidRPr="00B514F2">
              <w:rPr>
                <w:rFonts w:cs="Arial"/>
                <w:sz w:val="16"/>
                <w:szCs w:val="16"/>
              </w:rPr>
              <w:t>38</w:t>
            </w:r>
          </w:p>
        </w:tc>
        <w:tc>
          <w:tcPr>
            <w:tcW w:w="4285" w:type="dxa"/>
            <w:gridSpan w:val="11"/>
          </w:tcPr>
          <w:p w:rsidR="00B0106B" w:rsidRPr="00B514F2" w:rsidRDefault="00296F26" w:rsidP="00B0106B">
            <w:pPr>
              <w:rPr>
                <w:rFonts w:cs="Arial"/>
                <w:sz w:val="16"/>
                <w:szCs w:val="16"/>
              </w:rPr>
            </w:pPr>
            <w:r w:rsidRPr="00B514F2">
              <w:rPr>
                <w:rFonts w:cs="Arial"/>
                <w:sz w:val="16"/>
                <w:szCs w:val="16"/>
              </w:rPr>
              <w:t>1. Set TrnIpcDsplyMde_D_Actl &amp; TrnIpcDsplyMde_D_Stat to Blank_No_Display.</w:t>
            </w:r>
          </w:p>
          <w:p w:rsidR="00B0106B" w:rsidRPr="00B514F2" w:rsidRDefault="00296F26" w:rsidP="00B0106B">
            <w:pPr>
              <w:rPr>
                <w:rFonts w:cs="Arial"/>
                <w:sz w:val="16"/>
                <w:szCs w:val="16"/>
              </w:rPr>
            </w:pPr>
            <w:r w:rsidRPr="00B514F2">
              <w:rPr>
                <w:rFonts w:cs="Arial"/>
                <w:sz w:val="16"/>
                <w:szCs w:val="16"/>
              </w:rPr>
              <w:t>2. Turn Ignition to RUN</w:t>
            </w:r>
          </w:p>
          <w:p w:rsidR="00B0106B" w:rsidRPr="00B514F2" w:rsidRDefault="00296F26" w:rsidP="00B0106B">
            <w:pPr>
              <w:rPr>
                <w:rFonts w:cs="Arial"/>
                <w:sz w:val="16"/>
                <w:szCs w:val="16"/>
              </w:rPr>
            </w:pPr>
            <w:r w:rsidRPr="00B514F2">
              <w:rPr>
                <w:rFonts w:cs="Arial"/>
                <w:sz w:val="16"/>
                <w:szCs w:val="16"/>
              </w:rPr>
              <w:t xml:space="preserve">3. Move gear select in every position P, R, N, D, M/S, M, 4, 3, 2, 1 if available </w:t>
            </w:r>
          </w:p>
          <w:p w:rsidR="00B0106B" w:rsidRPr="00B514F2" w:rsidRDefault="00296F26" w:rsidP="00B0106B">
            <w:pPr>
              <w:rPr>
                <w:rFonts w:cs="Arial"/>
                <w:sz w:val="16"/>
                <w:szCs w:val="16"/>
              </w:rPr>
            </w:pPr>
            <w:r w:rsidRPr="00B514F2">
              <w:rPr>
                <w:rFonts w:cs="Arial"/>
                <w:sz w:val="16"/>
                <w:szCs w:val="16"/>
              </w:rPr>
              <w:t>4. Validate that there was no display in all positions</w:t>
            </w:r>
          </w:p>
          <w:p w:rsidR="00B0106B" w:rsidRPr="00B514F2" w:rsidRDefault="00296F26" w:rsidP="00B0106B">
            <w:pPr>
              <w:rPr>
                <w:rFonts w:cs="Arial"/>
                <w:sz w:val="16"/>
                <w:szCs w:val="16"/>
              </w:rPr>
            </w:pPr>
            <w:r w:rsidRPr="00B514F2">
              <w:rPr>
                <w:rFonts w:cs="Arial"/>
                <w:sz w:val="16"/>
                <w:szCs w:val="16"/>
              </w:rPr>
              <w:t>5. Log what is indicated on the PRNDL in  the Actual</w:t>
            </w:r>
          </w:p>
        </w:tc>
        <w:tc>
          <w:tcPr>
            <w:tcW w:w="1315" w:type="dxa"/>
            <w:vMerge w:val="restart"/>
            <w:vAlign w:val="center"/>
          </w:tcPr>
          <w:p w:rsidR="00B0106B" w:rsidRPr="00B514F2" w:rsidRDefault="00296F26" w:rsidP="00B0106B">
            <w:pPr>
              <w:jc w:val="center"/>
              <w:rPr>
                <w:rFonts w:cs="Arial"/>
                <w:sz w:val="16"/>
                <w:szCs w:val="16"/>
              </w:rPr>
            </w:pPr>
            <w:r w:rsidRPr="00B514F2">
              <w:rPr>
                <w:rFonts w:cs="Arial"/>
                <w:sz w:val="16"/>
                <w:szCs w:val="16"/>
              </w:rPr>
              <w:t>No Display</w:t>
            </w:r>
          </w:p>
        </w:tc>
        <w:tc>
          <w:tcPr>
            <w:tcW w:w="900" w:type="dxa"/>
            <w:vMerge w:val="restart"/>
            <w:vAlign w:val="center"/>
          </w:tcPr>
          <w:p w:rsidR="00B0106B" w:rsidRPr="00B514F2" w:rsidRDefault="00296F26" w:rsidP="00B0106B">
            <w:pPr>
              <w:jc w:val="center"/>
              <w:rPr>
                <w:rFonts w:cs="Arial"/>
                <w:sz w:val="16"/>
                <w:szCs w:val="16"/>
              </w:rPr>
            </w:pPr>
          </w:p>
        </w:tc>
        <w:tc>
          <w:tcPr>
            <w:tcW w:w="900" w:type="dxa"/>
            <w:vMerge w:val="restart"/>
            <w:vAlign w:val="center"/>
          </w:tcPr>
          <w:p w:rsidR="00B0106B" w:rsidRPr="00B514F2" w:rsidRDefault="00296F26" w:rsidP="00B0106B">
            <w:pPr>
              <w:jc w:val="center"/>
              <w:rPr>
                <w:rFonts w:cs="Arial"/>
                <w:sz w:val="16"/>
                <w:szCs w:val="16"/>
              </w:rPr>
            </w:pPr>
          </w:p>
        </w:tc>
        <w:tc>
          <w:tcPr>
            <w:tcW w:w="989" w:type="dxa"/>
            <w:vMerge w:val="restart"/>
            <w:vAlign w:val="center"/>
          </w:tcPr>
          <w:p w:rsidR="00B0106B" w:rsidRPr="00B514F2" w:rsidRDefault="00296F26" w:rsidP="0018736E">
            <w:pPr>
              <w:jc w:val="center"/>
              <w:rPr>
                <w:rFonts w:cs="Arial"/>
                <w:sz w:val="16"/>
                <w:szCs w:val="16"/>
              </w:rPr>
            </w:pPr>
            <w:r w:rsidRPr="00B514F2">
              <w:rPr>
                <w:rFonts w:cs="Arial"/>
                <w:sz w:val="16"/>
                <w:szCs w:val="16"/>
              </w:rPr>
              <w:t>See F-REQ-306527 or F-REQ-306554, F-REQ-30655,F-REQ-</w:t>
            </w:r>
            <w:r w:rsidRPr="00B514F2">
              <w:rPr>
                <w:rFonts w:cs="Arial"/>
                <w:sz w:val="16"/>
                <w:szCs w:val="16"/>
              </w:rPr>
              <w:t>30656,F-REQ-30657,F-REQ-30658.</w:t>
            </w:r>
          </w:p>
        </w:tc>
        <w:tc>
          <w:tcPr>
            <w:tcW w:w="1009" w:type="dxa"/>
            <w:vMerge w:val="restart"/>
          </w:tcPr>
          <w:p w:rsidR="00B0106B" w:rsidRPr="00B514F2" w:rsidRDefault="00296F26" w:rsidP="00B0106B">
            <w:pPr>
              <w:rPr>
                <w:rFonts w:cs="Arial"/>
                <w:sz w:val="16"/>
                <w:szCs w:val="16"/>
              </w:rPr>
            </w:pPr>
          </w:p>
        </w:tc>
        <w:tc>
          <w:tcPr>
            <w:tcW w:w="993" w:type="dxa"/>
            <w:vMerge w:val="restart"/>
          </w:tcPr>
          <w:p w:rsidR="00B0106B" w:rsidRPr="00B514F2" w:rsidRDefault="00296F26" w:rsidP="00B0106B">
            <w:pPr>
              <w:rPr>
                <w:rFonts w:cs="Arial"/>
                <w:sz w:val="16"/>
                <w:szCs w:val="16"/>
              </w:rPr>
            </w:pPr>
          </w:p>
        </w:tc>
      </w:tr>
      <w:tr w:rsidR="00B0106B" w:rsidRPr="00B514F2" w:rsidTr="00FD7DEA">
        <w:trPr>
          <w:cantSplit/>
          <w:trHeight w:val="90"/>
          <w:jc w:val="center"/>
        </w:trPr>
        <w:tc>
          <w:tcPr>
            <w:tcW w:w="611" w:type="dxa"/>
            <w:vMerge/>
            <w:vAlign w:val="center"/>
          </w:tcPr>
          <w:p w:rsidR="00B0106B" w:rsidRPr="00B514F2" w:rsidRDefault="00296F26" w:rsidP="00B0106B">
            <w:pPr>
              <w:jc w:val="center"/>
              <w:rPr>
                <w:rFonts w:cs="Arial"/>
                <w:sz w:val="16"/>
                <w:szCs w:val="16"/>
              </w:rPr>
            </w:pPr>
          </w:p>
        </w:tc>
        <w:tc>
          <w:tcPr>
            <w:tcW w:w="837" w:type="dxa"/>
            <w:vAlign w:val="center"/>
          </w:tcPr>
          <w:p w:rsidR="00B0106B" w:rsidRPr="00B514F2" w:rsidRDefault="00296F26" w:rsidP="00B0106B">
            <w:pPr>
              <w:jc w:val="center"/>
              <w:rPr>
                <w:rFonts w:cs="Arial"/>
                <w:sz w:val="16"/>
                <w:szCs w:val="16"/>
              </w:rPr>
            </w:pPr>
            <w:r w:rsidRPr="00B514F2">
              <w:rPr>
                <w:rFonts w:cs="Arial"/>
                <w:sz w:val="16"/>
                <w:szCs w:val="16"/>
              </w:rPr>
              <w:t>P, R, N, D, L, M/S, M, 4, 3, 2, 1</w:t>
            </w:r>
          </w:p>
        </w:tc>
        <w:tc>
          <w:tcPr>
            <w:tcW w:w="899" w:type="dxa"/>
            <w:gridSpan w:val="3"/>
            <w:vAlign w:val="center"/>
          </w:tcPr>
          <w:p w:rsidR="00B0106B" w:rsidRPr="00B514F2" w:rsidRDefault="00296F26" w:rsidP="00B0106B">
            <w:pPr>
              <w:jc w:val="center"/>
              <w:rPr>
                <w:rFonts w:cs="Arial"/>
                <w:sz w:val="16"/>
                <w:szCs w:val="16"/>
              </w:rPr>
            </w:pPr>
            <w:r w:rsidRPr="00B514F2">
              <w:rPr>
                <w:rFonts w:cs="Arial"/>
                <w:sz w:val="16"/>
                <w:szCs w:val="16"/>
              </w:rPr>
              <w:t>RUN</w:t>
            </w:r>
          </w:p>
        </w:tc>
        <w:tc>
          <w:tcPr>
            <w:tcW w:w="800" w:type="dxa"/>
            <w:vAlign w:val="center"/>
          </w:tcPr>
          <w:p w:rsidR="00B0106B" w:rsidRPr="00B514F2" w:rsidRDefault="00296F26" w:rsidP="00B0106B">
            <w:pPr>
              <w:jc w:val="center"/>
              <w:rPr>
                <w:rFonts w:cs="Arial"/>
                <w:sz w:val="16"/>
                <w:szCs w:val="16"/>
              </w:rPr>
            </w:pPr>
            <w:r w:rsidRPr="00B514F2">
              <w:rPr>
                <w:rFonts w:cs="Arial"/>
                <w:sz w:val="16"/>
                <w:szCs w:val="16"/>
              </w:rPr>
              <w:t>X</w:t>
            </w:r>
          </w:p>
        </w:tc>
        <w:tc>
          <w:tcPr>
            <w:tcW w:w="800" w:type="dxa"/>
            <w:gridSpan w:val="4"/>
            <w:vAlign w:val="center"/>
          </w:tcPr>
          <w:p w:rsidR="00B0106B" w:rsidRPr="00B514F2" w:rsidRDefault="00296F26" w:rsidP="00B0106B">
            <w:pPr>
              <w:jc w:val="center"/>
              <w:rPr>
                <w:rFonts w:cs="Arial"/>
                <w:sz w:val="16"/>
                <w:szCs w:val="16"/>
              </w:rPr>
            </w:pPr>
            <w:r w:rsidRPr="00B514F2">
              <w:rPr>
                <w:rFonts w:cs="Arial"/>
                <w:sz w:val="16"/>
                <w:szCs w:val="16"/>
              </w:rPr>
              <w:t>NA</w:t>
            </w:r>
          </w:p>
        </w:tc>
        <w:tc>
          <w:tcPr>
            <w:tcW w:w="949" w:type="dxa"/>
            <w:gridSpan w:val="2"/>
            <w:vAlign w:val="center"/>
          </w:tcPr>
          <w:p w:rsidR="00B0106B" w:rsidRPr="00B514F2" w:rsidRDefault="00296F26" w:rsidP="00B0106B">
            <w:pPr>
              <w:jc w:val="center"/>
              <w:rPr>
                <w:rFonts w:cs="Arial"/>
                <w:sz w:val="16"/>
                <w:szCs w:val="16"/>
              </w:rPr>
            </w:pPr>
            <w:r w:rsidRPr="00B514F2">
              <w:rPr>
                <w:rFonts w:cs="Arial"/>
                <w:sz w:val="16"/>
                <w:szCs w:val="16"/>
              </w:rPr>
              <w:t>See Table 1 or 2</w:t>
            </w:r>
          </w:p>
        </w:tc>
        <w:tc>
          <w:tcPr>
            <w:tcW w:w="1315" w:type="dxa"/>
            <w:vMerge/>
            <w:vAlign w:val="center"/>
          </w:tcPr>
          <w:p w:rsidR="00B0106B" w:rsidRPr="00B514F2" w:rsidRDefault="00296F26" w:rsidP="00B0106B">
            <w:pPr>
              <w:jc w:val="center"/>
              <w:rPr>
                <w:rFonts w:cs="Arial"/>
                <w:sz w:val="16"/>
                <w:szCs w:val="16"/>
              </w:rPr>
            </w:pPr>
          </w:p>
        </w:tc>
        <w:tc>
          <w:tcPr>
            <w:tcW w:w="900" w:type="dxa"/>
            <w:vMerge/>
            <w:vAlign w:val="center"/>
          </w:tcPr>
          <w:p w:rsidR="00B0106B" w:rsidRPr="00B514F2" w:rsidRDefault="00296F26" w:rsidP="00B0106B">
            <w:pPr>
              <w:jc w:val="center"/>
              <w:rPr>
                <w:rFonts w:cs="Arial"/>
                <w:sz w:val="16"/>
                <w:szCs w:val="16"/>
              </w:rPr>
            </w:pPr>
          </w:p>
        </w:tc>
        <w:tc>
          <w:tcPr>
            <w:tcW w:w="900" w:type="dxa"/>
            <w:vMerge/>
            <w:vAlign w:val="center"/>
          </w:tcPr>
          <w:p w:rsidR="00B0106B" w:rsidRPr="00B514F2" w:rsidRDefault="00296F26" w:rsidP="00B0106B">
            <w:pPr>
              <w:jc w:val="center"/>
              <w:rPr>
                <w:rFonts w:cs="Arial"/>
                <w:sz w:val="16"/>
                <w:szCs w:val="16"/>
              </w:rPr>
            </w:pPr>
          </w:p>
        </w:tc>
        <w:tc>
          <w:tcPr>
            <w:tcW w:w="989" w:type="dxa"/>
            <w:vMerge/>
            <w:vAlign w:val="center"/>
          </w:tcPr>
          <w:p w:rsidR="00B0106B" w:rsidRPr="00B514F2" w:rsidRDefault="00296F26" w:rsidP="0018736E">
            <w:pPr>
              <w:jc w:val="center"/>
              <w:rPr>
                <w:rFonts w:cs="Arial"/>
                <w:sz w:val="16"/>
                <w:szCs w:val="16"/>
              </w:rPr>
            </w:pPr>
          </w:p>
        </w:tc>
        <w:tc>
          <w:tcPr>
            <w:tcW w:w="1009" w:type="dxa"/>
            <w:vMerge/>
          </w:tcPr>
          <w:p w:rsidR="00B0106B" w:rsidRPr="00B514F2" w:rsidRDefault="00296F26" w:rsidP="00B0106B">
            <w:pPr>
              <w:rPr>
                <w:rFonts w:cs="Arial"/>
                <w:sz w:val="16"/>
                <w:szCs w:val="16"/>
              </w:rPr>
            </w:pPr>
          </w:p>
        </w:tc>
        <w:tc>
          <w:tcPr>
            <w:tcW w:w="993" w:type="dxa"/>
            <w:vMerge/>
          </w:tcPr>
          <w:p w:rsidR="00B0106B" w:rsidRPr="00B514F2" w:rsidRDefault="00296F26" w:rsidP="00B0106B">
            <w:pPr>
              <w:rPr>
                <w:rFonts w:cs="Arial"/>
                <w:sz w:val="16"/>
                <w:szCs w:val="16"/>
              </w:rPr>
            </w:pPr>
          </w:p>
        </w:tc>
      </w:tr>
      <w:tr w:rsidR="00B0106B" w:rsidRPr="00B514F2" w:rsidTr="00FD7DEA">
        <w:trPr>
          <w:cantSplit/>
          <w:trHeight w:val="640"/>
          <w:jc w:val="center"/>
        </w:trPr>
        <w:tc>
          <w:tcPr>
            <w:tcW w:w="611" w:type="dxa"/>
            <w:vMerge w:val="restart"/>
            <w:vAlign w:val="center"/>
          </w:tcPr>
          <w:p w:rsidR="00B0106B" w:rsidRPr="00B514F2" w:rsidRDefault="00296F26" w:rsidP="00B0106B">
            <w:pPr>
              <w:jc w:val="center"/>
              <w:rPr>
                <w:rFonts w:cs="Arial"/>
                <w:sz w:val="16"/>
                <w:szCs w:val="16"/>
              </w:rPr>
            </w:pPr>
            <w:r w:rsidRPr="00B514F2">
              <w:rPr>
                <w:rFonts w:cs="Arial"/>
                <w:sz w:val="16"/>
                <w:szCs w:val="16"/>
              </w:rPr>
              <w:t>39</w:t>
            </w:r>
          </w:p>
        </w:tc>
        <w:tc>
          <w:tcPr>
            <w:tcW w:w="4285" w:type="dxa"/>
            <w:gridSpan w:val="11"/>
          </w:tcPr>
          <w:p w:rsidR="00B0106B" w:rsidRPr="00B514F2" w:rsidRDefault="00296F26" w:rsidP="00B0106B">
            <w:pPr>
              <w:rPr>
                <w:rFonts w:cs="Arial"/>
                <w:sz w:val="16"/>
                <w:szCs w:val="16"/>
              </w:rPr>
            </w:pPr>
            <w:r w:rsidRPr="00B514F2">
              <w:rPr>
                <w:rFonts w:cs="Arial"/>
                <w:sz w:val="16"/>
                <w:szCs w:val="16"/>
              </w:rPr>
              <w:t>1. Set TrnIpcDsplyMde_D_Actl &amp; TrnIpcDsplyMde_D_Stat to Blank_No_Display.</w:t>
            </w:r>
          </w:p>
          <w:p w:rsidR="00B0106B" w:rsidRPr="00B514F2" w:rsidRDefault="00296F26" w:rsidP="00B0106B">
            <w:pPr>
              <w:rPr>
                <w:rFonts w:cs="Arial"/>
                <w:sz w:val="16"/>
                <w:szCs w:val="16"/>
              </w:rPr>
            </w:pPr>
            <w:r w:rsidRPr="00B514F2">
              <w:rPr>
                <w:rFonts w:cs="Arial"/>
                <w:sz w:val="16"/>
                <w:szCs w:val="16"/>
              </w:rPr>
              <w:t>2. Turn Ignition to ACC</w:t>
            </w:r>
          </w:p>
          <w:p w:rsidR="00B0106B" w:rsidRPr="00B514F2" w:rsidRDefault="00296F26" w:rsidP="00B0106B">
            <w:pPr>
              <w:rPr>
                <w:rFonts w:cs="Arial"/>
                <w:sz w:val="16"/>
                <w:szCs w:val="16"/>
              </w:rPr>
            </w:pPr>
            <w:r w:rsidRPr="00B514F2">
              <w:rPr>
                <w:rFonts w:cs="Arial"/>
                <w:sz w:val="16"/>
                <w:szCs w:val="16"/>
              </w:rPr>
              <w:t xml:space="preserve">3. Move gear select in every position P, R, N, D, </w:t>
            </w:r>
            <w:r w:rsidRPr="00B514F2">
              <w:rPr>
                <w:rFonts w:cs="Arial"/>
                <w:sz w:val="16"/>
                <w:szCs w:val="16"/>
              </w:rPr>
              <w:t>M/S, M, 4, 3, 2, 1 if available</w:t>
            </w:r>
          </w:p>
          <w:p w:rsidR="00B0106B" w:rsidRPr="00B514F2" w:rsidRDefault="00296F26" w:rsidP="00B0106B">
            <w:pPr>
              <w:rPr>
                <w:rFonts w:cs="Arial"/>
                <w:sz w:val="16"/>
                <w:szCs w:val="16"/>
              </w:rPr>
            </w:pPr>
            <w:r w:rsidRPr="00B514F2">
              <w:rPr>
                <w:rFonts w:cs="Arial"/>
                <w:sz w:val="16"/>
                <w:szCs w:val="16"/>
              </w:rPr>
              <w:t>4. Validate that there was no display in all positions</w:t>
            </w:r>
          </w:p>
          <w:p w:rsidR="00B0106B" w:rsidRPr="00B514F2" w:rsidRDefault="00296F26" w:rsidP="00B0106B">
            <w:pPr>
              <w:rPr>
                <w:rFonts w:cs="Arial"/>
                <w:sz w:val="16"/>
                <w:szCs w:val="16"/>
              </w:rPr>
            </w:pPr>
            <w:r w:rsidRPr="00B514F2">
              <w:rPr>
                <w:rFonts w:cs="Arial"/>
                <w:sz w:val="16"/>
                <w:szCs w:val="16"/>
              </w:rPr>
              <w:t>5. Log what is indicated on the PRNDL in  the Actual</w:t>
            </w:r>
          </w:p>
          <w:p w:rsidR="00B0106B" w:rsidRPr="00B514F2" w:rsidRDefault="00296F26" w:rsidP="00B0106B">
            <w:pPr>
              <w:rPr>
                <w:rFonts w:cs="Arial"/>
                <w:sz w:val="16"/>
                <w:szCs w:val="16"/>
              </w:rPr>
            </w:pPr>
            <w:r w:rsidRPr="00B514F2">
              <w:rPr>
                <w:rFonts w:cs="Arial"/>
                <w:sz w:val="16"/>
                <w:szCs w:val="16"/>
              </w:rPr>
              <w:t>6. Set PDS DTC to False</w:t>
            </w:r>
          </w:p>
        </w:tc>
        <w:tc>
          <w:tcPr>
            <w:tcW w:w="1315" w:type="dxa"/>
            <w:vMerge w:val="restart"/>
            <w:vAlign w:val="center"/>
          </w:tcPr>
          <w:p w:rsidR="00B0106B" w:rsidRPr="00B514F2" w:rsidRDefault="00296F26" w:rsidP="00B0106B">
            <w:pPr>
              <w:jc w:val="center"/>
              <w:rPr>
                <w:rFonts w:cs="Arial"/>
                <w:sz w:val="16"/>
                <w:szCs w:val="16"/>
              </w:rPr>
            </w:pPr>
            <w:r w:rsidRPr="00B514F2">
              <w:rPr>
                <w:rFonts w:cs="Arial"/>
                <w:sz w:val="16"/>
                <w:szCs w:val="16"/>
              </w:rPr>
              <w:t>No Display</w:t>
            </w:r>
          </w:p>
        </w:tc>
        <w:tc>
          <w:tcPr>
            <w:tcW w:w="900" w:type="dxa"/>
            <w:vMerge w:val="restart"/>
            <w:vAlign w:val="center"/>
          </w:tcPr>
          <w:p w:rsidR="00B0106B" w:rsidRPr="00B514F2" w:rsidRDefault="00296F26" w:rsidP="00B0106B">
            <w:pPr>
              <w:jc w:val="center"/>
              <w:rPr>
                <w:rFonts w:cs="Arial"/>
                <w:sz w:val="16"/>
                <w:szCs w:val="16"/>
              </w:rPr>
            </w:pPr>
          </w:p>
        </w:tc>
        <w:tc>
          <w:tcPr>
            <w:tcW w:w="900" w:type="dxa"/>
            <w:vMerge w:val="restart"/>
            <w:vAlign w:val="center"/>
          </w:tcPr>
          <w:p w:rsidR="00B0106B" w:rsidRPr="00B514F2" w:rsidRDefault="00296F26" w:rsidP="00B0106B">
            <w:pPr>
              <w:jc w:val="center"/>
              <w:rPr>
                <w:rFonts w:cs="Arial"/>
                <w:sz w:val="16"/>
                <w:szCs w:val="16"/>
              </w:rPr>
            </w:pPr>
          </w:p>
        </w:tc>
        <w:tc>
          <w:tcPr>
            <w:tcW w:w="989" w:type="dxa"/>
            <w:vMerge w:val="restart"/>
            <w:vAlign w:val="center"/>
          </w:tcPr>
          <w:p w:rsidR="00B0106B" w:rsidRPr="00B514F2" w:rsidRDefault="00296F26" w:rsidP="0018736E">
            <w:pPr>
              <w:jc w:val="center"/>
              <w:rPr>
                <w:rFonts w:cs="Arial"/>
                <w:sz w:val="16"/>
                <w:szCs w:val="16"/>
              </w:rPr>
            </w:pPr>
            <w:r w:rsidRPr="00B514F2">
              <w:rPr>
                <w:rFonts w:cs="Arial"/>
                <w:sz w:val="16"/>
                <w:szCs w:val="16"/>
              </w:rPr>
              <w:t>See F-REQ-306527 or F-REQ-306554, F-REQ-30655,F-REQ-30656,F-REQ-30657,F-REQ-306</w:t>
            </w:r>
            <w:r w:rsidRPr="00B514F2">
              <w:rPr>
                <w:rFonts w:cs="Arial"/>
                <w:sz w:val="16"/>
                <w:szCs w:val="16"/>
              </w:rPr>
              <w:t>58.</w:t>
            </w:r>
          </w:p>
        </w:tc>
        <w:tc>
          <w:tcPr>
            <w:tcW w:w="1009" w:type="dxa"/>
            <w:vMerge w:val="restart"/>
          </w:tcPr>
          <w:p w:rsidR="00B0106B" w:rsidRPr="00B514F2" w:rsidRDefault="00296F26" w:rsidP="00B0106B">
            <w:pPr>
              <w:rPr>
                <w:rFonts w:cs="Arial"/>
                <w:sz w:val="16"/>
                <w:szCs w:val="16"/>
              </w:rPr>
            </w:pPr>
          </w:p>
        </w:tc>
        <w:tc>
          <w:tcPr>
            <w:tcW w:w="993" w:type="dxa"/>
            <w:vMerge w:val="restart"/>
          </w:tcPr>
          <w:p w:rsidR="00B0106B" w:rsidRPr="00B514F2" w:rsidRDefault="00296F26" w:rsidP="00B0106B">
            <w:pPr>
              <w:rPr>
                <w:rFonts w:cs="Arial"/>
                <w:sz w:val="16"/>
                <w:szCs w:val="16"/>
              </w:rPr>
            </w:pPr>
          </w:p>
        </w:tc>
      </w:tr>
      <w:tr w:rsidR="00B0106B" w:rsidRPr="00B514F2" w:rsidTr="00FD7DEA">
        <w:trPr>
          <w:cantSplit/>
          <w:trHeight w:val="640"/>
          <w:jc w:val="center"/>
        </w:trPr>
        <w:tc>
          <w:tcPr>
            <w:tcW w:w="611" w:type="dxa"/>
            <w:vMerge/>
            <w:vAlign w:val="center"/>
          </w:tcPr>
          <w:p w:rsidR="00B0106B" w:rsidRPr="00B514F2" w:rsidRDefault="00296F26" w:rsidP="00B0106B">
            <w:pPr>
              <w:jc w:val="center"/>
              <w:rPr>
                <w:rFonts w:cs="Arial"/>
                <w:sz w:val="16"/>
                <w:szCs w:val="16"/>
              </w:rPr>
            </w:pPr>
          </w:p>
        </w:tc>
        <w:tc>
          <w:tcPr>
            <w:tcW w:w="837" w:type="dxa"/>
            <w:vAlign w:val="center"/>
          </w:tcPr>
          <w:p w:rsidR="00B0106B" w:rsidRPr="00B514F2" w:rsidRDefault="00296F26" w:rsidP="00B0106B">
            <w:pPr>
              <w:jc w:val="center"/>
              <w:rPr>
                <w:rFonts w:cs="Arial"/>
                <w:sz w:val="16"/>
                <w:szCs w:val="16"/>
              </w:rPr>
            </w:pPr>
            <w:r w:rsidRPr="00B514F2">
              <w:rPr>
                <w:rFonts w:cs="Arial"/>
                <w:sz w:val="16"/>
                <w:szCs w:val="16"/>
              </w:rPr>
              <w:t>P, R, N, D, L, M/S, M, 4, 3, 2, 1</w:t>
            </w:r>
          </w:p>
        </w:tc>
        <w:tc>
          <w:tcPr>
            <w:tcW w:w="899" w:type="dxa"/>
            <w:gridSpan w:val="3"/>
            <w:vAlign w:val="center"/>
          </w:tcPr>
          <w:p w:rsidR="00B0106B" w:rsidRPr="00B514F2" w:rsidRDefault="00296F26" w:rsidP="00B0106B">
            <w:pPr>
              <w:jc w:val="center"/>
              <w:rPr>
                <w:rFonts w:cs="Arial"/>
                <w:sz w:val="16"/>
                <w:szCs w:val="16"/>
              </w:rPr>
            </w:pPr>
            <w:r w:rsidRPr="00B514F2">
              <w:rPr>
                <w:rFonts w:cs="Arial"/>
                <w:sz w:val="16"/>
                <w:szCs w:val="16"/>
              </w:rPr>
              <w:t>ACC</w:t>
            </w:r>
          </w:p>
        </w:tc>
        <w:tc>
          <w:tcPr>
            <w:tcW w:w="800" w:type="dxa"/>
            <w:vAlign w:val="center"/>
          </w:tcPr>
          <w:p w:rsidR="00B0106B" w:rsidRPr="00B514F2" w:rsidRDefault="00296F26" w:rsidP="00B0106B">
            <w:pPr>
              <w:jc w:val="center"/>
              <w:rPr>
                <w:rFonts w:cs="Arial"/>
                <w:sz w:val="16"/>
                <w:szCs w:val="16"/>
              </w:rPr>
            </w:pPr>
            <w:r w:rsidRPr="00B514F2">
              <w:rPr>
                <w:rFonts w:cs="Arial"/>
                <w:sz w:val="16"/>
                <w:szCs w:val="16"/>
              </w:rPr>
              <w:t>X</w:t>
            </w:r>
          </w:p>
        </w:tc>
        <w:tc>
          <w:tcPr>
            <w:tcW w:w="800" w:type="dxa"/>
            <w:gridSpan w:val="4"/>
            <w:vAlign w:val="center"/>
          </w:tcPr>
          <w:p w:rsidR="00B0106B" w:rsidRPr="00B514F2" w:rsidRDefault="00296F26" w:rsidP="00B0106B">
            <w:pPr>
              <w:jc w:val="center"/>
              <w:rPr>
                <w:rFonts w:cs="Arial"/>
                <w:sz w:val="16"/>
                <w:szCs w:val="16"/>
              </w:rPr>
            </w:pPr>
            <w:r w:rsidRPr="00B514F2">
              <w:rPr>
                <w:rFonts w:cs="Arial"/>
                <w:sz w:val="16"/>
                <w:szCs w:val="16"/>
              </w:rPr>
              <w:t>NA</w:t>
            </w:r>
          </w:p>
        </w:tc>
        <w:tc>
          <w:tcPr>
            <w:tcW w:w="949" w:type="dxa"/>
            <w:gridSpan w:val="2"/>
            <w:vAlign w:val="center"/>
          </w:tcPr>
          <w:p w:rsidR="00B0106B" w:rsidRPr="00B514F2" w:rsidRDefault="00296F26" w:rsidP="00B0106B">
            <w:pPr>
              <w:jc w:val="center"/>
              <w:rPr>
                <w:rFonts w:cs="Arial"/>
                <w:sz w:val="16"/>
                <w:szCs w:val="16"/>
              </w:rPr>
            </w:pPr>
            <w:r w:rsidRPr="00B514F2">
              <w:rPr>
                <w:rFonts w:cs="Arial"/>
                <w:sz w:val="16"/>
                <w:szCs w:val="16"/>
              </w:rPr>
              <w:t>False</w:t>
            </w:r>
          </w:p>
        </w:tc>
        <w:tc>
          <w:tcPr>
            <w:tcW w:w="1315" w:type="dxa"/>
            <w:vMerge/>
            <w:vAlign w:val="center"/>
          </w:tcPr>
          <w:p w:rsidR="00B0106B" w:rsidRPr="00B514F2" w:rsidRDefault="00296F26" w:rsidP="00B0106B">
            <w:pPr>
              <w:jc w:val="center"/>
              <w:rPr>
                <w:rFonts w:cs="Arial"/>
                <w:sz w:val="16"/>
                <w:szCs w:val="16"/>
              </w:rPr>
            </w:pPr>
          </w:p>
        </w:tc>
        <w:tc>
          <w:tcPr>
            <w:tcW w:w="900" w:type="dxa"/>
            <w:vMerge/>
            <w:vAlign w:val="center"/>
          </w:tcPr>
          <w:p w:rsidR="00B0106B" w:rsidRPr="00B514F2" w:rsidRDefault="00296F26" w:rsidP="00B0106B">
            <w:pPr>
              <w:jc w:val="center"/>
              <w:rPr>
                <w:rFonts w:cs="Arial"/>
                <w:sz w:val="16"/>
                <w:szCs w:val="16"/>
              </w:rPr>
            </w:pPr>
          </w:p>
        </w:tc>
        <w:tc>
          <w:tcPr>
            <w:tcW w:w="900" w:type="dxa"/>
            <w:vMerge/>
            <w:vAlign w:val="center"/>
          </w:tcPr>
          <w:p w:rsidR="00B0106B" w:rsidRPr="00B514F2" w:rsidRDefault="00296F26" w:rsidP="00B0106B">
            <w:pPr>
              <w:jc w:val="center"/>
              <w:rPr>
                <w:rFonts w:cs="Arial"/>
                <w:sz w:val="16"/>
                <w:szCs w:val="16"/>
              </w:rPr>
            </w:pPr>
          </w:p>
        </w:tc>
        <w:tc>
          <w:tcPr>
            <w:tcW w:w="989" w:type="dxa"/>
            <w:vMerge/>
            <w:vAlign w:val="center"/>
          </w:tcPr>
          <w:p w:rsidR="00B0106B" w:rsidRPr="00B514F2" w:rsidRDefault="00296F26" w:rsidP="0018736E">
            <w:pPr>
              <w:jc w:val="center"/>
              <w:rPr>
                <w:rFonts w:cs="Arial"/>
                <w:sz w:val="16"/>
                <w:szCs w:val="16"/>
              </w:rPr>
            </w:pPr>
          </w:p>
        </w:tc>
        <w:tc>
          <w:tcPr>
            <w:tcW w:w="1009" w:type="dxa"/>
            <w:vMerge/>
          </w:tcPr>
          <w:p w:rsidR="00B0106B" w:rsidRPr="00B514F2" w:rsidRDefault="00296F26" w:rsidP="00B0106B">
            <w:pPr>
              <w:rPr>
                <w:rFonts w:cs="Arial"/>
                <w:sz w:val="16"/>
                <w:szCs w:val="16"/>
              </w:rPr>
            </w:pPr>
          </w:p>
        </w:tc>
        <w:tc>
          <w:tcPr>
            <w:tcW w:w="993" w:type="dxa"/>
            <w:vMerge/>
          </w:tcPr>
          <w:p w:rsidR="00B0106B" w:rsidRPr="00B514F2" w:rsidRDefault="00296F26" w:rsidP="00B0106B">
            <w:pPr>
              <w:rPr>
                <w:rFonts w:cs="Arial"/>
                <w:sz w:val="16"/>
                <w:szCs w:val="16"/>
              </w:rPr>
            </w:pPr>
          </w:p>
        </w:tc>
      </w:tr>
      <w:tr w:rsidR="00B0106B" w:rsidRPr="00B514F2" w:rsidTr="00FD7DEA">
        <w:trPr>
          <w:cantSplit/>
          <w:trHeight w:val="90"/>
          <w:jc w:val="center"/>
        </w:trPr>
        <w:tc>
          <w:tcPr>
            <w:tcW w:w="611" w:type="dxa"/>
            <w:vMerge w:val="restart"/>
            <w:vAlign w:val="center"/>
          </w:tcPr>
          <w:p w:rsidR="00B0106B" w:rsidRPr="00B514F2" w:rsidRDefault="00296F26" w:rsidP="00B0106B">
            <w:pPr>
              <w:jc w:val="center"/>
              <w:rPr>
                <w:rFonts w:cs="Arial"/>
                <w:sz w:val="16"/>
                <w:szCs w:val="16"/>
              </w:rPr>
            </w:pPr>
            <w:r w:rsidRPr="00B514F2">
              <w:rPr>
                <w:rFonts w:cs="Arial"/>
                <w:sz w:val="16"/>
                <w:szCs w:val="16"/>
              </w:rPr>
              <w:t>40</w:t>
            </w:r>
          </w:p>
        </w:tc>
        <w:tc>
          <w:tcPr>
            <w:tcW w:w="4285" w:type="dxa"/>
            <w:gridSpan w:val="11"/>
          </w:tcPr>
          <w:p w:rsidR="00B0106B" w:rsidRPr="00B514F2" w:rsidRDefault="00296F26" w:rsidP="00B0106B">
            <w:pPr>
              <w:rPr>
                <w:rFonts w:cs="Arial"/>
                <w:sz w:val="16"/>
                <w:szCs w:val="16"/>
              </w:rPr>
            </w:pPr>
            <w:r w:rsidRPr="00B514F2">
              <w:rPr>
                <w:rFonts w:cs="Arial"/>
                <w:sz w:val="16"/>
                <w:szCs w:val="16"/>
              </w:rPr>
              <w:t>1. Set TrnIpcDsplyMde_D_Actl &amp; TrnIpcDsplyMde_D_Stat to Blank_No_Display.</w:t>
            </w:r>
          </w:p>
          <w:p w:rsidR="00B0106B" w:rsidRPr="00B514F2" w:rsidRDefault="00296F26" w:rsidP="00B0106B">
            <w:pPr>
              <w:rPr>
                <w:rFonts w:cs="Arial"/>
                <w:sz w:val="16"/>
                <w:szCs w:val="16"/>
              </w:rPr>
            </w:pPr>
            <w:r w:rsidRPr="00B514F2">
              <w:rPr>
                <w:rFonts w:cs="Arial"/>
                <w:sz w:val="16"/>
                <w:szCs w:val="16"/>
              </w:rPr>
              <w:t>2. Turn Ignition to RUN</w:t>
            </w:r>
          </w:p>
          <w:p w:rsidR="00B0106B" w:rsidRPr="00B514F2" w:rsidRDefault="00296F26" w:rsidP="00B0106B">
            <w:pPr>
              <w:rPr>
                <w:rFonts w:cs="Arial"/>
                <w:sz w:val="16"/>
                <w:szCs w:val="16"/>
              </w:rPr>
            </w:pPr>
            <w:r w:rsidRPr="00B514F2">
              <w:rPr>
                <w:rFonts w:cs="Arial"/>
                <w:sz w:val="16"/>
                <w:szCs w:val="16"/>
              </w:rPr>
              <w:t>3. Move gear select in every position P, R, N, D, M/S, M, 4, 3, 2, 1 if available</w:t>
            </w:r>
          </w:p>
          <w:p w:rsidR="00B0106B" w:rsidRPr="00B514F2" w:rsidRDefault="00296F26" w:rsidP="00B0106B">
            <w:pPr>
              <w:rPr>
                <w:rFonts w:cs="Arial"/>
                <w:sz w:val="16"/>
                <w:szCs w:val="16"/>
              </w:rPr>
            </w:pPr>
            <w:r w:rsidRPr="00B514F2">
              <w:rPr>
                <w:rFonts w:cs="Arial"/>
                <w:sz w:val="16"/>
                <w:szCs w:val="16"/>
              </w:rPr>
              <w:t xml:space="preserve">4. </w:t>
            </w:r>
            <w:r w:rsidRPr="00B514F2">
              <w:rPr>
                <w:rFonts w:cs="Arial"/>
                <w:sz w:val="16"/>
                <w:szCs w:val="16"/>
              </w:rPr>
              <w:t>Validate that there was no display in all positions</w:t>
            </w:r>
          </w:p>
          <w:p w:rsidR="00B0106B" w:rsidRPr="00B514F2" w:rsidRDefault="00296F26" w:rsidP="00B0106B">
            <w:pPr>
              <w:rPr>
                <w:rFonts w:cs="Arial"/>
                <w:sz w:val="16"/>
                <w:szCs w:val="16"/>
              </w:rPr>
            </w:pPr>
            <w:r w:rsidRPr="00B514F2">
              <w:rPr>
                <w:rFonts w:cs="Arial"/>
                <w:sz w:val="16"/>
                <w:szCs w:val="16"/>
              </w:rPr>
              <w:t>5. Log what is indicated on the PRNDL in  the Actual</w:t>
            </w:r>
          </w:p>
          <w:p w:rsidR="00B0106B" w:rsidRPr="00B514F2" w:rsidRDefault="00296F26" w:rsidP="00B0106B">
            <w:pPr>
              <w:rPr>
                <w:rFonts w:cs="Arial"/>
                <w:sz w:val="16"/>
                <w:szCs w:val="16"/>
              </w:rPr>
            </w:pPr>
            <w:r w:rsidRPr="00B514F2">
              <w:rPr>
                <w:rFonts w:cs="Arial"/>
                <w:sz w:val="16"/>
                <w:szCs w:val="16"/>
              </w:rPr>
              <w:t>6. Set PDS DTC to False</w:t>
            </w:r>
          </w:p>
        </w:tc>
        <w:tc>
          <w:tcPr>
            <w:tcW w:w="1315" w:type="dxa"/>
            <w:vMerge w:val="restart"/>
            <w:vAlign w:val="center"/>
          </w:tcPr>
          <w:p w:rsidR="00B0106B" w:rsidRPr="00B514F2" w:rsidRDefault="00296F26" w:rsidP="00B0106B">
            <w:pPr>
              <w:jc w:val="center"/>
              <w:rPr>
                <w:rFonts w:cs="Arial"/>
                <w:sz w:val="16"/>
                <w:szCs w:val="16"/>
              </w:rPr>
            </w:pPr>
            <w:r w:rsidRPr="00B514F2">
              <w:rPr>
                <w:rFonts w:cs="Arial"/>
                <w:sz w:val="16"/>
                <w:szCs w:val="16"/>
              </w:rPr>
              <w:t>No Display</w:t>
            </w:r>
          </w:p>
        </w:tc>
        <w:tc>
          <w:tcPr>
            <w:tcW w:w="900" w:type="dxa"/>
            <w:vMerge w:val="restart"/>
            <w:vAlign w:val="center"/>
          </w:tcPr>
          <w:p w:rsidR="00B0106B" w:rsidRPr="00B514F2" w:rsidRDefault="00296F26" w:rsidP="00B0106B">
            <w:pPr>
              <w:jc w:val="center"/>
              <w:rPr>
                <w:rFonts w:cs="Arial"/>
                <w:sz w:val="16"/>
                <w:szCs w:val="16"/>
              </w:rPr>
            </w:pPr>
          </w:p>
        </w:tc>
        <w:tc>
          <w:tcPr>
            <w:tcW w:w="900" w:type="dxa"/>
            <w:vMerge w:val="restart"/>
            <w:vAlign w:val="center"/>
          </w:tcPr>
          <w:p w:rsidR="00B0106B" w:rsidRPr="00B514F2" w:rsidRDefault="00296F26" w:rsidP="00B0106B">
            <w:pPr>
              <w:jc w:val="center"/>
              <w:rPr>
                <w:rFonts w:cs="Arial"/>
                <w:sz w:val="16"/>
                <w:szCs w:val="16"/>
              </w:rPr>
            </w:pPr>
          </w:p>
        </w:tc>
        <w:tc>
          <w:tcPr>
            <w:tcW w:w="989" w:type="dxa"/>
            <w:vMerge w:val="restart"/>
            <w:vAlign w:val="center"/>
          </w:tcPr>
          <w:p w:rsidR="00B0106B" w:rsidRPr="00B514F2" w:rsidRDefault="00296F26" w:rsidP="0018736E">
            <w:pPr>
              <w:jc w:val="center"/>
              <w:rPr>
                <w:rFonts w:cs="Arial"/>
                <w:sz w:val="16"/>
                <w:szCs w:val="16"/>
              </w:rPr>
            </w:pPr>
            <w:r w:rsidRPr="00B514F2">
              <w:rPr>
                <w:rFonts w:cs="Arial"/>
                <w:sz w:val="16"/>
                <w:szCs w:val="16"/>
              </w:rPr>
              <w:t>See F-REQ-306527 or F-REQ-306554, F-REQ-30655,F-REQ-30656,F-REQ-30657,F-REQ-30658.</w:t>
            </w:r>
          </w:p>
        </w:tc>
        <w:tc>
          <w:tcPr>
            <w:tcW w:w="1009" w:type="dxa"/>
            <w:vMerge w:val="restart"/>
          </w:tcPr>
          <w:p w:rsidR="00B0106B" w:rsidRPr="00B514F2" w:rsidRDefault="00296F26" w:rsidP="00B0106B">
            <w:pPr>
              <w:rPr>
                <w:rFonts w:cs="Arial"/>
                <w:sz w:val="16"/>
                <w:szCs w:val="16"/>
              </w:rPr>
            </w:pPr>
          </w:p>
        </w:tc>
        <w:tc>
          <w:tcPr>
            <w:tcW w:w="993" w:type="dxa"/>
            <w:vMerge w:val="restart"/>
          </w:tcPr>
          <w:p w:rsidR="00B0106B" w:rsidRPr="00B514F2" w:rsidRDefault="00296F26" w:rsidP="00B0106B">
            <w:pPr>
              <w:rPr>
                <w:rFonts w:cs="Arial"/>
                <w:sz w:val="16"/>
                <w:szCs w:val="16"/>
              </w:rPr>
            </w:pPr>
          </w:p>
        </w:tc>
      </w:tr>
      <w:tr w:rsidR="00B0106B" w:rsidRPr="00B514F2" w:rsidTr="00FD7DEA">
        <w:trPr>
          <w:cantSplit/>
          <w:trHeight w:val="90"/>
          <w:jc w:val="center"/>
        </w:trPr>
        <w:tc>
          <w:tcPr>
            <w:tcW w:w="611" w:type="dxa"/>
            <w:vMerge/>
            <w:vAlign w:val="center"/>
          </w:tcPr>
          <w:p w:rsidR="00B0106B" w:rsidRPr="00B514F2" w:rsidRDefault="00296F26" w:rsidP="00B0106B">
            <w:pPr>
              <w:jc w:val="center"/>
              <w:rPr>
                <w:rFonts w:cs="Arial"/>
                <w:sz w:val="16"/>
                <w:szCs w:val="16"/>
              </w:rPr>
            </w:pPr>
          </w:p>
        </w:tc>
        <w:tc>
          <w:tcPr>
            <w:tcW w:w="837" w:type="dxa"/>
            <w:vAlign w:val="center"/>
          </w:tcPr>
          <w:p w:rsidR="00B0106B" w:rsidRPr="00B514F2" w:rsidRDefault="00296F26" w:rsidP="00B0106B">
            <w:pPr>
              <w:jc w:val="center"/>
              <w:rPr>
                <w:rFonts w:cs="Arial"/>
                <w:sz w:val="16"/>
                <w:szCs w:val="16"/>
              </w:rPr>
            </w:pPr>
            <w:r w:rsidRPr="00B514F2">
              <w:rPr>
                <w:rFonts w:cs="Arial"/>
                <w:sz w:val="16"/>
                <w:szCs w:val="16"/>
              </w:rPr>
              <w:t xml:space="preserve">P, R, N, D, L, M/S, M, 4, </w:t>
            </w:r>
            <w:r w:rsidRPr="00B514F2">
              <w:rPr>
                <w:rFonts w:cs="Arial"/>
                <w:sz w:val="16"/>
                <w:szCs w:val="16"/>
              </w:rPr>
              <w:t>3, 2, 1</w:t>
            </w:r>
          </w:p>
        </w:tc>
        <w:tc>
          <w:tcPr>
            <w:tcW w:w="899" w:type="dxa"/>
            <w:gridSpan w:val="3"/>
            <w:vAlign w:val="center"/>
          </w:tcPr>
          <w:p w:rsidR="00B0106B" w:rsidRPr="00B514F2" w:rsidRDefault="00296F26" w:rsidP="00B0106B">
            <w:pPr>
              <w:jc w:val="center"/>
              <w:rPr>
                <w:rFonts w:cs="Arial"/>
                <w:sz w:val="16"/>
                <w:szCs w:val="16"/>
              </w:rPr>
            </w:pPr>
            <w:r w:rsidRPr="00B514F2">
              <w:rPr>
                <w:rFonts w:cs="Arial"/>
                <w:sz w:val="16"/>
                <w:szCs w:val="16"/>
              </w:rPr>
              <w:t>RUN</w:t>
            </w:r>
          </w:p>
        </w:tc>
        <w:tc>
          <w:tcPr>
            <w:tcW w:w="800" w:type="dxa"/>
            <w:vAlign w:val="center"/>
          </w:tcPr>
          <w:p w:rsidR="00B0106B" w:rsidRPr="00B514F2" w:rsidRDefault="00296F26" w:rsidP="00B0106B">
            <w:pPr>
              <w:jc w:val="center"/>
              <w:rPr>
                <w:rFonts w:cs="Arial"/>
                <w:sz w:val="16"/>
                <w:szCs w:val="16"/>
              </w:rPr>
            </w:pPr>
            <w:r w:rsidRPr="00B514F2">
              <w:rPr>
                <w:rFonts w:cs="Arial"/>
                <w:sz w:val="16"/>
                <w:szCs w:val="16"/>
              </w:rPr>
              <w:t>X</w:t>
            </w:r>
          </w:p>
        </w:tc>
        <w:tc>
          <w:tcPr>
            <w:tcW w:w="800" w:type="dxa"/>
            <w:gridSpan w:val="4"/>
            <w:vAlign w:val="center"/>
          </w:tcPr>
          <w:p w:rsidR="00B0106B" w:rsidRPr="00B514F2" w:rsidRDefault="00296F26" w:rsidP="00B0106B">
            <w:pPr>
              <w:jc w:val="center"/>
              <w:rPr>
                <w:rFonts w:cs="Arial"/>
                <w:sz w:val="16"/>
                <w:szCs w:val="16"/>
              </w:rPr>
            </w:pPr>
            <w:r w:rsidRPr="00B514F2">
              <w:rPr>
                <w:rFonts w:cs="Arial"/>
                <w:sz w:val="16"/>
                <w:szCs w:val="16"/>
              </w:rPr>
              <w:t>NA</w:t>
            </w:r>
          </w:p>
        </w:tc>
        <w:tc>
          <w:tcPr>
            <w:tcW w:w="949" w:type="dxa"/>
            <w:gridSpan w:val="2"/>
            <w:vAlign w:val="center"/>
          </w:tcPr>
          <w:p w:rsidR="00B0106B" w:rsidRPr="00B514F2" w:rsidRDefault="00296F26" w:rsidP="00B0106B">
            <w:pPr>
              <w:jc w:val="center"/>
              <w:rPr>
                <w:rFonts w:cs="Arial"/>
                <w:sz w:val="16"/>
                <w:szCs w:val="16"/>
              </w:rPr>
            </w:pPr>
            <w:r w:rsidRPr="00B514F2">
              <w:rPr>
                <w:rFonts w:cs="Arial"/>
                <w:sz w:val="16"/>
                <w:szCs w:val="16"/>
              </w:rPr>
              <w:t>False</w:t>
            </w:r>
          </w:p>
        </w:tc>
        <w:tc>
          <w:tcPr>
            <w:tcW w:w="1315" w:type="dxa"/>
            <w:vMerge/>
            <w:vAlign w:val="center"/>
          </w:tcPr>
          <w:p w:rsidR="00B0106B" w:rsidRPr="00B514F2" w:rsidRDefault="00296F26" w:rsidP="00B0106B">
            <w:pPr>
              <w:jc w:val="center"/>
              <w:rPr>
                <w:rFonts w:cs="Arial"/>
                <w:b/>
                <w:bCs/>
                <w:sz w:val="16"/>
                <w:szCs w:val="16"/>
              </w:rPr>
            </w:pPr>
          </w:p>
        </w:tc>
        <w:tc>
          <w:tcPr>
            <w:tcW w:w="900" w:type="dxa"/>
            <w:vMerge/>
            <w:vAlign w:val="center"/>
          </w:tcPr>
          <w:p w:rsidR="00B0106B" w:rsidRPr="00B514F2" w:rsidRDefault="00296F26" w:rsidP="00B0106B">
            <w:pPr>
              <w:jc w:val="center"/>
              <w:rPr>
                <w:rFonts w:cs="Arial"/>
                <w:sz w:val="16"/>
                <w:szCs w:val="16"/>
              </w:rPr>
            </w:pPr>
          </w:p>
        </w:tc>
        <w:tc>
          <w:tcPr>
            <w:tcW w:w="900" w:type="dxa"/>
            <w:vMerge/>
            <w:vAlign w:val="center"/>
          </w:tcPr>
          <w:p w:rsidR="00B0106B" w:rsidRPr="00B514F2" w:rsidRDefault="00296F26" w:rsidP="00B0106B">
            <w:pPr>
              <w:jc w:val="center"/>
              <w:rPr>
                <w:rFonts w:cs="Arial"/>
                <w:sz w:val="16"/>
                <w:szCs w:val="16"/>
              </w:rPr>
            </w:pPr>
          </w:p>
        </w:tc>
        <w:tc>
          <w:tcPr>
            <w:tcW w:w="989" w:type="dxa"/>
            <w:vMerge/>
            <w:vAlign w:val="center"/>
          </w:tcPr>
          <w:p w:rsidR="00B0106B" w:rsidRPr="00B514F2" w:rsidRDefault="00296F26" w:rsidP="0018736E">
            <w:pPr>
              <w:jc w:val="center"/>
              <w:rPr>
                <w:rFonts w:cs="Arial"/>
                <w:sz w:val="16"/>
                <w:szCs w:val="16"/>
              </w:rPr>
            </w:pPr>
          </w:p>
        </w:tc>
        <w:tc>
          <w:tcPr>
            <w:tcW w:w="1009" w:type="dxa"/>
            <w:vMerge/>
          </w:tcPr>
          <w:p w:rsidR="00B0106B" w:rsidRPr="00B514F2" w:rsidRDefault="00296F26" w:rsidP="00B0106B">
            <w:pPr>
              <w:rPr>
                <w:rFonts w:cs="Arial"/>
                <w:sz w:val="16"/>
                <w:szCs w:val="16"/>
              </w:rPr>
            </w:pPr>
          </w:p>
        </w:tc>
        <w:tc>
          <w:tcPr>
            <w:tcW w:w="993" w:type="dxa"/>
            <w:vMerge/>
          </w:tcPr>
          <w:p w:rsidR="00B0106B" w:rsidRPr="00B514F2" w:rsidRDefault="00296F26" w:rsidP="00B0106B">
            <w:pPr>
              <w:rPr>
                <w:rFonts w:cs="Arial"/>
                <w:sz w:val="16"/>
                <w:szCs w:val="16"/>
              </w:rPr>
            </w:pPr>
          </w:p>
        </w:tc>
      </w:tr>
      <w:tr w:rsidR="00B0106B" w:rsidRPr="00B514F2" w:rsidTr="00FD7DEA">
        <w:trPr>
          <w:cantSplit/>
          <w:jc w:val="center"/>
        </w:trPr>
        <w:tc>
          <w:tcPr>
            <w:tcW w:w="611" w:type="dxa"/>
            <w:vMerge w:val="restart"/>
            <w:vAlign w:val="center"/>
          </w:tcPr>
          <w:p w:rsidR="00B0106B" w:rsidRPr="00B514F2" w:rsidRDefault="00296F26" w:rsidP="00B0106B">
            <w:pPr>
              <w:jc w:val="center"/>
              <w:rPr>
                <w:rFonts w:cs="Arial"/>
                <w:sz w:val="16"/>
                <w:szCs w:val="16"/>
              </w:rPr>
            </w:pPr>
            <w:r w:rsidRPr="00B514F2">
              <w:rPr>
                <w:rFonts w:cs="Arial"/>
                <w:sz w:val="16"/>
                <w:szCs w:val="16"/>
              </w:rPr>
              <w:t>41</w:t>
            </w:r>
          </w:p>
        </w:tc>
        <w:tc>
          <w:tcPr>
            <w:tcW w:w="4285" w:type="dxa"/>
            <w:gridSpan w:val="11"/>
          </w:tcPr>
          <w:p w:rsidR="00B0106B" w:rsidRPr="00B514F2" w:rsidRDefault="00296F26" w:rsidP="00B0106B">
            <w:pPr>
              <w:rPr>
                <w:rFonts w:cs="Arial"/>
                <w:sz w:val="16"/>
                <w:szCs w:val="16"/>
              </w:rPr>
            </w:pPr>
            <w:r w:rsidRPr="00B514F2">
              <w:rPr>
                <w:rFonts w:cs="Arial"/>
                <w:sz w:val="16"/>
                <w:szCs w:val="16"/>
              </w:rPr>
              <w:t>Set PDS DTC  to false</w:t>
            </w:r>
          </w:p>
          <w:p w:rsidR="00B0106B" w:rsidRPr="00B514F2" w:rsidRDefault="00296F26" w:rsidP="00B0106B">
            <w:pPr>
              <w:rPr>
                <w:rFonts w:cs="Arial"/>
                <w:sz w:val="16"/>
                <w:szCs w:val="16"/>
              </w:rPr>
            </w:pPr>
            <w:r w:rsidRPr="00B514F2">
              <w:rPr>
                <w:rFonts w:cs="Arial"/>
                <w:sz w:val="16"/>
                <w:szCs w:val="16"/>
              </w:rPr>
              <w:t>Reinstate TrnIpcDsplyMde_D_Actl &amp; TrnIpcDsplyMde_D_Stat.</w:t>
            </w:r>
          </w:p>
          <w:p w:rsidR="00B0106B" w:rsidRPr="00B514F2" w:rsidRDefault="00296F26" w:rsidP="00B0106B">
            <w:pPr>
              <w:rPr>
                <w:rFonts w:cs="Arial"/>
                <w:sz w:val="16"/>
                <w:szCs w:val="16"/>
              </w:rPr>
            </w:pPr>
            <w:r w:rsidRPr="00B514F2">
              <w:rPr>
                <w:rFonts w:cs="Arial"/>
                <w:sz w:val="16"/>
                <w:szCs w:val="16"/>
              </w:rPr>
              <w:t xml:space="preserve">Turn Ignition Key to OFF as far as the key can go. </w:t>
            </w:r>
          </w:p>
          <w:p w:rsidR="00B0106B" w:rsidRPr="00B514F2" w:rsidRDefault="00296F26" w:rsidP="00B0106B">
            <w:pPr>
              <w:rPr>
                <w:rFonts w:cs="Arial"/>
                <w:sz w:val="16"/>
                <w:szCs w:val="16"/>
              </w:rPr>
            </w:pPr>
            <w:r w:rsidRPr="00B514F2">
              <w:rPr>
                <w:rFonts w:cs="Arial"/>
                <w:sz w:val="16"/>
                <w:szCs w:val="16"/>
              </w:rPr>
              <w:t>1. Log what is indicated on the PRNDL in the Actual Results column.</w:t>
            </w:r>
          </w:p>
        </w:tc>
        <w:tc>
          <w:tcPr>
            <w:tcW w:w="1315" w:type="dxa"/>
            <w:vMerge w:val="restart"/>
            <w:vAlign w:val="center"/>
          </w:tcPr>
          <w:p w:rsidR="00B0106B" w:rsidRPr="00B514F2" w:rsidRDefault="00296F26" w:rsidP="00B0106B">
            <w:pPr>
              <w:jc w:val="center"/>
              <w:rPr>
                <w:rFonts w:cs="Arial"/>
                <w:sz w:val="16"/>
                <w:szCs w:val="16"/>
              </w:rPr>
            </w:pPr>
            <w:r w:rsidRPr="00B514F2">
              <w:rPr>
                <w:rFonts w:cs="Arial"/>
                <w:sz w:val="16"/>
                <w:szCs w:val="16"/>
              </w:rPr>
              <w:t>N</w:t>
            </w:r>
          </w:p>
        </w:tc>
        <w:tc>
          <w:tcPr>
            <w:tcW w:w="900" w:type="dxa"/>
            <w:vMerge w:val="restart"/>
            <w:vAlign w:val="center"/>
          </w:tcPr>
          <w:p w:rsidR="00B0106B" w:rsidRPr="00B514F2" w:rsidRDefault="00296F26" w:rsidP="00B0106B">
            <w:pPr>
              <w:jc w:val="center"/>
              <w:rPr>
                <w:rFonts w:cs="Arial"/>
                <w:sz w:val="16"/>
                <w:szCs w:val="16"/>
              </w:rPr>
            </w:pPr>
          </w:p>
        </w:tc>
        <w:tc>
          <w:tcPr>
            <w:tcW w:w="900" w:type="dxa"/>
            <w:vMerge w:val="restart"/>
            <w:vAlign w:val="center"/>
          </w:tcPr>
          <w:p w:rsidR="00B0106B" w:rsidRPr="00B514F2" w:rsidRDefault="00296F26" w:rsidP="00B0106B">
            <w:pPr>
              <w:jc w:val="center"/>
              <w:rPr>
                <w:rFonts w:cs="Arial"/>
                <w:sz w:val="16"/>
                <w:szCs w:val="16"/>
              </w:rPr>
            </w:pPr>
          </w:p>
        </w:tc>
        <w:tc>
          <w:tcPr>
            <w:tcW w:w="989" w:type="dxa"/>
            <w:vMerge w:val="restart"/>
            <w:vAlign w:val="center"/>
          </w:tcPr>
          <w:p w:rsidR="00B0106B" w:rsidRPr="00B514F2" w:rsidRDefault="00296F26" w:rsidP="0018736E">
            <w:pPr>
              <w:jc w:val="center"/>
              <w:rPr>
                <w:rFonts w:cs="Arial"/>
                <w:sz w:val="16"/>
                <w:szCs w:val="16"/>
              </w:rPr>
            </w:pPr>
            <w:r w:rsidRPr="00B514F2">
              <w:rPr>
                <w:rFonts w:cs="Arial"/>
                <w:sz w:val="16"/>
                <w:szCs w:val="16"/>
              </w:rPr>
              <w:t>1</w:t>
            </w:r>
          </w:p>
          <w:p w:rsidR="00B0106B"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B0106B" w:rsidRPr="00B514F2" w:rsidRDefault="00296F26" w:rsidP="00B0106B">
            <w:pPr>
              <w:rPr>
                <w:rFonts w:cs="Arial"/>
                <w:sz w:val="16"/>
                <w:szCs w:val="16"/>
              </w:rPr>
            </w:pPr>
          </w:p>
          <w:p w:rsidR="00B0106B" w:rsidRPr="00B514F2" w:rsidRDefault="00296F26" w:rsidP="00B0106B">
            <w:pPr>
              <w:rPr>
                <w:rFonts w:cs="Arial"/>
                <w:sz w:val="16"/>
                <w:szCs w:val="16"/>
              </w:rPr>
            </w:pPr>
          </w:p>
        </w:tc>
        <w:tc>
          <w:tcPr>
            <w:tcW w:w="993" w:type="dxa"/>
            <w:vMerge w:val="restart"/>
          </w:tcPr>
          <w:p w:rsidR="00B0106B" w:rsidRPr="00B514F2" w:rsidRDefault="00296F26" w:rsidP="00B0106B">
            <w:pPr>
              <w:rPr>
                <w:rFonts w:cs="Arial"/>
                <w:sz w:val="16"/>
                <w:szCs w:val="16"/>
              </w:rPr>
            </w:pPr>
          </w:p>
        </w:tc>
      </w:tr>
      <w:tr w:rsidR="00B0106B" w:rsidRPr="00B514F2" w:rsidTr="00FD7DEA">
        <w:trPr>
          <w:cantSplit/>
          <w:jc w:val="center"/>
        </w:trPr>
        <w:tc>
          <w:tcPr>
            <w:tcW w:w="611" w:type="dxa"/>
            <w:vMerge/>
            <w:vAlign w:val="center"/>
          </w:tcPr>
          <w:p w:rsidR="00B0106B" w:rsidRPr="00B514F2" w:rsidRDefault="00296F26" w:rsidP="00B0106B">
            <w:pPr>
              <w:jc w:val="center"/>
              <w:rPr>
                <w:rFonts w:cs="Arial"/>
                <w:sz w:val="16"/>
                <w:szCs w:val="16"/>
              </w:rPr>
            </w:pPr>
          </w:p>
        </w:tc>
        <w:tc>
          <w:tcPr>
            <w:tcW w:w="856" w:type="dxa"/>
            <w:gridSpan w:val="2"/>
            <w:vAlign w:val="center"/>
          </w:tcPr>
          <w:p w:rsidR="00B0106B" w:rsidRPr="00B514F2" w:rsidRDefault="00296F26" w:rsidP="00B0106B">
            <w:pPr>
              <w:jc w:val="center"/>
              <w:rPr>
                <w:rFonts w:eastAsia="Arial Unicode MS" w:cs="Arial"/>
                <w:sz w:val="16"/>
                <w:szCs w:val="16"/>
              </w:rPr>
            </w:pPr>
            <w:r w:rsidRPr="00B514F2">
              <w:rPr>
                <w:rFonts w:cs="Arial"/>
                <w:sz w:val="16"/>
                <w:szCs w:val="16"/>
              </w:rPr>
              <w:t>N</w:t>
            </w:r>
          </w:p>
        </w:tc>
        <w:tc>
          <w:tcPr>
            <w:tcW w:w="858" w:type="dxa"/>
            <w:vAlign w:val="center"/>
          </w:tcPr>
          <w:p w:rsidR="00B0106B" w:rsidRPr="00B514F2" w:rsidRDefault="00296F26" w:rsidP="00B0106B">
            <w:pPr>
              <w:jc w:val="center"/>
              <w:rPr>
                <w:rFonts w:eastAsia="Arial Unicode MS" w:cs="Arial"/>
                <w:sz w:val="16"/>
                <w:szCs w:val="16"/>
              </w:rPr>
            </w:pPr>
            <w:r w:rsidRPr="00B514F2">
              <w:rPr>
                <w:rFonts w:cs="Arial"/>
                <w:sz w:val="16"/>
                <w:szCs w:val="16"/>
              </w:rPr>
              <w:t>OFF/ LOCK</w:t>
            </w:r>
          </w:p>
        </w:tc>
        <w:tc>
          <w:tcPr>
            <w:tcW w:w="836" w:type="dxa"/>
            <w:gridSpan w:val="3"/>
            <w:vAlign w:val="center"/>
          </w:tcPr>
          <w:p w:rsidR="00B0106B" w:rsidRPr="00B514F2" w:rsidRDefault="00296F26" w:rsidP="00B0106B">
            <w:pPr>
              <w:jc w:val="center"/>
              <w:rPr>
                <w:rFonts w:eastAsia="Arial Unicode MS" w:cs="Arial"/>
                <w:sz w:val="16"/>
                <w:szCs w:val="16"/>
              </w:rPr>
            </w:pPr>
            <w:r w:rsidRPr="00B514F2">
              <w:rPr>
                <w:rFonts w:cs="Arial"/>
                <w:sz w:val="16"/>
                <w:szCs w:val="16"/>
              </w:rPr>
              <w:t>X</w:t>
            </w:r>
          </w:p>
        </w:tc>
        <w:tc>
          <w:tcPr>
            <w:tcW w:w="748" w:type="dxa"/>
            <w:gridSpan w:val="2"/>
            <w:vAlign w:val="center"/>
          </w:tcPr>
          <w:p w:rsidR="00B0106B" w:rsidRPr="00B514F2" w:rsidRDefault="00296F26" w:rsidP="00B0106B">
            <w:pPr>
              <w:jc w:val="center"/>
              <w:rPr>
                <w:rFonts w:eastAsia="Arial Unicode MS" w:cs="Arial"/>
                <w:sz w:val="16"/>
                <w:szCs w:val="16"/>
              </w:rPr>
            </w:pPr>
            <w:r w:rsidRPr="00B514F2">
              <w:rPr>
                <w:rFonts w:cs="Arial"/>
                <w:sz w:val="16"/>
                <w:szCs w:val="16"/>
              </w:rPr>
              <w:t>Not In Park</w:t>
            </w:r>
          </w:p>
        </w:tc>
        <w:tc>
          <w:tcPr>
            <w:tcW w:w="987" w:type="dxa"/>
            <w:gridSpan w:val="3"/>
            <w:vAlign w:val="center"/>
          </w:tcPr>
          <w:p w:rsidR="00B0106B" w:rsidRPr="00B514F2" w:rsidRDefault="00296F26" w:rsidP="00B0106B">
            <w:pPr>
              <w:jc w:val="center"/>
              <w:rPr>
                <w:rFonts w:eastAsia="Arial Unicode MS" w:cs="Arial"/>
                <w:sz w:val="16"/>
                <w:szCs w:val="16"/>
              </w:rPr>
            </w:pPr>
            <w:r w:rsidRPr="00B514F2">
              <w:rPr>
                <w:rFonts w:cs="Arial"/>
                <w:sz w:val="16"/>
                <w:szCs w:val="16"/>
              </w:rPr>
              <w:t>False</w:t>
            </w:r>
          </w:p>
        </w:tc>
        <w:tc>
          <w:tcPr>
            <w:tcW w:w="1315" w:type="dxa"/>
            <w:vMerge/>
            <w:vAlign w:val="center"/>
          </w:tcPr>
          <w:p w:rsidR="00B0106B" w:rsidRPr="00B514F2" w:rsidRDefault="00296F26" w:rsidP="00B0106B">
            <w:pPr>
              <w:jc w:val="center"/>
              <w:rPr>
                <w:rFonts w:eastAsia="Arial Unicode MS" w:cs="Arial"/>
                <w:sz w:val="16"/>
                <w:szCs w:val="16"/>
              </w:rPr>
            </w:pPr>
          </w:p>
        </w:tc>
        <w:tc>
          <w:tcPr>
            <w:tcW w:w="900" w:type="dxa"/>
            <w:vMerge/>
            <w:vAlign w:val="center"/>
          </w:tcPr>
          <w:p w:rsidR="00B0106B" w:rsidRPr="00B514F2" w:rsidRDefault="00296F26" w:rsidP="00B0106B">
            <w:pPr>
              <w:jc w:val="center"/>
              <w:rPr>
                <w:rFonts w:cs="Arial"/>
                <w:sz w:val="16"/>
                <w:szCs w:val="16"/>
              </w:rPr>
            </w:pPr>
          </w:p>
        </w:tc>
        <w:tc>
          <w:tcPr>
            <w:tcW w:w="900" w:type="dxa"/>
            <w:vMerge/>
            <w:vAlign w:val="center"/>
          </w:tcPr>
          <w:p w:rsidR="00B0106B" w:rsidRPr="00B514F2" w:rsidRDefault="00296F26" w:rsidP="00B0106B">
            <w:pPr>
              <w:jc w:val="center"/>
              <w:rPr>
                <w:rFonts w:cs="Arial"/>
                <w:sz w:val="16"/>
                <w:szCs w:val="16"/>
              </w:rPr>
            </w:pPr>
          </w:p>
        </w:tc>
        <w:tc>
          <w:tcPr>
            <w:tcW w:w="989" w:type="dxa"/>
            <w:vMerge/>
            <w:vAlign w:val="center"/>
          </w:tcPr>
          <w:p w:rsidR="00B0106B" w:rsidRPr="00B514F2" w:rsidRDefault="00296F26" w:rsidP="0018736E">
            <w:pPr>
              <w:jc w:val="center"/>
              <w:rPr>
                <w:rFonts w:cs="Arial"/>
                <w:sz w:val="16"/>
                <w:szCs w:val="16"/>
              </w:rPr>
            </w:pPr>
          </w:p>
        </w:tc>
        <w:tc>
          <w:tcPr>
            <w:tcW w:w="1009" w:type="dxa"/>
            <w:vMerge/>
          </w:tcPr>
          <w:p w:rsidR="00B0106B" w:rsidRPr="00B514F2" w:rsidRDefault="00296F26" w:rsidP="00B0106B">
            <w:pPr>
              <w:rPr>
                <w:rFonts w:cs="Arial"/>
                <w:sz w:val="16"/>
                <w:szCs w:val="16"/>
              </w:rPr>
            </w:pPr>
          </w:p>
        </w:tc>
        <w:tc>
          <w:tcPr>
            <w:tcW w:w="993" w:type="dxa"/>
            <w:vMerge/>
          </w:tcPr>
          <w:p w:rsidR="00B0106B" w:rsidRPr="00B514F2" w:rsidRDefault="00296F26" w:rsidP="00B0106B">
            <w:pPr>
              <w:rPr>
                <w:rFonts w:cs="Arial"/>
                <w:sz w:val="16"/>
                <w:szCs w:val="16"/>
              </w:rPr>
            </w:pPr>
          </w:p>
        </w:tc>
      </w:tr>
      <w:tr w:rsidR="00B0106B" w:rsidRPr="00B514F2" w:rsidTr="00FD7DEA">
        <w:trPr>
          <w:cantSplit/>
          <w:trHeight w:val="90"/>
          <w:jc w:val="center"/>
        </w:trPr>
        <w:tc>
          <w:tcPr>
            <w:tcW w:w="611" w:type="dxa"/>
            <w:vMerge w:val="restart"/>
            <w:vAlign w:val="center"/>
          </w:tcPr>
          <w:p w:rsidR="00B0106B" w:rsidRPr="00B514F2" w:rsidRDefault="00296F26" w:rsidP="00B0106B">
            <w:pPr>
              <w:jc w:val="center"/>
              <w:rPr>
                <w:rFonts w:cs="Arial"/>
                <w:sz w:val="16"/>
                <w:szCs w:val="16"/>
              </w:rPr>
            </w:pPr>
            <w:r w:rsidRPr="00B514F2">
              <w:rPr>
                <w:rFonts w:cs="Arial"/>
                <w:sz w:val="16"/>
                <w:szCs w:val="16"/>
              </w:rPr>
              <w:t>42</w:t>
            </w:r>
          </w:p>
        </w:tc>
        <w:tc>
          <w:tcPr>
            <w:tcW w:w="4285" w:type="dxa"/>
            <w:gridSpan w:val="11"/>
            <w:vAlign w:val="center"/>
          </w:tcPr>
          <w:p w:rsidR="00B0106B" w:rsidRPr="00B514F2" w:rsidRDefault="00296F26" w:rsidP="00B0106B">
            <w:pPr>
              <w:rPr>
                <w:rFonts w:cs="Arial"/>
                <w:sz w:val="16"/>
                <w:szCs w:val="16"/>
              </w:rPr>
            </w:pPr>
            <w:r w:rsidRPr="00B514F2">
              <w:rPr>
                <w:rFonts w:cs="Arial"/>
                <w:sz w:val="16"/>
                <w:szCs w:val="16"/>
              </w:rPr>
              <w:t>Verify system is set to normal operating conditions.</w:t>
            </w:r>
          </w:p>
          <w:p w:rsidR="00B0106B" w:rsidRPr="00B514F2" w:rsidRDefault="00296F26" w:rsidP="00B0106B">
            <w:pPr>
              <w:rPr>
                <w:rFonts w:cs="Arial"/>
                <w:sz w:val="16"/>
                <w:szCs w:val="16"/>
              </w:rPr>
            </w:pPr>
            <w:r w:rsidRPr="00B514F2">
              <w:rPr>
                <w:rFonts w:cs="Arial"/>
                <w:sz w:val="16"/>
                <w:szCs w:val="16"/>
              </w:rPr>
              <w:t>Put gear select in N</w:t>
            </w:r>
          </w:p>
          <w:p w:rsidR="00B0106B" w:rsidRPr="00B514F2" w:rsidRDefault="00296F26" w:rsidP="00B0106B">
            <w:pPr>
              <w:rPr>
                <w:rFonts w:cs="Arial"/>
                <w:sz w:val="16"/>
                <w:szCs w:val="16"/>
              </w:rPr>
            </w:pPr>
            <w:r w:rsidRPr="00B514F2">
              <w:rPr>
                <w:rFonts w:cs="Arial"/>
                <w:sz w:val="16"/>
                <w:szCs w:val="16"/>
              </w:rPr>
              <w:t>Turn Ignition Key to OFF as far as the key can go</w:t>
            </w:r>
          </w:p>
          <w:p w:rsidR="00B0106B" w:rsidRPr="00B514F2" w:rsidRDefault="00296F26" w:rsidP="00B0106B">
            <w:pPr>
              <w:rPr>
                <w:rFonts w:cs="Arial"/>
                <w:sz w:val="16"/>
                <w:szCs w:val="16"/>
              </w:rPr>
            </w:pPr>
            <w:r w:rsidRPr="00B514F2">
              <w:rPr>
                <w:rFonts w:cs="Arial"/>
                <w:sz w:val="16"/>
                <w:szCs w:val="16"/>
              </w:rPr>
              <w:t xml:space="preserve">Verify the display turns off after 30 minutes (ePRNDLKO_Limit) display </w:t>
            </w:r>
            <w:r w:rsidRPr="00B514F2">
              <w:rPr>
                <w:rFonts w:cs="Arial"/>
                <w:sz w:val="16"/>
                <w:szCs w:val="16"/>
                <w:highlight w:val="yellow"/>
              </w:rPr>
              <w:t>if</w:t>
            </w:r>
            <w:r w:rsidRPr="00B514F2">
              <w:rPr>
                <w:rFonts w:cs="Arial"/>
                <w:sz w:val="16"/>
                <w:szCs w:val="16"/>
              </w:rPr>
              <w:t xml:space="preserve"> </w:t>
            </w:r>
            <w:r w:rsidRPr="00B514F2">
              <w:rPr>
                <w:rFonts w:cs="Arial"/>
                <w:sz w:val="16"/>
                <w:szCs w:val="16"/>
                <w:highlight w:val="yellow"/>
              </w:rPr>
              <w:t>PEPS_Cfg = 0x1(Enabled)</w:t>
            </w:r>
            <w:r w:rsidRPr="00B514F2">
              <w:rPr>
                <w:rFonts w:cs="Arial"/>
                <w:sz w:val="16"/>
                <w:szCs w:val="16"/>
              </w:rPr>
              <w:t xml:space="preserve"> </w:t>
            </w:r>
            <w:r w:rsidRPr="00B514F2">
              <w:rPr>
                <w:rFonts w:cs="Arial"/>
                <w:sz w:val="16"/>
                <w:szCs w:val="16"/>
                <w:highlight w:val="yellow"/>
              </w:rPr>
              <w:t>Else N remains displayed</w:t>
            </w:r>
          </w:p>
        </w:tc>
        <w:tc>
          <w:tcPr>
            <w:tcW w:w="1315" w:type="dxa"/>
            <w:vMerge w:val="restart"/>
            <w:vAlign w:val="center"/>
          </w:tcPr>
          <w:p w:rsidR="00B0106B" w:rsidRPr="00B514F2" w:rsidRDefault="00296F26" w:rsidP="00B0106B">
            <w:pPr>
              <w:jc w:val="center"/>
              <w:rPr>
                <w:rFonts w:eastAsia="Arial Unicode MS" w:cs="Arial"/>
                <w:sz w:val="16"/>
                <w:szCs w:val="16"/>
              </w:rPr>
            </w:pPr>
            <w:r w:rsidRPr="00B514F2">
              <w:rPr>
                <w:rFonts w:eastAsia="Arial Unicode MS" w:cs="Arial"/>
                <w:sz w:val="16"/>
                <w:szCs w:val="16"/>
              </w:rPr>
              <w:t>N</w:t>
            </w:r>
          </w:p>
        </w:tc>
        <w:tc>
          <w:tcPr>
            <w:tcW w:w="900" w:type="dxa"/>
            <w:vMerge w:val="restart"/>
            <w:vAlign w:val="center"/>
          </w:tcPr>
          <w:p w:rsidR="00B0106B" w:rsidRPr="00B514F2" w:rsidRDefault="00296F26" w:rsidP="00B0106B">
            <w:pPr>
              <w:jc w:val="center"/>
              <w:rPr>
                <w:rFonts w:cs="Arial"/>
                <w:sz w:val="16"/>
                <w:szCs w:val="16"/>
              </w:rPr>
            </w:pPr>
          </w:p>
        </w:tc>
        <w:tc>
          <w:tcPr>
            <w:tcW w:w="900" w:type="dxa"/>
            <w:vMerge w:val="restart"/>
            <w:vAlign w:val="center"/>
          </w:tcPr>
          <w:p w:rsidR="00B0106B" w:rsidRPr="00B514F2" w:rsidRDefault="00296F26" w:rsidP="00B0106B">
            <w:pPr>
              <w:jc w:val="center"/>
              <w:rPr>
                <w:rFonts w:cs="Arial"/>
                <w:sz w:val="16"/>
                <w:szCs w:val="16"/>
              </w:rPr>
            </w:pPr>
          </w:p>
        </w:tc>
        <w:tc>
          <w:tcPr>
            <w:tcW w:w="989" w:type="dxa"/>
            <w:vMerge w:val="restart"/>
            <w:vAlign w:val="center"/>
          </w:tcPr>
          <w:p w:rsidR="00B0106B" w:rsidRPr="00B514F2" w:rsidRDefault="00296F26" w:rsidP="0018736E">
            <w:pPr>
              <w:jc w:val="center"/>
              <w:rPr>
                <w:rFonts w:cs="Arial"/>
                <w:sz w:val="16"/>
                <w:szCs w:val="16"/>
              </w:rPr>
            </w:pPr>
            <w:r w:rsidRPr="00B514F2">
              <w:rPr>
                <w:rFonts w:cs="Arial"/>
                <w:sz w:val="16"/>
                <w:szCs w:val="16"/>
              </w:rPr>
              <w:t>1</w:t>
            </w:r>
          </w:p>
          <w:p w:rsidR="00B0106B" w:rsidRPr="00B514F2" w:rsidRDefault="00296F26" w:rsidP="0018736E">
            <w:pPr>
              <w:jc w:val="center"/>
              <w:rPr>
                <w:rFonts w:cs="Arial"/>
                <w:sz w:val="16"/>
                <w:szCs w:val="16"/>
              </w:rPr>
            </w:pPr>
            <w:r w:rsidRPr="00B514F2">
              <w:rPr>
                <w:rFonts w:cs="Arial"/>
                <w:sz w:val="16"/>
                <w:szCs w:val="16"/>
              </w:rPr>
              <w:t>(Enabled)</w:t>
            </w:r>
          </w:p>
        </w:tc>
        <w:tc>
          <w:tcPr>
            <w:tcW w:w="1009" w:type="dxa"/>
            <w:vMerge w:val="restart"/>
          </w:tcPr>
          <w:p w:rsidR="00B0106B" w:rsidRPr="00B514F2" w:rsidRDefault="00296F26" w:rsidP="00B0106B">
            <w:pPr>
              <w:rPr>
                <w:rFonts w:cs="Arial"/>
                <w:sz w:val="16"/>
                <w:szCs w:val="16"/>
              </w:rPr>
            </w:pPr>
          </w:p>
        </w:tc>
        <w:tc>
          <w:tcPr>
            <w:tcW w:w="993" w:type="dxa"/>
            <w:vMerge w:val="restart"/>
          </w:tcPr>
          <w:p w:rsidR="00B0106B" w:rsidRPr="00B514F2" w:rsidRDefault="00296F26" w:rsidP="00B0106B">
            <w:pPr>
              <w:rPr>
                <w:rFonts w:cs="Arial"/>
                <w:sz w:val="16"/>
                <w:szCs w:val="16"/>
              </w:rPr>
            </w:pPr>
          </w:p>
        </w:tc>
      </w:tr>
      <w:tr w:rsidR="00B0106B" w:rsidRPr="00B514F2" w:rsidTr="00FD7DEA">
        <w:trPr>
          <w:cantSplit/>
          <w:trHeight w:val="90"/>
          <w:jc w:val="center"/>
        </w:trPr>
        <w:tc>
          <w:tcPr>
            <w:tcW w:w="611" w:type="dxa"/>
            <w:vMerge/>
          </w:tcPr>
          <w:p w:rsidR="00B0106B" w:rsidRPr="00B514F2" w:rsidRDefault="00296F26" w:rsidP="00B0106B">
            <w:pPr>
              <w:rPr>
                <w:rFonts w:cs="Arial"/>
                <w:sz w:val="16"/>
                <w:szCs w:val="16"/>
              </w:rPr>
            </w:pPr>
          </w:p>
        </w:tc>
        <w:tc>
          <w:tcPr>
            <w:tcW w:w="837" w:type="dxa"/>
            <w:vAlign w:val="center"/>
          </w:tcPr>
          <w:p w:rsidR="00B0106B" w:rsidRPr="00B514F2" w:rsidRDefault="00296F26" w:rsidP="00B0106B">
            <w:pPr>
              <w:jc w:val="center"/>
              <w:rPr>
                <w:rFonts w:cs="Arial"/>
                <w:sz w:val="16"/>
                <w:szCs w:val="16"/>
              </w:rPr>
            </w:pPr>
            <w:r w:rsidRPr="00B514F2">
              <w:rPr>
                <w:rFonts w:cs="Arial"/>
                <w:sz w:val="16"/>
                <w:szCs w:val="16"/>
              </w:rPr>
              <w:t>N</w:t>
            </w:r>
          </w:p>
        </w:tc>
        <w:tc>
          <w:tcPr>
            <w:tcW w:w="899" w:type="dxa"/>
            <w:gridSpan w:val="3"/>
            <w:vAlign w:val="center"/>
          </w:tcPr>
          <w:p w:rsidR="00B0106B" w:rsidRPr="00B514F2" w:rsidRDefault="00296F26" w:rsidP="00B0106B">
            <w:pPr>
              <w:jc w:val="center"/>
              <w:rPr>
                <w:rFonts w:cs="Arial"/>
                <w:sz w:val="16"/>
                <w:szCs w:val="16"/>
              </w:rPr>
            </w:pPr>
            <w:r w:rsidRPr="00B514F2">
              <w:rPr>
                <w:rFonts w:cs="Arial"/>
                <w:sz w:val="16"/>
                <w:szCs w:val="16"/>
              </w:rPr>
              <w:t>OFF/ LOCK</w:t>
            </w:r>
          </w:p>
        </w:tc>
        <w:tc>
          <w:tcPr>
            <w:tcW w:w="800" w:type="dxa"/>
            <w:vAlign w:val="center"/>
          </w:tcPr>
          <w:p w:rsidR="00B0106B" w:rsidRPr="00B514F2" w:rsidRDefault="00296F26" w:rsidP="00B0106B">
            <w:pPr>
              <w:jc w:val="center"/>
              <w:rPr>
                <w:rFonts w:cs="Arial"/>
                <w:sz w:val="16"/>
                <w:szCs w:val="16"/>
              </w:rPr>
            </w:pPr>
            <w:r w:rsidRPr="00B514F2">
              <w:rPr>
                <w:rFonts w:cs="Arial"/>
                <w:sz w:val="16"/>
                <w:szCs w:val="16"/>
              </w:rPr>
              <w:t>X</w:t>
            </w:r>
          </w:p>
        </w:tc>
        <w:tc>
          <w:tcPr>
            <w:tcW w:w="800" w:type="dxa"/>
            <w:gridSpan w:val="4"/>
            <w:vAlign w:val="center"/>
          </w:tcPr>
          <w:p w:rsidR="00B0106B" w:rsidRPr="00B514F2" w:rsidRDefault="00296F26" w:rsidP="00B0106B">
            <w:pPr>
              <w:jc w:val="center"/>
              <w:rPr>
                <w:rFonts w:cs="Arial"/>
                <w:sz w:val="16"/>
                <w:szCs w:val="16"/>
              </w:rPr>
            </w:pPr>
            <w:r w:rsidRPr="00B514F2">
              <w:rPr>
                <w:rFonts w:cs="Arial"/>
                <w:sz w:val="16"/>
                <w:szCs w:val="16"/>
              </w:rPr>
              <w:t>Not in Park</w:t>
            </w:r>
          </w:p>
        </w:tc>
        <w:tc>
          <w:tcPr>
            <w:tcW w:w="949" w:type="dxa"/>
            <w:gridSpan w:val="2"/>
            <w:vAlign w:val="center"/>
          </w:tcPr>
          <w:p w:rsidR="00B0106B" w:rsidRPr="00B514F2" w:rsidRDefault="00296F26" w:rsidP="00B0106B">
            <w:pPr>
              <w:jc w:val="center"/>
              <w:rPr>
                <w:rFonts w:cs="Arial"/>
                <w:sz w:val="16"/>
                <w:szCs w:val="16"/>
              </w:rPr>
            </w:pPr>
            <w:r w:rsidRPr="00B514F2">
              <w:rPr>
                <w:rFonts w:cs="Arial"/>
                <w:sz w:val="16"/>
                <w:szCs w:val="16"/>
              </w:rPr>
              <w:t>False</w:t>
            </w:r>
          </w:p>
        </w:tc>
        <w:tc>
          <w:tcPr>
            <w:tcW w:w="1315" w:type="dxa"/>
            <w:vMerge/>
            <w:vAlign w:val="center"/>
          </w:tcPr>
          <w:p w:rsidR="00B0106B" w:rsidRPr="00B514F2" w:rsidRDefault="00296F26" w:rsidP="00B0106B">
            <w:pPr>
              <w:jc w:val="center"/>
              <w:rPr>
                <w:rFonts w:eastAsia="Arial Unicode MS" w:cs="Arial"/>
                <w:b/>
                <w:bCs/>
                <w:sz w:val="16"/>
                <w:szCs w:val="16"/>
              </w:rPr>
            </w:pPr>
          </w:p>
        </w:tc>
        <w:tc>
          <w:tcPr>
            <w:tcW w:w="900" w:type="dxa"/>
            <w:vMerge/>
          </w:tcPr>
          <w:p w:rsidR="00B0106B" w:rsidRPr="00B514F2" w:rsidRDefault="00296F26" w:rsidP="00B0106B">
            <w:pPr>
              <w:rPr>
                <w:rFonts w:cs="Arial"/>
                <w:sz w:val="16"/>
                <w:szCs w:val="16"/>
              </w:rPr>
            </w:pPr>
          </w:p>
        </w:tc>
        <w:tc>
          <w:tcPr>
            <w:tcW w:w="900" w:type="dxa"/>
            <w:vMerge/>
          </w:tcPr>
          <w:p w:rsidR="00B0106B" w:rsidRPr="00B514F2" w:rsidRDefault="00296F26" w:rsidP="00B0106B">
            <w:pPr>
              <w:rPr>
                <w:rFonts w:cs="Arial"/>
                <w:sz w:val="16"/>
                <w:szCs w:val="16"/>
              </w:rPr>
            </w:pPr>
          </w:p>
        </w:tc>
        <w:tc>
          <w:tcPr>
            <w:tcW w:w="989" w:type="dxa"/>
            <w:vMerge/>
          </w:tcPr>
          <w:p w:rsidR="00B0106B" w:rsidRPr="00B514F2" w:rsidRDefault="00296F26" w:rsidP="00B0106B">
            <w:pPr>
              <w:rPr>
                <w:rFonts w:cs="Arial"/>
                <w:sz w:val="16"/>
                <w:szCs w:val="16"/>
              </w:rPr>
            </w:pPr>
          </w:p>
        </w:tc>
        <w:tc>
          <w:tcPr>
            <w:tcW w:w="1009" w:type="dxa"/>
            <w:vMerge/>
          </w:tcPr>
          <w:p w:rsidR="00B0106B" w:rsidRPr="00B514F2" w:rsidRDefault="00296F26" w:rsidP="00B0106B">
            <w:pPr>
              <w:rPr>
                <w:rFonts w:cs="Arial"/>
                <w:sz w:val="16"/>
                <w:szCs w:val="16"/>
              </w:rPr>
            </w:pPr>
          </w:p>
        </w:tc>
        <w:tc>
          <w:tcPr>
            <w:tcW w:w="993" w:type="dxa"/>
            <w:vMerge/>
          </w:tcPr>
          <w:p w:rsidR="00B0106B" w:rsidRPr="00B514F2" w:rsidRDefault="00296F26" w:rsidP="00B0106B">
            <w:pPr>
              <w:rPr>
                <w:rFonts w:cs="Arial"/>
                <w:sz w:val="16"/>
                <w:szCs w:val="16"/>
              </w:rPr>
            </w:pPr>
          </w:p>
        </w:tc>
      </w:tr>
      <w:tr w:rsidR="00B0106B" w:rsidRPr="00B514F2" w:rsidTr="00FD7DEA">
        <w:trPr>
          <w:cantSplit/>
          <w:tblHeader/>
          <w:jc w:val="center"/>
        </w:trPr>
        <w:tc>
          <w:tcPr>
            <w:tcW w:w="611" w:type="dxa"/>
            <w:vAlign w:val="center"/>
          </w:tcPr>
          <w:p w:rsidR="00B0106B" w:rsidRPr="00B514F2" w:rsidRDefault="00296F26" w:rsidP="00B0106B">
            <w:pPr>
              <w:jc w:val="center"/>
              <w:rPr>
                <w:rFonts w:cs="Arial"/>
                <w:bCs/>
                <w:sz w:val="16"/>
                <w:szCs w:val="16"/>
              </w:rPr>
            </w:pPr>
          </w:p>
        </w:tc>
        <w:tc>
          <w:tcPr>
            <w:tcW w:w="4285" w:type="dxa"/>
            <w:gridSpan w:val="11"/>
            <w:vAlign w:val="center"/>
          </w:tcPr>
          <w:p w:rsidR="00B0106B" w:rsidRPr="00B514F2" w:rsidRDefault="00296F26" w:rsidP="00B0106B">
            <w:pPr>
              <w:rPr>
                <w:rFonts w:cs="Arial"/>
                <w:sz w:val="16"/>
                <w:szCs w:val="16"/>
              </w:rPr>
            </w:pPr>
            <w:r w:rsidRPr="00B514F2">
              <w:rPr>
                <w:rFonts w:cs="Arial"/>
                <w:b/>
                <w:bCs/>
                <w:sz w:val="16"/>
                <w:szCs w:val="16"/>
              </w:rPr>
              <w:t>Set Batt_SoC_B to Active and Shed_level_Req to Shed Eng Off</w:t>
            </w:r>
          </w:p>
        </w:tc>
        <w:tc>
          <w:tcPr>
            <w:tcW w:w="1315" w:type="dxa"/>
            <w:tcBorders>
              <w:bottom w:val="single" w:sz="4" w:space="0" w:color="auto"/>
            </w:tcBorders>
            <w:vAlign w:val="center"/>
          </w:tcPr>
          <w:p w:rsidR="00B0106B" w:rsidRPr="00B514F2" w:rsidRDefault="00296F26" w:rsidP="00B0106B">
            <w:pPr>
              <w:jc w:val="center"/>
              <w:rPr>
                <w:rFonts w:cs="Arial"/>
                <w:sz w:val="16"/>
                <w:szCs w:val="16"/>
              </w:rPr>
            </w:pPr>
          </w:p>
        </w:tc>
        <w:tc>
          <w:tcPr>
            <w:tcW w:w="900" w:type="dxa"/>
            <w:vAlign w:val="center"/>
          </w:tcPr>
          <w:p w:rsidR="00B0106B" w:rsidRPr="00B514F2" w:rsidRDefault="00296F26" w:rsidP="00B0106B">
            <w:pPr>
              <w:jc w:val="center"/>
              <w:rPr>
                <w:rFonts w:cs="Arial"/>
                <w:b/>
                <w:bCs/>
                <w:sz w:val="16"/>
                <w:szCs w:val="16"/>
              </w:rPr>
            </w:pPr>
          </w:p>
        </w:tc>
        <w:tc>
          <w:tcPr>
            <w:tcW w:w="900" w:type="dxa"/>
            <w:vAlign w:val="center"/>
          </w:tcPr>
          <w:p w:rsidR="00B0106B" w:rsidRPr="00B514F2" w:rsidRDefault="00296F26" w:rsidP="00B0106B">
            <w:pPr>
              <w:jc w:val="center"/>
              <w:rPr>
                <w:rFonts w:cs="Arial"/>
                <w:b/>
                <w:bCs/>
                <w:sz w:val="16"/>
                <w:szCs w:val="16"/>
              </w:rPr>
            </w:pPr>
          </w:p>
        </w:tc>
        <w:tc>
          <w:tcPr>
            <w:tcW w:w="989" w:type="dxa"/>
            <w:vAlign w:val="center"/>
          </w:tcPr>
          <w:p w:rsidR="00B0106B" w:rsidRPr="00B514F2" w:rsidRDefault="00296F26" w:rsidP="00B0106B">
            <w:pPr>
              <w:ind w:left="-108"/>
              <w:rPr>
                <w:rFonts w:cs="Arial"/>
                <w:sz w:val="16"/>
                <w:szCs w:val="16"/>
              </w:rPr>
            </w:pPr>
          </w:p>
        </w:tc>
        <w:tc>
          <w:tcPr>
            <w:tcW w:w="1009" w:type="dxa"/>
          </w:tcPr>
          <w:p w:rsidR="00B0106B" w:rsidRPr="00B514F2" w:rsidRDefault="00296F26" w:rsidP="00B0106B">
            <w:pPr>
              <w:jc w:val="center"/>
              <w:rPr>
                <w:rFonts w:cs="Arial"/>
                <w:b/>
                <w:bCs/>
                <w:sz w:val="16"/>
                <w:szCs w:val="16"/>
              </w:rPr>
            </w:pPr>
          </w:p>
        </w:tc>
        <w:tc>
          <w:tcPr>
            <w:tcW w:w="993" w:type="dxa"/>
          </w:tcPr>
          <w:p w:rsidR="00B0106B" w:rsidRPr="00B514F2" w:rsidRDefault="00296F26" w:rsidP="00B0106B">
            <w:pPr>
              <w:jc w:val="center"/>
              <w:rPr>
                <w:rFonts w:cs="Arial"/>
                <w:b/>
                <w:bCs/>
                <w:sz w:val="16"/>
                <w:szCs w:val="16"/>
              </w:rPr>
            </w:pPr>
          </w:p>
        </w:tc>
      </w:tr>
      <w:tr w:rsidR="00B0106B" w:rsidRPr="00B514F2" w:rsidTr="00FD7DEA">
        <w:trPr>
          <w:cantSplit/>
          <w:trHeight w:val="90"/>
          <w:jc w:val="center"/>
        </w:trPr>
        <w:tc>
          <w:tcPr>
            <w:tcW w:w="611" w:type="dxa"/>
            <w:vMerge w:val="restart"/>
          </w:tcPr>
          <w:p w:rsidR="00B0106B" w:rsidRPr="00B514F2" w:rsidRDefault="00296F26" w:rsidP="00B0106B">
            <w:pPr>
              <w:rPr>
                <w:rFonts w:cs="Arial"/>
                <w:sz w:val="16"/>
                <w:szCs w:val="16"/>
              </w:rPr>
            </w:pPr>
            <w:r w:rsidRPr="00B514F2">
              <w:rPr>
                <w:rFonts w:cs="Arial"/>
                <w:sz w:val="16"/>
                <w:szCs w:val="16"/>
              </w:rPr>
              <w:t>43</w:t>
            </w:r>
          </w:p>
        </w:tc>
        <w:tc>
          <w:tcPr>
            <w:tcW w:w="4285" w:type="dxa"/>
            <w:gridSpan w:val="11"/>
            <w:vAlign w:val="center"/>
          </w:tcPr>
          <w:p w:rsidR="00B0106B" w:rsidRPr="00B514F2" w:rsidRDefault="00296F26" w:rsidP="00B0106B">
            <w:pPr>
              <w:rPr>
                <w:rFonts w:cs="Arial"/>
                <w:sz w:val="16"/>
                <w:szCs w:val="16"/>
              </w:rPr>
            </w:pPr>
            <w:r w:rsidRPr="00B514F2">
              <w:rPr>
                <w:rFonts w:cs="Arial"/>
                <w:sz w:val="16"/>
                <w:szCs w:val="16"/>
              </w:rPr>
              <w:t>EPRNDL with Load Shed and Low SoC:</w:t>
            </w:r>
          </w:p>
          <w:p w:rsidR="00B0106B" w:rsidRPr="00B514F2" w:rsidRDefault="00296F26" w:rsidP="00B0106B">
            <w:pPr>
              <w:rPr>
                <w:rFonts w:cs="Arial"/>
                <w:sz w:val="16"/>
                <w:szCs w:val="16"/>
              </w:rPr>
            </w:pPr>
            <w:r w:rsidRPr="00B514F2">
              <w:rPr>
                <w:rFonts w:cs="Arial"/>
                <w:sz w:val="16"/>
                <w:szCs w:val="16"/>
              </w:rPr>
              <w:t>Test all combinations of Ignition Switch position, and Shift Lever Position according to the breadboard Level State Matrix shown in Section 1.4.4.  X means all states</w:t>
            </w:r>
          </w:p>
          <w:p w:rsidR="00B0106B" w:rsidRPr="00B514F2" w:rsidRDefault="00296F26" w:rsidP="00B0106B">
            <w:pPr>
              <w:rPr>
                <w:rFonts w:cs="Arial"/>
                <w:sz w:val="16"/>
                <w:szCs w:val="16"/>
              </w:rPr>
            </w:pPr>
            <w:r w:rsidRPr="00B514F2">
              <w:rPr>
                <w:rFonts w:cs="Arial"/>
                <w:sz w:val="16"/>
                <w:szCs w:val="16"/>
              </w:rPr>
              <w:t xml:space="preserve">Fill in the Actual Results Column as displayed on the </w:t>
            </w:r>
            <w:r w:rsidRPr="00B514F2">
              <w:rPr>
                <w:rFonts w:cs="Arial"/>
                <w:sz w:val="16"/>
                <w:szCs w:val="16"/>
              </w:rPr>
              <w:t xml:space="preserve">cluster PRNDL, then compare between that result and the expected results.  If the two indications are the same mark PASS otherwise mark FAIL. </w:t>
            </w:r>
          </w:p>
          <w:p w:rsidR="00B0106B" w:rsidRPr="00B514F2" w:rsidRDefault="00296F26" w:rsidP="00B0106B">
            <w:pPr>
              <w:rPr>
                <w:rFonts w:cs="Arial"/>
                <w:sz w:val="16"/>
                <w:szCs w:val="16"/>
              </w:rPr>
            </w:pPr>
            <w:r w:rsidRPr="00B514F2">
              <w:rPr>
                <w:rFonts w:cs="Arial"/>
                <w:sz w:val="16"/>
                <w:szCs w:val="16"/>
              </w:rPr>
              <w:t>2.  Log what is indicated on the PRNDL in the Actual Results column.</w:t>
            </w:r>
          </w:p>
        </w:tc>
        <w:tc>
          <w:tcPr>
            <w:tcW w:w="1315" w:type="dxa"/>
            <w:vMerge w:val="restart"/>
            <w:vAlign w:val="center"/>
          </w:tcPr>
          <w:p w:rsidR="00B0106B" w:rsidRPr="00B514F2" w:rsidRDefault="00296F26" w:rsidP="00B0106B">
            <w:pPr>
              <w:jc w:val="center"/>
              <w:rPr>
                <w:rFonts w:eastAsia="Arial Unicode MS" w:cs="Arial"/>
                <w:b/>
                <w:bCs/>
                <w:sz w:val="16"/>
                <w:szCs w:val="16"/>
              </w:rPr>
            </w:pPr>
            <w:r w:rsidRPr="00B514F2">
              <w:rPr>
                <w:rFonts w:cs="Arial"/>
                <w:sz w:val="16"/>
                <w:szCs w:val="16"/>
              </w:rPr>
              <w:t>No Display after 5 seconds of Shed_Eng Off a</w:t>
            </w:r>
            <w:r w:rsidRPr="00B514F2">
              <w:rPr>
                <w:rFonts w:cs="Arial"/>
                <w:sz w:val="16"/>
                <w:szCs w:val="16"/>
              </w:rPr>
              <w:t>nd Batt Crit SoC B Active.</w:t>
            </w:r>
          </w:p>
        </w:tc>
        <w:tc>
          <w:tcPr>
            <w:tcW w:w="900" w:type="dxa"/>
            <w:vMerge w:val="restart"/>
          </w:tcPr>
          <w:p w:rsidR="00B0106B" w:rsidRPr="00B514F2" w:rsidRDefault="00296F26" w:rsidP="00B0106B">
            <w:pPr>
              <w:rPr>
                <w:rFonts w:cs="Arial"/>
                <w:sz w:val="16"/>
                <w:szCs w:val="16"/>
              </w:rPr>
            </w:pPr>
          </w:p>
        </w:tc>
        <w:tc>
          <w:tcPr>
            <w:tcW w:w="900" w:type="dxa"/>
            <w:vMerge w:val="restart"/>
          </w:tcPr>
          <w:p w:rsidR="00B0106B" w:rsidRPr="00B514F2" w:rsidRDefault="00296F26" w:rsidP="00B0106B">
            <w:pPr>
              <w:rPr>
                <w:rFonts w:cs="Arial"/>
                <w:sz w:val="16"/>
                <w:szCs w:val="16"/>
              </w:rPr>
            </w:pPr>
          </w:p>
        </w:tc>
        <w:tc>
          <w:tcPr>
            <w:tcW w:w="989" w:type="dxa"/>
            <w:vMerge w:val="restart"/>
          </w:tcPr>
          <w:p w:rsidR="00B0106B" w:rsidRPr="00B514F2" w:rsidRDefault="00296F26" w:rsidP="00816F00">
            <w:pPr>
              <w:jc w:val="center"/>
              <w:rPr>
                <w:rFonts w:cs="Arial"/>
                <w:sz w:val="16"/>
                <w:szCs w:val="16"/>
              </w:rPr>
            </w:pPr>
            <w:r w:rsidRPr="00B514F2">
              <w:rPr>
                <w:rFonts w:cs="Arial"/>
                <w:sz w:val="16"/>
                <w:szCs w:val="16"/>
              </w:rPr>
              <w:t>Disabled for 5 seconds, then shut down</w:t>
            </w:r>
          </w:p>
        </w:tc>
        <w:tc>
          <w:tcPr>
            <w:tcW w:w="1009" w:type="dxa"/>
            <w:vMerge w:val="restart"/>
          </w:tcPr>
          <w:p w:rsidR="00B0106B" w:rsidRPr="00B514F2" w:rsidRDefault="00296F26" w:rsidP="00B0106B">
            <w:pPr>
              <w:rPr>
                <w:rFonts w:cs="Arial"/>
                <w:sz w:val="16"/>
                <w:szCs w:val="16"/>
              </w:rPr>
            </w:pPr>
          </w:p>
        </w:tc>
        <w:tc>
          <w:tcPr>
            <w:tcW w:w="993" w:type="dxa"/>
            <w:vMerge w:val="restart"/>
          </w:tcPr>
          <w:p w:rsidR="00B0106B" w:rsidRPr="00B514F2" w:rsidRDefault="00296F26" w:rsidP="00B0106B">
            <w:pPr>
              <w:rPr>
                <w:rFonts w:cs="Arial"/>
                <w:sz w:val="16"/>
                <w:szCs w:val="16"/>
              </w:rPr>
            </w:pPr>
          </w:p>
        </w:tc>
      </w:tr>
      <w:tr w:rsidR="00B0106B" w:rsidRPr="00B514F2" w:rsidTr="00FD7DEA">
        <w:trPr>
          <w:cantSplit/>
          <w:trHeight w:val="90"/>
          <w:jc w:val="center"/>
        </w:trPr>
        <w:tc>
          <w:tcPr>
            <w:tcW w:w="611" w:type="dxa"/>
            <w:vMerge/>
          </w:tcPr>
          <w:p w:rsidR="00B0106B" w:rsidRPr="00B514F2" w:rsidRDefault="00296F26" w:rsidP="00B0106B">
            <w:pPr>
              <w:rPr>
                <w:rFonts w:cs="Arial"/>
                <w:sz w:val="16"/>
                <w:szCs w:val="16"/>
              </w:rPr>
            </w:pPr>
          </w:p>
        </w:tc>
        <w:tc>
          <w:tcPr>
            <w:tcW w:w="856" w:type="dxa"/>
            <w:gridSpan w:val="2"/>
            <w:vAlign w:val="center"/>
          </w:tcPr>
          <w:p w:rsidR="00B0106B" w:rsidRPr="00B514F2" w:rsidRDefault="00296F26" w:rsidP="00B0106B">
            <w:pPr>
              <w:jc w:val="center"/>
              <w:rPr>
                <w:rFonts w:cs="Arial"/>
                <w:sz w:val="16"/>
                <w:szCs w:val="16"/>
              </w:rPr>
            </w:pPr>
            <w:r w:rsidRPr="00B514F2">
              <w:rPr>
                <w:rFonts w:cs="Arial"/>
                <w:sz w:val="16"/>
                <w:szCs w:val="16"/>
              </w:rPr>
              <w:t>X</w:t>
            </w:r>
          </w:p>
        </w:tc>
        <w:tc>
          <w:tcPr>
            <w:tcW w:w="858" w:type="dxa"/>
            <w:vAlign w:val="center"/>
          </w:tcPr>
          <w:p w:rsidR="00B0106B" w:rsidRPr="00B514F2" w:rsidRDefault="00296F26" w:rsidP="00B0106B">
            <w:pPr>
              <w:jc w:val="center"/>
              <w:rPr>
                <w:rFonts w:cs="Arial"/>
                <w:sz w:val="16"/>
                <w:szCs w:val="16"/>
              </w:rPr>
            </w:pPr>
            <w:r w:rsidRPr="00B514F2">
              <w:rPr>
                <w:rFonts w:cs="Arial"/>
                <w:sz w:val="16"/>
                <w:szCs w:val="16"/>
              </w:rPr>
              <w:t>Not RUN or START</w:t>
            </w:r>
          </w:p>
        </w:tc>
        <w:tc>
          <w:tcPr>
            <w:tcW w:w="857" w:type="dxa"/>
            <w:gridSpan w:val="4"/>
            <w:vAlign w:val="center"/>
          </w:tcPr>
          <w:p w:rsidR="00B0106B" w:rsidRPr="00B514F2" w:rsidRDefault="00296F26" w:rsidP="00B0106B">
            <w:pPr>
              <w:jc w:val="center"/>
              <w:rPr>
                <w:rFonts w:cs="Arial"/>
                <w:sz w:val="16"/>
                <w:szCs w:val="16"/>
              </w:rPr>
            </w:pPr>
            <w:r w:rsidRPr="00B514F2">
              <w:rPr>
                <w:rFonts w:cs="Arial"/>
                <w:sz w:val="16"/>
                <w:szCs w:val="16"/>
              </w:rPr>
              <w:t>X</w:t>
            </w:r>
          </w:p>
        </w:tc>
        <w:tc>
          <w:tcPr>
            <w:tcW w:w="857" w:type="dxa"/>
            <w:gridSpan w:val="3"/>
            <w:vAlign w:val="center"/>
          </w:tcPr>
          <w:p w:rsidR="00B0106B" w:rsidRPr="00B514F2" w:rsidRDefault="00296F26" w:rsidP="00B0106B">
            <w:pPr>
              <w:jc w:val="center"/>
              <w:rPr>
                <w:rFonts w:cs="Arial"/>
                <w:sz w:val="16"/>
                <w:szCs w:val="16"/>
              </w:rPr>
            </w:pPr>
            <w:r w:rsidRPr="00B514F2">
              <w:rPr>
                <w:rFonts w:cs="Arial"/>
                <w:sz w:val="16"/>
                <w:szCs w:val="16"/>
              </w:rPr>
              <w:t>X</w:t>
            </w:r>
          </w:p>
        </w:tc>
        <w:tc>
          <w:tcPr>
            <w:tcW w:w="857" w:type="dxa"/>
            <w:vAlign w:val="center"/>
          </w:tcPr>
          <w:p w:rsidR="00B0106B" w:rsidRPr="00B514F2" w:rsidRDefault="00296F26" w:rsidP="00B0106B">
            <w:pPr>
              <w:jc w:val="center"/>
              <w:rPr>
                <w:rFonts w:cs="Arial"/>
                <w:sz w:val="16"/>
                <w:szCs w:val="16"/>
              </w:rPr>
            </w:pPr>
            <w:r w:rsidRPr="00B514F2">
              <w:rPr>
                <w:rFonts w:cs="Arial"/>
                <w:sz w:val="16"/>
                <w:szCs w:val="16"/>
              </w:rPr>
              <w:t>X</w:t>
            </w:r>
          </w:p>
        </w:tc>
        <w:tc>
          <w:tcPr>
            <w:tcW w:w="1315" w:type="dxa"/>
            <w:vMerge/>
            <w:vAlign w:val="center"/>
          </w:tcPr>
          <w:p w:rsidR="00B0106B" w:rsidRPr="00B514F2" w:rsidRDefault="00296F26" w:rsidP="00B0106B">
            <w:pPr>
              <w:jc w:val="center"/>
              <w:rPr>
                <w:rFonts w:eastAsia="Arial Unicode MS" w:cs="Arial"/>
                <w:b/>
                <w:bCs/>
                <w:sz w:val="16"/>
                <w:szCs w:val="16"/>
              </w:rPr>
            </w:pPr>
          </w:p>
        </w:tc>
        <w:tc>
          <w:tcPr>
            <w:tcW w:w="900" w:type="dxa"/>
            <w:vMerge/>
          </w:tcPr>
          <w:p w:rsidR="00B0106B" w:rsidRPr="00B514F2" w:rsidRDefault="00296F26" w:rsidP="00B0106B">
            <w:pPr>
              <w:rPr>
                <w:rFonts w:cs="Arial"/>
                <w:sz w:val="16"/>
                <w:szCs w:val="16"/>
              </w:rPr>
            </w:pPr>
          </w:p>
        </w:tc>
        <w:tc>
          <w:tcPr>
            <w:tcW w:w="900" w:type="dxa"/>
            <w:vMerge/>
          </w:tcPr>
          <w:p w:rsidR="00B0106B" w:rsidRPr="00B514F2" w:rsidRDefault="00296F26" w:rsidP="00B0106B">
            <w:pPr>
              <w:rPr>
                <w:rFonts w:cs="Arial"/>
                <w:sz w:val="16"/>
                <w:szCs w:val="16"/>
              </w:rPr>
            </w:pPr>
          </w:p>
        </w:tc>
        <w:tc>
          <w:tcPr>
            <w:tcW w:w="989" w:type="dxa"/>
            <w:vMerge/>
          </w:tcPr>
          <w:p w:rsidR="00B0106B" w:rsidRPr="00B514F2" w:rsidRDefault="00296F26" w:rsidP="00816F00">
            <w:pPr>
              <w:jc w:val="center"/>
              <w:rPr>
                <w:rFonts w:cs="Arial"/>
                <w:sz w:val="16"/>
                <w:szCs w:val="16"/>
              </w:rPr>
            </w:pPr>
          </w:p>
        </w:tc>
        <w:tc>
          <w:tcPr>
            <w:tcW w:w="1009" w:type="dxa"/>
            <w:vMerge/>
          </w:tcPr>
          <w:p w:rsidR="00B0106B" w:rsidRPr="00B514F2" w:rsidRDefault="00296F26" w:rsidP="00B0106B">
            <w:pPr>
              <w:rPr>
                <w:rFonts w:cs="Arial"/>
                <w:sz w:val="16"/>
                <w:szCs w:val="16"/>
              </w:rPr>
            </w:pPr>
          </w:p>
        </w:tc>
        <w:tc>
          <w:tcPr>
            <w:tcW w:w="993" w:type="dxa"/>
            <w:vMerge/>
          </w:tcPr>
          <w:p w:rsidR="00B0106B" w:rsidRPr="00B514F2" w:rsidRDefault="00296F26" w:rsidP="00B0106B">
            <w:pPr>
              <w:rPr>
                <w:rFonts w:cs="Arial"/>
                <w:sz w:val="16"/>
                <w:szCs w:val="16"/>
              </w:rPr>
            </w:pPr>
          </w:p>
        </w:tc>
      </w:tr>
      <w:tr w:rsidR="00B0106B" w:rsidRPr="00B514F2" w:rsidTr="00FD7DEA">
        <w:trPr>
          <w:cantSplit/>
          <w:trHeight w:val="460"/>
          <w:jc w:val="center"/>
        </w:trPr>
        <w:tc>
          <w:tcPr>
            <w:tcW w:w="611" w:type="dxa"/>
            <w:vMerge w:val="restart"/>
          </w:tcPr>
          <w:p w:rsidR="00B0106B" w:rsidRPr="00B514F2" w:rsidRDefault="00296F26" w:rsidP="00B0106B">
            <w:pPr>
              <w:rPr>
                <w:rFonts w:cs="Arial"/>
                <w:sz w:val="16"/>
                <w:szCs w:val="16"/>
              </w:rPr>
            </w:pPr>
            <w:r w:rsidRPr="00B514F2">
              <w:rPr>
                <w:rFonts w:cs="Arial"/>
                <w:sz w:val="16"/>
                <w:szCs w:val="16"/>
              </w:rPr>
              <w:t>44</w:t>
            </w:r>
          </w:p>
        </w:tc>
        <w:tc>
          <w:tcPr>
            <w:tcW w:w="4285" w:type="dxa"/>
            <w:gridSpan w:val="11"/>
            <w:vAlign w:val="center"/>
          </w:tcPr>
          <w:p w:rsidR="00B0106B" w:rsidRPr="00B514F2" w:rsidRDefault="00296F26" w:rsidP="00B0106B">
            <w:pPr>
              <w:rPr>
                <w:rFonts w:cs="Arial"/>
                <w:sz w:val="16"/>
                <w:szCs w:val="16"/>
              </w:rPr>
            </w:pPr>
            <w:r w:rsidRPr="00B514F2">
              <w:rPr>
                <w:rFonts w:cs="Arial"/>
                <w:sz w:val="16"/>
                <w:szCs w:val="16"/>
              </w:rPr>
              <w:t>With Batt_SoC_B</w:t>
            </w:r>
            <w:r w:rsidRPr="00B514F2">
              <w:rPr>
                <w:rFonts w:cs="Arial"/>
                <w:sz w:val="16"/>
                <w:szCs w:val="16"/>
              </w:rPr>
              <w:t xml:space="preserve"> active and Shed_Level_Req set to Shed Eng Off turn ignition to RUN.  Verify EPRNDL display for all shift lever positions.</w:t>
            </w:r>
          </w:p>
        </w:tc>
        <w:tc>
          <w:tcPr>
            <w:tcW w:w="1315" w:type="dxa"/>
            <w:vMerge w:val="restart"/>
            <w:vAlign w:val="center"/>
          </w:tcPr>
          <w:p w:rsidR="00B0106B" w:rsidRPr="00B514F2" w:rsidRDefault="00296F26" w:rsidP="00B0106B">
            <w:pPr>
              <w:jc w:val="center"/>
              <w:rPr>
                <w:rFonts w:eastAsia="Arial Unicode MS" w:cs="Arial"/>
                <w:b/>
                <w:bCs/>
                <w:sz w:val="16"/>
                <w:szCs w:val="16"/>
              </w:rPr>
            </w:pPr>
            <w:r w:rsidRPr="00B514F2">
              <w:rPr>
                <w:rFonts w:eastAsia="Arial Unicode MS" w:cs="Arial"/>
                <w:b/>
                <w:bCs/>
                <w:sz w:val="16"/>
                <w:szCs w:val="16"/>
              </w:rPr>
              <w:t>ePRNDL Display Value</w:t>
            </w:r>
          </w:p>
        </w:tc>
        <w:tc>
          <w:tcPr>
            <w:tcW w:w="900" w:type="dxa"/>
            <w:vMerge w:val="restart"/>
          </w:tcPr>
          <w:p w:rsidR="00B0106B" w:rsidRPr="00B514F2" w:rsidRDefault="00296F26" w:rsidP="00B0106B">
            <w:pPr>
              <w:rPr>
                <w:rFonts w:cs="Arial"/>
                <w:sz w:val="16"/>
                <w:szCs w:val="16"/>
              </w:rPr>
            </w:pPr>
          </w:p>
        </w:tc>
        <w:tc>
          <w:tcPr>
            <w:tcW w:w="900" w:type="dxa"/>
            <w:vMerge w:val="restart"/>
          </w:tcPr>
          <w:p w:rsidR="00B0106B" w:rsidRPr="00B514F2" w:rsidRDefault="00296F26" w:rsidP="00B0106B">
            <w:pPr>
              <w:rPr>
                <w:rFonts w:cs="Arial"/>
                <w:sz w:val="16"/>
                <w:szCs w:val="16"/>
              </w:rPr>
            </w:pPr>
          </w:p>
        </w:tc>
        <w:tc>
          <w:tcPr>
            <w:tcW w:w="989" w:type="dxa"/>
            <w:vMerge w:val="restart"/>
          </w:tcPr>
          <w:p w:rsidR="00B0106B" w:rsidRPr="00B514F2" w:rsidRDefault="00296F26" w:rsidP="00816F00">
            <w:pPr>
              <w:jc w:val="center"/>
              <w:rPr>
                <w:rFonts w:cs="Arial"/>
                <w:sz w:val="16"/>
                <w:szCs w:val="16"/>
              </w:rPr>
            </w:pPr>
            <w:r w:rsidRPr="00B514F2">
              <w:rPr>
                <w:rFonts w:cs="Arial"/>
                <w:sz w:val="16"/>
                <w:szCs w:val="16"/>
              </w:rPr>
              <w:t>Enabled</w:t>
            </w:r>
          </w:p>
        </w:tc>
        <w:tc>
          <w:tcPr>
            <w:tcW w:w="1009" w:type="dxa"/>
            <w:vMerge w:val="restart"/>
          </w:tcPr>
          <w:p w:rsidR="00B0106B" w:rsidRPr="00B514F2" w:rsidRDefault="00296F26" w:rsidP="00B0106B">
            <w:pPr>
              <w:rPr>
                <w:rFonts w:cs="Arial"/>
                <w:sz w:val="16"/>
                <w:szCs w:val="16"/>
              </w:rPr>
            </w:pPr>
          </w:p>
        </w:tc>
        <w:tc>
          <w:tcPr>
            <w:tcW w:w="993" w:type="dxa"/>
            <w:vMerge w:val="restart"/>
          </w:tcPr>
          <w:p w:rsidR="00B0106B" w:rsidRPr="00B514F2" w:rsidRDefault="00296F26" w:rsidP="00B0106B">
            <w:pPr>
              <w:rPr>
                <w:rFonts w:cs="Arial"/>
                <w:sz w:val="16"/>
                <w:szCs w:val="16"/>
              </w:rPr>
            </w:pPr>
          </w:p>
        </w:tc>
      </w:tr>
      <w:tr w:rsidR="00B0106B" w:rsidRPr="00B514F2" w:rsidTr="00FD7DEA">
        <w:trPr>
          <w:cantSplit/>
          <w:trHeight w:val="460"/>
          <w:jc w:val="center"/>
        </w:trPr>
        <w:tc>
          <w:tcPr>
            <w:tcW w:w="611" w:type="dxa"/>
            <w:vMerge/>
          </w:tcPr>
          <w:p w:rsidR="00B0106B" w:rsidRPr="00B514F2" w:rsidRDefault="00296F26" w:rsidP="00B0106B">
            <w:pPr>
              <w:rPr>
                <w:rFonts w:cs="Arial"/>
                <w:sz w:val="16"/>
                <w:szCs w:val="16"/>
              </w:rPr>
            </w:pPr>
          </w:p>
        </w:tc>
        <w:tc>
          <w:tcPr>
            <w:tcW w:w="856" w:type="dxa"/>
            <w:gridSpan w:val="2"/>
            <w:vAlign w:val="center"/>
          </w:tcPr>
          <w:p w:rsidR="00B0106B" w:rsidRPr="00B514F2" w:rsidRDefault="00296F26" w:rsidP="00B0106B">
            <w:pPr>
              <w:jc w:val="center"/>
              <w:rPr>
                <w:rFonts w:cs="Arial"/>
                <w:sz w:val="16"/>
                <w:szCs w:val="16"/>
              </w:rPr>
            </w:pPr>
            <w:r w:rsidRPr="00B514F2">
              <w:rPr>
                <w:rFonts w:cs="Arial"/>
                <w:sz w:val="16"/>
                <w:szCs w:val="16"/>
              </w:rPr>
              <w:t>X</w:t>
            </w:r>
          </w:p>
        </w:tc>
        <w:tc>
          <w:tcPr>
            <w:tcW w:w="858" w:type="dxa"/>
            <w:vAlign w:val="center"/>
          </w:tcPr>
          <w:p w:rsidR="00B0106B" w:rsidRPr="00B514F2" w:rsidRDefault="00296F26" w:rsidP="00B0106B">
            <w:pPr>
              <w:jc w:val="center"/>
              <w:rPr>
                <w:rFonts w:cs="Arial"/>
                <w:sz w:val="16"/>
                <w:szCs w:val="16"/>
              </w:rPr>
            </w:pPr>
            <w:r w:rsidRPr="00B514F2">
              <w:rPr>
                <w:rFonts w:cs="Arial"/>
                <w:sz w:val="16"/>
                <w:szCs w:val="16"/>
              </w:rPr>
              <w:t>RUN/START</w:t>
            </w:r>
          </w:p>
        </w:tc>
        <w:tc>
          <w:tcPr>
            <w:tcW w:w="857" w:type="dxa"/>
            <w:gridSpan w:val="4"/>
            <w:vAlign w:val="center"/>
          </w:tcPr>
          <w:p w:rsidR="00B0106B" w:rsidRPr="00B514F2" w:rsidRDefault="00296F26" w:rsidP="00B0106B">
            <w:pPr>
              <w:jc w:val="center"/>
              <w:rPr>
                <w:rFonts w:cs="Arial"/>
                <w:sz w:val="16"/>
                <w:szCs w:val="16"/>
              </w:rPr>
            </w:pPr>
            <w:r w:rsidRPr="00B514F2">
              <w:rPr>
                <w:rFonts w:cs="Arial"/>
                <w:sz w:val="16"/>
                <w:szCs w:val="16"/>
              </w:rPr>
              <w:t>X</w:t>
            </w:r>
          </w:p>
        </w:tc>
        <w:tc>
          <w:tcPr>
            <w:tcW w:w="857" w:type="dxa"/>
            <w:gridSpan w:val="3"/>
            <w:vAlign w:val="center"/>
          </w:tcPr>
          <w:p w:rsidR="00B0106B" w:rsidRPr="00B514F2" w:rsidRDefault="00296F26" w:rsidP="00B0106B">
            <w:pPr>
              <w:jc w:val="center"/>
              <w:rPr>
                <w:rFonts w:cs="Arial"/>
                <w:sz w:val="16"/>
                <w:szCs w:val="16"/>
              </w:rPr>
            </w:pPr>
            <w:r w:rsidRPr="00B514F2">
              <w:rPr>
                <w:rFonts w:cs="Arial"/>
                <w:sz w:val="16"/>
                <w:szCs w:val="16"/>
              </w:rPr>
              <w:t>X</w:t>
            </w:r>
          </w:p>
        </w:tc>
        <w:tc>
          <w:tcPr>
            <w:tcW w:w="857" w:type="dxa"/>
            <w:vAlign w:val="center"/>
          </w:tcPr>
          <w:p w:rsidR="00B0106B" w:rsidRPr="00B514F2" w:rsidRDefault="00296F26" w:rsidP="00B0106B">
            <w:pPr>
              <w:jc w:val="center"/>
              <w:rPr>
                <w:rFonts w:cs="Arial"/>
                <w:sz w:val="16"/>
                <w:szCs w:val="16"/>
              </w:rPr>
            </w:pPr>
            <w:r w:rsidRPr="00B514F2">
              <w:rPr>
                <w:rFonts w:cs="Arial"/>
                <w:sz w:val="16"/>
                <w:szCs w:val="16"/>
              </w:rPr>
              <w:t>X</w:t>
            </w:r>
          </w:p>
        </w:tc>
        <w:tc>
          <w:tcPr>
            <w:tcW w:w="1315" w:type="dxa"/>
            <w:vMerge/>
            <w:vAlign w:val="center"/>
          </w:tcPr>
          <w:p w:rsidR="00B0106B" w:rsidRPr="00B514F2" w:rsidRDefault="00296F26" w:rsidP="00B0106B">
            <w:pPr>
              <w:jc w:val="center"/>
              <w:rPr>
                <w:rFonts w:eastAsia="Arial Unicode MS" w:cs="Arial"/>
                <w:b/>
                <w:bCs/>
                <w:sz w:val="16"/>
                <w:szCs w:val="16"/>
              </w:rPr>
            </w:pPr>
          </w:p>
        </w:tc>
        <w:tc>
          <w:tcPr>
            <w:tcW w:w="900" w:type="dxa"/>
            <w:vMerge/>
          </w:tcPr>
          <w:p w:rsidR="00B0106B" w:rsidRPr="00B514F2" w:rsidRDefault="00296F26" w:rsidP="00B0106B">
            <w:pPr>
              <w:rPr>
                <w:rFonts w:cs="Arial"/>
                <w:sz w:val="16"/>
                <w:szCs w:val="16"/>
              </w:rPr>
            </w:pPr>
          </w:p>
        </w:tc>
        <w:tc>
          <w:tcPr>
            <w:tcW w:w="900" w:type="dxa"/>
            <w:vMerge/>
          </w:tcPr>
          <w:p w:rsidR="00B0106B" w:rsidRPr="00B514F2" w:rsidRDefault="00296F26" w:rsidP="00B0106B">
            <w:pPr>
              <w:rPr>
                <w:rFonts w:cs="Arial"/>
                <w:sz w:val="16"/>
                <w:szCs w:val="16"/>
              </w:rPr>
            </w:pPr>
          </w:p>
        </w:tc>
        <w:tc>
          <w:tcPr>
            <w:tcW w:w="989" w:type="dxa"/>
            <w:vMerge/>
          </w:tcPr>
          <w:p w:rsidR="00B0106B" w:rsidRPr="00B514F2" w:rsidRDefault="00296F26" w:rsidP="00B0106B">
            <w:pPr>
              <w:rPr>
                <w:rFonts w:cs="Arial"/>
                <w:sz w:val="16"/>
                <w:szCs w:val="16"/>
              </w:rPr>
            </w:pPr>
          </w:p>
        </w:tc>
        <w:tc>
          <w:tcPr>
            <w:tcW w:w="1009" w:type="dxa"/>
            <w:vMerge/>
          </w:tcPr>
          <w:p w:rsidR="00B0106B" w:rsidRPr="00B514F2" w:rsidRDefault="00296F26" w:rsidP="00B0106B">
            <w:pPr>
              <w:rPr>
                <w:rFonts w:cs="Arial"/>
                <w:sz w:val="16"/>
                <w:szCs w:val="16"/>
              </w:rPr>
            </w:pPr>
          </w:p>
        </w:tc>
        <w:tc>
          <w:tcPr>
            <w:tcW w:w="993" w:type="dxa"/>
            <w:vMerge/>
          </w:tcPr>
          <w:p w:rsidR="00B0106B" w:rsidRPr="00B514F2" w:rsidRDefault="00296F26" w:rsidP="00B0106B">
            <w:pPr>
              <w:rPr>
                <w:rFonts w:cs="Arial"/>
                <w:sz w:val="16"/>
                <w:szCs w:val="16"/>
              </w:rPr>
            </w:pPr>
          </w:p>
        </w:tc>
      </w:tr>
    </w:tbl>
    <w:p w:rsidR="00341585" w:rsidRPr="00B514F2" w:rsidRDefault="00296F26">
      <w:pPr>
        <w:rPr>
          <w:rFonts w:cs="Arial"/>
          <w:sz w:val="16"/>
          <w:szCs w:val="16"/>
        </w:rPr>
      </w:pPr>
    </w:p>
    <w:p w:rsidR="00F4337C" w:rsidRPr="00B514F2" w:rsidRDefault="00296F26">
      <w:pPr>
        <w:rPr>
          <w:rFonts w:cs="Arial"/>
          <w:sz w:val="16"/>
          <w:szCs w:val="16"/>
        </w:rPr>
      </w:pPr>
    </w:p>
    <w:p w:rsidR="00FF6F56" w:rsidRPr="00B514F2" w:rsidRDefault="00296F26">
      <w:pPr>
        <w:rPr>
          <w:rFonts w:cs="Arial"/>
          <w:sz w:val="16"/>
          <w:szCs w:val="16"/>
        </w:rPr>
      </w:pPr>
    </w:p>
    <w:p w:rsidR="00406F39" w:rsidRDefault="00296F26" w:rsidP="00B9479B">
      <w:pPr>
        <w:pStyle w:val="Heading3"/>
      </w:pPr>
      <w:bookmarkStart w:id="41" w:name="_Toc66375601"/>
      <w:r>
        <w:t xml:space="preserve">Function Testing – </w:t>
      </w:r>
      <w:r>
        <w:t>Vehicle Level Integration Testing</w:t>
      </w:r>
      <w:bookmarkEnd w:id="41"/>
    </w:p>
    <w:p w:rsidR="006D077E" w:rsidRPr="00F41708" w:rsidRDefault="00296F26"/>
    <w:p w:rsidR="006D077E" w:rsidRPr="00811129" w:rsidRDefault="00296F26" w:rsidP="001E5C88">
      <w:pPr>
        <w:rPr>
          <w:rFonts w:cs="Arial"/>
        </w:rPr>
      </w:pPr>
      <w:r w:rsidRPr="00811129">
        <w:rPr>
          <w:rFonts w:cs="Arial"/>
        </w:rPr>
        <w:t>Battery Voltage Described by X is nominally 12.0 to 16 volts</w:t>
      </w:r>
    </w:p>
    <w:p w:rsidR="002F2AB1" w:rsidRPr="00811129" w:rsidRDefault="00296F26" w:rsidP="002F2AB1">
      <w:pPr>
        <w:rPr>
          <w:rFonts w:cs="Arial"/>
        </w:rPr>
      </w:pPr>
    </w:p>
    <w:p w:rsidR="002C2C38" w:rsidRPr="00F41708" w:rsidRDefault="00296F26"/>
    <w:tbl>
      <w:tblPr>
        <w:tblW w:w="100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07"/>
        <w:gridCol w:w="2151"/>
        <w:gridCol w:w="1300"/>
        <w:gridCol w:w="1520"/>
        <w:gridCol w:w="1350"/>
        <w:gridCol w:w="1440"/>
        <w:gridCol w:w="1440"/>
      </w:tblGrid>
      <w:tr w:rsidR="006D077E" w:rsidRPr="00811129" w:rsidTr="002C2C38">
        <w:trPr>
          <w:tblHeader/>
          <w:jc w:val="center"/>
        </w:trPr>
        <w:tc>
          <w:tcPr>
            <w:tcW w:w="807" w:type="dxa"/>
          </w:tcPr>
          <w:p w:rsidR="006D077E" w:rsidRPr="00811129" w:rsidRDefault="00296F26">
            <w:pPr>
              <w:rPr>
                <w:rFonts w:cs="Arial"/>
                <w:sz w:val="16"/>
                <w:szCs w:val="16"/>
              </w:rPr>
            </w:pPr>
          </w:p>
        </w:tc>
        <w:tc>
          <w:tcPr>
            <w:tcW w:w="4971" w:type="dxa"/>
            <w:gridSpan w:val="3"/>
            <w:vAlign w:val="center"/>
          </w:tcPr>
          <w:p w:rsidR="006D077E" w:rsidRPr="00811129" w:rsidRDefault="00296F26">
            <w:pPr>
              <w:rPr>
                <w:rFonts w:cs="Arial"/>
                <w:b/>
                <w:bCs/>
                <w:sz w:val="16"/>
                <w:szCs w:val="16"/>
              </w:rPr>
            </w:pPr>
            <w:r w:rsidRPr="00811129">
              <w:rPr>
                <w:rFonts w:cs="Arial"/>
                <w:b/>
                <w:bCs/>
                <w:sz w:val="16"/>
                <w:szCs w:val="16"/>
              </w:rPr>
              <w:t>Vehicle States (INPUTS TO EPRNDL)</w:t>
            </w:r>
          </w:p>
        </w:tc>
        <w:tc>
          <w:tcPr>
            <w:tcW w:w="1350"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Cluster Display</w:t>
            </w:r>
          </w:p>
        </w:tc>
        <w:tc>
          <w:tcPr>
            <w:tcW w:w="1440"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Cluster Display</w:t>
            </w:r>
          </w:p>
        </w:tc>
        <w:tc>
          <w:tcPr>
            <w:tcW w:w="1440"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Cluster Display</w:t>
            </w:r>
          </w:p>
        </w:tc>
      </w:tr>
      <w:tr w:rsidR="006D077E" w:rsidRPr="00811129" w:rsidTr="004A4734">
        <w:trPr>
          <w:tblHeader/>
          <w:jc w:val="center"/>
        </w:trPr>
        <w:tc>
          <w:tcPr>
            <w:tcW w:w="807"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Vehicle States</w:t>
            </w:r>
          </w:p>
        </w:tc>
        <w:tc>
          <w:tcPr>
            <w:tcW w:w="2151"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 xml:space="preserve">Shift lever </w:t>
            </w:r>
            <w:r w:rsidRPr="00811129">
              <w:rPr>
                <w:rFonts w:cs="Arial"/>
                <w:b/>
                <w:bCs/>
                <w:sz w:val="16"/>
                <w:szCs w:val="16"/>
              </w:rPr>
              <w:t>Position</w:t>
            </w:r>
          </w:p>
        </w:tc>
        <w:tc>
          <w:tcPr>
            <w:tcW w:w="1300"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Ignition Switch Position</w:t>
            </w:r>
          </w:p>
        </w:tc>
        <w:tc>
          <w:tcPr>
            <w:tcW w:w="1520"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Battery Voltage</w:t>
            </w:r>
          </w:p>
        </w:tc>
        <w:tc>
          <w:tcPr>
            <w:tcW w:w="1350"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Expected Results</w:t>
            </w:r>
          </w:p>
        </w:tc>
        <w:tc>
          <w:tcPr>
            <w:tcW w:w="1440"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 xml:space="preserve">Actual Results </w:t>
            </w:r>
          </w:p>
        </w:tc>
        <w:tc>
          <w:tcPr>
            <w:tcW w:w="1440" w:type="dxa"/>
            <w:vAlign w:val="center"/>
          </w:tcPr>
          <w:p w:rsidR="006D077E" w:rsidRPr="00811129" w:rsidRDefault="00296F26">
            <w:pPr>
              <w:jc w:val="center"/>
              <w:rPr>
                <w:rFonts w:eastAsia="Arial Unicode MS" w:cs="Arial"/>
                <w:b/>
                <w:bCs/>
                <w:sz w:val="16"/>
                <w:szCs w:val="16"/>
              </w:rPr>
            </w:pPr>
            <w:r w:rsidRPr="00811129">
              <w:rPr>
                <w:rFonts w:cs="Arial"/>
                <w:b/>
                <w:bCs/>
                <w:sz w:val="16"/>
                <w:szCs w:val="16"/>
              </w:rPr>
              <w:t>PASS/Fail Criteria</w:t>
            </w:r>
          </w:p>
        </w:tc>
      </w:tr>
      <w:tr w:rsidR="006D077E" w:rsidRPr="00811129" w:rsidTr="002C2C38">
        <w:trPr>
          <w:cantSplit/>
          <w:jc w:val="center"/>
        </w:trPr>
        <w:tc>
          <w:tcPr>
            <w:tcW w:w="807" w:type="dxa"/>
            <w:vMerge w:val="restart"/>
            <w:vAlign w:val="center"/>
          </w:tcPr>
          <w:p w:rsidR="006D077E" w:rsidRPr="00811129" w:rsidRDefault="00296F26">
            <w:pPr>
              <w:jc w:val="center"/>
              <w:rPr>
                <w:rFonts w:cs="Arial"/>
                <w:sz w:val="16"/>
                <w:szCs w:val="16"/>
              </w:rPr>
            </w:pPr>
            <w:r w:rsidRPr="00811129">
              <w:rPr>
                <w:rFonts w:cs="Arial"/>
                <w:sz w:val="16"/>
                <w:szCs w:val="16"/>
              </w:rPr>
              <w:t>1</w:t>
            </w:r>
          </w:p>
        </w:tc>
        <w:tc>
          <w:tcPr>
            <w:tcW w:w="4971" w:type="dxa"/>
            <w:gridSpan w:val="3"/>
          </w:tcPr>
          <w:p w:rsidR="006D077E" w:rsidRPr="00811129" w:rsidRDefault="00296F26">
            <w:pPr>
              <w:rPr>
                <w:rFonts w:cs="Arial"/>
                <w:sz w:val="16"/>
                <w:szCs w:val="16"/>
              </w:rPr>
            </w:pPr>
            <w:r w:rsidRPr="00811129">
              <w:rPr>
                <w:rFonts w:cs="Arial"/>
                <w:sz w:val="16"/>
                <w:szCs w:val="16"/>
              </w:rPr>
              <w:t>ENGINE IS NOT RUNNING.</w:t>
            </w:r>
          </w:p>
          <w:p w:rsidR="006D077E" w:rsidRPr="00811129" w:rsidRDefault="00296F26">
            <w:pPr>
              <w:rPr>
                <w:rFonts w:cs="Arial"/>
                <w:sz w:val="16"/>
                <w:szCs w:val="16"/>
              </w:rPr>
            </w:pPr>
            <w:r w:rsidRPr="00811129">
              <w:rPr>
                <w:rFonts w:cs="Arial"/>
                <w:sz w:val="16"/>
                <w:szCs w:val="16"/>
              </w:rPr>
              <w:t xml:space="preserve">1. Turn Ignition Switch to RUN position;  </w:t>
            </w:r>
          </w:p>
          <w:p w:rsidR="006D077E" w:rsidRPr="00811129" w:rsidRDefault="00296F26">
            <w:pPr>
              <w:rPr>
                <w:rFonts w:cs="Arial"/>
                <w:sz w:val="16"/>
                <w:szCs w:val="16"/>
              </w:rPr>
            </w:pPr>
            <w:r w:rsidRPr="00811129">
              <w:rPr>
                <w:rFonts w:cs="Arial"/>
                <w:sz w:val="16"/>
                <w:szCs w:val="16"/>
              </w:rPr>
              <w:t>2. Insure Park Brake is activated</w:t>
            </w:r>
          </w:p>
          <w:p w:rsidR="006D077E" w:rsidRPr="00811129" w:rsidRDefault="00296F26">
            <w:pPr>
              <w:rPr>
                <w:rFonts w:cs="Arial"/>
                <w:sz w:val="16"/>
                <w:szCs w:val="16"/>
              </w:rPr>
            </w:pPr>
            <w:r w:rsidRPr="00811129">
              <w:rPr>
                <w:rFonts w:cs="Arial"/>
                <w:sz w:val="16"/>
                <w:szCs w:val="16"/>
              </w:rPr>
              <w:t>3. Log what is indicated</w:t>
            </w:r>
            <w:r w:rsidRPr="00811129">
              <w:rPr>
                <w:rFonts w:cs="Arial"/>
                <w:sz w:val="16"/>
                <w:szCs w:val="16"/>
              </w:rPr>
              <w:t xml:space="preserve"> on the PRNDL in the Column labeled Actual Results.</w:t>
            </w:r>
          </w:p>
        </w:tc>
        <w:tc>
          <w:tcPr>
            <w:tcW w:w="1350" w:type="dxa"/>
            <w:vMerge w:val="restart"/>
            <w:vAlign w:val="center"/>
          </w:tcPr>
          <w:p w:rsidR="006D077E" w:rsidRPr="00811129" w:rsidRDefault="00296F26" w:rsidP="00D56FC6">
            <w:pPr>
              <w:jc w:val="center"/>
              <w:rPr>
                <w:rFonts w:cs="Arial"/>
                <w:sz w:val="16"/>
                <w:szCs w:val="16"/>
              </w:rPr>
            </w:pPr>
            <w:r w:rsidRPr="00811129">
              <w:rPr>
                <w:rFonts w:cs="Arial"/>
                <w:sz w:val="16"/>
                <w:szCs w:val="16"/>
              </w:rPr>
              <w:t>P</w:t>
            </w:r>
          </w:p>
        </w:tc>
        <w:tc>
          <w:tcPr>
            <w:tcW w:w="1440" w:type="dxa"/>
            <w:vMerge w:val="restart"/>
            <w:vAlign w:val="center"/>
          </w:tcPr>
          <w:p w:rsidR="006D077E" w:rsidRPr="00811129" w:rsidRDefault="00296F26" w:rsidP="00D56FC6">
            <w:pPr>
              <w:jc w:val="center"/>
              <w:rPr>
                <w:rFonts w:cs="Arial"/>
                <w:sz w:val="16"/>
                <w:szCs w:val="16"/>
              </w:rPr>
            </w:pPr>
          </w:p>
        </w:tc>
        <w:tc>
          <w:tcPr>
            <w:tcW w:w="1440" w:type="dxa"/>
            <w:vMerge w:val="restart"/>
            <w:vAlign w:val="center"/>
          </w:tcPr>
          <w:p w:rsidR="006D077E" w:rsidRPr="00811129" w:rsidRDefault="00296F26" w:rsidP="00D56FC6">
            <w:pPr>
              <w:jc w:val="center"/>
              <w:rPr>
                <w:rFonts w:cs="Arial"/>
                <w:sz w:val="16"/>
                <w:szCs w:val="16"/>
              </w:rPr>
            </w:pPr>
          </w:p>
        </w:tc>
      </w:tr>
      <w:tr w:rsidR="006D077E" w:rsidRPr="00811129" w:rsidTr="004A4734">
        <w:trPr>
          <w:cantSplit/>
          <w:jc w:val="center"/>
        </w:trPr>
        <w:tc>
          <w:tcPr>
            <w:tcW w:w="807" w:type="dxa"/>
            <w:vMerge/>
            <w:vAlign w:val="center"/>
          </w:tcPr>
          <w:p w:rsidR="006D077E" w:rsidRPr="00811129" w:rsidRDefault="00296F26">
            <w:pPr>
              <w:jc w:val="center"/>
              <w:rPr>
                <w:rFonts w:cs="Arial"/>
                <w:sz w:val="16"/>
                <w:szCs w:val="16"/>
              </w:rPr>
            </w:pPr>
          </w:p>
        </w:tc>
        <w:tc>
          <w:tcPr>
            <w:tcW w:w="2151" w:type="dxa"/>
            <w:vAlign w:val="center"/>
          </w:tcPr>
          <w:p w:rsidR="006D077E" w:rsidRPr="00811129" w:rsidRDefault="00296F26">
            <w:pPr>
              <w:jc w:val="center"/>
              <w:rPr>
                <w:rFonts w:eastAsia="Arial Unicode MS" w:cs="Arial"/>
                <w:sz w:val="16"/>
                <w:szCs w:val="16"/>
              </w:rPr>
            </w:pPr>
            <w:r w:rsidRPr="00811129">
              <w:rPr>
                <w:rFonts w:cs="Arial"/>
                <w:sz w:val="16"/>
                <w:szCs w:val="16"/>
              </w:rPr>
              <w:t>In Park</w:t>
            </w:r>
          </w:p>
        </w:tc>
        <w:tc>
          <w:tcPr>
            <w:tcW w:w="1300" w:type="dxa"/>
            <w:vAlign w:val="center"/>
          </w:tcPr>
          <w:p w:rsidR="006D077E" w:rsidRPr="00811129" w:rsidRDefault="00296F26">
            <w:pPr>
              <w:jc w:val="center"/>
              <w:rPr>
                <w:rFonts w:eastAsia="Arial Unicode MS" w:cs="Arial"/>
                <w:sz w:val="16"/>
                <w:szCs w:val="16"/>
              </w:rPr>
            </w:pPr>
            <w:r w:rsidRPr="00811129">
              <w:rPr>
                <w:rFonts w:cs="Arial"/>
                <w:sz w:val="16"/>
                <w:szCs w:val="16"/>
              </w:rPr>
              <w:t>RUN</w:t>
            </w:r>
          </w:p>
        </w:tc>
        <w:tc>
          <w:tcPr>
            <w:tcW w:w="1520" w:type="dxa"/>
            <w:vAlign w:val="center"/>
          </w:tcPr>
          <w:p w:rsidR="006D077E"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6D077E" w:rsidRPr="00811129" w:rsidRDefault="00296F26" w:rsidP="00D56FC6">
            <w:pPr>
              <w:jc w:val="center"/>
              <w:rPr>
                <w:rFonts w:eastAsia="Arial Unicode MS" w:cs="Arial"/>
                <w:sz w:val="16"/>
                <w:szCs w:val="16"/>
              </w:rPr>
            </w:pPr>
          </w:p>
        </w:tc>
        <w:tc>
          <w:tcPr>
            <w:tcW w:w="1440" w:type="dxa"/>
            <w:vMerge/>
            <w:vAlign w:val="center"/>
          </w:tcPr>
          <w:p w:rsidR="006D077E" w:rsidRPr="00811129" w:rsidRDefault="00296F26" w:rsidP="00D56FC6">
            <w:pPr>
              <w:jc w:val="center"/>
              <w:rPr>
                <w:rFonts w:cs="Arial"/>
                <w:sz w:val="16"/>
                <w:szCs w:val="16"/>
              </w:rPr>
            </w:pPr>
          </w:p>
        </w:tc>
        <w:tc>
          <w:tcPr>
            <w:tcW w:w="1440" w:type="dxa"/>
            <w:vMerge/>
            <w:vAlign w:val="center"/>
          </w:tcPr>
          <w:p w:rsidR="006D077E" w:rsidRPr="00811129" w:rsidRDefault="00296F26" w:rsidP="00D56FC6">
            <w:pPr>
              <w:jc w:val="center"/>
              <w:rPr>
                <w:rFonts w:cs="Arial"/>
                <w:sz w:val="16"/>
                <w:szCs w:val="16"/>
              </w:rPr>
            </w:pPr>
          </w:p>
        </w:tc>
      </w:tr>
      <w:tr w:rsidR="006D077E" w:rsidRPr="00811129" w:rsidTr="002C2C38">
        <w:trPr>
          <w:cantSplit/>
          <w:jc w:val="center"/>
        </w:trPr>
        <w:tc>
          <w:tcPr>
            <w:tcW w:w="807" w:type="dxa"/>
            <w:vMerge w:val="restart"/>
            <w:vAlign w:val="center"/>
          </w:tcPr>
          <w:p w:rsidR="006D077E" w:rsidRPr="00811129" w:rsidRDefault="00296F26">
            <w:pPr>
              <w:jc w:val="center"/>
              <w:rPr>
                <w:rFonts w:cs="Arial"/>
                <w:sz w:val="16"/>
                <w:szCs w:val="16"/>
              </w:rPr>
            </w:pPr>
            <w:r w:rsidRPr="00811129">
              <w:rPr>
                <w:rFonts w:cs="Arial"/>
                <w:sz w:val="16"/>
                <w:szCs w:val="16"/>
              </w:rPr>
              <w:t>2</w:t>
            </w:r>
          </w:p>
        </w:tc>
        <w:tc>
          <w:tcPr>
            <w:tcW w:w="4971" w:type="dxa"/>
            <w:gridSpan w:val="3"/>
          </w:tcPr>
          <w:p w:rsidR="006D077E" w:rsidRPr="00811129" w:rsidRDefault="00296F26">
            <w:pPr>
              <w:rPr>
                <w:rFonts w:cs="Arial"/>
                <w:sz w:val="16"/>
                <w:szCs w:val="16"/>
              </w:rPr>
            </w:pPr>
            <w:r w:rsidRPr="00811129">
              <w:rPr>
                <w:rFonts w:cs="Arial"/>
                <w:sz w:val="16"/>
                <w:szCs w:val="16"/>
              </w:rPr>
              <w:t>ENGINE IS RUNNING.</w:t>
            </w:r>
          </w:p>
          <w:p w:rsidR="006D077E" w:rsidRPr="00811129" w:rsidRDefault="00296F26">
            <w:pPr>
              <w:rPr>
                <w:rFonts w:cs="Arial"/>
                <w:sz w:val="16"/>
                <w:szCs w:val="16"/>
              </w:rPr>
            </w:pPr>
            <w:r w:rsidRPr="00811129">
              <w:rPr>
                <w:rFonts w:cs="Arial"/>
                <w:sz w:val="16"/>
                <w:szCs w:val="16"/>
              </w:rPr>
              <w:t xml:space="preserve">1. Ignition Switch is back to RUN position.  This state is similar to state 2 with engine running. </w:t>
            </w:r>
          </w:p>
          <w:p w:rsidR="006D077E" w:rsidRPr="00811129" w:rsidRDefault="00296F26">
            <w:pPr>
              <w:rPr>
                <w:rFonts w:cs="Arial"/>
                <w:sz w:val="16"/>
                <w:szCs w:val="16"/>
              </w:rPr>
            </w:pPr>
            <w:r w:rsidRPr="00811129">
              <w:rPr>
                <w:rFonts w:cs="Arial"/>
                <w:sz w:val="16"/>
                <w:szCs w:val="16"/>
              </w:rPr>
              <w:t>2. Log what is indicated</w:t>
            </w:r>
            <w:r w:rsidRPr="00811129">
              <w:rPr>
                <w:rFonts w:cs="Arial"/>
                <w:sz w:val="16"/>
                <w:szCs w:val="16"/>
              </w:rPr>
              <w:t xml:space="preserve"> on the PRNDL in the Column labeled Actual Results.</w:t>
            </w:r>
          </w:p>
        </w:tc>
        <w:tc>
          <w:tcPr>
            <w:tcW w:w="1350" w:type="dxa"/>
            <w:vMerge w:val="restart"/>
            <w:vAlign w:val="center"/>
          </w:tcPr>
          <w:p w:rsidR="006D077E" w:rsidRPr="00811129" w:rsidRDefault="00296F26" w:rsidP="00D56FC6">
            <w:pPr>
              <w:jc w:val="center"/>
              <w:rPr>
                <w:rFonts w:cs="Arial"/>
                <w:sz w:val="16"/>
                <w:szCs w:val="16"/>
              </w:rPr>
            </w:pPr>
            <w:r w:rsidRPr="00811129">
              <w:rPr>
                <w:rFonts w:cs="Arial"/>
                <w:sz w:val="16"/>
                <w:szCs w:val="16"/>
              </w:rPr>
              <w:t>P</w:t>
            </w:r>
          </w:p>
        </w:tc>
        <w:tc>
          <w:tcPr>
            <w:tcW w:w="1440" w:type="dxa"/>
            <w:vMerge w:val="restart"/>
            <w:vAlign w:val="center"/>
          </w:tcPr>
          <w:p w:rsidR="006D077E" w:rsidRPr="00811129" w:rsidRDefault="00296F26" w:rsidP="00D56FC6">
            <w:pPr>
              <w:jc w:val="center"/>
              <w:rPr>
                <w:rFonts w:cs="Arial"/>
                <w:sz w:val="16"/>
                <w:szCs w:val="16"/>
              </w:rPr>
            </w:pPr>
          </w:p>
        </w:tc>
        <w:tc>
          <w:tcPr>
            <w:tcW w:w="1440" w:type="dxa"/>
            <w:vMerge w:val="restart"/>
            <w:vAlign w:val="center"/>
          </w:tcPr>
          <w:p w:rsidR="006D077E" w:rsidRPr="00811129" w:rsidRDefault="00296F26" w:rsidP="00D56FC6">
            <w:pPr>
              <w:jc w:val="center"/>
              <w:rPr>
                <w:rFonts w:cs="Arial"/>
                <w:sz w:val="16"/>
                <w:szCs w:val="16"/>
              </w:rPr>
            </w:pPr>
          </w:p>
        </w:tc>
      </w:tr>
      <w:tr w:rsidR="006D077E" w:rsidRPr="00811129" w:rsidTr="004A4734">
        <w:trPr>
          <w:cantSplit/>
          <w:jc w:val="center"/>
        </w:trPr>
        <w:tc>
          <w:tcPr>
            <w:tcW w:w="807" w:type="dxa"/>
            <w:vMerge/>
            <w:vAlign w:val="center"/>
          </w:tcPr>
          <w:p w:rsidR="006D077E" w:rsidRPr="00811129" w:rsidRDefault="00296F26">
            <w:pPr>
              <w:jc w:val="center"/>
              <w:rPr>
                <w:rFonts w:cs="Arial"/>
                <w:sz w:val="16"/>
                <w:szCs w:val="16"/>
              </w:rPr>
            </w:pPr>
          </w:p>
        </w:tc>
        <w:tc>
          <w:tcPr>
            <w:tcW w:w="2151" w:type="dxa"/>
            <w:vAlign w:val="center"/>
          </w:tcPr>
          <w:p w:rsidR="006D077E" w:rsidRPr="00811129" w:rsidRDefault="00296F26">
            <w:pPr>
              <w:jc w:val="center"/>
              <w:rPr>
                <w:rFonts w:eastAsia="Arial Unicode MS" w:cs="Arial"/>
                <w:sz w:val="16"/>
                <w:szCs w:val="16"/>
              </w:rPr>
            </w:pPr>
            <w:r w:rsidRPr="00811129">
              <w:rPr>
                <w:rFonts w:cs="Arial"/>
                <w:sz w:val="16"/>
                <w:szCs w:val="16"/>
              </w:rPr>
              <w:t>In Park</w:t>
            </w:r>
          </w:p>
        </w:tc>
        <w:tc>
          <w:tcPr>
            <w:tcW w:w="1300" w:type="dxa"/>
            <w:vAlign w:val="center"/>
          </w:tcPr>
          <w:p w:rsidR="006D077E" w:rsidRPr="00811129" w:rsidRDefault="00296F26">
            <w:pPr>
              <w:jc w:val="center"/>
              <w:rPr>
                <w:rFonts w:eastAsia="Arial Unicode MS" w:cs="Arial"/>
                <w:sz w:val="16"/>
                <w:szCs w:val="16"/>
              </w:rPr>
            </w:pPr>
            <w:r w:rsidRPr="00811129">
              <w:rPr>
                <w:rFonts w:cs="Arial"/>
                <w:sz w:val="16"/>
                <w:szCs w:val="16"/>
              </w:rPr>
              <w:t>RUN</w:t>
            </w:r>
          </w:p>
        </w:tc>
        <w:tc>
          <w:tcPr>
            <w:tcW w:w="1520" w:type="dxa"/>
            <w:vAlign w:val="center"/>
          </w:tcPr>
          <w:p w:rsidR="006D077E"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6D077E" w:rsidRPr="00811129" w:rsidRDefault="00296F26" w:rsidP="00D56FC6">
            <w:pPr>
              <w:jc w:val="center"/>
              <w:rPr>
                <w:rFonts w:eastAsia="Arial Unicode MS" w:cs="Arial"/>
                <w:b/>
                <w:bCs/>
                <w:sz w:val="16"/>
                <w:szCs w:val="16"/>
              </w:rPr>
            </w:pPr>
          </w:p>
        </w:tc>
        <w:tc>
          <w:tcPr>
            <w:tcW w:w="1440" w:type="dxa"/>
            <w:vMerge/>
            <w:vAlign w:val="center"/>
          </w:tcPr>
          <w:p w:rsidR="006D077E" w:rsidRPr="00811129" w:rsidRDefault="00296F26" w:rsidP="00D56FC6">
            <w:pPr>
              <w:jc w:val="center"/>
              <w:rPr>
                <w:rFonts w:cs="Arial"/>
                <w:sz w:val="16"/>
                <w:szCs w:val="16"/>
              </w:rPr>
            </w:pPr>
          </w:p>
        </w:tc>
        <w:tc>
          <w:tcPr>
            <w:tcW w:w="1440" w:type="dxa"/>
            <w:vMerge/>
            <w:vAlign w:val="center"/>
          </w:tcPr>
          <w:p w:rsidR="006D077E" w:rsidRPr="00811129" w:rsidRDefault="00296F26" w:rsidP="00D56FC6">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3</w:t>
            </w:r>
          </w:p>
        </w:tc>
        <w:tc>
          <w:tcPr>
            <w:tcW w:w="4971" w:type="dxa"/>
            <w:gridSpan w:val="3"/>
          </w:tcPr>
          <w:p w:rsidR="00955566" w:rsidRPr="00811129" w:rsidRDefault="00296F26">
            <w:pPr>
              <w:rPr>
                <w:rFonts w:cs="Arial"/>
                <w:sz w:val="16"/>
                <w:szCs w:val="16"/>
              </w:rPr>
            </w:pPr>
            <w:r w:rsidRPr="00811129">
              <w:rPr>
                <w:rFonts w:cs="Arial"/>
                <w:sz w:val="16"/>
                <w:szCs w:val="16"/>
              </w:rPr>
              <w:t>ENGINE IS RUNNING.</w:t>
            </w:r>
          </w:p>
          <w:p w:rsidR="00955566" w:rsidRPr="00811129" w:rsidRDefault="00296F26">
            <w:pPr>
              <w:rPr>
                <w:rFonts w:cs="Arial"/>
                <w:sz w:val="16"/>
                <w:szCs w:val="16"/>
              </w:rPr>
            </w:pPr>
            <w:r w:rsidRPr="00811129">
              <w:rPr>
                <w:rFonts w:cs="Arial"/>
                <w:sz w:val="16"/>
                <w:szCs w:val="16"/>
              </w:rPr>
              <w:t xml:space="preserve">Press the brake pedal and attempt to move shift lever to the next gear.  Rest the shift lever Between P and R. (Between states may not be </w:t>
            </w:r>
            <w:r w:rsidRPr="00811129">
              <w:rPr>
                <w:rFonts w:cs="Arial"/>
                <w:sz w:val="16"/>
                <w:szCs w:val="16"/>
              </w:rPr>
              <w:t>achievable)</w:t>
            </w:r>
          </w:p>
          <w:p w:rsidR="00955566" w:rsidRPr="00811129" w:rsidRDefault="00296F26">
            <w:pPr>
              <w:rPr>
                <w:rFonts w:cs="Arial"/>
                <w:sz w:val="16"/>
                <w:szCs w:val="16"/>
              </w:rPr>
            </w:pPr>
            <w:r w:rsidRPr="00811129">
              <w:rPr>
                <w:rFonts w:cs="Arial"/>
                <w:sz w:val="16"/>
                <w:szCs w:val="16"/>
              </w:rPr>
              <w:t>1. Log what is indicated on the PRNDL in the Column labeled Actual Results.</w:t>
            </w:r>
          </w:p>
        </w:tc>
        <w:tc>
          <w:tcPr>
            <w:tcW w:w="1350" w:type="dxa"/>
            <w:vMerge w:val="restart"/>
            <w:vAlign w:val="center"/>
          </w:tcPr>
          <w:p w:rsidR="00955566" w:rsidRPr="00811129" w:rsidRDefault="00296F26" w:rsidP="00D56FC6">
            <w:pPr>
              <w:jc w:val="center"/>
              <w:rPr>
                <w:rFonts w:cs="Arial"/>
                <w:sz w:val="16"/>
                <w:szCs w:val="16"/>
              </w:rPr>
            </w:pPr>
            <w:r w:rsidRPr="00811129">
              <w:rPr>
                <w:rFonts w:cs="Arial"/>
                <w:sz w:val="16"/>
                <w:szCs w:val="16"/>
              </w:rPr>
              <w:t>No Display</w:t>
            </w: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jc w:val="center"/>
              <w:rPr>
                <w:rFonts w:cs="Arial"/>
                <w:sz w:val="16"/>
                <w:szCs w:val="16"/>
              </w:rPr>
            </w:pPr>
          </w:p>
        </w:tc>
        <w:tc>
          <w:tcPr>
            <w:tcW w:w="2151" w:type="dxa"/>
            <w:vAlign w:val="center"/>
          </w:tcPr>
          <w:p w:rsidR="00955566" w:rsidRPr="00811129" w:rsidRDefault="00296F26">
            <w:pPr>
              <w:rPr>
                <w:rFonts w:cs="Arial"/>
                <w:sz w:val="16"/>
                <w:szCs w:val="16"/>
              </w:rPr>
            </w:pPr>
            <w:r w:rsidRPr="00811129">
              <w:rPr>
                <w:rFonts w:cs="Arial"/>
                <w:sz w:val="16"/>
                <w:szCs w:val="16"/>
              </w:rPr>
              <w:t>Between  P &amp; R</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RUN</w:t>
            </w:r>
          </w:p>
        </w:tc>
        <w:tc>
          <w:tcPr>
            <w:tcW w:w="1520" w:type="dxa"/>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D56FC6">
            <w:pPr>
              <w:jc w:val="center"/>
              <w:rPr>
                <w:rFonts w:eastAsia="Arial Unicode MS" w:cs="Arial"/>
                <w:sz w:val="16"/>
                <w:szCs w:val="16"/>
              </w:rPr>
            </w:pPr>
          </w:p>
        </w:tc>
        <w:tc>
          <w:tcPr>
            <w:tcW w:w="144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4</w:t>
            </w:r>
          </w:p>
        </w:tc>
        <w:tc>
          <w:tcPr>
            <w:tcW w:w="4971" w:type="dxa"/>
            <w:gridSpan w:val="3"/>
          </w:tcPr>
          <w:p w:rsidR="00955566" w:rsidRPr="00811129" w:rsidRDefault="00296F26">
            <w:pPr>
              <w:rPr>
                <w:rFonts w:cs="Arial"/>
                <w:sz w:val="16"/>
                <w:szCs w:val="16"/>
              </w:rPr>
            </w:pPr>
            <w:r w:rsidRPr="00811129">
              <w:rPr>
                <w:rFonts w:cs="Arial"/>
                <w:sz w:val="16"/>
                <w:szCs w:val="16"/>
              </w:rPr>
              <w:t>ENGINE IS RUNNING.</w:t>
            </w:r>
          </w:p>
          <w:p w:rsidR="00955566" w:rsidRPr="00811129" w:rsidRDefault="00296F26">
            <w:pPr>
              <w:rPr>
                <w:rFonts w:cs="Arial"/>
                <w:sz w:val="16"/>
                <w:szCs w:val="16"/>
              </w:rPr>
            </w:pPr>
            <w:r w:rsidRPr="00811129">
              <w:rPr>
                <w:rFonts w:cs="Arial"/>
                <w:sz w:val="16"/>
                <w:szCs w:val="16"/>
              </w:rPr>
              <w:t xml:space="preserve">Press the brake pedal and move shift lever to Reverse.  </w:t>
            </w:r>
          </w:p>
          <w:p w:rsidR="00955566" w:rsidRPr="00811129" w:rsidRDefault="00296F26">
            <w:pPr>
              <w:rPr>
                <w:rFonts w:cs="Arial"/>
                <w:sz w:val="16"/>
                <w:szCs w:val="16"/>
              </w:rPr>
            </w:pPr>
            <w:r w:rsidRPr="00811129">
              <w:rPr>
                <w:rFonts w:cs="Arial"/>
                <w:sz w:val="16"/>
                <w:szCs w:val="16"/>
              </w:rPr>
              <w:t>1. Log what is indicated on the PRNDL in the Column labeled Actual Results.</w:t>
            </w:r>
          </w:p>
        </w:tc>
        <w:tc>
          <w:tcPr>
            <w:tcW w:w="1350" w:type="dxa"/>
            <w:vMerge w:val="restart"/>
            <w:vAlign w:val="center"/>
          </w:tcPr>
          <w:p w:rsidR="00955566" w:rsidRPr="00811129" w:rsidRDefault="00296F26" w:rsidP="00D56FC6">
            <w:pPr>
              <w:jc w:val="center"/>
              <w:rPr>
                <w:rFonts w:cs="Arial"/>
                <w:sz w:val="16"/>
                <w:szCs w:val="16"/>
              </w:rPr>
            </w:pPr>
            <w:r w:rsidRPr="00811129">
              <w:rPr>
                <w:rFonts w:cs="Arial"/>
                <w:sz w:val="16"/>
                <w:szCs w:val="16"/>
              </w:rPr>
              <w:t>R</w:t>
            </w: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jc w:val="center"/>
              <w:rPr>
                <w:rFonts w:cs="Arial"/>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R</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RUN</w:t>
            </w:r>
          </w:p>
        </w:tc>
        <w:tc>
          <w:tcPr>
            <w:tcW w:w="1520" w:type="dxa"/>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5</w:t>
            </w:r>
          </w:p>
        </w:tc>
        <w:tc>
          <w:tcPr>
            <w:tcW w:w="4971" w:type="dxa"/>
            <w:gridSpan w:val="3"/>
          </w:tcPr>
          <w:p w:rsidR="00955566" w:rsidRPr="00811129" w:rsidRDefault="00296F26">
            <w:pPr>
              <w:rPr>
                <w:rFonts w:cs="Arial"/>
                <w:sz w:val="16"/>
                <w:szCs w:val="16"/>
              </w:rPr>
            </w:pPr>
            <w:r w:rsidRPr="00811129">
              <w:rPr>
                <w:rFonts w:cs="Arial"/>
                <w:sz w:val="16"/>
                <w:szCs w:val="16"/>
              </w:rPr>
              <w:t>ENGINE IS RUNNING.</w:t>
            </w:r>
          </w:p>
          <w:p w:rsidR="00955566" w:rsidRPr="00811129" w:rsidRDefault="00296F26" w:rsidP="00341585">
            <w:pPr>
              <w:rPr>
                <w:rFonts w:cs="Arial"/>
                <w:sz w:val="16"/>
                <w:szCs w:val="16"/>
              </w:rPr>
            </w:pPr>
            <w:r w:rsidRPr="00811129">
              <w:rPr>
                <w:rFonts w:cs="Arial"/>
                <w:sz w:val="16"/>
                <w:szCs w:val="16"/>
              </w:rPr>
              <w:t xml:space="preserve">Press the brake pedal and attempt to move shift lever to the next gear.  Rest the </w:t>
            </w:r>
            <w:r w:rsidRPr="00811129">
              <w:rPr>
                <w:rFonts w:cs="Arial"/>
                <w:sz w:val="16"/>
                <w:szCs w:val="16"/>
              </w:rPr>
              <w:t>shift lever Between R and N (Between states may not be achievable)</w:t>
            </w:r>
          </w:p>
          <w:p w:rsidR="00955566" w:rsidRPr="00811129" w:rsidRDefault="00296F26">
            <w:pPr>
              <w:rPr>
                <w:rFonts w:cs="Arial"/>
                <w:sz w:val="16"/>
                <w:szCs w:val="16"/>
              </w:rPr>
            </w:pPr>
            <w:r w:rsidRPr="00811129">
              <w:rPr>
                <w:rFonts w:cs="Arial"/>
                <w:sz w:val="16"/>
                <w:szCs w:val="16"/>
              </w:rPr>
              <w:t>1. Log what is indicated on the PRNDL in the Column labeled Actual Results.</w:t>
            </w:r>
          </w:p>
        </w:tc>
        <w:tc>
          <w:tcPr>
            <w:tcW w:w="1350" w:type="dxa"/>
            <w:vMerge w:val="restart"/>
            <w:vAlign w:val="center"/>
          </w:tcPr>
          <w:p w:rsidR="00955566" w:rsidRPr="00811129" w:rsidRDefault="00296F26" w:rsidP="00D56FC6">
            <w:pPr>
              <w:jc w:val="center"/>
              <w:rPr>
                <w:rFonts w:cs="Arial"/>
                <w:sz w:val="16"/>
                <w:szCs w:val="16"/>
              </w:rPr>
            </w:pPr>
            <w:r w:rsidRPr="00811129">
              <w:rPr>
                <w:rFonts w:cs="Arial"/>
                <w:sz w:val="16"/>
                <w:szCs w:val="16"/>
              </w:rPr>
              <w:t>No Display</w:t>
            </w: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rPr>
                <w:rFonts w:cs="Arial"/>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Between  R &amp; N</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RUN</w:t>
            </w:r>
          </w:p>
        </w:tc>
        <w:tc>
          <w:tcPr>
            <w:tcW w:w="1520" w:type="dxa"/>
            <w:vAlign w:val="center"/>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D56FC6">
            <w:pPr>
              <w:jc w:val="center"/>
              <w:rPr>
                <w:rFonts w:eastAsia="Arial Unicode MS" w:cs="Arial"/>
                <w:sz w:val="16"/>
                <w:szCs w:val="16"/>
              </w:rPr>
            </w:pPr>
          </w:p>
        </w:tc>
        <w:tc>
          <w:tcPr>
            <w:tcW w:w="144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6</w:t>
            </w:r>
          </w:p>
        </w:tc>
        <w:tc>
          <w:tcPr>
            <w:tcW w:w="4971" w:type="dxa"/>
            <w:gridSpan w:val="3"/>
          </w:tcPr>
          <w:p w:rsidR="00955566" w:rsidRPr="00811129" w:rsidRDefault="00296F26">
            <w:pPr>
              <w:rPr>
                <w:rFonts w:cs="Arial"/>
                <w:sz w:val="16"/>
                <w:szCs w:val="16"/>
              </w:rPr>
            </w:pPr>
            <w:r w:rsidRPr="00811129">
              <w:rPr>
                <w:rFonts w:cs="Arial"/>
                <w:sz w:val="16"/>
                <w:szCs w:val="16"/>
              </w:rPr>
              <w:t>ENGINE IS RUNNING.</w:t>
            </w:r>
          </w:p>
          <w:p w:rsidR="00955566" w:rsidRPr="00811129" w:rsidRDefault="00296F26">
            <w:pPr>
              <w:rPr>
                <w:rFonts w:cs="Arial"/>
                <w:sz w:val="16"/>
                <w:szCs w:val="16"/>
              </w:rPr>
            </w:pPr>
            <w:r w:rsidRPr="00811129">
              <w:rPr>
                <w:rFonts w:cs="Arial"/>
                <w:sz w:val="16"/>
                <w:szCs w:val="16"/>
              </w:rPr>
              <w:t xml:space="preserve">Press the brake pedal and move shift lever to Neutral. </w:t>
            </w:r>
          </w:p>
          <w:p w:rsidR="00955566" w:rsidRPr="00811129" w:rsidRDefault="00296F26">
            <w:pPr>
              <w:rPr>
                <w:rFonts w:cs="Arial"/>
                <w:sz w:val="16"/>
                <w:szCs w:val="16"/>
              </w:rPr>
            </w:pPr>
            <w:r w:rsidRPr="00811129">
              <w:rPr>
                <w:rFonts w:cs="Arial"/>
                <w:sz w:val="16"/>
                <w:szCs w:val="16"/>
              </w:rPr>
              <w:t>1. Log what is indicated on the PRNDL in the Column labeled Actual Results.</w:t>
            </w:r>
          </w:p>
        </w:tc>
        <w:tc>
          <w:tcPr>
            <w:tcW w:w="1350" w:type="dxa"/>
            <w:vMerge w:val="restart"/>
            <w:vAlign w:val="center"/>
          </w:tcPr>
          <w:p w:rsidR="00955566" w:rsidRPr="00811129" w:rsidRDefault="00296F26" w:rsidP="00D56FC6">
            <w:pPr>
              <w:jc w:val="center"/>
              <w:rPr>
                <w:rFonts w:cs="Arial"/>
                <w:sz w:val="16"/>
                <w:szCs w:val="16"/>
              </w:rPr>
            </w:pPr>
            <w:r w:rsidRPr="00811129">
              <w:rPr>
                <w:rFonts w:cs="Arial"/>
                <w:sz w:val="16"/>
                <w:szCs w:val="16"/>
              </w:rPr>
              <w:t>N</w:t>
            </w: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jc w:val="center"/>
              <w:rPr>
                <w:rFonts w:cs="Arial"/>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N</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RUN</w:t>
            </w:r>
          </w:p>
        </w:tc>
        <w:tc>
          <w:tcPr>
            <w:tcW w:w="1520" w:type="dxa"/>
            <w:vAlign w:val="center"/>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D56FC6">
            <w:pPr>
              <w:jc w:val="center"/>
              <w:rPr>
                <w:rFonts w:eastAsia="Arial Unicode MS" w:cs="Arial"/>
                <w:sz w:val="16"/>
                <w:szCs w:val="16"/>
              </w:rPr>
            </w:pPr>
          </w:p>
        </w:tc>
        <w:tc>
          <w:tcPr>
            <w:tcW w:w="144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rPr>
                <w:rFonts w:cs="Arial"/>
                <w:sz w:val="16"/>
                <w:szCs w:val="16"/>
              </w:rPr>
            </w:pPr>
            <w:r w:rsidRPr="00811129">
              <w:rPr>
                <w:rFonts w:cs="Arial"/>
                <w:sz w:val="16"/>
                <w:szCs w:val="16"/>
              </w:rPr>
              <w:t>7</w:t>
            </w:r>
          </w:p>
        </w:tc>
        <w:tc>
          <w:tcPr>
            <w:tcW w:w="4971" w:type="dxa"/>
            <w:gridSpan w:val="3"/>
          </w:tcPr>
          <w:p w:rsidR="00955566" w:rsidRPr="00811129" w:rsidRDefault="00296F26">
            <w:pPr>
              <w:rPr>
                <w:rFonts w:cs="Arial"/>
                <w:sz w:val="16"/>
                <w:szCs w:val="16"/>
              </w:rPr>
            </w:pPr>
            <w:r w:rsidRPr="00811129">
              <w:rPr>
                <w:rFonts w:cs="Arial"/>
                <w:sz w:val="16"/>
                <w:szCs w:val="16"/>
              </w:rPr>
              <w:t>ENGINE IS RUNNING.</w:t>
            </w:r>
          </w:p>
          <w:p w:rsidR="00955566" w:rsidRPr="00811129" w:rsidRDefault="00296F26" w:rsidP="00341585">
            <w:pPr>
              <w:rPr>
                <w:rFonts w:cs="Arial"/>
                <w:sz w:val="16"/>
                <w:szCs w:val="16"/>
              </w:rPr>
            </w:pPr>
            <w:r w:rsidRPr="00811129">
              <w:rPr>
                <w:rFonts w:cs="Arial"/>
                <w:sz w:val="16"/>
                <w:szCs w:val="16"/>
              </w:rPr>
              <w:t xml:space="preserve">Press the brake pedal and attempt to move shift lever to the next gear.  </w:t>
            </w:r>
            <w:r w:rsidRPr="00811129">
              <w:rPr>
                <w:rFonts w:cs="Arial"/>
                <w:sz w:val="16"/>
                <w:szCs w:val="16"/>
              </w:rPr>
              <w:t>Rest the shift lever Between N and D. (Between states may not be achievable)</w:t>
            </w:r>
          </w:p>
          <w:p w:rsidR="00955566" w:rsidRPr="00811129" w:rsidRDefault="00296F26">
            <w:pPr>
              <w:rPr>
                <w:rFonts w:cs="Arial"/>
                <w:sz w:val="16"/>
                <w:szCs w:val="16"/>
              </w:rPr>
            </w:pPr>
            <w:r w:rsidRPr="00811129">
              <w:rPr>
                <w:rFonts w:cs="Arial"/>
                <w:sz w:val="16"/>
                <w:szCs w:val="16"/>
              </w:rPr>
              <w:t>1. Log what is indicated on the PRNDL in the Column labeled Actual Results.</w:t>
            </w:r>
          </w:p>
        </w:tc>
        <w:tc>
          <w:tcPr>
            <w:tcW w:w="1350" w:type="dxa"/>
            <w:vMerge w:val="restart"/>
            <w:vAlign w:val="center"/>
          </w:tcPr>
          <w:p w:rsidR="00955566" w:rsidRPr="00811129" w:rsidRDefault="00296F26" w:rsidP="00D56FC6">
            <w:pPr>
              <w:jc w:val="center"/>
              <w:rPr>
                <w:rFonts w:cs="Arial"/>
                <w:sz w:val="16"/>
                <w:szCs w:val="16"/>
              </w:rPr>
            </w:pPr>
            <w:r w:rsidRPr="00811129">
              <w:rPr>
                <w:rFonts w:cs="Arial"/>
                <w:sz w:val="16"/>
                <w:szCs w:val="16"/>
              </w:rPr>
              <w:t>No Display</w:t>
            </w: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jc w:val="center"/>
              <w:rPr>
                <w:rFonts w:cs="Arial"/>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Between  N &amp; D</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RUN</w:t>
            </w:r>
          </w:p>
        </w:tc>
        <w:tc>
          <w:tcPr>
            <w:tcW w:w="1520" w:type="dxa"/>
            <w:vAlign w:val="center"/>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D56FC6">
            <w:pPr>
              <w:jc w:val="center"/>
              <w:rPr>
                <w:rFonts w:eastAsia="Arial Unicode MS" w:cs="Arial"/>
                <w:sz w:val="16"/>
                <w:szCs w:val="16"/>
              </w:rPr>
            </w:pPr>
          </w:p>
        </w:tc>
        <w:tc>
          <w:tcPr>
            <w:tcW w:w="144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8</w:t>
            </w:r>
          </w:p>
        </w:tc>
        <w:tc>
          <w:tcPr>
            <w:tcW w:w="4971" w:type="dxa"/>
            <w:gridSpan w:val="3"/>
          </w:tcPr>
          <w:p w:rsidR="00955566" w:rsidRPr="00811129" w:rsidRDefault="00296F26">
            <w:pPr>
              <w:rPr>
                <w:rFonts w:cs="Arial"/>
                <w:sz w:val="16"/>
                <w:szCs w:val="16"/>
              </w:rPr>
            </w:pPr>
            <w:r w:rsidRPr="00811129">
              <w:rPr>
                <w:rFonts w:cs="Arial"/>
                <w:sz w:val="16"/>
                <w:szCs w:val="16"/>
              </w:rPr>
              <w:t>ENGINE IS RUNNING.</w:t>
            </w:r>
          </w:p>
          <w:p w:rsidR="00955566" w:rsidRPr="00811129" w:rsidRDefault="00296F26">
            <w:pPr>
              <w:rPr>
                <w:rFonts w:cs="Arial"/>
                <w:sz w:val="16"/>
                <w:szCs w:val="16"/>
              </w:rPr>
            </w:pPr>
            <w:r w:rsidRPr="00811129">
              <w:rPr>
                <w:rFonts w:cs="Arial"/>
                <w:sz w:val="16"/>
                <w:szCs w:val="16"/>
              </w:rPr>
              <w:t xml:space="preserve">Press the brake pedal and move shift lever to Drive (D) or Over Drive (OD). </w:t>
            </w:r>
          </w:p>
          <w:p w:rsidR="00955566" w:rsidRPr="00811129" w:rsidRDefault="00296F26">
            <w:pPr>
              <w:rPr>
                <w:rFonts w:cs="Arial"/>
                <w:sz w:val="16"/>
                <w:szCs w:val="16"/>
              </w:rPr>
            </w:pPr>
            <w:r w:rsidRPr="00811129">
              <w:rPr>
                <w:rFonts w:cs="Arial"/>
                <w:sz w:val="16"/>
                <w:szCs w:val="16"/>
              </w:rPr>
              <w:t>1. Log what is indicated on the PRNDL in the Column labeled Actual Results.</w:t>
            </w:r>
          </w:p>
        </w:tc>
        <w:tc>
          <w:tcPr>
            <w:tcW w:w="1350" w:type="dxa"/>
            <w:vMerge w:val="restart"/>
            <w:vAlign w:val="center"/>
          </w:tcPr>
          <w:p w:rsidR="00955566" w:rsidRPr="00811129" w:rsidRDefault="00296F26" w:rsidP="00D56FC6">
            <w:pPr>
              <w:jc w:val="center"/>
              <w:rPr>
                <w:rFonts w:cs="Arial"/>
                <w:sz w:val="16"/>
                <w:szCs w:val="16"/>
              </w:rPr>
            </w:pPr>
            <w:r w:rsidRPr="00811129">
              <w:rPr>
                <w:rFonts w:cs="Arial"/>
                <w:sz w:val="16"/>
                <w:szCs w:val="16"/>
              </w:rPr>
              <w:t>D or OD</w:t>
            </w: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jc w:val="center"/>
              <w:rPr>
                <w:rFonts w:cs="Arial"/>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D</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RUN</w:t>
            </w:r>
          </w:p>
        </w:tc>
        <w:tc>
          <w:tcPr>
            <w:tcW w:w="1520" w:type="dxa"/>
            <w:vAlign w:val="center"/>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D56FC6">
            <w:pPr>
              <w:jc w:val="center"/>
              <w:rPr>
                <w:rFonts w:eastAsia="Arial Unicode MS" w:cs="Arial"/>
                <w:sz w:val="16"/>
                <w:szCs w:val="16"/>
              </w:rPr>
            </w:pPr>
          </w:p>
        </w:tc>
        <w:tc>
          <w:tcPr>
            <w:tcW w:w="144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r>
      <w:tr w:rsidR="00955566" w:rsidRPr="00811129" w:rsidTr="003A6677">
        <w:trPr>
          <w:cantSplit/>
          <w:trHeight w:val="467"/>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9</w:t>
            </w:r>
          </w:p>
        </w:tc>
        <w:tc>
          <w:tcPr>
            <w:tcW w:w="4971" w:type="dxa"/>
            <w:gridSpan w:val="3"/>
          </w:tcPr>
          <w:p w:rsidR="00955566" w:rsidRPr="00811129" w:rsidRDefault="00296F26" w:rsidP="0098572F">
            <w:pPr>
              <w:rPr>
                <w:rFonts w:cs="Arial"/>
                <w:sz w:val="16"/>
                <w:szCs w:val="16"/>
              </w:rPr>
            </w:pPr>
            <w:r w:rsidRPr="00811129">
              <w:rPr>
                <w:rFonts w:cs="Arial"/>
                <w:sz w:val="16"/>
                <w:szCs w:val="16"/>
              </w:rPr>
              <w:t>Press the brake pedal and move shift lever to 1 or L if available.</w:t>
            </w:r>
          </w:p>
          <w:p w:rsidR="00955566" w:rsidRPr="00811129" w:rsidRDefault="00296F26">
            <w:pPr>
              <w:rPr>
                <w:rFonts w:cs="Arial"/>
                <w:sz w:val="16"/>
                <w:szCs w:val="16"/>
              </w:rPr>
            </w:pPr>
            <w:r w:rsidRPr="00811129">
              <w:rPr>
                <w:rFonts w:cs="Arial"/>
                <w:sz w:val="16"/>
                <w:szCs w:val="16"/>
              </w:rPr>
              <w:t>1. Log what is indicated on the PRNDL in the Actual Results column.</w:t>
            </w:r>
          </w:p>
        </w:tc>
        <w:tc>
          <w:tcPr>
            <w:tcW w:w="1350" w:type="dxa"/>
            <w:vMerge w:val="restart"/>
            <w:vAlign w:val="center"/>
          </w:tcPr>
          <w:p w:rsidR="00955566" w:rsidRPr="00811129" w:rsidRDefault="00296F26" w:rsidP="00D56FC6">
            <w:pPr>
              <w:jc w:val="center"/>
              <w:rPr>
                <w:rFonts w:cs="Arial"/>
                <w:sz w:val="16"/>
                <w:szCs w:val="16"/>
              </w:rPr>
            </w:pPr>
            <w:r w:rsidRPr="00811129">
              <w:rPr>
                <w:rFonts w:cs="Arial"/>
                <w:sz w:val="16"/>
                <w:szCs w:val="16"/>
              </w:rPr>
              <w:t>1 or L</w:t>
            </w: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trHeight w:val="98"/>
          <w:jc w:val="center"/>
        </w:trPr>
        <w:tc>
          <w:tcPr>
            <w:tcW w:w="807" w:type="dxa"/>
            <w:vMerge/>
            <w:vAlign w:val="center"/>
          </w:tcPr>
          <w:p w:rsidR="00955566" w:rsidRPr="00811129" w:rsidRDefault="00296F26">
            <w:pPr>
              <w:jc w:val="center"/>
              <w:rPr>
                <w:rFonts w:cs="Arial"/>
                <w:sz w:val="16"/>
                <w:szCs w:val="16"/>
              </w:rPr>
            </w:pPr>
          </w:p>
        </w:tc>
        <w:tc>
          <w:tcPr>
            <w:tcW w:w="2151" w:type="dxa"/>
          </w:tcPr>
          <w:p w:rsidR="00955566" w:rsidRPr="00811129" w:rsidRDefault="00296F26" w:rsidP="00020D4B">
            <w:pPr>
              <w:jc w:val="center"/>
              <w:rPr>
                <w:rFonts w:cs="Arial"/>
                <w:sz w:val="16"/>
                <w:szCs w:val="16"/>
              </w:rPr>
            </w:pPr>
            <w:r w:rsidRPr="00811129">
              <w:rPr>
                <w:rFonts w:cs="Arial"/>
                <w:sz w:val="16"/>
                <w:szCs w:val="16"/>
              </w:rPr>
              <w:t>1 or L</w:t>
            </w:r>
          </w:p>
        </w:tc>
        <w:tc>
          <w:tcPr>
            <w:tcW w:w="1300" w:type="dxa"/>
          </w:tcPr>
          <w:p w:rsidR="00955566" w:rsidRPr="00811129" w:rsidRDefault="00296F26" w:rsidP="00020D4B">
            <w:pPr>
              <w:jc w:val="center"/>
              <w:rPr>
                <w:rFonts w:cs="Arial"/>
                <w:sz w:val="16"/>
                <w:szCs w:val="16"/>
              </w:rPr>
            </w:pPr>
            <w:r w:rsidRPr="00811129">
              <w:rPr>
                <w:rFonts w:cs="Arial"/>
                <w:sz w:val="16"/>
                <w:szCs w:val="16"/>
              </w:rPr>
              <w:t>RUN</w:t>
            </w:r>
          </w:p>
        </w:tc>
        <w:tc>
          <w:tcPr>
            <w:tcW w:w="1520" w:type="dxa"/>
          </w:tcPr>
          <w:p w:rsidR="00955566" w:rsidRPr="00811129" w:rsidRDefault="00296F26" w:rsidP="00020D4B">
            <w:pPr>
              <w:jc w:val="center"/>
              <w:rPr>
                <w:rFonts w:cs="Arial"/>
                <w:sz w:val="16"/>
                <w:szCs w:val="16"/>
              </w:rPr>
            </w:pPr>
            <w:r w:rsidRPr="00811129">
              <w:rPr>
                <w:rFonts w:cs="Arial"/>
                <w:sz w:val="16"/>
                <w:szCs w:val="16"/>
              </w:rPr>
              <w:t>X</w:t>
            </w:r>
          </w:p>
        </w:tc>
        <w:tc>
          <w:tcPr>
            <w:tcW w:w="135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r>
      <w:tr w:rsidR="00955566" w:rsidRPr="00811129" w:rsidTr="002C2C38">
        <w:trPr>
          <w:cantSplit/>
          <w:trHeight w:val="113"/>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10</w:t>
            </w:r>
          </w:p>
        </w:tc>
        <w:tc>
          <w:tcPr>
            <w:tcW w:w="4971" w:type="dxa"/>
            <w:gridSpan w:val="3"/>
          </w:tcPr>
          <w:p w:rsidR="00955566" w:rsidRPr="00811129" w:rsidRDefault="00296F26">
            <w:pPr>
              <w:rPr>
                <w:rFonts w:cs="Arial"/>
                <w:sz w:val="16"/>
                <w:szCs w:val="16"/>
              </w:rPr>
            </w:pPr>
            <w:r w:rsidRPr="00811129">
              <w:rPr>
                <w:rFonts w:cs="Arial"/>
                <w:sz w:val="16"/>
                <w:szCs w:val="16"/>
              </w:rPr>
              <w:t xml:space="preserve">Press the brake pedal and move shift lever to 2 if available. </w:t>
            </w:r>
          </w:p>
          <w:p w:rsidR="00955566" w:rsidRPr="00811129" w:rsidRDefault="00296F26">
            <w:pPr>
              <w:rPr>
                <w:rFonts w:cs="Arial"/>
                <w:sz w:val="16"/>
                <w:szCs w:val="16"/>
              </w:rPr>
            </w:pPr>
            <w:r w:rsidRPr="00811129">
              <w:rPr>
                <w:rFonts w:cs="Arial"/>
                <w:sz w:val="16"/>
                <w:szCs w:val="16"/>
              </w:rPr>
              <w:t>1. Log what is indicated on the PRNDL in the Actual Results column.</w:t>
            </w:r>
          </w:p>
        </w:tc>
        <w:tc>
          <w:tcPr>
            <w:tcW w:w="1350" w:type="dxa"/>
            <w:vMerge w:val="restart"/>
            <w:vAlign w:val="center"/>
          </w:tcPr>
          <w:p w:rsidR="00955566" w:rsidRPr="00811129" w:rsidRDefault="00296F26" w:rsidP="00D56FC6">
            <w:pPr>
              <w:jc w:val="center"/>
              <w:rPr>
                <w:rFonts w:cs="Arial"/>
                <w:sz w:val="16"/>
                <w:szCs w:val="16"/>
              </w:rPr>
            </w:pPr>
            <w:r w:rsidRPr="00811129">
              <w:rPr>
                <w:rFonts w:cs="Arial"/>
                <w:sz w:val="16"/>
                <w:szCs w:val="16"/>
              </w:rPr>
              <w:t>2</w:t>
            </w: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trHeight w:val="112"/>
          <w:jc w:val="center"/>
        </w:trPr>
        <w:tc>
          <w:tcPr>
            <w:tcW w:w="807" w:type="dxa"/>
            <w:vMerge/>
            <w:vAlign w:val="center"/>
          </w:tcPr>
          <w:p w:rsidR="00955566" w:rsidRPr="00811129" w:rsidRDefault="00296F26">
            <w:pPr>
              <w:jc w:val="center"/>
              <w:rPr>
                <w:rFonts w:cs="Arial"/>
                <w:sz w:val="16"/>
                <w:szCs w:val="16"/>
              </w:rPr>
            </w:pPr>
          </w:p>
        </w:tc>
        <w:tc>
          <w:tcPr>
            <w:tcW w:w="2151" w:type="dxa"/>
          </w:tcPr>
          <w:p w:rsidR="00955566" w:rsidRPr="00811129" w:rsidRDefault="00296F26" w:rsidP="00020D4B">
            <w:pPr>
              <w:jc w:val="center"/>
              <w:rPr>
                <w:rFonts w:cs="Arial"/>
                <w:sz w:val="16"/>
                <w:szCs w:val="16"/>
              </w:rPr>
            </w:pPr>
            <w:r w:rsidRPr="00811129">
              <w:rPr>
                <w:rFonts w:cs="Arial"/>
                <w:sz w:val="16"/>
                <w:szCs w:val="16"/>
              </w:rPr>
              <w:t>2</w:t>
            </w:r>
          </w:p>
        </w:tc>
        <w:tc>
          <w:tcPr>
            <w:tcW w:w="1300" w:type="dxa"/>
          </w:tcPr>
          <w:p w:rsidR="00955566" w:rsidRPr="00811129" w:rsidRDefault="00296F26" w:rsidP="00020D4B">
            <w:pPr>
              <w:jc w:val="center"/>
              <w:rPr>
                <w:rFonts w:cs="Arial"/>
                <w:sz w:val="16"/>
                <w:szCs w:val="16"/>
              </w:rPr>
            </w:pPr>
            <w:r w:rsidRPr="00811129">
              <w:rPr>
                <w:rFonts w:cs="Arial"/>
                <w:sz w:val="16"/>
                <w:szCs w:val="16"/>
              </w:rPr>
              <w:t>RUN</w:t>
            </w:r>
          </w:p>
        </w:tc>
        <w:tc>
          <w:tcPr>
            <w:tcW w:w="1520" w:type="dxa"/>
          </w:tcPr>
          <w:p w:rsidR="00955566" w:rsidRPr="00811129" w:rsidRDefault="00296F26" w:rsidP="00020D4B">
            <w:pPr>
              <w:jc w:val="center"/>
              <w:rPr>
                <w:rFonts w:cs="Arial"/>
                <w:sz w:val="16"/>
                <w:szCs w:val="16"/>
              </w:rPr>
            </w:pPr>
            <w:r w:rsidRPr="00811129">
              <w:rPr>
                <w:rFonts w:cs="Arial"/>
                <w:sz w:val="16"/>
                <w:szCs w:val="16"/>
              </w:rPr>
              <w:t>X</w:t>
            </w:r>
          </w:p>
        </w:tc>
        <w:tc>
          <w:tcPr>
            <w:tcW w:w="135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c>
          <w:tcPr>
            <w:tcW w:w="1440" w:type="dxa"/>
            <w:vMerge/>
            <w:vAlign w:val="center"/>
          </w:tcPr>
          <w:p w:rsidR="00955566" w:rsidRPr="00811129" w:rsidRDefault="00296F26" w:rsidP="00D56FC6">
            <w:pPr>
              <w:jc w:val="center"/>
              <w:rPr>
                <w:rFonts w:cs="Arial"/>
                <w:sz w:val="16"/>
                <w:szCs w:val="16"/>
              </w:rPr>
            </w:pPr>
          </w:p>
        </w:tc>
      </w:tr>
      <w:tr w:rsidR="00955566" w:rsidRPr="00811129" w:rsidTr="002C2C38">
        <w:trPr>
          <w:cantSplit/>
          <w:trHeight w:val="113"/>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11</w:t>
            </w:r>
          </w:p>
        </w:tc>
        <w:tc>
          <w:tcPr>
            <w:tcW w:w="4971" w:type="dxa"/>
            <w:gridSpan w:val="3"/>
          </w:tcPr>
          <w:p w:rsidR="00955566" w:rsidRPr="00811129" w:rsidRDefault="00296F26">
            <w:pPr>
              <w:rPr>
                <w:rFonts w:cs="Arial"/>
                <w:sz w:val="16"/>
                <w:szCs w:val="16"/>
              </w:rPr>
            </w:pPr>
            <w:r w:rsidRPr="00811129">
              <w:rPr>
                <w:rFonts w:cs="Arial"/>
                <w:sz w:val="16"/>
                <w:szCs w:val="16"/>
              </w:rPr>
              <w:t xml:space="preserve">Press the brake pedal and move shift lever to 3 if available. </w:t>
            </w:r>
          </w:p>
          <w:p w:rsidR="00955566" w:rsidRPr="00811129" w:rsidRDefault="00296F26">
            <w:pPr>
              <w:rPr>
                <w:rFonts w:cs="Arial"/>
                <w:sz w:val="16"/>
                <w:szCs w:val="16"/>
              </w:rPr>
            </w:pPr>
            <w:r w:rsidRPr="00811129">
              <w:rPr>
                <w:rFonts w:cs="Arial"/>
                <w:sz w:val="16"/>
                <w:szCs w:val="16"/>
              </w:rPr>
              <w:t>1. Log what is indicated on the PRNDL in the Actual Results column.</w:t>
            </w:r>
          </w:p>
        </w:tc>
        <w:tc>
          <w:tcPr>
            <w:tcW w:w="1350" w:type="dxa"/>
            <w:vMerge w:val="restart"/>
            <w:vAlign w:val="center"/>
          </w:tcPr>
          <w:p w:rsidR="0020715C" w:rsidRPr="00811129" w:rsidRDefault="00296F26" w:rsidP="00D56FC6">
            <w:pPr>
              <w:jc w:val="center"/>
              <w:rPr>
                <w:rFonts w:cs="Arial"/>
                <w:sz w:val="16"/>
                <w:szCs w:val="16"/>
              </w:rPr>
            </w:pPr>
            <w:r w:rsidRPr="00811129">
              <w:rPr>
                <w:rFonts w:cs="Arial"/>
                <w:sz w:val="16"/>
                <w:szCs w:val="16"/>
              </w:rPr>
              <w:t>3</w:t>
            </w:r>
          </w:p>
          <w:p w:rsidR="0020715C"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c>
          <w:tcPr>
            <w:tcW w:w="1440" w:type="dxa"/>
            <w:vMerge w:val="restart"/>
            <w:vAlign w:val="center"/>
          </w:tcPr>
          <w:p w:rsidR="00955566" w:rsidRPr="00811129" w:rsidRDefault="00296F26" w:rsidP="00D56FC6">
            <w:pPr>
              <w:jc w:val="center"/>
              <w:rPr>
                <w:rFonts w:cs="Arial"/>
                <w:sz w:val="16"/>
                <w:szCs w:val="16"/>
              </w:rPr>
            </w:pPr>
          </w:p>
        </w:tc>
      </w:tr>
      <w:tr w:rsidR="00955566" w:rsidRPr="00811129" w:rsidTr="004A4734">
        <w:trPr>
          <w:cantSplit/>
          <w:trHeight w:val="112"/>
          <w:jc w:val="center"/>
        </w:trPr>
        <w:tc>
          <w:tcPr>
            <w:tcW w:w="807" w:type="dxa"/>
            <w:vMerge/>
            <w:vAlign w:val="center"/>
          </w:tcPr>
          <w:p w:rsidR="00955566" w:rsidRPr="00811129" w:rsidRDefault="00296F26">
            <w:pPr>
              <w:jc w:val="center"/>
              <w:rPr>
                <w:rFonts w:cs="Arial"/>
                <w:sz w:val="16"/>
                <w:szCs w:val="16"/>
              </w:rPr>
            </w:pPr>
          </w:p>
        </w:tc>
        <w:tc>
          <w:tcPr>
            <w:tcW w:w="2151" w:type="dxa"/>
          </w:tcPr>
          <w:p w:rsidR="00955566" w:rsidRPr="00811129" w:rsidRDefault="00296F26" w:rsidP="00020D4B">
            <w:pPr>
              <w:jc w:val="center"/>
              <w:rPr>
                <w:rFonts w:cs="Arial"/>
                <w:sz w:val="16"/>
                <w:szCs w:val="16"/>
              </w:rPr>
            </w:pPr>
            <w:r w:rsidRPr="00811129">
              <w:rPr>
                <w:rFonts w:cs="Arial"/>
                <w:sz w:val="16"/>
                <w:szCs w:val="16"/>
              </w:rPr>
              <w:t>3</w:t>
            </w:r>
          </w:p>
        </w:tc>
        <w:tc>
          <w:tcPr>
            <w:tcW w:w="1300" w:type="dxa"/>
          </w:tcPr>
          <w:p w:rsidR="00955566" w:rsidRPr="00811129" w:rsidRDefault="00296F26" w:rsidP="00020D4B">
            <w:pPr>
              <w:jc w:val="center"/>
              <w:rPr>
                <w:rFonts w:cs="Arial"/>
                <w:sz w:val="16"/>
                <w:szCs w:val="16"/>
              </w:rPr>
            </w:pPr>
            <w:r w:rsidRPr="00811129">
              <w:rPr>
                <w:rFonts w:cs="Arial"/>
                <w:sz w:val="16"/>
                <w:szCs w:val="16"/>
              </w:rPr>
              <w:t>RUN</w:t>
            </w:r>
          </w:p>
        </w:tc>
        <w:tc>
          <w:tcPr>
            <w:tcW w:w="1520" w:type="dxa"/>
          </w:tcPr>
          <w:p w:rsidR="00955566" w:rsidRPr="00811129" w:rsidRDefault="00296F26" w:rsidP="00020D4B">
            <w:pPr>
              <w:jc w:val="center"/>
              <w:rPr>
                <w:rFonts w:cs="Arial"/>
                <w:sz w:val="16"/>
                <w:szCs w:val="16"/>
              </w:rPr>
            </w:pPr>
            <w:r w:rsidRPr="00811129">
              <w:rPr>
                <w:rFonts w:cs="Arial"/>
                <w:sz w:val="16"/>
                <w:szCs w:val="16"/>
              </w:rPr>
              <w:t>X</w:t>
            </w:r>
          </w:p>
        </w:tc>
        <w:tc>
          <w:tcPr>
            <w:tcW w:w="1350" w:type="dxa"/>
            <w:vMerge/>
          </w:tcPr>
          <w:p w:rsidR="00955566" w:rsidRPr="00811129" w:rsidRDefault="00296F26">
            <w:pPr>
              <w:jc w:val="center"/>
              <w:rPr>
                <w:rFonts w:cs="Arial"/>
                <w:b/>
                <w:bCs/>
                <w:sz w:val="16"/>
                <w:szCs w:val="16"/>
              </w:rPr>
            </w:pPr>
          </w:p>
        </w:tc>
        <w:tc>
          <w:tcPr>
            <w:tcW w:w="1440" w:type="dxa"/>
            <w:vMerge/>
          </w:tcPr>
          <w:p w:rsidR="00955566" w:rsidRPr="00811129" w:rsidRDefault="00296F26">
            <w:pPr>
              <w:rPr>
                <w:rFonts w:cs="Arial"/>
                <w:sz w:val="16"/>
                <w:szCs w:val="16"/>
              </w:rPr>
            </w:pPr>
          </w:p>
        </w:tc>
        <w:tc>
          <w:tcPr>
            <w:tcW w:w="1440" w:type="dxa"/>
            <w:vMerge/>
          </w:tcPr>
          <w:p w:rsidR="00955566" w:rsidRPr="00811129" w:rsidRDefault="00296F26">
            <w:pPr>
              <w:rPr>
                <w:rFonts w:cs="Arial"/>
                <w:sz w:val="16"/>
                <w:szCs w:val="16"/>
              </w:rPr>
            </w:pPr>
          </w:p>
        </w:tc>
      </w:tr>
      <w:tr w:rsidR="00955566" w:rsidRPr="00811129" w:rsidTr="002C2C38">
        <w:trPr>
          <w:cantSplit/>
          <w:trHeight w:val="113"/>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12</w:t>
            </w:r>
          </w:p>
        </w:tc>
        <w:tc>
          <w:tcPr>
            <w:tcW w:w="4971" w:type="dxa"/>
            <w:gridSpan w:val="3"/>
          </w:tcPr>
          <w:p w:rsidR="00955566" w:rsidRPr="00811129" w:rsidRDefault="00296F26">
            <w:pPr>
              <w:rPr>
                <w:rFonts w:cs="Arial"/>
                <w:sz w:val="16"/>
                <w:szCs w:val="16"/>
              </w:rPr>
            </w:pPr>
            <w:r w:rsidRPr="00811129">
              <w:rPr>
                <w:rFonts w:cs="Arial"/>
                <w:sz w:val="16"/>
                <w:szCs w:val="16"/>
              </w:rPr>
              <w:t xml:space="preserve">Press the brake pedal and move shift lever to 4 if available. </w:t>
            </w:r>
          </w:p>
          <w:p w:rsidR="00955566" w:rsidRPr="00811129" w:rsidRDefault="00296F26">
            <w:pPr>
              <w:rPr>
                <w:rFonts w:cs="Arial"/>
                <w:sz w:val="16"/>
                <w:szCs w:val="16"/>
              </w:rPr>
            </w:pPr>
            <w:r w:rsidRPr="00811129">
              <w:rPr>
                <w:rFonts w:cs="Arial"/>
                <w:sz w:val="16"/>
                <w:szCs w:val="16"/>
              </w:rPr>
              <w:t>1. Log what is indicated on the PRNDL in the Actual Results column.</w:t>
            </w:r>
          </w:p>
        </w:tc>
        <w:tc>
          <w:tcPr>
            <w:tcW w:w="1350" w:type="dxa"/>
            <w:vMerge w:val="restart"/>
            <w:vAlign w:val="center"/>
          </w:tcPr>
          <w:p w:rsidR="00955566" w:rsidRPr="00811129" w:rsidRDefault="00296F26" w:rsidP="00A71F53">
            <w:pPr>
              <w:jc w:val="center"/>
              <w:rPr>
                <w:rFonts w:cs="Arial"/>
                <w:sz w:val="16"/>
                <w:szCs w:val="16"/>
              </w:rPr>
            </w:pPr>
            <w:r w:rsidRPr="00811129">
              <w:rPr>
                <w:rFonts w:cs="Arial"/>
                <w:sz w:val="16"/>
                <w:szCs w:val="16"/>
              </w:rPr>
              <w:t>4</w:t>
            </w:r>
          </w:p>
        </w:tc>
        <w:tc>
          <w:tcPr>
            <w:tcW w:w="1440" w:type="dxa"/>
            <w:vMerge w:val="restart"/>
            <w:vAlign w:val="center"/>
          </w:tcPr>
          <w:p w:rsidR="00955566" w:rsidRPr="00811129" w:rsidRDefault="00296F26" w:rsidP="00A71F53">
            <w:pPr>
              <w:jc w:val="center"/>
              <w:rPr>
                <w:rFonts w:cs="Arial"/>
                <w:sz w:val="16"/>
                <w:szCs w:val="16"/>
              </w:rPr>
            </w:pPr>
          </w:p>
        </w:tc>
        <w:tc>
          <w:tcPr>
            <w:tcW w:w="1440" w:type="dxa"/>
            <w:vMerge w:val="restart"/>
            <w:vAlign w:val="center"/>
          </w:tcPr>
          <w:p w:rsidR="00955566" w:rsidRPr="00811129" w:rsidRDefault="00296F26" w:rsidP="00A71F53">
            <w:pPr>
              <w:jc w:val="center"/>
              <w:rPr>
                <w:rFonts w:cs="Arial"/>
                <w:sz w:val="16"/>
                <w:szCs w:val="16"/>
              </w:rPr>
            </w:pPr>
          </w:p>
          <w:p w:rsidR="0020715C" w:rsidRPr="00811129" w:rsidRDefault="00296F26" w:rsidP="00A71F53">
            <w:pPr>
              <w:jc w:val="center"/>
              <w:rPr>
                <w:rFonts w:cs="Arial"/>
                <w:sz w:val="16"/>
                <w:szCs w:val="16"/>
              </w:rPr>
            </w:pPr>
          </w:p>
        </w:tc>
      </w:tr>
      <w:tr w:rsidR="00955566" w:rsidRPr="00811129" w:rsidTr="004A4734">
        <w:trPr>
          <w:cantSplit/>
          <w:trHeight w:val="112"/>
          <w:jc w:val="center"/>
        </w:trPr>
        <w:tc>
          <w:tcPr>
            <w:tcW w:w="807" w:type="dxa"/>
            <w:vMerge/>
            <w:vAlign w:val="center"/>
          </w:tcPr>
          <w:p w:rsidR="00955566" w:rsidRPr="00811129" w:rsidRDefault="00296F26">
            <w:pPr>
              <w:jc w:val="center"/>
              <w:rPr>
                <w:rFonts w:cs="Arial"/>
                <w:sz w:val="16"/>
                <w:szCs w:val="16"/>
              </w:rPr>
            </w:pPr>
          </w:p>
        </w:tc>
        <w:tc>
          <w:tcPr>
            <w:tcW w:w="2151" w:type="dxa"/>
          </w:tcPr>
          <w:p w:rsidR="00955566" w:rsidRPr="00811129" w:rsidRDefault="00296F26" w:rsidP="00020D4B">
            <w:pPr>
              <w:jc w:val="center"/>
              <w:rPr>
                <w:rFonts w:cs="Arial"/>
                <w:sz w:val="16"/>
                <w:szCs w:val="16"/>
              </w:rPr>
            </w:pPr>
            <w:r w:rsidRPr="00811129">
              <w:rPr>
                <w:rFonts w:cs="Arial"/>
                <w:sz w:val="16"/>
                <w:szCs w:val="16"/>
              </w:rPr>
              <w:t>4</w:t>
            </w:r>
          </w:p>
        </w:tc>
        <w:tc>
          <w:tcPr>
            <w:tcW w:w="1300" w:type="dxa"/>
          </w:tcPr>
          <w:p w:rsidR="00955566" w:rsidRPr="00811129" w:rsidRDefault="00296F26" w:rsidP="00020D4B">
            <w:pPr>
              <w:jc w:val="center"/>
              <w:rPr>
                <w:rFonts w:cs="Arial"/>
                <w:sz w:val="16"/>
                <w:szCs w:val="16"/>
              </w:rPr>
            </w:pPr>
            <w:r w:rsidRPr="00811129">
              <w:rPr>
                <w:rFonts w:cs="Arial"/>
                <w:sz w:val="16"/>
                <w:szCs w:val="16"/>
              </w:rPr>
              <w:t>RUN</w:t>
            </w:r>
          </w:p>
        </w:tc>
        <w:tc>
          <w:tcPr>
            <w:tcW w:w="1520" w:type="dxa"/>
          </w:tcPr>
          <w:p w:rsidR="00955566" w:rsidRPr="00811129" w:rsidRDefault="00296F26" w:rsidP="00020D4B">
            <w:pPr>
              <w:jc w:val="center"/>
              <w:rPr>
                <w:rFonts w:cs="Arial"/>
                <w:sz w:val="16"/>
                <w:szCs w:val="16"/>
              </w:rPr>
            </w:pPr>
            <w:r w:rsidRPr="00811129">
              <w:rPr>
                <w:rFonts w:cs="Arial"/>
                <w:sz w:val="16"/>
                <w:szCs w:val="16"/>
              </w:rPr>
              <w:t>X</w:t>
            </w:r>
          </w:p>
        </w:tc>
        <w:tc>
          <w:tcPr>
            <w:tcW w:w="1350" w:type="dxa"/>
            <w:vMerge/>
            <w:vAlign w:val="center"/>
          </w:tcPr>
          <w:p w:rsidR="00955566" w:rsidRPr="00811129" w:rsidRDefault="00296F26" w:rsidP="00A71F53">
            <w:pPr>
              <w:jc w:val="center"/>
              <w:rPr>
                <w:rFonts w:cs="Arial"/>
                <w:sz w:val="16"/>
                <w:szCs w:val="16"/>
              </w:rPr>
            </w:pPr>
          </w:p>
        </w:tc>
        <w:tc>
          <w:tcPr>
            <w:tcW w:w="1440" w:type="dxa"/>
            <w:vMerge/>
            <w:vAlign w:val="center"/>
          </w:tcPr>
          <w:p w:rsidR="00955566" w:rsidRPr="00811129" w:rsidRDefault="00296F26" w:rsidP="00A71F53">
            <w:pPr>
              <w:jc w:val="center"/>
              <w:rPr>
                <w:rFonts w:cs="Arial"/>
                <w:sz w:val="16"/>
                <w:szCs w:val="16"/>
              </w:rPr>
            </w:pPr>
          </w:p>
        </w:tc>
        <w:tc>
          <w:tcPr>
            <w:tcW w:w="1440" w:type="dxa"/>
            <w:vMerge/>
            <w:vAlign w:val="center"/>
          </w:tcPr>
          <w:p w:rsidR="00955566" w:rsidRPr="00811129" w:rsidRDefault="00296F26" w:rsidP="00A71F53">
            <w:pPr>
              <w:jc w:val="center"/>
              <w:rPr>
                <w:rFonts w:cs="Arial"/>
                <w:sz w:val="16"/>
                <w:szCs w:val="16"/>
              </w:rPr>
            </w:pPr>
          </w:p>
        </w:tc>
      </w:tr>
      <w:tr w:rsidR="0020715C" w:rsidRPr="00811129" w:rsidTr="002C2C38">
        <w:trPr>
          <w:cantSplit/>
          <w:trHeight w:val="158"/>
          <w:jc w:val="center"/>
        </w:trPr>
        <w:tc>
          <w:tcPr>
            <w:tcW w:w="807" w:type="dxa"/>
            <w:vMerge w:val="restart"/>
            <w:vAlign w:val="center"/>
          </w:tcPr>
          <w:p w:rsidR="0020715C" w:rsidRPr="00811129" w:rsidRDefault="00296F26" w:rsidP="00955566">
            <w:pPr>
              <w:jc w:val="center"/>
              <w:rPr>
                <w:rFonts w:cs="Arial"/>
                <w:sz w:val="16"/>
                <w:szCs w:val="16"/>
              </w:rPr>
            </w:pPr>
            <w:r w:rsidRPr="00811129">
              <w:rPr>
                <w:rFonts w:cs="Arial"/>
                <w:sz w:val="16"/>
                <w:szCs w:val="16"/>
              </w:rPr>
              <w:t>13</w:t>
            </w:r>
          </w:p>
        </w:tc>
        <w:tc>
          <w:tcPr>
            <w:tcW w:w="4971" w:type="dxa"/>
            <w:gridSpan w:val="3"/>
          </w:tcPr>
          <w:p w:rsidR="0020715C" w:rsidRPr="00811129" w:rsidRDefault="00296F26" w:rsidP="00020D4B">
            <w:pPr>
              <w:rPr>
                <w:rFonts w:cs="Arial"/>
                <w:sz w:val="16"/>
                <w:szCs w:val="16"/>
              </w:rPr>
            </w:pPr>
            <w:r w:rsidRPr="00811129">
              <w:rPr>
                <w:rFonts w:cs="Arial"/>
                <w:sz w:val="16"/>
                <w:szCs w:val="16"/>
              </w:rPr>
              <w:t xml:space="preserve">Press the brake pedal and move shift lever to M/S or M if available. </w:t>
            </w:r>
          </w:p>
          <w:p w:rsidR="0020715C" w:rsidRPr="00811129" w:rsidRDefault="00296F26" w:rsidP="0020715C">
            <w:pPr>
              <w:rPr>
                <w:rFonts w:cs="Arial"/>
                <w:sz w:val="16"/>
                <w:szCs w:val="16"/>
              </w:rPr>
            </w:pPr>
            <w:r w:rsidRPr="00811129">
              <w:rPr>
                <w:rFonts w:cs="Arial"/>
                <w:sz w:val="16"/>
                <w:szCs w:val="16"/>
              </w:rPr>
              <w:t>1. Log what is indicated</w:t>
            </w:r>
            <w:r w:rsidRPr="00811129">
              <w:rPr>
                <w:rFonts w:cs="Arial"/>
                <w:sz w:val="16"/>
                <w:szCs w:val="16"/>
              </w:rPr>
              <w:t xml:space="preserve"> on the PRNDL in the Actual Results column.</w:t>
            </w:r>
          </w:p>
        </w:tc>
        <w:tc>
          <w:tcPr>
            <w:tcW w:w="1350" w:type="dxa"/>
            <w:vMerge w:val="restart"/>
            <w:vAlign w:val="center"/>
          </w:tcPr>
          <w:p w:rsidR="00EA32C2" w:rsidRPr="00811129" w:rsidRDefault="00296F26" w:rsidP="00A71F53">
            <w:pPr>
              <w:jc w:val="center"/>
              <w:rPr>
                <w:rFonts w:cs="Arial"/>
                <w:sz w:val="16"/>
                <w:szCs w:val="16"/>
              </w:rPr>
            </w:pPr>
            <w:r w:rsidRPr="00811129">
              <w:rPr>
                <w:rFonts w:cs="Arial"/>
                <w:sz w:val="16"/>
                <w:szCs w:val="16"/>
              </w:rPr>
              <w:t>M/S or M</w:t>
            </w:r>
          </w:p>
        </w:tc>
        <w:tc>
          <w:tcPr>
            <w:tcW w:w="1440" w:type="dxa"/>
            <w:vMerge w:val="restart"/>
            <w:vAlign w:val="center"/>
          </w:tcPr>
          <w:p w:rsidR="0020715C" w:rsidRPr="00811129" w:rsidRDefault="00296F26" w:rsidP="00A71F53">
            <w:pPr>
              <w:jc w:val="center"/>
              <w:rPr>
                <w:rFonts w:cs="Arial"/>
                <w:sz w:val="16"/>
                <w:szCs w:val="16"/>
              </w:rPr>
            </w:pPr>
          </w:p>
        </w:tc>
        <w:tc>
          <w:tcPr>
            <w:tcW w:w="1440" w:type="dxa"/>
            <w:vMerge w:val="restart"/>
            <w:vAlign w:val="center"/>
          </w:tcPr>
          <w:p w:rsidR="0020715C" w:rsidRPr="00811129" w:rsidRDefault="00296F26" w:rsidP="00A71F53">
            <w:pPr>
              <w:jc w:val="center"/>
              <w:rPr>
                <w:rFonts w:cs="Arial"/>
                <w:sz w:val="16"/>
                <w:szCs w:val="16"/>
              </w:rPr>
            </w:pPr>
          </w:p>
        </w:tc>
      </w:tr>
      <w:tr w:rsidR="0020715C" w:rsidRPr="00811129" w:rsidTr="004A4734">
        <w:trPr>
          <w:cantSplit/>
          <w:trHeight w:val="157"/>
          <w:jc w:val="center"/>
        </w:trPr>
        <w:tc>
          <w:tcPr>
            <w:tcW w:w="807" w:type="dxa"/>
            <w:vMerge/>
            <w:vAlign w:val="center"/>
          </w:tcPr>
          <w:p w:rsidR="0020715C" w:rsidRPr="00811129" w:rsidRDefault="00296F26" w:rsidP="00955566">
            <w:pPr>
              <w:jc w:val="center"/>
              <w:rPr>
                <w:rFonts w:cs="Arial"/>
                <w:sz w:val="16"/>
                <w:szCs w:val="16"/>
              </w:rPr>
            </w:pPr>
          </w:p>
        </w:tc>
        <w:tc>
          <w:tcPr>
            <w:tcW w:w="2151" w:type="dxa"/>
          </w:tcPr>
          <w:p w:rsidR="0020715C" w:rsidRPr="00811129" w:rsidRDefault="00296F26" w:rsidP="00020D4B">
            <w:pPr>
              <w:jc w:val="center"/>
              <w:rPr>
                <w:rFonts w:cs="Arial"/>
                <w:sz w:val="16"/>
                <w:szCs w:val="16"/>
              </w:rPr>
            </w:pPr>
            <w:r w:rsidRPr="00811129">
              <w:rPr>
                <w:rFonts w:cs="Arial"/>
                <w:sz w:val="16"/>
                <w:szCs w:val="16"/>
              </w:rPr>
              <w:t>M/S or M</w:t>
            </w:r>
          </w:p>
        </w:tc>
        <w:tc>
          <w:tcPr>
            <w:tcW w:w="1300" w:type="dxa"/>
          </w:tcPr>
          <w:p w:rsidR="0020715C" w:rsidRPr="00811129" w:rsidRDefault="00296F26" w:rsidP="00020D4B">
            <w:pPr>
              <w:jc w:val="center"/>
              <w:rPr>
                <w:rFonts w:cs="Arial"/>
                <w:sz w:val="16"/>
                <w:szCs w:val="16"/>
              </w:rPr>
            </w:pPr>
            <w:r w:rsidRPr="00811129">
              <w:rPr>
                <w:rFonts w:cs="Arial"/>
                <w:sz w:val="16"/>
                <w:szCs w:val="16"/>
              </w:rPr>
              <w:t>RUN</w:t>
            </w:r>
          </w:p>
        </w:tc>
        <w:tc>
          <w:tcPr>
            <w:tcW w:w="1520" w:type="dxa"/>
          </w:tcPr>
          <w:p w:rsidR="0020715C" w:rsidRPr="00811129" w:rsidRDefault="00296F26" w:rsidP="00020D4B">
            <w:pPr>
              <w:jc w:val="center"/>
              <w:rPr>
                <w:rFonts w:cs="Arial"/>
                <w:sz w:val="16"/>
                <w:szCs w:val="16"/>
              </w:rPr>
            </w:pPr>
            <w:r w:rsidRPr="00811129">
              <w:rPr>
                <w:rFonts w:cs="Arial"/>
                <w:sz w:val="16"/>
                <w:szCs w:val="16"/>
              </w:rPr>
              <w:t>X</w:t>
            </w:r>
          </w:p>
        </w:tc>
        <w:tc>
          <w:tcPr>
            <w:tcW w:w="1350" w:type="dxa"/>
            <w:vMerge/>
            <w:vAlign w:val="center"/>
          </w:tcPr>
          <w:p w:rsidR="0020715C" w:rsidRPr="00811129" w:rsidRDefault="00296F26" w:rsidP="00A71F53">
            <w:pPr>
              <w:jc w:val="center"/>
              <w:rPr>
                <w:rFonts w:cs="Arial"/>
                <w:sz w:val="16"/>
                <w:szCs w:val="16"/>
              </w:rPr>
            </w:pPr>
          </w:p>
        </w:tc>
        <w:tc>
          <w:tcPr>
            <w:tcW w:w="1440" w:type="dxa"/>
            <w:vMerge/>
            <w:vAlign w:val="center"/>
          </w:tcPr>
          <w:p w:rsidR="0020715C" w:rsidRPr="00811129" w:rsidRDefault="00296F26" w:rsidP="00A71F53">
            <w:pPr>
              <w:jc w:val="center"/>
              <w:rPr>
                <w:rFonts w:cs="Arial"/>
                <w:sz w:val="16"/>
                <w:szCs w:val="16"/>
              </w:rPr>
            </w:pPr>
          </w:p>
        </w:tc>
        <w:tc>
          <w:tcPr>
            <w:tcW w:w="1440" w:type="dxa"/>
            <w:vMerge/>
            <w:vAlign w:val="center"/>
          </w:tcPr>
          <w:p w:rsidR="0020715C" w:rsidRPr="00811129" w:rsidRDefault="00296F26" w:rsidP="00A71F53">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14</w:t>
            </w:r>
          </w:p>
        </w:tc>
        <w:tc>
          <w:tcPr>
            <w:tcW w:w="4971" w:type="dxa"/>
            <w:gridSpan w:val="3"/>
          </w:tcPr>
          <w:p w:rsidR="00955566" w:rsidRPr="00811129" w:rsidRDefault="00296F26">
            <w:pPr>
              <w:rPr>
                <w:rFonts w:cs="Arial"/>
                <w:sz w:val="16"/>
                <w:szCs w:val="16"/>
              </w:rPr>
            </w:pPr>
            <w:r w:rsidRPr="00811129">
              <w:rPr>
                <w:rFonts w:cs="Arial"/>
                <w:sz w:val="16"/>
                <w:szCs w:val="16"/>
              </w:rPr>
              <w:t xml:space="preserve">Turn Ignition Key to OFF as far as the key can go. </w:t>
            </w:r>
          </w:p>
          <w:p w:rsidR="00955566" w:rsidRPr="00811129" w:rsidRDefault="00296F26">
            <w:pPr>
              <w:rPr>
                <w:rFonts w:cs="Arial"/>
                <w:sz w:val="16"/>
                <w:szCs w:val="16"/>
              </w:rPr>
            </w:pPr>
            <w:r w:rsidRPr="00811129">
              <w:rPr>
                <w:rFonts w:cs="Arial"/>
                <w:sz w:val="16"/>
                <w:szCs w:val="16"/>
              </w:rPr>
              <w:t>ENGINE IS Shut off and is NOT RUNNING.</w:t>
            </w:r>
          </w:p>
          <w:p w:rsidR="00955566" w:rsidRPr="00811129" w:rsidRDefault="00296F26">
            <w:pPr>
              <w:rPr>
                <w:rFonts w:cs="Arial"/>
                <w:sz w:val="16"/>
                <w:szCs w:val="16"/>
              </w:rPr>
            </w:pPr>
            <w:r w:rsidRPr="00811129">
              <w:rPr>
                <w:rFonts w:cs="Arial"/>
                <w:sz w:val="16"/>
                <w:szCs w:val="16"/>
              </w:rPr>
              <w:t>1. Log what is indicated</w:t>
            </w:r>
            <w:r w:rsidRPr="00811129">
              <w:rPr>
                <w:rFonts w:cs="Arial"/>
                <w:sz w:val="16"/>
                <w:szCs w:val="16"/>
              </w:rPr>
              <w:t xml:space="preserve"> on the PRNDL in the Column labeled Actual Results.</w:t>
            </w:r>
          </w:p>
          <w:p w:rsidR="00FF6F56" w:rsidRPr="00811129" w:rsidRDefault="00296F26" w:rsidP="00A81FE2">
            <w:pPr>
              <w:rPr>
                <w:rFonts w:cs="Arial"/>
                <w:sz w:val="16"/>
                <w:szCs w:val="16"/>
              </w:rPr>
            </w:pPr>
            <w:r w:rsidRPr="00811129">
              <w:rPr>
                <w:rFonts w:cs="Arial"/>
                <w:sz w:val="16"/>
                <w:szCs w:val="16"/>
              </w:rPr>
              <w:t xml:space="preserve">2. Wait 30 minutes (ePRNDLKO_Limit) display </w:t>
            </w:r>
          </w:p>
        </w:tc>
        <w:tc>
          <w:tcPr>
            <w:tcW w:w="1350" w:type="dxa"/>
            <w:vMerge w:val="restart"/>
            <w:vAlign w:val="center"/>
          </w:tcPr>
          <w:p w:rsidR="00955566" w:rsidRPr="00811129" w:rsidRDefault="00296F26" w:rsidP="00A71F53">
            <w:pPr>
              <w:jc w:val="center"/>
              <w:rPr>
                <w:rFonts w:cs="Arial"/>
                <w:sz w:val="16"/>
                <w:szCs w:val="16"/>
              </w:rPr>
            </w:pPr>
            <w:r w:rsidRPr="00811129">
              <w:rPr>
                <w:rFonts w:cs="Arial"/>
                <w:sz w:val="16"/>
                <w:szCs w:val="16"/>
              </w:rPr>
              <w:t>1. D or OD</w:t>
            </w:r>
          </w:p>
          <w:p w:rsidR="00FF6F56" w:rsidRPr="00811129" w:rsidRDefault="00296F26" w:rsidP="00A71F53">
            <w:pPr>
              <w:jc w:val="center"/>
              <w:rPr>
                <w:rFonts w:cs="Arial"/>
                <w:sz w:val="16"/>
                <w:szCs w:val="16"/>
              </w:rPr>
            </w:pPr>
            <w:r w:rsidRPr="00811129">
              <w:rPr>
                <w:rFonts w:cs="Arial"/>
                <w:sz w:val="16"/>
                <w:szCs w:val="16"/>
              </w:rPr>
              <w:t xml:space="preserve">2. No Display display </w:t>
            </w:r>
            <w:r w:rsidRPr="00811129">
              <w:rPr>
                <w:rFonts w:cs="Arial"/>
                <w:sz w:val="16"/>
                <w:szCs w:val="16"/>
                <w:highlight w:val="yellow"/>
              </w:rPr>
              <w:t>if</w:t>
            </w:r>
            <w:r w:rsidRPr="00811129">
              <w:rPr>
                <w:rFonts w:cs="Arial"/>
                <w:sz w:val="16"/>
                <w:szCs w:val="16"/>
              </w:rPr>
              <w:t xml:space="preserve"> </w:t>
            </w:r>
            <w:r w:rsidRPr="00811129">
              <w:rPr>
                <w:rFonts w:cs="Arial"/>
                <w:sz w:val="16"/>
                <w:szCs w:val="16"/>
                <w:highlight w:val="yellow"/>
              </w:rPr>
              <w:t>PEPS_Cfg = 0x1(Enabled)</w:t>
            </w:r>
            <w:r w:rsidRPr="00811129">
              <w:rPr>
                <w:rFonts w:cs="Arial"/>
                <w:sz w:val="16"/>
                <w:szCs w:val="16"/>
              </w:rPr>
              <w:t xml:space="preserve"> </w:t>
            </w:r>
            <w:r w:rsidRPr="00811129">
              <w:rPr>
                <w:rFonts w:cs="Arial"/>
                <w:sz w:val="16"/>
                <w:szCs w:val="16"/>
                <w:highlight w:val="yellow"/>
              </w:rPr>
              <w:t>Else D or OD</w:t>
            </w:r>
          </w:p>
        </w:tc>
        <w:tc>
          <w:tcPr>
            <w:tcW w:w="1440" w:type="dxa"/>
            <w:vMerge w:val="restart"/>
            <w:vAlign w:val="center"/>
          </w:tcPr>
          <w:p w:rsidR="00955566" w:rsidRPr="00811129" w:rsidRDefault="00296F26" w:rsidP="00A71F53">
            <w:pPr>
              <w:jc w:val="center"/>
              <w:rPr>
                <w:rFonts w:cs="Arial"/>
                <w:sz w:val="16"/>
                <w:szCs w:val="16"/>
              </w:rPr>
            </w:pPr>
          </w:p>
        </w:tc>
        <w:tc>
          <w:tcPr>
            <w:tcW w:w="1440" w:type="dxa"/>
            <w:vMerge w:val="restart"/>
            <w:vAlign w:val="center"/>
          </w:tcPr>
          <w:p w:rsidR="00955566" w:rsidRPr="00811129" w:rsidRDefault="00296F26" w:rsidP="00A71F53">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jc w:val="center"/>
              <w:rPr>
                <w:rFonts w:cs="Arial"/>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D</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OFF/ LOCK</w:t>
            </w:r>
          </w:p>
        </w:tc>
        <w:tc>
          <w:tcPr>
            <w:tcW w:w="1520" w:type="dxa"/>
            <w:vAlign w:val="center"/>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A71F53">
            <w:pPr>
              <w:jc w:val="center"/>
              <w:rPr>
                <w:rFonts w:eastAsia="Arial Unicode MS" w:cs="Arial"/>
                <w:b/>
                <w:bCs/>
                <w:sz w:val="16"/>
                <w:szCs w:val="16"/>
              </w:rPr>
            </w:pPr>
          </w:p>
        </w:tc>
        <w:tc>
          <w:tcPr>
            <w:tcW w:w="1440" w:type="dxa"/>
            <w:vMerge/>
            <w:vAlign w:val="center"/>
          </w:tcPr>
          <w:p w:rsidR="00955566" w:rsidRPr="00811129" w:rsidRDefault="00296F26" w:rsidP="00A71F53">
            <w:pPr>
              <w:jc w:val="center"/>
              <w:rPr>
                <w:rFonts w:cs="Arial"/>
                <w:sz w:val="16"/>
                <w:szCs w:val="16"/>
              </w:rPr>
            </w:pPr>
          </w:p>
        </w:tc>
        <w:tc>
          <w:tcPr>
            <w:tcW w:w="1440" w:type="dxa"/>
            <w:vMerge/>
            <w:vAlign w:val="center"/>
          </w:tcPr>
          <w:p w:rsidR="00955566" w:rsidRPr="00811129" w:rsidRDefault="00296F26" w:rsidP="00A71F53">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15</w:t>
            </w:r>
          </w:p>
        </w:tc>
        <w:tc>
          <w:tcPr>
            <w:tcW w:w="4971" w:type="dxa"/>
            <w:gridSpan w:val="3"/>
          </w:tcPr>
          <w:p w:rsidR="00955566" w:rsidRPr="00811129" w:rsidRDefault="00296F26">
            <w:pPr>
              <w:rPr>
                <w:rFonts w:cs="Arial"/>
                <w:sz w:val="16"/>
                <w:szCs w:val="16"/>
              </w:rPr>
            </w:pPr>
            <w:r w:rsidRPr="00811129">
              <w:rPr>
                <w:rFonts w:cs="Arial"/>
                <w:sz w:val="16"/>
                <w:szCs w:val="16"/>
              </w:rPr>
              <w:t>ENGINE IS NOT RUNNING.</w:t>
            </w:r>
          </w:p>
          <w:p w:rsidR="00955566" w:rsidRPr="00811129" w:rsidRDefault="00296F26">
            <w:pPr>
              <w:rPr>
                <w:rFonts w:cs="Arial"/>
                <w:sz w:val="16"/>
                <w:szCs w:val="16"/>
              </w:rPr>
            </w:pPr>
            <w:r w:rsidRPr="00811129">
              <w:rPr>
                <w:rFonts w:cs="Arial"/>
                <w:sz w:val="16"/>
                <w:szCs w:val="16"/>
              </w:rPr>
              <w:t xml:space="preserve">Move shift lever to Neutral. </w:t>
            </w:r>
          </w:p>
          <w:p w:rsidR="00955566" w:rsidRPr="00811129" w:rsidRDefault="00296F26" w:rsidP="003A6677">
            <w:pPr>
              <w:rPr>
                <w:rFonts w:cs="Arial"/>
                <w:sz w:val="16"/>
                <w:szCs w:val="16"/>
              </w:rPr>
            </w:pPr>
            <w:r w:rsidRPr="00811129">
              <w:rPr>
                <w:rFonts w:cs="Arial"/>
                <w:sz w:val="16"/>
                <w:szCs w:val="16"/>
              </w:rPr>
              <w:t>Rest the shift lever Between N and D. (Between states may not be achievable)</w:t>
            </w:r>
          </w:p>
          <w:p w:rsidR="00955566" w:rsidRPr="00811129" w:rsidRDefault="00296F26">
            <w:pPr>
              <w:rPr>
                <w:rFonts w:cs="Arial"/>
                <w:sz w:val="16"/>
                <w:szCs w:val="16"/>
              </w:rPr>
            </w:pPr>
            <w:r w:rsidRPr="00811129">
              <w:rPr>
                <w:rFonts w:cs="Arial"/>
                <w:sz w:val="16"/>
                <w:szCs w:val="16"/>
              </w:rPr>
              <w:t>1. Log what is indicated on the PRNDL in the Column labeled Actual Results.</w:t>
            </w:r>
          </w:p>
          <w:p w:rsidR="00FF6F56" w:rsidRPr="00811129" w:rsidRDefault="00296F26">
            <w:pPr>
              <w:rPr>
                <w:rFonts w:cs="Arial"/>
                <w:sz w:val="16"/>
                <w:szCs w:val="16"/>
              </w:rPr>
            </w:pPr>
            <w:r w:rsidRPr="00811129">
              <w:rPr>
                <w:rFonts w:cs="Arial"/>
                <w:sz w:val="16"/>
                <w:szCs w:val="16"/>
              </w:rPr>
              <w:t>2. Wait 30 minutes (ePRNDLKO_Limit)</w:t>
            </w:r>
          </w:p>
        </w:tc>
        <w:tc>
          <w:tcPr>
            <w:tcW w:w="1350" w:type="dxa"/>
            <w:vMerge w:val="restart"/>
            <w:vAlign w:val="center"/>
          </w:tcPr>
          <w:p w:rsidR="00955566" w:rsidRPr="00811129" w:rsidRDefault="00296F26" w:rsidP="00A71F53">
            <w:pPr>
              <w:jc w:val="center"/>
              <w:rPr>
                <w:rFonts w:cs="Arial"/>
                <w:sz w:val="16"/>
                <w:szCs w:val="16"/>
              </w:rPr>
            </w:pPr>
            <w:r w:rsidRPr="00811129">
              <w:rPr>
                <w:rFonts w:cs="Arial"/>
                <w:sz w:val="16"/>
                <w:szCs w:val="16"/>
              </w:rPr>
              <w:t>1. No Display with PRNDL ill.</w:t>
            </w:r>
          </w:p>
          <w:p w:rsidR="00FF6F56" w:rsidRPr="00811129" w:rsidRDefault="00296F26" w:rsidP="00A81FE2">
            <w:pPr>
              <w:jc w:val="center"/>
              <w:rPr>
                <w:rFonts w:cs="Arial"/>
                <w:sz w:val="16"/>
                <w:szCs w:val="16"/>
              </w:rPr>
            </w:pPr>
            <w:r w:rsidRPr="00811129">
              <w:rPr>
                <w:rFonts w:cs="Arial"/>
                <w:sz w:val="16"/>
                <w:szCs w:val="16"/>
              </w:rPr>
              <w:t xml:space="preserve">2. No </w:t>
            </w:r>
            <w:r w:rsidRPr="00811129">
              <w:rPr>
                <w:rFonts w:cs="Arial"/>
                <w:sz w:val="16"/>
                <w:szCs w:val="16"/>
              </w:rPr>
              <w:t xml:space="preserve">Display display </w:t>
            </w:r>
            <w:r w:rsidRPr="00811129">
              <w:rPr>
                <w:rFonts w:cs="Arial"/>
                <w:sz w:val="16"/>
                <w:szCs w:val="16"/>
                <w:highlight w:val="yellow"/>
              </w:rPr>
              <w:t>if</w:t>
            </w:r>
            <w:r w:rsidRPr="00811129">
              <w:rPr>
                <w:rFonts w:cs="Arial"/>
                <w:sz w:val="16"/>
                <w:szCs w:val="16"/>
              </w:rPr>
              <w:t xml:space="preserve"> </w:t>
            </w:r>
            <w:r w:rsidRPr="00811129">
              <w:rPr>
                <w:rFonts w:cs="Arial"/>
                <w:sz w:val="16"/>
                <w:szCs w:val="16"/>
                <w:highlight w:val="yellow"/>
              </w:rPr>
              <w:t>PEPS_Cfg = 0x1(Enabled)</w:t>
            </w:r>
            <w:r w:rsidRPr="00811129">
              <w:rPr>
                <w:rFonts w:cs="Arial"/>
                <w:sz w:val="16"/>
                <w:szCs w:val="16"/>
              </w:rPr>
              <w:t xml:space="preserve"> </w:t>
            </w:r>
            <w:r w:rsidRPr="00811129">
              <w:rPr>
                <w:rFonts w:cs="Arial"/>
                <w:sz w:val="16"/>
                <w:szCs w:val="16"/>
                <w:highlight w:val="yellow"/>
              </w:rPr>
              <w:t>Else PRNDL ill.</w:t>
            </w:r>
          </w:p>
        </w:tc>
        <w:tc>
          <w:tcPr>
            <w:tcW w:w="1440" w:type="dxa"/>
            <w:vMerge w:val="restart"/>
            <w:vAlign w:val="center"/>
          </w:tcPr>
          <w:p w:rsidR="00955566" w:rsidRPr="00811129" w:rsidRDefault="00296F26" w:rsidP="00A71F53">
            <w:pPr>
              <w:jc w:val="center"/>
              <w:rPr>
                <w:rFonts w:cs="Arial"/>
                <w:sz w:val="16"/>
                <w:szCs w:val="16"/>
              </w:rPr>
            </w:pPr>
          </w:p>
        </w:tc>
        <w:tc>
          <w:tcPr>
            <w:tcW w:w="1440" w:type="dxa"/>
            <w:vMerge w:val="restart"/>
            <w:vAlign w:val="center"/>
          </w:tcPr>
          <w:p w:rsidR="00955566" w:rsidRPr="00811129" w:rsidRDefault="00296F26" w:rsidP="00A71F53">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jc w:val="center"/>
              <w:rPr>
                <w:rFonts w:cs="Arial"/>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Between  N &amp; D</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OFF/ LOCK</w:t>
            </w:r>
          </w:p>
        </w:tc>
        <w:tc>
          <w:tcPr>
            <w:tcW w:w="1520" w:type="dxa"/>
            <w:vAlign w:val="center"/>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A71F53">
            <w:pPr>
              <w:jc w:val="center"/>
              <w:rPr>
                <w:rFonts w:eastAsia="Arial Unicode MS" w:cs="Arial"/>
                <w:sz w:val="16"/>
                <w:szCs w:val="16"/>
              </w:rPr>
            </w:pPr>
          </w:p>
        </w:tc>
        <w:tc>
          <w:tcPr>
            <w:tcW w:w="1440" w:type="dxa"/>
            <w:vMerge/>
            <w:vAlign w:val="center"/>
          </w:tcPr>
          <w:p w:rsidR="00955566" w:rsidRPr="00811129" w:rsidRDefault="00296F26" w:rsidP="00A71F53">
            <w:pPr>
              <w:jc w:val="center"/>
              <w:rPr>
                <w:rFonts w:cs="Arial"/>
                <w:sz w:val="16"/>
                <w:szCs w:val="16"/>
              </w:rPr>
            </w:pPr>
          </w:p>
        </w:tc>
        <w:tc>
          <w:tcPr>
            <w:tcW w:w="1440" w:type="dxa"/>
            <w:vMerge/>
            <w:vAlign w:val="center"/>
          </w:tcPr>
          <w:p w:rsidR="00955566" w:rsidRPr="00811129" w:rsidRDefault="00296F26" w:rsidP="00A71F53">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jc w:val="center"/>
              <w:rPr>
                <w:rFonts w:cs="Arial"/>
                <w:sz w:val="16"/>
                <w:szCs w:val="16"/>
              </w:rPr>
            </w:pPr>
            <w:r w:rsidRPr="00811129">
              <w:rPr>
                <w:rFonts w:cs="Arial"/>
                <w:sz w:val="16"/>
                <w:szCs w:val="16"/>
              </w:rPr>
              <w:t>16</w:t>
            </w:r>
          </w:p>
        </w:tc>
        <w:tc>
          <w:tcPr>
            <w:tcW w:w="4971" w:type="dxa"/>
            <w:gridSpan w:val="3"/>
          </w:tcPr>
          <w:p w:rsidR="00955566" w:rsidRPr="00811129" w:rsidRDefault="00296F26">
            <w:pPr>
              <w:rPr>
                <w:rFonts w:cs="Arial"/>
                <w:sz w:val="16"/>
                <w:szCs w:val="16"/>
              </w:rPr>
            </w:pPr>
            <w:r w:rsidRPr="00811129">
              <w:rPr>
                <w:rFonts w:cs="Arial"/>
                <w:sz w:val="16"/>
                <w:szCs w:val="16"/>
              </w:rPr>
              <w:t>ENGINE IS NOT RUNNING.</w:t>
            </w:r>
          </w:p>
          <w:p w:rsidR="00955566" w:rsidRPr="00811129" w:rsidRDefault="00296F26">
            <w:pPr>
              <w:rPr>
                <w:rFonts w:cs="Arial"/>
                <w:sz w:val="16"/>
                <w:szCs w:val="16"/>
              </w:rPr>
            </w:pPr>
            <w:r w:rsidRPr="00811129">
              <w:rPr>
                <w:rFonts w:cs="Arial"/>
                <w:sz w:val="16"/>
                <w:szCs w:val="16"/>
              </w:rPr>
              <w:t xml:space="preserve">Move shift lever to Park (P). </w:t>
            </w:r>
          </w:p>
          <w:p w:rsidR="00955566" w:rsidRPr="00811129" w:rsidRDefault="00296F26">
            <w:pPr>
              <w:rPr>
                <w:rFonts w:cs="Arial"/>
                <w:sz w:val="16"/>
                <w:szCs w:val="16"/>
              </w:rPr>
            </w:pPr>
            <w:r w:rsidRPr="00811129">
              <w:rPr>
                <w:rFonts w:cs="Arial"/>
                <w:sz w:val="16"/>
                <w:szCs w:val="16"/>
              </w:rPr>
              <w:t>1. Log what is indicated</w:t>
            </w:r>
            <w:r w:rsidRPr="00811129">
              <w:rPr>
                <w:rFonts w:cs="Arial"/>
                <w:sz w:val="16"/>
                <w:szCs w:val="16"/>
              </w:rPr>
              <w:t xml:space="preserve"> on the PRNDL in the Column labeled Actual Results.</w:t>
            </w:r>
          </w:p>
          <w:p w:rsidR="00955566" w:rsidRPr="00811129" w:rsidRDefault="00296F26">
            <w:pPr>
              <w:rPr>
                <w:rFonts w:cs="Arial"/>
                <w:sz w:val="16"/>
                <w:szCs w:val="16"/>
              </w:rPr>
            </w:pPr>
            <w:r w:rsidRPr="00811129">
              <w:rPr>
                <w:rFonts w:cs="Arial"/>
                <w:sz w:val="16"/>
                <w:szCs w:val="16"/>
              </w:rPr>
              <w:t>2. Turn IGN switch to ACC</w:t>
            </w:r>
          </w:p>
        </w:tc>
        <w:tc>
          <w:tcPr>
            <w:tcW w:w="1350" w:type="dxa"/>
            <w:vMerge w:val="restart"/>
            <w:vAlign w:val="center"/>
          </w:tcPr>
          <w:p w:rsidR="00955566" w:rsidRPr="00811129" w:rsidRDefault="00296F26" w:rsidP="00A71F53">
            <w:pPr>
              <w:jc w:val="center"/>
              <w:rPr>
                <w:rFonts w:cs="Arial"/>
                <w:sz w:val="16"/>
                <w:szCs w:val="16"/>
              </w:rPr>
            </w:pPr>
            <w:r w:rsidRPr="00811129">
              <w:rPr>
                <w:rFonts w:cs="Arial"/>
                <w:sz w:val="16"/>
                <w:szCs w:val="16"/>
              </w:rPr>
              <w:t>P</w:t>
            </w:r>
          </w:p>
          <w:p w:rsidR="00955566" w:rsidRPr="00811129" w:rsidRDefault="00296F26" w:rsidP="00A71F53">
            <w:pPr>
              <w:jc w:val="center"/>
              <w:rPr>
                <w:rFonts w:cs="Arial"/>
                <w:sz w:val="16"/>
                <w:szCs w:val="16"/>
              </w:rPr>
            </w:pPr>
            <w:r w:rsidRPr="00811129">
              <w:rPr>
                <w:rFonts w:cs="Arial"/>
                <w:sz w:val="16"/>
                <w:szCs w:val="16"/>
              </w:rPr>
              <w:t>Then</w:t>
            </w:r>
          </w:p>
          <w:p w:rsidR="00955566" w:rsidRPr="00811129" w:rsidRDefault="00296F26" w:rsidP="00A71F53">
            <w:pPr>
              <w:jc w:val="center"/>
              <w:rPr>
                <w:rFonts w:cs="Arial"/>
                <w:sz w:val="16"/>
                <w:szCs w:val="16"/>
              </w:rPr>
            </w:pPr>
            <w:r w:rsidRPr="00811129">
              <w:rPr>
                <w:rFonts w:cs="Arial"/>
                <w:sz w:val="16"/>
                <w:szCs w:val="16"/>
              </w:rPr>
              <w:t>No Display after 5 seconds</w:t>
            </w:r>
          </w:p>
        </w:tc>
        <w:tc>
          <w:tcPr>
            <w:tcW w:w="1440" w:type="dxa"/>
            <w:vMerge w:val="restart"/>
            <w:vAlign w:val="center"/>
          </w:tcPr>
          <w:p w:rsidR="00955566" w:rsidRPr="00811129" w:rsidRDefault="00296F26" w:rsidP="00A71F53">
            <w:pPr>
              <w:jc w:val="center"/>
              <w:rPr>
                <w:rFonts w:cs="Arial"/>
                <w:sz w:val="16"/>
                <w:szCs w:val="16"/>
              </w:rPr>
            </w:pPr>
          </w:p>
        </w:tc>
        <w:tc>
          <w:tcPr>
            <w:tcW w:w="1440" w:type="dxa"/>
            <w:vMerge w:val="restart"/>
            <w:vAlign w:val="center"/>
          </w:tcPr>
          <w:p w:rsidR="00955566" w:rsidRPr="00811129" w:rsidRDefault="00296F26" w:rsidP="00A71F53">
            <w:pPr>
              <w:jc w:val="center"/>
              <w:rPr>
                <w:rFonts w:cs="Arial"/>
                <w:sz w:val="16"/>
                <w:szCs w:val="16"/>
              </w:rPr>
            </w:pPr>
          </w:p>
        </w:tc>
      </w:tr>
      <w:tr w:rsidR="00955566" w:rsidRPr="00811129" w:rsidTr="004A4734">
        <w:trPr>
          <w:cantSplit/>
          <w:jc w:val="center"/>
        </w:trPr>
        <w:tc>
          <w:tcPr>
            <w:tcW w:w="807" w:type="dxa"/>
            <w:vMerge/>
            <w:vAlign w:val="center"/>
          </w:tcPr>
          <w:p w:rsidR="00955566" w:rsidRPr="00811129" w:rsidRDefault="00296F26">
            <w:pPr>
              <w:jc w:val="center"/>
              <w:rPr>
                <w:rFonts w:cs="Arial"/>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P</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ACC</w:t>
            </w:r>
          </w:p>
        </w:tc>
        <w:tc>
          <w:tcPr>
            <w:tcW w:w="1520" w:type="dxa"/>
            <w:vAlign w:val="center"/>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rsidP="00A71F53">
            <w:pPr>
              <w:jc w:val="center"/>
              <w:rPr>
                <w:rFonts w:eastAsia="Arial Unicode MS" w:cs="Arial"/>
                <w:sz w:val="16"/>
                <w:szCs w:val="16"/>
              </w:rPr>
            </w:pPr>
          </w:p>
        </w:tc>
        <w:tc>
          <w:tcPr>
            <w:tcW w:w="1440" w:type="dxa"/>
            <w:vMerge/>
            <w:vAlign w:val="center"/>
          </w:tcPr>
          <w:p w:rsidR="00955566" w:rsidRPr="00811129" w:rsidRDefault="00296F26" w:rsidP="00A71F53">
            <w:pPr>
              <w:jc w:val="center"/>
              <w:rPr>
                <w:rFonts w:cs="Arial"/>
                <w:sz w:val="16"/>
                <w:szCs w:val="16"/>
              </w:rPr>
            </w:pPr>
          </w:p>
        </w:tc>
        <w:tc>
          <w:tcPr>
            <w:tcW w:w="1440" w:type="dxa"/>
            <w:vMerge/>
            <w:vAlign w:val="center"/>
          </w:tcPr>
          <w:p w:rsidR="00955566" w:rsidRPr="00811129" w:rsidRDefault="00296F26" w:rsidP="00A71F53">
            <w:pPr>
              <w:jc w:val="center"/>
              <w:rPr>
                <w:rFonts w:cs="Arial"/>
                <w:sz w:val="16"/>
                <w:szCs w:val="16"/>
              </w:rPr>
            </w:pPr>
          </w:p>
        </w:tc>
      </w:tr>
      <w:tr w:rsidR="00955566" w:rsidRPr="00811129" w:rsidTr="002C2C38">
        <w:trPr>
          <w:cantSplit/>
          <w:jc w:val="center"/>
        </w:trPr>
        <w:tc>
          <w:tcPr>
            <w:tcW w:w="807" w:type="dxa"/>
            <w:vMerge w:val="restart"/>
            <w:vAlign w:val="center"/>
          </w:tcPr>
          <w:p w:rsidR="00955566" w:rsidRPr="00811129" w:rsidRDefault="00296F26" w:rsidP="00955566">
            <w:pPr>
              <w:rPr>
                <w:rFonts w:cs="Arial"/>
                <w:sz w:val="16"/>
                <w:szCs w:val="16"/>
              </w:rPr>
            </w:pPr>
            <w:r w:rsidRPr="00811129">
              <w:rPr>
                <w:rFonts w:cs="Arial"/>
                <w:sz w:val="16"/>
                <w:szCs w:val="16"/>
              </w:rPr>
              <w:t>17</w:t>
            </w:r>
          </w:p>
        </w:tc>
        <w:tc>
          <w:tcPr>
            <w:tcW w:w="4971" w:type="dxa"/>
            <w:gridSpan w:val="3"/>
          </w:tcPr>
          <w:p w:rsidR="00955566" w:rsidRPr="00811129" w:rsidRDefault="00296F26">
            <w:pPr>
              <w:rPr>
                <w:rFonts w:cs="Arial"/>
                <w:sz w:val="16"/>
                <w:szCs w:val="16"/>
              </w:rPr>
            </w:pPr>
            <w:r w:rsidRPr="00811129">
              <w:rPr>
                <w:rFonts w:cs="Arial"/>
                <w:sz w:val="16"/>
                <w:szCs w:val="16"/>
              </w:rPr>
              <w:t>Test drive.</w:t>
            </w:r>
          </w:p>
          <w:p w:rsidR="00955566" w:rsidRPr="00811129" w:rsidRDefault="00296F26">
            <w:pPr>
              <w:rPr>
                <w:rFonts w:cs="Arial"/>
                <w:sz w:val="16"/>
                <w:szCs w:val="16"/>
              </w:rPr>
            </w:pPr>
            <w:r w:rsidRPr="00811129">
              <w:rPr>
                <w:rFonts w:cs="Arial"/>
                <w:sz w:val="16"/>
                <w:szCs w:val="16"/>
              </w:rPr>
              <w:t>1. start vehicle and place vehicle in D</w:t>
            </w:r>
          </w:p>
          <w:p w:rsidR="00955566" w:rsidRPr="00811129" w:rsidRDefault="00296F26">
            <w:pPr>
              <w:rPr>
                <w:rFonts w:cs="Arial"/>
                <w:sz w:val="16"/>
                <w:szCs w:val="16"/>
              </w:rPr>
            </w:pPr>
            <w:r w:rsidRPr="00811129">
              <w:rPr>
                <w:rFonts w:cs="Arial"/>
                <w:sz w:val="16"/>
                <w:szCs w:val="16"/>
              </w:rPr>
              <w:t>Make sure that the transmission cycles through all of its gears by obtaining at least 60 MPH constant velocity on a flat road.</w:t>
            </w:r>
          </w:p>
          <w:p w:rsidR="00955566" w:rsidRPr="00811129" w:rsidRDefault="00296F26">
            <w:pPr>
              <w:rPr>
                <w:rFonts w:cs="Arial"/>
                <w:sz w:val="16"/>
                <w:szCs w:val="16"/>
              </w:rPr>
            </w:pPr>
            <w:r w:rsidRPr="00811129">
              <w:rPr>
                <w:rFonts w:cs="Arial"/>
                <w:sz w:val="16"/>
                <w:szCs w:val="16"/>
              </w:rPr>
              <w:t>Verify that the EPRNDL display did not flicker or change illumination states.</w:t>
            </w:r>
          </w:p>
        </w:tc>
        <w:tc>
          <w:tcPr>
            <w:tcW w:w="1350" w:type="dxa"/>
            <w:vMerge w:val="restart"/>
            <w:vAlign w:val="center"/>
          </w:tcPr>
          <w:p w:rsidR="00955566" w:rsidRPr="00811129" w:rsidRDefault="00296F26" w:rsidP="00A71F53">
            <w:pPr>
              <w:jc w:val="center"/>
              <w:rPr>
                <w:rFonts w:cs="Arial"/>
                <w:sz w:val="16"/>
                <w:szCs w:val="16"/>
              </w:rPr>
            </w:pPr>
            <w:r w:rsidRPr="00811129">
              <w:rPr>
                <w:rFonts w:cs="Arial"/>
                <w:sz w:val="16"/>
                <w:szCs w:val="16"/>
              </w:rPr>
              <w:t>D</w:t>
            </w:r>
          </w:p>
        </w:tc>
        <w:tc>
          <w:tcPr>
            <w:tcW w:w="1440" w:type="dxa"/>
            <w:vMerge w:val="restart"/>
            <w:vAlign w:val="center"/>
          </w:tcPr>
          <w:p w:rsidR="00955566" w:rsidRPr="00811129" w:rsidRDefault="00296F26" w:rsidP="00A71F53">
            <w:pPr>
              <w:jc w:val="center"/>
              <w:rPr>
                <w:rFonts w:cs="Arial"/>
                <w:sz w:val="16"/>
                <w:szCs w:val="16"/>
              </w:rPr>
            </w:pPr>
          </w:p>
        </w:tc>
        <w:tc>
          <w:tcPr>
            <w:tcW w:w="1440" w:type="dxa"/>
            <w:vMerge w:val="restart"/>
            <w:vAlign w:val="center"/>
          </w:tcPr>
          <w:p w:rsidR="00955566" w:rsidRPr="00811129" w:rsidRDefault="00296F26" w:rsidP="00A71F53">
            <w:pPr>
              <w:jc w:val="center"/>
              <w:rPr>
                <w:rFonts w:cs="Arial"/>
                <w:sz w:val="16"/>
                <w:szCs w:val="16"/>
              </w:rPr>
            </w:pPr>
          </w:p>
        </w:tc>
      </w:tr>
      <w:tr w:rsidR="00955566" w:rsidRPr="00811129" w:rsidTr="004A4734">
        <w:trPr>
          <w:cantSplit/>
          <w:jc w:val="center"/>
        </w:trPr>
        <w:tc>
          <w:tcPr>
            <w:tcW w:w="807" w:type="dxa"/>
            <w:vMerge/>
          </w:tcPr>
          <w:p w:rsidR="00955566" w:rsidRPr="00811129" w:rsidRDefault="00296F26">
            <w:pPr>
              <w:jc w:val="center"/>
              <w:rPr>
                <w:rFonts w:cs="Arial"/>
                <w:strike/>
                <w:sz w:val="16"/>
                <w:szCs w:val="16"/>
              </w:rPr>
            </w:pPr>
          </w:p>
        </w:tc>
        <w:tc>
          <w:tcPr>
            <w:tcW w:w="2151" w:type="dxa"/>
            <w:vAlign w:val="center"/>
          </w:tcPr>
          <w:p w:rsidR="00955566" w:rsidRPr="00811129" w:rsidRDefault="00296F26">
            <w:pPr>
              <w:jc w:val="center"/>
              <w:rPr>
                <w:rFonts w:eastAsia="Arial Unicode MS" w:cs="Arial"/>
                <w:sz w:val="16"/>
                <w:szCs w:val="16"/>
              </w:rPr>
            </w:pPr>
            <w:r w:rsidRPr="00811129">
              <w:rPr>
                <w:rFonts w:cs="Arial"/>
                <w:sz w:val="16"/>
                <w:szCs w:val="16"/>
              </w:rPr>
              <w:t>D</w:t>
            </w:r>
          </w:p>
        </w:tc>
        <w:tc>
          <w:tcPr>
            <w:tcW w:w="1300" w:type="dxa"/>
            <w:vAlign w:val="center"/>
          </w:tcPr>
          <w:p w:rsidR="00955566" w:rsidRPr="00811129" w:rsidRDefault="00296F26">
            <w:pPr>
              <w:jc w:val="center"/>
              <w:rPr>
                <w:rFonts w:eastAsia="Arial Unicode MS" w:cs="Arial"/>
                <w:sz w:val="16"/>
                <w:szCs w:val="16"/>
              </w:rPr>
            </w:pPr>
            <w:r w:rsidRPr="00811129">
              <w:rPr>
                <w:rFonts w:cs="Arial"/>
                <w:sz w:val="16"/>
                <w:szCs w:val="16"/>
              </w:rPr>
              <w:t>RUN</w:t>
            </w:r>
          </w:p>
        </w:tc>
        <w:tc>
          <w:tcPr>
            <w:tcW w:w="1520" w:type="dxa"/>
            <w:vAlign w:val="center"/>
          </w:tcPr>
          <w:p w:rsidR="00955566" w:rsidRPr="00811129" w:rsidRDefault="00296F26">
            <w:pPr>
              <w:jc w:val="center"/>
              <w:rPr>
                <w:rFonts w:eastAsia="Arial Unicode MS" w:cs="Arial"/>
                <w:sz w:val="16"/>
                <w:szCs w:val="16"/>
              </w:rPr>
            </w:pPr>
            <w:r w:rsidRPr="00811129">
              <w:rPr>
                <w:rFonts w:cs="Arial"/>
                <w:sz w:val="16"/>
                <w:szCs w:val="16"/>
              </w:rPr>
              <w:t>X</w:t>
            </w:r>
          </w:p>
        </w:tc>
        <w:tc>
          <w:tcPr>
            <w:tcW w:w="1350" w:type="dxa"/>
            <w:vMerge/>
            <w:vAlign w:val="center"/>
          </w:tcPr>
          <w:p w:rsidR="00955566" w:rsidRPr="00811129" w:rsidRDefault="00296F26">
            <w:pPr>
              <w:jc w:val="center"/>
              <w:rPr>
                <w:rFonts w:eastAsia="Arial Unicode MS" w:cs="Arial"/>
                <w:sz w:val="16"/>
                <w:szCs w:val="16"/>
              </w:rPr>
            </w:pPr>
          </w:p>
        </w:tc>
        <w:tc>
          <w:tcPr>
            <w:tcW w:w="1440" w:type="dxa"/>
            <w:vMerge/>
          </w:tcPr>
          <w:p w:rsidR="00955566" w:rsidRPr="00811129" w:rsidRDefault="00296F26">
            <w:pPr>
              <w:rPr>
                <w:rFonts w:cs="Arial"/>
                <w:sz w:val="16"/>
                <w:szCs w:val="16"/>
              </w:rPr>
            </w:pPr>
          </w:p>
        </w:tc>
        <w:tc>
          <w:tcPr>
            <w:tcW w:w="1440" w:type="dxa"/>
            <w:vMerge/>
          </w:tcPr>
          <w:p w:rsidR="00955566" w:rsidRPr="00811129" w:rsidRDefault="00296F26">
            <w:pPr>
              <w:rPr>
                <w:rFonts w:cs="Arial"/>
                <w:sz w:val="16"/>
                <w:szCs w:val="16"/>
              </w:rPr>
            </w:pPr>
          </w:p>
        </w:tc>
      </w:tr>
    </w:tbl>
    <w:p w:rsidR="004A4734" w:rsidRPr="00811129" w:rsidRDefault="00296F26">
      <w:pPr>
        <w:rPr>
          <w:rFonts w:cs="Arial"/>
          <w:sz w:val="16"/>
          <w:szCs w:val="16"/>
        </w:rPr>
      </w:pPr>
    </w:p>
    <w:p w:rsidR="00FB2489" w:rsidRPr="00811129" w:rsidRDefault="00296F26" w:rsidP="00CC1F57">
      <w:pPr>
        <w:rPr>
          <w:rFonts w:cs="Arial"/>
          <w:sz w:val="16"/>
          <w:szCs w:val="16"/>
        </w:rPr>
      </w:pPr>
    </w:p>
    <w:p w:rsidR="003F5943" w:rsidRPr="00811129" w:rsidRDefault="00296F26" w:rsidP="003F5943">
      <w:pPr>
        <w:rPr>
          <w:rFonts w:cs="Arial"/>
          <w:sz w:val="16"/>
          <w:szCs w:val="16"/>
          <w:highlight w:val="yellow"/>
        </w:rPr>
      </w:pPr>
    </w:p>
    <w:p w:rsidR="003A6677" w:rsidRPr="00811129" w:rsidRDefault="00296F26">
      <w:pPr>
        <w:rPr>
          <w:rFonts w:cs="Arial"/>
          <w:sz w:val="16"/>
          <w:szCs w:val="16"/>
        </w:rPr>
      </w:pPr>
    </w:p>
    <w:p w:rsidR="00AB230D" w:rsidRPr="00AB230D" w:rsidRDefault="00AB230D" w:rsidP="00B9479B">
      <w:pPr>
        <w:pStyle w:val="Heading3"/>
        <w:rPr>
          <w:b w:val="0"/>
          <w:u w:val="single"/>
        </w:rPr>
      </w:pPr>
      <w:bookmarkStart w:id="42" w:name="_Toc66375602"/>
      <w:r w:rsidRPr="00AB230D">
        <w:rPr>
          <w:b w:val="0"/>
          <w:u w:val="single"/>
        </w:rPr>
        <w:t>PFM-REQ-306662/A-Engineering Analysis - Response Time of Driver Feedback</w:t>
      </w:r>
      <w:bookmarkEnd w:id="42"/>
    </w:p>
    <w:p w:rsidR="006D077E" w:rsidRPr="00CC1F57" w:rsidRDefault="00296F26" w:rsidP="00CC1F57"/>
    <w:tbl>
      <w:tblPr>
        <w:tblW w:w="103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86"/>
        <w:gridCol w:w="2084"/>
        <w:gridCol w:w="1595"/>
        <w:gridCol w:w="2543"/>
        <w:gridCol w:w="1773"/>
      </w:tblGrid>
      <w:tr w:rsidR="006D077E" w:rsidRPr="00F41708" w:rsidTr="00AB230D">
        <w:trPr>
          <w:jc w:val="center"/>
        </w:trPr>
        <w:tc>
          <w:tcPr>
            <w:tcW w:w="6065" w:type="dxa"/>
            <w:gridSpan w:val="3"/>
            <w:vAlign w:val="center"/>
          </w:tcPr>
          <w:p w:rsidR="006D077E" w:rsidRPr="00E17829" w:rsidRDefault="00296F26">
            <w:pPr>
              <w:jc w:val="center"/>
              <w:rPr>
                <w:rFonts w:cs="Arial"/>
              </w:rPr>
            </w:pPr>
            <w:r w:rsidRPr="00E17829">
              <w:rPr>
                <w:rFonts w:cs="Arial"/>
                <w:b/>
                <w:bCs/>
              </w:rPr>
              <w:t xml:space="preserve">Powertrain Control Module </w:t>
            </w:r>
          </w:p>
        </w:tc>
        <w:tc>
          <w:tcPr>
            <w:tcW w:w="2543" w:type="dxa"/>
            <w:vAlign w:val="center"/>
          </w:tcPr>
          <w:p w:rsidR="006D077E" w:rsidRPr="00E17829" w:rsidRDefault="00296F26">
            <w:pPr>
              <w:jc w:val="center"/>
              <w:rPr>
                <w:rFonts w:cs="Arial"/>
                <w:b/>
                <w:bCs/>
              </w:rPr>
            </w:pPr>
            <w:r w:rsidRPr="00E17829">
              <w:rPr>
                <w:rFonts w:cs="Arial"/>
                <w:b/>
                <w:bCs/>
              </w:rPr>
              <w:t>Instrument Cluster</w:t>
            </w:r>
          </w:p>
        </w:tc>
        <w:tc>
          <w:tcPr>
            <w:tcW w:w="1773" w:type="dxa"/>
            <w:tcBorders>
              <w:top w:val="single" w:sz="4" w:space="0" w:color="auto"/>
              <w:bottom w:val="nil"/>
            </w:tcBorders>
            <w:vAlign w:val="center"/>
          </w:tcPr>
          <w:p w:rsidR="006D077E" w:rsidRPr="00757D69" w:rsidRDefault="00296F26">
            <w:pPr>
              <w:rPr>
                <w:rFonts w:cs="Arial"/>
              </w:rPr>
            </w:pPr>
            <w:r w:rsidRPr="00757D69">
              <w:rPr>
                <w:rFonts w:cs="Arial"/>
              </w:rPr>
              <w:t xml:space="preserve"> </w:t>
            </w:r>
          </w:p>
        </w:tc>
      </w:tr>
      <w:tr w:rsidR="006D077E" w:rsidRPr="00F41708" w:rsidTr="00AB230D">
        <w:trPr>
          <w:trHeight w:val="143"/>
          <w:jc w:val="center"/>
        </w:trPr>
        <w:tc>
          <w:tcPr>
            <w:tcW w:w="2386" w:type="dxa"/>
            <w:vAlign w:val="center"/>
          </w:tcPr>
          <w:p w:rsidR="006D077E" w:rsidRPr="00E17829" w:rsidRDefault="00296F26" w:rsidP="003A6677">
            <w:pPr>
              <w:jc w:val="center"/>
              <w:rPr>
                <w:rFonts w:cs="Arial"/>
                <w:b/>
                <w:bCs/>
              </w:rPr>
            </w:pPr>
            <w:r w:rsidRPr="00E17829">
              <w:rPr>
                <w:rFonts w:cs="Arial"/>
                <w:b/>
                <w:bCs/>
              </w:rPr>
              <w:t>TRS Debounce:</w:t>
            </w:r>
          </w:p>
          <w:p w:rsidR="006D077E" w:rsidRPr="00E17829" w:rsidRDefault="00296F26" w:rsidP="003A6677">
            <w:pPr>
              <w:jc w:val="center"/>
              <w:rPr>
                <w:rFonts w:cs="Arial"/>
              </w:rPr>
            </w:pPr>
            <w:r w:rsidRPr="00E17829">
              <w:rPr>
                <w:rFonts w:cs="Arial"/>
                <w:sz w:val="16"/>
              </w:rPr>
              <w:t>2 consecutive samples the same: 16 ms sample rate</w:t>
            </w:r>
          </w:p>
        </w:tc>
        <w:tc>
          <w:tcPr>
            <w:tcW w:w="2084" w:type="dxa"/>
            <w:vAlign w:val="center"/>
          </w:tcPr>
          <w:p w:rsidR="006D077E" w:rsidRPr="00E17829" w:rsidRDefault="00296F26" w:rsidP="003A6677">
            <w:pPr>
              <w:jc w:val="center"/>
              <w:rPr>
                <w:rFonts w:cs="Arial"/>
                <w:b/>
                <w:bCs/>
              </w:rPr>
            </w:pPr>
            <w:r w:rsidRPr="00E17829">
              <w:rPr>
                <w:rFonts w:cs="Arial"/>
                <w:b/>
                <w:bCs/>
              </w:rPr>
              <w:t xml:space="preserve">Message </w:t>
            </w:r>
            <w:r w:rsidRPr="00E17829">
              <w:rPr>
                <w:rFonts w:cs="Arial"/>
                <w:b/>
                <w:bCs/>
              </w:rPr>
              <w:t>Handling</w:t>
            </w:r>
          </w:p>
        </w:tc>
        <w:tc>
          <w:tcPr>
            <w:tcW w:w="1595" w:type="dxa"/>
            <w:vAlign w:val="center"/>
          </w:tcPr>
          <w:p w:rsidR="006D077E" w:rsidRPr="00E17829" w:rsidRDefault="00296F26" w:rsidP="003A6677">
            <w:pPr>
              <w:jc w:val="center"/>
              <w:rPr>
                <w:rFonts w:cs="Arial"/>
                <w:b/>
                <w:bCs/>
              </w:rPr>
            </w:pPr>
            <w:r w:rsidRPr="00E17829">
              <w:rPr>
                <w:rFonts w:cs="Arial"/>
                <w:b/>
                <w:bCs/>
              </w:rPr>
              <w:t>Bus Latency</w:t>
            </w:r>
          </w:p>
        </w:tc>
        <w:tc>
          <w:tcPr>
            <w:tcW w:w="2543" w:type="dxa"/>
            <w:vAlign w:val="center"/>
          </w:tcPr>
          <w:p w:rsidR="006D077E" w:rsidRPr="00E17829" w:rsidRDefault="00296F26" w:rsidP="003A6677">
            <w:pPr>
              <w:jc w:val="center"/>
              <w:rPr>
                <w:rFonts w:cs="Arial"/>
                <w:b/>
                <w:bCs/>
              </w:rPr>
            </w:pPr>
            <w:r w:rsidRPr="00E17829">
              <w:rPr>
                <w:rFonts w:cs="Arial"/>
                <w:b/>
                <w:bCs/>
              </w:rPr>
              <w:t>Information Processing &amp; Display</w:t>
            </w:r>
          </w:p>
        </w:tc>
        <w:tc>
          <w:tcPr>
            <w:tcW w:w="1773" w:type="dxa"/>
            <w:tcBorders>
              <w:top w:val="nil"/>
            </w:tcBorders>
            <w:vAlign w:val="center"/>
          </w:tcPr>
          <w:p w:rsidR="006D077E" w:rsidRPr="00E17829" w:rsidRDefault="00296F26" w:rsidP="003A6677">
            <w:pPr>
              <w:jc w:val="center"/>
              <w:rPr>
                <w:rFonts w:cs="Arial"/>
              </w:rPr>
            </w:pPr>
            <w:r w:rsidRPr="00E17829">
              <w:rPr>
                <w:rFonts w:cs="Arial"/>
                <w:b/>
                <w:bCs/>
              </w:rPr>
              <w:t>Response Time*</w:t>
            </w:r>
          </w:p>
        </w:tc>
      </w:tr>
      <w:tr w:rsidR="006D077E" w:rsidRPr="00F41708" w:rsidTr="00AB230D">
        <w:trPr>
          <w:jc w:val="center"/>
        </w:trPr>
        <w:tc>
          <w:tcPr>
            <w:tcW w:w="2386" w:type="dxa"/>
            <w:vAlign w:val="center"/>
          </w:tcPr>
          <w:p w:rsidR="006D077E" w:rsidRPr="00757D69" w:rsidRDefault="00296F26" w:rsidP="003A6677">
            <w:pPr>
              <w:jc w:val="center"/>
              <w:rPr>
                <w:rFonts w:cs="Arial"/>
                <w:sz w:val="16"/>
              </w:rPr>
            </w:pPr>
          </w:p>
          <w:p w:rsidR="006D077E" w:rsidRPr="00757D69" w:rsidRDefault="00296F26" w:rsidP="003A6677">
            <w:pPr>
              <w:jc w:val="center"/>
              <w:rPr>
                <w:rFonts w:cs="Arial"/>
                <w:sz w:val="16"/>
              </w:rPr>
            </w:pPr>
            <w:r w:rsidRPr="00757D69">
              <w:rPr>
                <w:rFonts w:cs="Arial"/>
                <w:sz w:val="16"/>
              </w:rPr>
              <w:t>32 ms  worse case</w:t>
            </w:r>
          </w:p>
          <w:p w:rsidR="006D077E" w:rsidRPr="00757D69" w:rsidRDefault="00296F26" w:rsidP="003A6677">
            <w:pPr>
              <w:jc w:val="center"/>
              <w:rPr>
                <w:rFonts w:cs="Arial"/>
                <w:sz w:val="16"/>
              </w:rPr>
            </w:pPr>
            <w:r w:rsidRPr="00757D69">
              <w:rPr>
                <w:rFonts w:cs="Arial"/>
                <w:sz w:val="16"/>
              </w:rPr>
              <w:t>16 ms   (one sample time )</w:t>
            </w:r>
          </w:p>
        </w:tc>
        <w:tc>
          <w:tcPr>
            <w:tcW w:w="2084" w:type="dxa"/>
            <w:vAlign w:val="center"/>
          </w:tcPr>
          <w:p w:rsidR="006D077E" w:rsidRPr="00757D69" w:rsidRDefault="00296F26" w:rsidP="003A6677">
            <w:pPr>
              <w:jc w:val="center"/>
              <w:rPr>
                <w:rFonts w:cs="Arial"/>
                <w:sz w:val="16"/>
              </w:rPr>
            </w:pPr>
          </w:p>
          <w:p w:rsidR="006D077E" w:rsidRPr="00757D69" w:rsidRDefault="00296F26" w:rsidP="003A6677">
            <w:pPr>
              <w:jc w:val="center"/>
              <w:rPr>
                <w:rFonts w:cs="Arial"/>
                <w:sz w:val="16"/>
              </w:rPr>
            </w:pPr>
            <w:r w:rsidRPr="00757D69">
              <w:rPr>
                <w:rFonts w:cs="Arial"/>
                <w:sz w:val="16"/>
              </w:rPr>
              <w:t>8 ms worse case</w:t>
            </w:r>
          </w:p>
        </w:tc>
        <w:tc>
          <w:tcPr>
            <w:tcW w:w="1595" w:type="dxa"/>
            <w:vAlign w:val="center"/>
          </w:tcPr>
          <w:p w:rsidR="006D077E" w:rsidRPr="00757D69" w:rsidRDefault="00296F26" w:rsidP="003A6677">
            <w:pPr>
              <w:jc w:val="center"/>
              <w:rPr>
                <w:rFonts w:cs="Arial"/>
                <w:sz w:val="16"/>
              </w:rPr>
            </w:pPr>
          </w:p>
          <w:p w:rsidR="006D077E" w:rsidRPr="00757D69" w:rsidRDefault="00296F26" w:rsidP="003A6677">
            <w:pPr>
              <w:jc w:val="center"/>
              <w:rPr>
                <w:rFonts w:cs="Arial"/>
                <w:sz w:val="16"/>
              </w:rPr>
            </w:pPr>
            <w:r w:rsidRPr="00757D69">
              <w:rPr>
                <w:rFonts w:cs="Arial"/>
                <w:sz w:val="16"/>
              </w:rPr>
              <w:t>20 ms worse case</w:t>
            </w:r>
          </w:p>
        </w:tc>
        <w:tc>
          <w:tcPr>
            <w:tcW w:w="2543" w:type="dxa"/>
            <w:vAlign w:val="center"/>
          </w:tcPr>
          <w:p w:rsidR="006D077E" w:rsidRPr="00757D69" w:rsidRDefault="00296F26" w:rsidP="003A6677">
            <w:pPr>
              <w:jc w:val="center"/>
              <w:rPr>
                <w:rFonts w:cs="Arial"/>
                <w:sz w:val="16"/>
              </w:rPr>
            </w:pPr>
          </w:p>
          <w:p w:rsidR="006D077E" w:rsidRPr="00757D69" w:rsidRDefault="00296F26" w:rsidP="003A6677">
            <w:pPr>
              <w:jc w:val="center"/>
              <w:rPr>
                <w:rFonts w:cs="Arial"/>
                <w:sz w:val="16"/>
              </w:rPr>
            </w:pPr>
            <w:r w:rsidRPr="00757D69">
              <w:rPr>
                <w:rFonts w:cs="Arial"/>
                <w:sz w:val="16"/>
              </w:rPr>
              <w:t>156 ms  worse case</w:t>
            </w:r>
          </w:p>
        </w:tc>
        <w:tc>
          <w:tcPr>
            <w:tcW w:w="1773" w:type="dxa"/>
            <w:vAlign w:val="center"/>
          </w:tcPr>
          <w:p w:rsidR="006D077E" w:rsidRPr="00757D69" w:rsidRDefault="00296F26" w:rsidP="003A6677">
            <w:pPr>
              <w:jc w:val="center"/>
              <w:rPr>
                <w:rFonts w:cs="Arial"/>
                <w:sz w:val="16"/>
              </w:rPr>
            </w:pPr>
          </w:p>
          <w:p w:rsidR="006D077E" w:rsidRPr="00757D69" w:rsidRDefault="00296F26" w:rsidP="003A6677">
            <w:pPr>
              <w:jc w:val="center"/>
              <w:rPr>
                <w:rFonts w:cs="Arial"/>
                <w:sz w:val="16"/>
              </w:rPr>
            </w:pPr>
            <w:r w:rsidRPr="00757D69">
              <w:rPr>
                <w:rFonts w:cs="Arial"/>
                <w:sz w:val="16"/>
              </w:rPr>
              <w:t>216  ms  worse case</w:t>
            </w:r>
          </w:p>
        </w:tc>
      </w:tr>
    </w:tbl>
    <w:p w:rsidR="006D077E" w:rsidRPr="00E17829" w:rsidRDefault="00296F26" w:rsidP="00CC1F57">
      <w:pPr>
        <w:rPr>
          <w:rFonts w:cs="Arial"/>
        </w:rPr>
      </w:pPr>
      <w:bookmarkStart w:id="43" w:name="_Toc411259085"/>
      <w:r w:rsidRPr="00E17829">
        <w:rPr>
          <w:rFonts w:cs="Arial"/>
        </w:rPr>
        <w:t xml:space="preserve">* Alliance of Automotive Manufactures (AA) Guideline 3.5   = </w:t>
      </w:r>
      <w:r w:rsidRPr="00E17829">
        <w:rPr>
          <w:rFonts w:cs="Arial"/>
        </w:rPr>
        <w:t>250 ms (pg 52 of AAM study)</w:t>
      </w:r>
      <w:bookmarkEnd w:id="43"/>
    </w:p>
    <w:p w:rsidR="006D077E" w:rsidRPr="00F41708" w:rsidRDefault="00296F26"/>
    <w:p w:rsidR="00406F39" w:rsidRDefault="00296F26" w:rsidP="00B9479B">
      <w:pPr>
        <w:pStyle w:val="Heading2"/>
      </w:pPr>
      <w:bookmarkStart w:id="44" w:name="_Toc66375603"/>
      <w:r>
        <w:t>REQUIREMENTS TRACEABILITY</w:t>
      </w:r>
      <w:bookmarkEnd w:id="44"/>
    </w:p>
    <w:p w:rsidR="00406F39" w:rsidRDefault="00296F26" w:rsidP="00B9479B">
      <w:pPr>
        <w:pStyle w:val="Heading3"/>
      </w:pPr>
      <w:bookmarkStart w:id="45" w:name="_Toc66375604"/>
      <w:r>
        <w:t>Electronic PRNDL Requirement</w:t>
      </w:r>
      <w:bookmarkEnd w:id="45"/>
    </w:p>
    <w:p w:rsidR="00406F39" w:rsidRDefault="00296F26" w:rsidP="00B9479B">
      <w:pPr>
        <w:pStyle w:val="Heading4"/>
      </w:pPr>
      <w:bookmarkStart w:id="46" w:name="_Toc66375605"/>
      <w:r>
        <w:t>EPRNDL:  Electronic PRNDL Display.</w:t>
      </w:r>
      <w:bookmarkEnd w:id="46"/>
    </w:p>
    <w:p w:rsidR="006D077E" w:rsidRPr="00757D69" w:rsidRDefault="00296F26" w:rsidP="00B56695">
      <w:pPr>
        <w:ind w:left="720"/>
        <w:rPr>
          <w:rFonts w:cs="Arial"/>
        </w:rPr>
      </w:pPr>
      <w:r w:rsidRPr="00757D69">
        <w:rPr>
          <w:rFonts w:cs="Arial"/>
        </w:rPr>
        <w:t>Compliance with this document,</w:t>
      </w:r>
      <w:r>
        <w:rPr>
          <w:rFonts w:cs="Arial"/>
        </w:rPr>
        <w:t xml:space="preserve"> </w:t>
      </w:r>
      <w:r w:rsidRPr="00757D69">
        <w:rPr>
          <w:rFonts w:cs="Arial"/>
        </w:rPr>
        <w:t>"Electronic PRNDL Requirements Specification</w:t>
      </w:r>
      <w:r w:rsidRPr="00757D69">
        <w:rPr>
          <w:rFonts w:cs="Arial"/>
        </w:rPr>
        <w:t>,"</w:t>
      </w:r>
      <w:r w:rsidRPr="00757D69">
        <w:rPr>
          <w:rFonts w:cs="Arial"/>
        </w:rPr>
        <w:t xml:space="preserve"> is specified in requirement </w:t>
      </w:r>
      <w:r>
        <w:rPr>
          <w:rFonts w:cs="Arial"/>
          <w:b/>
          <w:bCs/>
          <w:szCs w:val="20"/>
        </w:rPr>
        <w:t xml:space="preserve">RQT-130000-012907 </w:t>
      </w:r>
      <w:r w:rsidRPr="002368AA">
        <w:rPr>
          <w:rFonts w:cs="Arial"/>
          <w:bCs/>
          <w:szCs w:val="20"/>
        </w:rPr>
        <w:t xml:space="preserve">of the </w:t>
      </w:r>
      <w:r>
        <w:rPr>
          <w:rFonts w:cs="Arial"/>
          <w:b/>
          <w:bCs/>
          <w:szCs w:val="20"/>
        </w:rPr>
        <w:t>INSTRUM SDS.</w:t>
      </w:r>
    </w:p>
    <w:p w:rsidR="006D077E" w:rsidRPr="00757D69" w:rsidRDefault="00296F26">
      <w:pPr>
        <w:ind w:left="720"/>
        <w:rPr>
          <w:rFonts w:cs="Arial"/>
          <w:b/>
          <w:bCs/>
        </w:rPr>
      </w:pPr>
    </w:p>
    <w:p w:rsidR="00406F39" w:rsidRDefault="00296F26" w:rsidP="00B9479B">
      <w:pPr>
        <w:pStyle w:val="Heading4"/>
      </w:pPr>
      <w:bookmarkStart w:id="47" w:name="_Toc66375606"/>
      <w:r>
        <w:t>Interface Cascades</w:t>
      </w:r>
      <w:bookmarkEnd w:id="47"/>
    </w:p>
    <w:p w:rsidR="006D077E" w:rsidRPr="00757D69" w:rsidRDefault="00296F26">
      <w:pPr>
        <w:ind w:firstLine="720"/>
        <w:rPr>
          <w:rFonts w:cs="Arial"/>
        </w:rPr>
      </w:pPr>
      <w:r w:rsidRPr="00757D69">
        <w:rPr>
          <w:rFonts w:cs="Arial"/>
        </w:rPr>
        <w:t>"Required Of" relationships are created for the following:</w:t>
      </w:r>
    </w:p>
    <w:p w:rsidR="006D077E" w:rsidRPr="00757D69" w:rsidRDefault="00296F26">
      <w:pPr>
        <w:ind w:left="576"/>
        <w:rPr>
          <w:rFonts w:cs="Arial"/>
          <w:u w:val="single"/>
        </w:rPr>
      </w:pPr>
    </w:p>
    <w:p w:rsidR="006D077E" w:rsidRPr="00757D69" w:rsidRDefault="00296F26" w:rsidP="00B56695">
      <w:pPr>
        <w:ind w:left="720" w:firstLine="720"/>
        <w:rPr>
          <w:rFonts w:cs="Arial"/>
        </w:rPr>
      </w:pPr>
      <w:r w:rsidRPr="00757D69">
        <w:rPr>
          <w:rFonts w:cs="Arial"/>
        </w:rPr>
        <w:t xml:space="preserve">INSTRUM - Instrument </w:t>
      </w:r>
      <w:smartTag w:uri="urn:schemas-microsoft-com:office:smarttags" w:element="place">
        <w:smartTag w:uri="urn:schemas-microsoft-com:office:smarttags" w:element="City">
          <w:r w:rsidRPr="00757D69">
            <w:rPr>
              <w:rFonts w:cs="Arial"/>
            </w:rPr>
            <w:t>Cluster</w:t>
          </w:r>
        </w:smartTag>
        <w:r w:rsidRPr="00757D69">
          <w:rPr>
            <w:rFonts w:cs="Arial"/>
          </w:rPr>
          <w:t xml:space="preserve"> </w:t>
        </w:r>
        <w:smartTag w:uri="urn:schemas-microsoft-com:office:smarttags" w:element="State">
          <w:r w:rsidRPr="00757D69">
            <w:rPr>
              <w:rFonts w:cs="Arial"/>
            </w:rPr>
            <w:t>SD</w:t>
          </w:r>
        </w:smartTag>
      </w:smartTag>
      <w:r>
        <w:rPr>
          <w:rFonts w:cs="Arial"/>
        </w:rPr>
        <w:t xml:space="preserve"> </w:t>
      </w:r>
      <w:r w:rsidRPr="00757D69">
        <w:rPr>
          <w:rFonts w:cs="Arial"/>
        </w:rPr>
        <w:t>(13.00.00)</w:t>
      </w:r>
    </w:p>
    <w:p w:rsidR="006D077E" w:rsidRPr="00757D69" w:rsidRDefault="00296F26" w:rsidP="00B56695">
      <w:pPr>
        <w:ind w:left="720" w:firstLine="720"/>
        <w:rPr>
          <w:rFonts w:cs="Arial"/>
        </w:rPr>
      </w:pPr>
      <w:r w:rsidRPr="00757D69">
        <w:rPr>
          <w:rFonts w:cs="Arial"/>
        </w:rPr>
        <w:t>ILLUM - Interior Illumination SDS (17.06.00)</w:t>
      </w:r>
    </w:p>
    <w:p w:rsidR="006D077E" w:rsidRPr="00757D69" w:rsidRDefault="00296F26" w:rsidP="00B56695">
      <w:pPr>
        <w:ind w:left="720" w:firstLine="720"/>
        <w:rPr>
          <w:rFonts w:cs="Arial"/>
        </w:rPr>
      </w:pPr>
      <w:r w:rsidRPr="00757D69">
        <w:rPr>
          <w:rFonts w:cs="Arial"/>
        </w:rPr>
        <w:t>EDS - Ele</w:t>
      </w:r>
      <w:r w:rsidRPr="00757D69">
        <w:rPr>
          <w:rFonts w:cs="Arial"/>
        </w:rPr>
        <w:t>ctrical Distribution System SDS (18.00.00)</w:t>
      </w:r>
    </w:p>
    <w:p w:rsidR="006D077E" w:rsidRPr="00757D69" w:rsidRDefault="00296F26" w:rsidP="00B56695">
      <w:pPr>
        <w:ind w:left="720" w:firstLine="720"/>
        <w:rPr>
          <w:rFonts w:cs="Arial"/>
        </w:rPr>
      </w:pPr>
      <w:r w:rsidRPr="00757D69">
        <w:rPr>
          <w:rFonts w:cs="Arial"/>
        </w:rPr>
        <w:t>ELCOMP - Generic Body Module SDS (18.04.00)</w:t>
      </w:r>
    </w:p>
    <w:p w:rsidR="006D077E" w:rsidRPr="00757D69" w:rsidRDefault="00296F26" w:rsidP="00B56695">
      <w:pPr>
        <w:ind w:left="720" w:firstLine="720"/>
        <w:rPr>
          <w:rFonts w:cs="Arial"/>
        </w:rPr>
      </w:pPr>
      <w:r w:rsidRPr="00757D69">
        <w:rPr>
          <w:rFonts w:cs="Arial"/>
        </w:rPr>
        <w:t>SWITCH - Electrical Distribution Switches SDS (18.03.00)</w:t>
      </w:r>
      <w:r w:rsidRPr="00757D69">
        <w:rPr>
          <w:rFonts w:cs="Arial"/>
        </w:rPr>
        <w:tab/>
      </w:r>
    </w:p>
    <w:p w:rsidR="006D077E" w:rsidRPr="00757D69" w:rsidRDefault="00296F26" w:rsidP="00B56695">
      <w:pPr>
        <w:ind w:left="720" w:firstLine="720"/>
        <w:rPr>
          <w:rFonts w:cs="Arial"/>
        </w:rPr>
      </w:pPr>
      <w:r w:rsidRPr="00757D69">
        <w:rPr>
          <w:rFonts w:cs="Arial"/>
        </w:rPr>
        <w:t>ELECT - Electrical Power Supply SDS (14.00.00)</w:t>
      </w:r>
    </w:p>
    <w:p w:rsidR="006D077E" w:rsidRPr="00757D69" w:rsidRDefault="00296F26" w:rsidP="00B56695">
      <w:pPr>
        <w:ind w:left="1440"/>
        <w:rPr>
          <w:rFonts w:cs="Arial"/>
        </w:rPr>
      </w:pPr>
      <w:r w:rsidRPr="00757D69">
        <w:rPr>
          <w:rFonts w:cs="Arial"/>
        </w:rPr>
        <w:t>PTELECT - Powertrain Electronics Applications SDS (03.14.00)</w:t>
      </w:r>
    </w:p>
    <w:p w:rsidR="006D077E" w:rsidRPr="00757D69" w:rsidRDefault="00296F26" w:rsidP="00B56695">
      <w:pPr>
        <w:ind w:left="720" w:firstLine="720"/>
        <w:rPr>
          <w:rFonts w:cs="Arial"/>
        </w:rPr>
      </w:pPr>
      <w:r w:rsidRPr="00757D69">
        <w:rPr>
          <w:rFonts w:cs="Arial"/>
        </w:rPr>
        <w:t>ATR</w:t>
      </w:r>
      <w:r w:rsidRPr="00757D69">
        <w:rPr>
          <w:rFonts w:cs="Arial"/>
        </w:rPr>
        <w:t>ANS - Automatic Transmission SDS (07.00.00)</w:t>
      </w:r>
    </w:p>
    <w:p w:rsidR="006D077E" w:rsidRPr="00757D69" w:rsidRDefault="00296F26" w:rsidP="00B56695">
      <w:pPr>
        <w:rPr>
          <w:rFonts w:cs="Arial"/>
        </w:rPr>
      </w:pPr>
      <w:r w:rsidRPr="00757D69">
        <w:rPr>
          <w:rFonts w:cs="Arial"/>
        </w:rPr>
        <w:t xml:space="preserve"> </w:t>
      </w:r>
      <w:r w:rsidRPr="00757D69">
        <w:rPr>
          <w:rFonts w:cs="Arial"/>
        </w:rPr>
        <w:tab/>
      </w:r>
      <w:r w:rsidRPr="00757D69">
        <w:rPr>
          <w:rFonts w:cs="Arial"/>
        </w:rPr>
        <w:tab/>
        <w:t xml:space="preserve">ATSHFT </w:t>
      </w:r>
      <w:r>
        <w:rPr>
          <w:rFonts w:cs="Arial"/>
        </w:rPr>
        <w:t xml:space="preserve">- </w:t>
      </w:r>
      <w:r w:rsidRPr="00757D69">
        <w:rPr>
          <w:rFonts w:cs="Arial"/>
        </w:rPr>
        <w:t>Automatic Transmission External Shift Controls SDS (07.05.00)</w:t>
      </w:r>
    </w:p>
    <w:p w:rsidR="006D077E" w:rsidRPr="00757D69" w:rsidRDefault="00296F26" w:rsidP="00B56695">
      <w:pPr>
        <w:ind w:left="720" w:firstLine="720"/>
        <w:rPr>
          <w:rFonts w:cs="Arial"/>
        </w:rPr>
      </w:pPr>
      <w:r w:rsidRPr="00757D69">
        <w:rPr>
          <w:rFonts w:cs="Arial"/>
        </w:rPr>
        <w:t>STRCOL - Steering Column SDS</w:t>
      </w:r>
      <w:r>
        <w:rPr>
          <w:rFonts w:cs="Arial"/>
        </w:rPr>
        <w:t xml:space="preserve"> (</w:t>
      </w:r>
      <w:r w:rsidRPr="00757D69">
        <w:rPr>
          <w:rFonts w:cs="Arial"/>
        </w:rPr>
        <w:t>11.04.00)</w:t>
      </w:r>
    </w:p>
    <w:p w:rsidR="006D077E" w:rsidRPr="00757D69" w:rsidRDefault="00296F26">
      <w:pPr>
        <w:rPr>
          <w:rFonts w:cs="Arial"/>
        </w:rPr>
      </w:pPr>
    </w:p>
    <w:p w:rsidR="00406F39" w:rsidRDefault="00296F26" w:rsidP="00B9479B">
      <w:pPr>
        <w:pStyle w:val="Heading4"/>
      </w:pPr>
      <w:bookmarkStart w:id="48" w:name="_Toc66375607"/>
      <w:r>
        <w:t>Design Verification Method (DVM.)</w:t>
      </w:r>
      <w:bookmarkEnd w:id="48"/>
    </w:p>
    <w:p w:rsidR="006D077E" w:rsidRPr="00757D69" w:rsidRDefault="00296F26" w:rsidP="00B56695">
      <w:pPr>
        <w:ind w:firstLine="720"/>
        <w:rPr>
          <w:rFonts w:cs="Arial"/>
        </w:rPr>
      </w:pPr>
      <w:r w:rsidRPr="00757D69">
        <w:rPr>
          <w:rFonts w:cs="Arial"/>
        </w:rPr>
        <w:t>DVM-0033-EY EPRNDL: VEHICLE &amp; SYSTEM LEVEL FUNCTION TEST is the DVM specified for EY</w:t>
      </w:r>
      <w:r>
        <w:rPr>
          <w:rFonts w:cs="Arial"/>
        </w:rPr>
        <w:t>-131.  Section 1.4</w:t>
      </w:r>
      <w:r w:rsidRPr="00757D69">
        <w:rPr>
          <w:rFonts w:cs="Arial"/>
        </w:rPr>
        <w:t xml:space="preserve"> of this document contains the test cases for DMV-0033-EY.</w:t>
      </w:r>
    </w:p>
    <w:p w:rsidR="006D077E" w:rsidRPr="00757D69" w:rsidRDefault="00296F26">
      <w:pPr>
        <w:ind w:firstLine="720"/>
        <w:rPr>
          <w:rFonts w:cs="Arial"/>
        </w:rPr>
      </w:pPr>
    </w:p>
    <w:p w:rsidR="00406F39" w:rsidRDefault="00296F26" w:rsidP="00B9479B">
      <w:pPr>
        <w:pStyle w:val="Heading3"/>
      </w:pPr>
      <w:bookmarkStart w:id="49" w:name="_Toc66375608"/>
      <w:r>
        <w:t xml:space="preserve">Applicable SDS </w:t>
      </w:r>
      <w:r>
        <w:t>Requirements</w:t>
      </w:r>
      <w:bookmarkEnd w:id="49"/>
    </w:p>
    <w:p w:rsidR="006D077E" w:rsidRPr="00757D69" w:rsidRDefault="00296F26">
      <w:pPr>
        <w:rPr>
          <w:rFonts w:cs="Arial"/>
        </w:rPr>
      </w:pPr>
    </w:p>
    <w:tbl>
      <w:tblPr>
        <w:tblW w:w="1029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73"/>
        <w:gridCol w:w="2506"/>
        <w:gridCol w:w="5013"/>
      </w:tblGrid>
      <w:tr w:rsidR="006D077E" w:rsidRPr="00757D69" w:rsidTr="00B56695">
        <w:trPr>
          <w:jc w:val="center"/>
        </w:trPr>
        <w:tc>
          <w:tcPr>
            <w:tcW w:w="2773" w:type="dxa"/>
          </w:tcPr>
          <w:p w:rsidR="006D077E" w:rsidRPr="004A5F1E" w:rsidRDefault="00296F26">
            <w:pPr>
              <w:jc w:val="center"/>
              <w:rPr>
                <w:rFonts w:cs="Arial"/>
                <w:b/>
                <w:bCs/>
              </w:rPr>
            </w:pPr>
            <w:r w:rsidRPr="004A5F1E">
              <w:rPr>
                <w:rFonts w:cs="Arial"/>
                <w:b/>
                <w:bCs/>
              </w:rPr>
              <w:t>ARL/ SDS  Identifier</w:t>
            </w:r>
          </w:p>
        </w:tc>
        <w:tc>
          <w:tcPr>
            <w:tcW w:w="2506" w:type="dxa"/>
          </w:tcPr>
          <w:p w:rsidR="006D077E" w:rsidRPr="004A5F1E" w:rsidRDefault="00296F26">
            <w:pPr>
              <w:jc w:val="center"/>
              <w:rPr>
                <w:rFonts w:cs="Arial"/>
                <w:b/>
                <w:bCs/>
              </w:rPr>
            </w:pPr>
            <w:r w:rsidRPr="004A5F1E">
              <w:rPr>
                <w:rFonts w:cs="Arial"/>
                <w:b/>
                <w:bCs/>
              </w:rPr>
              <w:t>Requirement  Identifier</w:t>
            </w:r>
          </w:p>
        </w:tc>
        <w:tc>
          <w:tcPr>
            <w:tcW w:w="5013" w:type="dxa"/>
          </w:tcPr>
          <w:p w:rsidR="006D077E" w:rsidRPr="004A5F1E" w:rsidRDefault="00296F26">
            <w:pPr>
              <w:jc w:val="center"/>
              <w:rPr>
                <w:rFonts w:cs="Arial"/>
                <w:b/>
                <w:bCs/>
              </w:rPr>
            </w:pPr>
            <w:r w:rsidRPr="004A5F1E">
              <w:rPr>
                <w:rFonts w:cs="Arial"/>
                <w:b/>
                <w:bCs/>
              </w:rPr>
              <w:t>Requirement Title</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EESYS SDS</w:t>
            </w:r>
          </w:p>
        </w:tc>
        <w:tc>
          <w:tcPr>
            <w:tcW w:w="2506" w:type="dxa"/>
          </w:tcPr>
          <w:p w:rsidR="006D077E" w:rsidRPr="004A5F1E" w:rsidRDefault="00296F26" w:rsidP="00757D69">
            <w:pPr>
              <w:jc w:val="center"/>
              <w:rPr>
                <w:rFonts w:cs="Arial"/>
                <w:sz w:val="18"/>
                <w:szCs w:val="18"/>
              </w:rPr>
            </w:pPr>
            <w:r w:rsidRPr="004A5F1E">
              <w:rPr>
                <w:rFonts w:cs="Arial"/>
                <w:sz w:val="18"/>
                <w:szCs w:val="18"/>
              </w:rPr>
              <w:t>EY-0128</w:t>
            </w:r>
          </w:p>
          <w:p w:rsidR="006D077E" w:rsidRPr="004A5F1E" w:rsidRDefault="00296F26" w:rsidP="00757D69">
            <w:pPr>
              <w:jc w:val="center"/>
              <w:rPr>
                <w:rFonts w:cs="Arial"/>
                <w:sz w:val="18"/>
                <w:szCs w:val="18"/>
              </w:rPr>
            </w:pPr>
            <w:r w:rsidRPr="004A5F1E">
              <w:rPr>
                <w:rFonts w:cs="Arial"/>
                <w:sz w:val="18"/>
                <w:szCs w:val="18"/>
              </w:rPr>
              <w:t>EY-0084</w:t>
            </w:r>
          </w:p>
          <w:p w:rsidR="006D077E" w:rsidRPr="004A5F1E" w:rsidRDefault="00296F26" w:rsidP="00757D69">
            <w:pPr>
              <w:jc w:val="center"/>
              <w:rPr>
                <w:rFonts w:cs="Arial"/>
                <w:sz w:val="18"/>
                <w:szCs w:val="18"/>
              </w:rPr>
            </w:pPr>
            <w:r w:rsidRPr="004A5F1E">
              <w:rPr>
                <w:rFonts w:cs="Arial"/>
                <w:sz w:val="18"/>
                <w:szCs w:val="18"/>
              </w:rPr>
              <w:t>EY-0088</w:t>
            </w:r>
          </w:p>
          <w:p w:rsidR="006D077E" w:rsidRPr="004A5F1E" w:rsidRDefault="00296F26" w:rsidP="00757D69">
            <w:pPr>
              <w:jc w:val="center"/>
              <w:rPr>
                <w:rFonts w:cs="Arial"/>
                <w:sz w:val="18"/>
                <w:szCs w:val="18"/>
              </w:rPr>
            </w:pPr>
            <w:r w:rsidRPr="004A5F1E">
              <w:rPr>
                <w:rFonts w:cs="Arial"/>
                <w:sz w:val="18"/>
                <w:szCs w:val="18"/>
              </w:rPr>
              <w:t>EY-0053</w:t>
            </w:r>
          </w:p>
        </w:tc>
        <w:tc>
          <w:tcPr>
            <w:tcW w:w="5013" w:type="dxa"/>
          </w:tcPr>
          <w:p w:rsidR="006D077E" w:rsidRPr="004A5F1E" w:rsidRDefault="00296F26">
            <w:pPr>
              <w:rPr>
                <w:rFonts w:cs="Arial"/>
                <w:sz w:val="18"/>
                <w:szCs w:val="18"/>
              </w:rPr>
            </w:pPr>
            <w:r w:rsidRPr="004A5F1E">
              <w:rPr>
                <w:rFonts w:cs="Arial"/>
                <w:sz w:val="18"/>
                <w:szCs w:val="18"/>
              </w:rPr>
              <w:t>Environmental (Non-EMC)</w:t>
            </w:r>
          </w:p>
          <w:p w:rsidR="006D077E" w:rsidRPr="004A5F1E" w:rsidRDefault="00296F26">
            <w:pPr>
              <w:rPr>
                <w:rFonts w:cs="Arial"/>
                <w:sz w:val="18"/>
                <w:szCs w:val="18"/>
              </w:rPr>
            </w:pPr>
            <w:r w:rsidRPr="004A5F1E">
              <w:rPr>
                <w:rFonts w:cs="Arial"/>
                <w:sz w:val="18"/>
                <w:szCs w:val="18"/>
              </w:rPr>
              <w:t>Vehicle Supply Voltage</w:t>
            </w:r>
          </w:p>
          <w:p w:rsidR="006D077E" w:rsidRPr="004A5F1E" w:rsidRDefault="00296F26">
            <w:pPr>
              <w:rPr>
                <w:rFonts w:cs="Arial"/>
                <w:sz w:val="18"/>
                <w:szCs w:val="18"/>
              </w:rPr>
            </w:pPr>
            <w:r w:rsidRPr="004A5F1E">
              <w:rPr>
                <w:rFonts w:cs="Arial"/>
                <w:sz w:val="18"/>
                <w:szCs w:val="18"/>
              </w:rPr>
              <w:t xml:space="preserve">High Speed &amp; Medium Speed CAN Multiplex </w:t>
            </w:r>
            <w:r w:rsidRPr="004A5F1E">
              <w:rPr>
                <w:rFonts w:cs="Arial"/>
                <w:sz w:val="18"/>
                <w:szCs w:val="18"/>
              </w:rPr>
              <w:t>Protocol</w:t>
            </w:r>
          </w:p>
          <w:p w:rsidR="006D077E" w:rsidRPr="004A5F1E" w:rsidRDefault="00296F26">
            <w:pPr>
              <w:rPr>
                <w:rFonts w:cs="Arial"/>
                <w:sz w:val="18"/>
                <w:szCs w:val="18"/>
              </w:rPr>
            </w:pPr>
            <w:r w:rsidRPr="004A5F1E">
              <w:rPr>
                <w:rFonts w:cs="Arial"/>
                <w:sz w:val="18"/>
                <w:szCs w:val="18"/>
              </w:rPr>
              <w:t>Controller Area Network Diagnostics</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Electrical ARL</w:t>
            </w:r>
          </w:p>
        </w:tc>
        <w:tc>
          <w:tcPr>
            <w:tcW w:w="2506" w:type="dxa"/>
          </w:tcPr>
          <w:p w:rsidR="006D077E" w:rsidRPr="004A5F1E" w:rsidRDefault="00296F26" w:rsidP="00757D69">
            <w:pPr>
              <w:jc w:val="center"/>
              <w:rPr>
                <w:rFonts w:cs="Arial"/>
                <w:sz w:val="18"/>
                <w:szCs w:val="18"/>
              </w:rPr>
            </w:pPr>
            <w:r w:rsidRPr="004A5F1E">
              <w:rPr>
                <w:rFonts w:cs="Arial"/>
                <w:sz w:val="18"/>
                <w:szCs w:val="18"/>
              </w:rPr>
              <w:t>09-0466</w:t>
            </w:r>
          </w:p>
        </w:tc>
        <w:tc>
          <w:tcPr>
            <w:tcW w:w="5013" w:type="dxa"/>
          </w:tcPr>
          <w:p w:rsidR="006D077E" w:rsidRPr="004A5F1E" w:rsidRDefault="00296F26">
            <w:pPr>
              <w:rPr>
                <w:rFonts w:cs="Arial"/>
                <w:sz w:val="18"/>
                <w:szCs w:val="18"/>
              </w:rPr>
            </w:pPr>
            <w:r w:rsidRPr="004A5F1E">
              <w:rPr>
                <w:rFonts w:cs="Arial"/>
                <w:sz w:val="18"/>
                <w:szCs w:val="18"/>
              </w:rPr>
              <w:t>Component / Subsystem EMC Requirements</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REG49 SDS  (FMVSS 102)</w:t>
            </w:r>
          </w:p>
        </w:tc>
        <w:tc>
          <w:tcPr>
            <w:tcW w:w="2506" w:type="dxa"/>
          </w:tcPr>
          <w:p w:rsidR="006D077E" w:rsidRPr="004A5F1E" w:rsidRDefault="00296F26" w:rsidP="00757D69">
            <w:pPr>
              <w:jc w:val="center"/>
              <w:rPr>
                <w:rFonts w:cs="Arial"/>
                <w:sz w:val="18"/>
                <w:szCs w:val="18"/>
              </w:rPr>
            </w:pPr>
            <w:r w:rsidRPr="004A5F1E">
              <w:rPr>
                <w:rFonts w:cs="Arial"/>
                <w:sz w:val="18"/>
                <w:szCs w:val="18"/>
              </w:rPr>
              <w:t>LI-0012</w:t>
            </w:r>
          </w:p>
          <w:p w:rsidR="006D077E" w:rsidRPr="004A5F1E" w:rsidRDefault="00296F26" w:rsidP="00757D69">
            <w:pPr>
              <w:jc w:val="center"/>
              <w:rPr>
                <w:rFonts w:cs="Arial"/>
                <w:sz w:val="18"/>
                <w:szCs w:val="18"/>
              </w:rPr>
            </w:pPr>
            <w:r w:rsidRPr="004A5F1E">
              <w:rPr>
                <w:rFonts w:cs="Arial"/>
                <w:sz w:val="18"/>
                <w:szCs w:val="18"/>
              </w:rPr>
              <w:t>LI-0013</w:t>
            </w:r>
          </w:p>
        </w:tc>
        <w:tc>
          <w:tcPr>
            <w:tcW w:w="5013" w:type="dxa"/>
          </w:tcPr>
          <w:p w:rsidR="006D077E" w:rsidRPr="004A5F1E" w:rsidRDefault="00296F26">
            <w:pPr>
              <w:rPr>
                <w:rFonts w:cs="Arial"/>
                <w:sz w:val="18"/>
                <w:szCs w:val="18"/>
              </w:rPr>
            </w:pPr>
            <w:r w:rsidRPr="004A5F1E">
              <w:rPr>
                <w:rFonts w:cs="Arial"/>
                <w:sz w:val="18"/>
                <w:szCs w:val="18"/>
              </w:rPr>
              <w:t>USA Ident./Visibility – Shift Lever Positions (PRNDL)</w:t>
            </w:r>
          </w:p>
          <w:p w:rsidR="006D077E" w:rsidRPr="004A5F1E" w:rsidRDefault="00296F26">
            <w:pPr>
              <w:rPr>
                <w:rFonts w:cs="Arial"/>
                <w:sz w:val="18"/>
                <w:szCs w:val="18"/>
              </w:rPr>
            </w:pPr>
            <w:r w:rsidRPr="004A5F1E">
              <w:rPr>
                <w:rFonts w:cs="Arial"/>
                <w:sz w:val="18"/>
                <w:szCs w:val="18"/>
              </w:rPr>
              <w:t xml:space="preserve">CND Ident./Visibility – Shift Lever Positions </w:t>
            </w:r>
            <w:r w:rsidRPr="004A5F1E">
              <w:rPr>
                <w:rFonts w:cs="Arial"/>
                <w:sz w:val="18"/>
                <w:szCs w:val="18"/>
              </w:rPr>
              <w:t>(PRNDL)</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REG13  SDS</w:t>
            </w:r>
          </w:p>
        </w:tc>
        <w:tc>
          <w:tcPr>
            <w:tcW w:w="2506" w:type="dxa"/>
          </w:tcPr>
          <w:p w:rsidR="006D077E" w:rsidRPr="004A5F1E" w:rsidRDefault="00296F26" w:rsidP="00757D69">
            <w:pPr>
              <w:jc w:val="center"/>
              <w:rPr>
                <w:rFonts w:cs="Arial"/>
                <w:sz w:val="18"/>
                <w:szCs w:val="18"/>
              </w:rPr>
            </w:pPr>
          </w:p>
        </w:tc>
        <w:tc>
          <w:tcPr>
            <w:tcW w:w="5013" w:type="dxa"/>
          </w:tcPr>
          <w:p w:rsidR="006D077E" w:rsidRPr="004A5F1E" w:rsidRDefault="00296F26">
            <w:pPr>
              <w:rPr>
                <w:rFonts w:cs="Arial"/>
                <w:sz w:val="18"/>
                <w:szCs w:val="18"/>
              </w:rPr>
            </w:pPr>
            <w:r w:rsidRPr="004A5F1E">
              <w:rPr>
                <w:rFonts w:cs="Arial"/>
                <w:sz w:val="18"/>
                <w:szCs w:val="18"/>
              </w:rPr>
              <w:t>Controls &amp; Displays  (FMVSS 101)</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PACKAGE/ERGO ARL</w:t>
            </w:r>
          </w:p>
        </w:tc>
        <w:tc>
          <w:tcPr>
            <w:tcW w:w="2506" w:type="dxa"/>
          </w:tcPr>
          <w:p w:rsidR="006D077E" w:rsidRPr="004A5F1E" w:rsidRDefault="00296F26" w:rsidP="00757D69">
            <w:pPr>
              <w:jc w:val="center"/>
              <w:rPr>
                <w:rFonts w:cs="Arial"/>
                <w:sz w:val="18"/>
                <w:szCs w:val="18"/>
              </w:rPr>
            </w:pPr>
            <w:r w:rsidRPr="004A5F1E">
              <w:rPr>
                <w:rFonts w:cs="Arial"/>
                <w:sz w:val="18"/>
                <w:szCs w:val="18"/>
              </w:rPr>
              <w:t>03-0724</w:t>
            </w:r>
          </w:p>
        </w:tc>
        <w:tc>
          <w:tcPr>
            <w:tcW w:w="5013" w:type="dxa"/>
          </w:tcPr>
          <w:p w:rsidR="006D077E" w:rsidRPr="004A5F1E" w:rsidRDefault="00296F26">
            <w:pPr>
              <w:rPr>
                <w:rFonts w:cs="Arial"/>
                <w:sz w:val="18"/>
                <w:szCs w:val="18"/>
              </w:rPr>
            </w:pPr>
            <w:r w:rsidRPr="004A5F1E">
              <w:rPr>
                <w:rFonts w:cs="Arial"/>
                <w:sz w:val="18"/>
                <w:szCs w:val="18"/>
              </w:rPr>
              <w:t>Logic Of Operation Feedback</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INSTRUM SDS</w:t>
            </w:r>
          </w:p>
        </w:tc>
        <w:tc>
          <w:tcPr>
            <w:tcW w:w="2506" w:type="dxa"/>
          </w:tcPr>
          <w:p w:rsidR="006D077E" w:rsidRPr="004A5F1E" w:rsidRDefault="00296F26" w:rsidP="00757D69">
            <w:pPr>
              <w:jc w:val="center"/>
              <w:rPr>
                <w:rFonts w:cs="Arial"/>
                <w:sz w:val="18"/>
                <w:szCs w:val="18"/>
              </w:rPr>
            </w:pPr>
            <w:r w:rsidRPr="004A5F1E">
              <w:rPr>
                <w:rFonts w:cs="Arial"/>
                <w:sz w:val="18"/>
                <w:szCs w:val="18"/>
              </w:rPr>
              <w:t>IS-0374</w:t>
            </w:r>
          </w:p>
          <w:p w:rsidR="006D077E" w:rsidRPr="004A5F1E" w:rsidRDefault="00296F26" w:rsidP="00757D69">
            <w:pPr>
              <w:jc w:val="center"/>
              <w:rPr>
                <w:rFonts w:cs="Arial"/>
                <w:sz w:val="18"/>
                <w:szCs w:val="18"/>
              </w:rPr>
            </w:pPr>
            <w:r w:rsidRPr="004A5F1E">
              <w:rPr>
                <w:rFonts w:cs="Arial"/>
                <w:sz w:val="18"/>
                <w:szCs w:val="18"/>
              </w:rPr>
              <w:t>IS-0375</w:t>
            </w:r>
          </w:p>
        </w:tc>
        <w:tc>
          <w:tcPr>
            <w:tcW w:w="5013" w:type="dxa"/>
          </w:tcPr>
          <w:p w:rsidR="006D077E" w:rsidRPr="004A5F1E" w:rsidRDefault="00296F26">
            <w:pPr>
              <w:rPr>
                <w:rFonts w:cs="Arial"/>
                <w:sz w:val="18"/>
                <w:szCs w:val="18"/>
              </w:rPr>
            </w:pPr>
            <w:r w:rsidRPr="004A5F1E">
              <w:rPr>
                <w:rFonts w:cs="Arial"/>
                <w:sz w:val="18"/>
                <w:szCs w:val="18"/>
              </w:rPr>
              <w:t>GAP: Driver Information Cluster – Architecture (Musts)</w:t>
            </w:r>
          </w:p>
          <w:p w:rsidR="006D077E" w:rsidRPr="004A5F1E" w:rsidRDefault="00296F26">
            <w:pPr>
              <w:rPr>
                <w:rFonts w:cs="Arial"/>
                <w:sz w:val="18"/>
                <w:szCs w:val="18"/>
              </w:rPr>
            </w:pPr>
            <w:r w:rsidRPr="004A5F1E">
              <w:rPr>
                <w:rFonts w:cs="Arial"/>
                <w:sz w:val="18"/>
                <w:szCs w:val="18"/>
              </w:rPr>
              <w:t>GAP: Driver Information Cluster – Interface (Musts)</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ATSHFT SDS</w:t>
            </w:r>
          </w:p>
        </w:tc>
        <w:tc>
          <w:tcPr>
            <w:tcW w:w="2506" w:type="dxa"/>
          </w:tcPr>
          <w:p w:rsidR="006D077E" w:rsidRPr="004A5F1E" w:rsidRDefault="00296F26" w:rsidP="00757D69">
            <w:pPr>
              <w:jc w:val="center"/>
              <w:rPr>
                <w:rFonts w:cs="Arial"/>
                <w:sz w:val="18"/>
                <w:szCs w:val="18"/>
              </w:rPr>
            </w:pPr>
            <w:r w:rsidRPr="004A5F1E">
              <w:rPr>
                <w:rFonts w:cs="Arial"/>
                <w:sz w:val="18"/>
                <w:szCs w:val="18"/>
              </w:rPr>
              <w:t>TS-0046</w:t>
            </w:r>
          </w:p>
        </w:tc>
        <w:tc>
          <w:tcPr>
            <w:tcW w:w="5013" w:type="dxa"/>
          </w:tcPr>
          <w:p w:rsidR="006D077E" w:rsidRPr="004A5F1E" w:rsidRDefault="00296F26">
            <w:pPr>
              <w:rPr>
                <w:rFonts w:cs="Arial"/>
                <w:sz w:val="18"/>
                <w:szCs w:val="18"/>
              </w:rPr>
            </w:pPr>
            <w:r w:rsidRPr="004A5F1E">
              <w:rPr>
                <w:rFonts w:cs="Arial"/>
                <w:sz w:val="18"/>
                <w:szCs w:val="18"/>
              </w:rPr>
              <w:t>Electrical System Interface.</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STRCOL SDS</w:t>
            </w:r>
          </w:p>
        </w:tc>
        <w:tc>
          <w:tcPr>
            <w:tcW w:w="2506" w:type="dxa"/>
          </w:tcPr>
          <w:p w:rsidR="006D077E" w:rsidRPr="004A5F1E" w:rsidRDefault="00296F26" w:rsidP="00757D69">
            <w:pPr>
              <w:jc w:val="center"/>
              <w:rPr>
                <w:rFonts w:cs="Arial"/>
                <w:sz w:val="18"/>
                <w:szCs w:val="18"/>
              </w:rPr>
            </w:pPr>
            <w:r w:rsidRPr="004A5F1E">
              <w:rPr>
                <w:rFonts w:cs="Arial"/>
                <w:sz w:val="18"/>
                <w:szCs w:val="18"/>
              </w:rPr>
              <w:t>SO-0020</w:t>
            </w:r>
          </w:p>
          <w:p w:rsidR="006D077E" w:rsidRPr="004A5F1E" w:rsidRDefault="00296F26" w:rsidP="00757D69">
            <w:pPr>
              <w:jc w:val="center"/>
              <w:rPr>
                <w:rFonts w:cs="Arial"/>
                <w:sz w:val="18"/>
                <w:szCs w:val="18"/>
              </w:rPr>
            </w:pPr>
            <w:r w:rsidRPr="004A5F1E">
              <w:rPr>
                <w:rFonts w:cs="Arial"/>
                <w:sz w:val="18"/>
                <w:szCs w:val="18"/>
              </w:rPr>
              <w:t>SO-0022</w:t>
            </w:r>
          </w:p>
          <w:p w:rsidR="006D077E" w:rsidRPr="004A5F1E" w:rsidRDefault="00296F26" w:rsidP="00757D69">
            <w:pPr>
              <w:jc w:val="center"/>
              <w:rPr>
                <w:rFonts w:cs="Arial"/>
                <w:sz w:val="18"/>
                <w:szCs w:val="18"/>
              </w:rPr>
            </w:pPr>
            <w:r w:rsidRPr="004A5F1E">
              <w:rPr>
                <w:rFonts w:cs="Arial"/>
                <w:sz w:val="18"/>
                <w:szCs w:val="18"/>
              </w:rPr>
              <w:t>SO-0049</w:t>
            </w:r>
          </w:p>
        </w:tc>
        <w:tc>
          <w:tcPr>
            <w:tcW w:w="5013" w:type="dxa"/>
          </w:tcPr>
          <w:p w:rsidR="006D077E" w:rsidRPr="004A5F1E" w:rsidRDefault="00296F26">
            <w:pPr>
              <w:rPr>
                <w:rFonts w:cs="Arial"/>
                <w:sz w:val="18"/>
                <w:szCs w:val="18"/>
              </w:rPr>
            </w:pPr>
            <w:r w:rsidRPr="004A5F1E">
              <w:rPr>
                <w:rFonts w:cs="Arial"/>
                <w:sz w:val="18"/>
                <w:szCs w:val="18"/>
              </w:rPr>
              <w:t>Ignition / Steering Column Key Lock</w:t>
            </w:r>
          </w:p>
          <w:p w:rsidR="006D077E" w:rsidRPr="004A5F1E" w:rsidRDefault="00296F26">
            <w:pPr>
              <w:rPr>
                <w:rFonts w:cs="Arial"/>
                <w:sz w:val="18"/>
                <w:szCs w:val="18"/>
              </w:rPr>
            </w:pPr>
            <w:r w:rsidRPr="004A5F1E">
              <w:rPr>
                <w:rFonts w:cs="Arial"/>
                <w:sz w:val="18"/>
                <w:szCs w:val="18"/>
              </w:rPr>
              <w:t>Shift Linkage Lock</w:t>
            </w:r>
          </w:p>
          <w:p w:rsidR="006D077E" w:rsidRPr="004A5F1E" w:rsidRDefault="00296F26">
            <w:pPr>
              <w:rPr>
                <w:rFonts w:cs="Arial"/>
                <w:sz w:val="18"/>
                <w:szCs w:val="18"/>
              </w:rPr>
            </w:pPr>
            <w:r w:rsidRPr="004A5F1E">
              <w:rPr>
                <w:rFonts w:cs="Arial"/>
                <w:sz w:val="18"/>
                <w:szCs w:val="18"/>
              </w:rPr>
              <w:t>Brake Shift Interlock</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BRAKE SDS</w:t>
            </w:r>
          </w:p>
        </w:tc>
        <w:tc>
          <w:tcPr>
            <w:tcW w:w="2506" w:type="dxa"/>
          </w:tcPr>
          <w:p w:rsidR="006D077E" w:rsidRPr="004A5F1E" w:rsidRDefault="00296F26" w:rsidP="00757D69">
            <w:pPr>
              <w:jc w:val="center"/>
              <w:rPr>
                <w:rFonts w:cs="Arial"/>
                <w:sz w:val="18"/>
                <w:szCs w:val="18"/>
              </w:rPr>
            </w:pPr>
            <w:r w:rsidRPr="004A5F1E">
              <w:rPr>
                <w:rFonts w:cs="Arial"/>
                <w:sz w:val="18"/>
                <w:szCs w:val="18"/>
              </w:rPr>
              <w:t>BR-0963</w:t>
            </w:r>
          </w:p>
        </w:tc>
        <w:tc>
          <w:tcPr>
            <w:tcW w:w="5013" w:type="dxa"/>
          </w:tcPr>
          <w:p w:rsidR="006D077E" w:rsidRPr="004A5F1E" w:rsidRDefault="00296F26">
            <w:pPr>
              <w:rPr>
                <w:rFonts w:cs="Arial"/>
                <w:b/>
                <w:bCs/>
                <w:sz w:val="18"/>
                <w:szCs w:val="18"/>
              </w:rPr>
            </w:pPr>
            <w:r w:rsidRPr="004A5F1E">
              <w:rPr>
                <w:rFonts w:cs="Arial"/>
                <w:sz w:val="18"/>
                <w:szCs w:val="18"/>
              </w:rPr>
              <w:t>Brake Shift Interlock</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EDS SDS</w:t>
            </w:r>
          </w:p>
        </w:tc>
        <w:tc>
          <w:tcPr>
            <w:tcW w:w="2506" w:type="dxa"/>
          </w:tcPr>
          <w:p w:rsidR="006D077E" w:rsidRPr="004A5F1E" w:rsidRDefault="00296F26" w:rsidP="00757D69">
            <w:pPr>
              <w:jc w:val="center"/>
              <w:rPr>
                <w:rFonts w:cs="Arial"/>
                <w:sz w:val="18"/>
                <w:szCs w:val="18"/>
              </w:rPr>
            </w:pPr>
          </w:p>
        </w:tc>
        <w:tc>
          <w:tcPr>
            <w:tcW w:w="5013" w:type="dxa"/>
          </w:tcPr>
          <w:p w:rsidR="006D077E" w:rsidRPr="004A5F1E" w:rsidRDefault="00296F26">
            <w:pPr>
              <w:rPr>
                <w:rFonts w:cs="Arial"/>
                <w:sz w:val="18"/>
                <w:szCs w:val="18"/>
              </w:rPr>
            </w:pPr>
            <w:r w:rsidRPr="004A5F1E">
              <w:rPr>
                <w:rFonts w:cs="Arial"/>
                <w:sz w:val="18"/>
                <w:szCs w:val="18"/>
              </w:rPr>
              <w:t>Electrical Distribution System</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 xml:space="preserve">ELCOMP </w:t>
            </w:r>
            <w:r w:rsidRPr="004A5F1E">
              <w:rPr>
                <w:rFonts w:cs="Arial"/>
                <w:sz w:val="18"/>
                <w:szCs w:val="18"/>
              </w:rPr>
              <w:t>SDS</w:t>
            </w:r>
          </w:p>
        </w:tc>
        <w:tc>
          <w:tcPr>
            <w:tcW w:w="2506" w:type="dxa"/>
          </w:tcPr>
          <w:p w:rsidR="006D077E" w:rsidRPr="004A5F1E" w:rsidRDefault="00296F26" w:rsidP="00757D69">
            <w:pPr>
              <w:jc w:val="center"/>
              <w:rPr>
                <w:rFonts w:cs="Arial"/>
                <w:sz w:val="18"/>
                <w:szCs w:val="18"/>
              </w:rPr>
            </w:pPr>
          </w:p>
        </w:tc>
        <w:tc>
          <w:tcPr>
            <w:tcW w:w="5013" w:type="dxa"/>
          </w:tcPr>
          <w:p w:rsidR="006D077E" w:rsidRPr="004A5F1E" w:rsidRDefault="00296F26">
            <w:pPr>
              <w:rPr>
                <w:rFonts w:cs="Arial"/>
                <w:sz w:val="18"/>
                <w:szCs w:val="18"/>
              </w:rPr>
            </w:pPr>
            <w:r w:rsidRPr="004A5F1E">
              <w:rPr>
                <w:rFonts w:cs="Arial"/>
                <w:sz w:val="18"/>
                <w:szCs w:val="18"/>
              </w:rPr>
              <w:t>Generic Body Module</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CONN SDS</w:t>
            </w:r>
          </w:p>
        </w:tc>
        <w:tc>
          <w:tcPr>
            <w:tcW w:w="2506" w:type="dxa"/>
          </w:tcPr>
          <w:p w:rsidR="006D077E" w:rsidRPr="004A5F1E" w:rsidRDefault="00296F26" w:rsidP="00757D69">
            <w:pPr>
              <w:jc w:val="center"/>
              <w:rPr>
                <w:rFonts w:cs="Arial"/>
                <w:sz w:val="18"/>
                <w:szCs w:val="18"/>
              </w:rPr>
            </w:pPr>
          </w:p>
        </w:tc>
        <w:tc>
          <w:tcPr>
            <w:tcW w:w="5013" w:type="dxa"/>
          </w:tcPr>
          <w:p w:rsidR="006D077E" w:rsidRPr="004A5F1E" w:rsidRDefault="00296F26">
            <w:pPr>
              <w:rPr>
                <w:rFonts w:cs="Arial"/>
                <w:sz w:val="18"/>
                <w:szCs w:val="18"/>
              </w:rPr>
            </w:pPr>
            <w:r w:rsidRPr="004A5F1E">
              <w:rPr>
                <w:rFonts w:cs="Arial"/>
                <w:sz w:val="18"/>
                <w:szCs w:val="18"/>
              </w:rPr>
              <w:t xml:space="preserve">Electrical Connection System  </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SWITCH SDS</w:t>
            </w:r>
          </w:p>
        </w:tc>
        <w:tc>
          <w:tcPr>
            <w:tcW w:w="2506" w:type="dxa"/>
          </w:tcPr>
          <w:p w:rsidR="006D077E" w:rsidRPr="004A5F1E" w:rsidRDefault="00296F26" w:rsidP="00757D69">
            <w:pPr>
              <w:jc w:val="center"/>
              <w:rPr>
                <w:rFonts w:cs="Arial"/>
                <w:sz w:val="18"/>
                <w:szCs w:val="18"/>
              </w:rPr>
            </w:pPr>
          </w:p>
        </w:tc>
        <w:tc>
          <w:tcPr>
            <w:tcW w:w="5013" w:type="dxa"/>
          </w:tcPr>
          <w:p w:rsidR="006D077E" w:rsidRPr="004A5F1E" w:rsidRDefault="00296F26">
            <w:pPr>
              <w:rPr>
                <w:rFonts w:cs="Arial"/>
                <w:sz w:val="18"/>
                <w:szCs w:val="18"/>
              </w:rPr>
            </w:pPr>
            <w:r w:rsidRPr="004A5F1E">
              <w:rPr>
                <w:rFonts w:cs="Arial"/>
                <w:sz w:val="18"/>
                <w:szCs w:val="18"/>
              </w:rPr>
              <w:t>Electrical Distribution Switches</w:t>
            </w:r>
          </w:p>
        </w:tc>
      </w:tr>
      <w:tr w:rsidR="006D077E" w:rsidRPr="00757D69" w:rsidTr="00B56695">
        <w:trPr>
          <w:jc w:val="center"/>
        </w:trPr>
        <w:tc>
          <w:tcPr>
            <w:tcW w:w="2773" w:type="dxa"/>
          </w:tcPr>
          <w:p w:rsidR="006D077E" w:rsidRPr="004A5F1E" w:rsidRDefault="00296F26" w:rsidP="00757D69">
            <w:pPr>
              <w:jc w:val="center"/>
              <w:rPr>
                <w:rFonts w:cs="Arial"/>
                <w:sz w:val="18"/>
                <w:szCs w:val="18"/>
              </w:rPr>
            </w:pPr>
            <w:r w:rsidRPr="004A5F1E">
              <w:rPr>
                <w:rFonts w:cs="Arial"/>
                <w:sz w:val="18"/>
                <w:szCs w:val="18"/>
              </w:rPr>
              <w:t>ELECT SDS</w:t>
            </w:r>
          </w:p>
        </w:tc>
        <w:tc>
          <w:tcPr>
            <w:tcW w:w="2506" w:type="dxa"/>
          </w:tcPr>
          <w:p w:rsidR="006D077E" w:rsidRPr="004A5F1E" w:rsidRDefault="00296F26" w:rsidP="00757D69">
            <w:pPr>
              <w:jc w:val="center"/>
              <w:rPr>
                <w:rFonts w:cs="Arial"/>
                <w:sz w:val="18"/>
                <w:szCs w:val="18"/>
              </w:rPr>
            </w:pPr>
            <w:r w:rsidRPr="004A5F1E">
              <w:rPr>
                <w:rFonts w:cs="Arial"/>
                <w:sz w:val="18"/>
                <w:szCs w:val="18"/>
              </w:rPr>
              <w:t>PS-0555</w:t>
            </w:r>
          </w:p>
        </w:tc>
        <w:tc>
          <w:tcPr>
            <w:tcW w:w="5013" w:type="dxa"/>
          </w:tcPr>
          <w:p w:rsidR="006D077E" w:rsidRPr="004A5F1E" w:rsidRDefault="00296F26">
            <w:pPr>
              <w:rPr>
                <w:rFonts w:cs="Arial"/>
                <w:b/>
                <w:bCs/>
                <w:sz w:val="18"/>
                <w:szCs w:val="18"/>
              </w:rPr>
            </w:pPr>
            <w:r w:rsidRPr="004A5F1E">
              <w:rPr>
                <w:rFonts w:cs="Arial"/>
                <w:sz w:val="18"/>
                <w:szCs w:val="18"/>
              </w:rPr>
              <w:t>Standby Power Capability</w:t>
            </w:r>
          </w:p>
        </w:tc>
      </w:tr>
    </w:tbl>
    <w:p w:rsidR="006D077E" w:rsidRPr="00757D69" w:rsidRDefault="00296F26">
      <w:pPr>
        <w:rPr>
          <w:rFonts w:cs="Arial"/>
        </w:rPr>
      </w:pPr>
    </w:p>
    <w:p w:rsidR="006D077E" w:rsidRPr="00757D69" w:rsidRDefault="00296F26">
      <w:pPr>
        <w:rPr>
          <w:rFonts w:cs="Arial"/>
        </w:rPr>
      </w:pPr>
    </w:p>
    <w:p w:rsidR="00F41708" w:rsidRPr="00757D69" w:rsidRDefault="00296F26">
      <w:pPr>
        <w:rPr>
          <w:rFonts w:cs="Arial"/>
        </w:rPr>
      </w:pPr>
    </w:p>
    <w:p w:rsidR="00AB1E94" w:rsidRPr="00AE06BC" w:rsidRDefault="00296F26" w:rsidP="00406F39"/>
    <w:sectPr w:rsidR="00AB1E94" w:rsidRPr="00AE06BC" w:rsidSect="00AB230D">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96F26" w:rsidRDefault="00296F26" w:rsidP="0085312A">
      <w:r>
        <w:separator/>
      </w:r>
    </w:p>
  </w:endnote>
  <w:endnote w:type="continuationSeparator" w:id="0">
    <w:p w:rsidR="00296F26" w:rsidRDefault="00296F2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Helvetica">
    <w:panose1 w:val="020B0604020202020204"/>
    <w:charset w:val="00"/>
    <w:family w:val="swiss"/>
    <w:pitch w:val="variable"/>
    <w:sig w:usb0="E0002EFF" w:usb1="C000785B" w:usb2="00000009" w:usb3="00000000" w:csb0="000001FF" w:csb1="00000000"/>
  </w:font>
  <w:font w:name="Helvetica-Bold">
    <w:altName w:val="Helvetica"/>
    <w:panose1 w:val="00000000000000000000"/>
    <w:charset w:val="00"/>
    <w:family w:val="roman"/>
    <w:notTrueType/>
    <w:pitch w:val="default"/>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B230D">
            <w:rPr>
              <w:b/>
              <w:smallCaps/>
              <w:noProof/>
              <w:sz w:val="16"/>
            </w:rPr>
            <w:t>530300_A_005_EPRNDL ES V2021.1.DOCM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96F26" w:rsidRDefault="00296F26" w:rsidP="0085312A">
      <w:r>
        <w:separator/>
      </w:r>
    </w:p>
  </w:footnote>
  <w:footnote w:type="continuationSeparator" w:id="0">
    <w:p w:rsidR="00296F26" w:rsidRDefault="00296F2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016074"/>
    <w:multiLevelType w:val="hybridMultilevel"/>
    <w:tmpl w:val="E5127AD4"/>
    <w:lvl w:ilvl="0" w:tplc="FFFFFFFF">
      <w:start w:val="1"/>
      <w:numFmt w:val="decimal"/>
      <w:lvlText w:val="%1."/>
      <w:lvlJc w:val="left"/>
      <w:pPr>
        <w:tabs>
          <w:tab w:val="num" w:pos="360"/>
        </w:tabs>
      </w:pPr>
    </w:lvl>
    <w:lvl w:ilvl="1" w:tplc="9B8A6A42">
      <w:start w:val="1"/>
      <w:numFmt w:val="lowerLetter"/>
      <w:lvlText w:val="%2."/>
      <w:lvlJc w:val="left"/>
      <w:pPr>
        <w:tabs>
          <w:tab w:val="num" w:pos="360"/>
        </w:tabs>
      </w:pPr>
      <w:rPr>
        <w:color w:val="auto"/>
      </w:rPr>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 w15:restartNumberingAfterBreak="0">
    <w:nsid w:val="07D76028"/>
    <w:multiLevelType w:val="hybridMultilevel"/>
    <w:tmpl w:val="034CF88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09826009"/>
    <w:multiLevelType w:val="hybridMultilevel"/>
    <w:tmpl w:val="ED22B3CC"/>
    <w:lvl w:ilvl="0" w:tplc="0409000F">
      <w:start w:val="1"/>
      <w:numFmt w:val="decimal"/>
      <w:lvlText w:val="%1."/>
      <w:lvlJc w:val="left"/>
      <w:pPr>
        <w:tabs>
          <w:tab w:val="num" w:pos="1360"/>
        </w:tabs>
        <w:ind w:left="1360" w:hanging="360"/>
      </w:pPr>
      <w:rPr>
        <w:rFonts w:hint="default"/>
      </w:rPr>
    </w:lvl>
    <w:lvl w:ilvl="1" w:tplc="04090001">
      <w:start w:val="1"/>
      <w:numFmt w:val="bullet"/>
      <w:lvlText w:val=""/>
      <w:lvlJc w:val="left"/>
      <w:pPr>
        <w:tabs>
          <w:tab w:val="num" w:pos="2080"/>
        </w:tabs>
        <w:ind w:left="2080" w:hanging="360"/>
      </w:pPr>
      <w:rPr>
        <w:rFonts w:ascii="Symbol" w:hAnsi="Symbol" w:hint="default"/>
      </w:rPr>
    </w:lvl>
    <w:lvl w:ilvl="2" w:tplc="04090005" w:tentative="1">
      <w:start w:val="1"/>
      <w:numFmt w:val="bullet"/>
      <w:lvlText w:val=""/>
      <w:lvlJc w:val="left"/>
      <w:pPr>
        <w:tabs>
          <w:tab w:val="num" w:pos="2800"/>
        </w:tabs>
        <w:ind w:left="2800" w:hanging="360"/>
      </w:pPr>
      <w:rPr>
        <w:rFonts w:ascii="Wingdings" w:hAnsi="Wingdings" w:hint="default"/>
      </w:rPr>
    </w:lvl>
    <w:lvl w:ilvl="3" w:tplc="04090001" w:tentative="1">
      <w:start w:val="1"/>
      <w:numFmt w:val="bullet"/>
      <w:lvlText w:val=""/>
      <w:lvlJc w:val="left"/>
      <w:pPr>
        <w:tabs>
          <w:tab w:val="num" w:pos="3520"/>
        </w:tabs>
        <w:ind w:left="3520" w:hanging="360"/>
      </w:pPr>
      <w:rPr>
        <w:rFonts w:ascii="Symbol" w:hAnsi="Symbol" w:hint="default"/>
      </w:rPr>
    </w:lvl>
    <w:lvl w:ilvl="4" w:tplc="04090003" w:tentative="1">
      <w:start w:val="1"/>
      <w:numFmt w:val="bullet"/>
      <w:lvlText w:val="o"/>
      <w:lvlJc w:val="left"/>
      <w:pPr>
        <w:tabs>
          <w:tab w:val="num" w:pos="4240"/>
        </w:tabs>
        <w:ind w:left="4240" w:hanging="360"/>
      </w:pPr>
      <w:rPr>
        <w:rFonts w:ascii="Courier New" w:hAnsi="Courier New" w:cs="Courier New" w:hint="default"/>
      </w:rPr>
    </w:lvl>
    <w:lvl w:ilvl="5" w:tplc="04090005" w:tentative="1">
      <w:start w:val="1"/>
      <w:numFmt w:val="bullet"/>
      <w:lvlText w:val=""/>
      <w:lvlJc w:val="left"/>
      <w:pPr>
        <w:tabs>
          <w:tab w:val="num" w:pos="4960"/>
        </w:tabs>
        <w:ind w:left="4960" w:hanging="360"/>
      </w:pPr>
      <w:rPr>
        <w:rFonts w:ascii="Wingdings" w:hAnsi="Wingdings" w:hint="default"/>
      </w:rPr>
    </w:lvl>
    <w:lvl w:ilvl="6" w:tplc="04090001" w:tentative="1">
      <w:start w:val="1"/>
      <w:numFmt w:val="bullet"/>
      <w:lvlText w:val=""/>
      <w:lvlJc w:val="left"/>
      <w:pPr>
        <w:tabs>
          <w:tab w:val="num" w:pos="5680"/>
        </w:tabs>
        <w:ind w:left="5680" w:hanging="360"/>
      </w:pPr>
      <w:rPr>
        <w:rFonts w:ascii="Symbol" w:hAnsi="Symbol" w:hint="default"/>
      </w:rPr>
    </w:lvl>
    <w:lvl w:ilvl="7" w:tplc="04090003" w:tentative="1">
      <w:start w:val="1"/>
      <w:numFmt w:val="bullet"/>
      <w:lvlText w:val="o"/>
      <w:lvlJc w:val="left"/>
      <w:pPr>
        <w:tabs>
          <w:tab w:val="num" w:pos="6400"/>
        </w:tabs>
        <w:ind w:left="6400" w:hanging="360"/>
      </w:pPr>
      <w:rPr>
        <w:rFonts w:ascii="Courier New" w:hAnsi="Courier New" w:cs="Courier New" w:hint="default"/>
      </w:rPr>
    </w:lvl>
    <w:lvl w:ilvl="8" w:tplc="04090005" w:tentative="1">
      <w:start w:val="1"/>
      <w:numFmt w:val="bullet"/>
      <w:lvlText w:val=""/>
      <w:lvlJc w:val="left"/>
      <w:pPr>
        <w:tabs>
          <w:tab w:val="num" w:pos="7120"/>
        </w:tabs>
        <w:ind w:left="7120" w:hanging="360"/>
      </w:pPr>
      <w:rPr>
        <w:rFonts w:ascii="Wingdings" w:hAnsi="Wingdings" w:hint="default"/>
      </w:rPr>
    </w:lvl>
  </w:abstractNum>
  <w:abstractNum w:abstractNumId="8" w15:restartNumberingAfterBreak="0">
    <w:nsid w:val="0ABE6089"/>
    <w:multiLevelType w:val="hybridMultilevel"/>
    <w:tmpl w:val="15387A28"/>
    <w:lvl w:ilvl="0" w:tplc="04090019">
      <w:start w:val="1"/>
      <w:numFmt w:val="lowerLetter"/>
      <w:lvlText w:val="%1."/>
      <w:lvlJc w:val="left"/>
      <w:pPr>
        <w:ind w:left="1368" w:hanging="360"/>
      </w:pPr>
    </w:lvl>
    <w:lvl w:ilvl="1" w:tplc="04090019" w:tentative="1">
      <w:start w:val="1"/>
      <w:numFmt w:val="lowerLetter"/>
      <w:lvlText w:val="%2."/>
      <w:lvlJc w:val="left"/>
      <w:pPr>
        <w:ind w:left="2088" w:hanging="360"/>
      </w:pPr>
    </w:lvl>
    <w:lvl w:ilvl="2" w:tplc="0409001B" w:tentative="1">
      <w:start w:val="1"/>
      <w:numFmt w:val="lowerRoman"/>
      <w:lvlText w:val="%3."/>
      <w:lvlJc w:val="right"/>
      <w:pPr>
        <w:ind w:left="2808" w:hanging="180"/>
      </w:pPr>
    </w:lvl>
    <w:lvl w:ilvl="3" w:tplc="0409000F" w:tentative="1">
      <w:start w:val="1"/>
      <w:numFmt w:val="decimal"/>
      <w:lvlText w:val="%4."/>
      <w:lvlJc w:val="left"/>
      <w:pPr>
        <w:ind w:left="3528" w:hanging="360"/>
      </w:pPr>
    </w:lvl>
    <w:lvl w:ilvl="4" w:tplc="04090019" w:tentative="1">
      <w:start w:val="1"/>
      <w:numFmt w:val="lowerLetter"/>
      <w:lvlText w:val="%5."/>
      <w:lvlJc w:val="left"/>
      <w:pPr>
        <w:ind w:left="4248" w:hanging="360"/>
      </w:pPr>
    </w:lvl>
    <w:lvl w:ilvl="5" w:tplc="0409001B" w:tentative="1">
      <w:start w:val="1"/>
      <w:numFmt w:val="lowerRoman"/>
      <w:lvlText w:val="%6."/>
      <w:lvlJc w:val="right"/>
      <w:pPr>
        <w:ind w:left="4968" w:hanging="180"/>
      </w:pPr>
    </w:lvl>
    <w:lvl w:ilvl="6" w:tplc="0409000F" w:tentative="1">
      <w:start w:val="1"/>
      <w:numFmt w:val="decimal"/>
      <w:lvlText w:val="%7."/>
      <w:lvlJc w:val="left"/>
      <w:pPr>
        <w:ind w:left="5688" w:hanging="360"/>
      </w:pPr>
    </w:lvl>
    <w:lvl w:ilvl="7" w:tplc="04090019" w:tentative="1">
      <w:start w:val="1"/>
      <w:numFmt w:val="lowerLetter"/>
      <w:lvlText w:val="%8."/>
      <w:lvlJc w:val="left"/>
      <w:pPr>
        <w:ind w:left="6408" w:hanging="360"/>
      </w:pPr>
    </w:lvl>
    <w:lvl w:ilvl="8" w:tplc="0409001B" w:tentative="1">
      <w:start w:val="1"/>
      <w:numFmt w:val="lowerRoman"/>
      <w:lvlText w:val="%9."/>
      <w:lvlJc w:val="right"/>
      <w:pPr>
        <w:ind w:left="7128" w:hanging="180"/>
      </w:pPr>
    </w:lvl>
  </w:abstractNum>
  <w:abstractNum w:abstractNumId="9" w15:restartNumberingAfterBreak="0">
    <w:nsid w:val="0ABF6023"/>
    <w:multiLevelType w:val="hybridMultilevel"/>
    <w:tmpl w:val="D35AB66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10" w15:restartNumberingAfterBreak="0">
    <w:nsid w:val="0B486025"/>
    <w:multiLevelType w:val="hybridMultilevel"/>
    <w:tmpl w:val="0B924E8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0EA46014"/>
    <w:multiLevelType w:val="hybridMultilevel"/>
    <w:tmpl w:val="D82A4FCC"/>
    <w:lvl w:ilvl="0" w:tplc="0409000F">
      <w:start w:val="1"/>
      <w:numFmt w:val="decimal"/>
      <w:lvlText w:val="%1."/>
      <w:lvlJc w:val="left"/>
      <w:pPr>
        <w:tabs>
          <w:tab w:val="num" w:pos="1360"/>
        </w:tabs>
        <w:ind w:left="1360" w:hanging="360"/>
      </w:pPr>
      <w:rPr>
        <w:rFont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0F466027"/>
    <w:multiLevelType w:val="hybridMultilevel"/>
    <w:tmpl w:val="7A30143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8136029"/>
    <w:multiLevelType w:val="hybridMultilevel"/>
    <w:tmpl w:val="AFC82CA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15:restartNumberingAfterBreak="0">
    <w:nsid w:val="193E6031"/>
    <w:multiLevelType w:val="hybridMultilevel"/>
    <w:tmpl w:val="34088F08"/>
    <w:lvl w:ilvl="0" w:tplc="E21E5CB0">
      <w:start w:val="1"/>
      <w:numFmt w:val="bullet"/>
      <w:lvlText w:val=""/>
      <w:lvlJc w:val="left"/>
      <w:pPr>
        <w:tabs>
          <w:tab w:val="num" w:pos="360"/>
        </w:tabs>
        <w:ind w:left="36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9826019"/>
    <w:multiLevelType w:val="hybridMultilevel"/>
    <w:tmpl w:val="99B6580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1C046035"/>
    <w:multiLevelType w:val="hybridMultilevel"/>
    <w:tmpl w:val="355C6DE8"/>
    <w:lvl w:ilvl="0" w:tplc="CF9C1646">
      <w:start w:val="1"/>
      <w:numFmt w:val="lowerLetter"/>
      <w:lvlText w:val="%1)"/>
      <w:lvlJc w:val="left"/>
      <w:pPr>
        <w:tabs>
          <w:tab w:val="num" w:pos="2355"/>
        </w:tabs>
        <w:ind w:left="2355" w:hanging="915"/>
      </w:pPr>
      <w:rPr>
        <w:rFonts w:hint="default"/>
      </w:rPr>
    </w:lvl>
    <w:lvl w:ilvl="1" w:tplc="B59E08BA">
      <w:start w:val="1"/>
      <w:numFmt w:val="lowerLetter"/>
      <w:lvlText w:val="%2)"/>
      <w:lvlJc w:val="left"/>
      <w:pPr>
        <w:tabs>
          <w:tab w:val="num" w:pos="2520"/>
        </w:tabs>
        <w:ind w:left="2520" w:hanging="360"/>
      </w:pPr>
      <w:rPr>
        <w:rFonts w:hint="default"/>
      </w:rPr>
    </w:lvl>
    <w:lvl w:ilvl="2" w:tplc="50BA8882">
      <w:start w:val="1"/>
      <w:numFmt w:val="lowerLetter"/>
      <w:lvlText w:val="(%3)"/>
      <w:lvlJc w:val="left"/>
      <w:pPr>
        <w:tabs>
          <w:tab w:val="num" w:pos="3420"/>
        </w:tabs>
        <w:ind w:left="3420" w:hanging="360"/>
      </w:pPr>
      <w:rPr>
        <w:rFonts w:hint="default"/>
      </w:rPr>
    </w:lvl>
    <w:lvl w:ilvl="3" w:tplc="0409000F">
      <w:start w:val="1"/>
      <w:numFmt w:val="decimal"/>
      <w:lvlText w:val="%4."/>
      <w:lvlJc w:val="left"/>
      <w:pPr>
        <w:tabs>
          <w:tab w:val="num" w:pos="3960"/>
        </w:tabs>
        <w:ind w:left="3960" w:hanging="360"/>
      </w:pPr>
    </w:lvl>
    <w:lvl w:ilvl="4" w:tplc="04090019">
      <w:start w:val="1"/>
      <w:numFmt w:val="lowerLetter"/>
      <w:lvlText w:val="%5."/>
      <w:lvlJc w:val="left"/>
      <w:pPr>
        <w:tabs>
          <w:tab w:val="num" w:pos="4680"/>
        </w:tabs>
        <w:ind w:left="4680" w:hanging="360"/>
      </w:pPr>
    </w:lvl>
    <w:lvl w:ilvl="5" w:tplc="0409001B">
      <w:start w:val="1"/>
      <w:numFmt w:val="lowerRoman"/>
      <w:lvlText w:val="%6."/>
      <w:lvlJc w:val="right"/>
      <w:pPr>
        <w:tabs>
          <w:tab w:val="num" w:pos="5400"/>
        </w:tabs>
        <w:ind w:left="5400" w:hanging="180"/>
      </w:pPr>
    </w:lvl>
    <w:lvl w:ilvl="6" w:tplc="BB3EF212">
      <w:start w:val="1"/>
      <w:numFmt w:val="bullet"/>
      <w:lvlText w:val="-"/>
      <w:lvlJc w:val="left"/>
      <w:pPr>
        <w:tabs>
          <w:tab w:val="num" w:pos="6120"/>
        </w:tabs>
        <w:ind w:left="6120" w:hanging="360"/>
      </w:pPr>
      <w:rPr>
        <w:rFonts w:ascii="Times New Roman" w:eastAsia="Times New Roman" w:hAnsi="Times New Roman" w:cs="Times New Roman" w:hint="default"/>
      </w:r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17" w15:restartNumberingAfterBreak="0">
    <w:nsid w:val="1C566206"/>
    <w:multiLevelType w:val="hybridMultilevel"/>
    <w:tmpl w:val="701412BA"/>
    <w:lvl w:ilvl="0" w:tplc="0409000F">
      <w:start w:val="1"/>
      <w:numFmt w:val="decimal"/>
      <w:lvlText w:val="%1."/>
      <w:lvlJc w:val="left"/>
      <w:pPr>
        <w:tabs>
          <w:tab w:val="num" w:pos="2520"/>
        </w:tabs>
        <w:ind w:left="2520" w:hanging="360"/>
      </w:pPr>
      <w:rPr>
        <w:rFonts w:hint="default"/>
      </w:rPr>
    </w:lvl>
    <w:lvl w:ilvl="1" w:tplc="04090003">
      <w:start w:val="1"/>
      <w:numFmt w:val="bullet"/>
      <w:lvlText w:val="o"/>
      <w:lvlJc w:val="left"/>
      <w:pPr>
        <w:tabs>
          <w:tab w:val="num" w:pos="3600"/>
        </w:tabs>
        <w:ind w:left="3600" w:hanging="360"/>
      </w:pPr>
      <w:rPr>
        <w:rFonts w:ascii="Courier New" w:hAnsi="Courier New" w:cs="Courier New" w:hint="default"/>
      </w:rPr>
    </w:lvl>
    <w:lvl w:ilvl="2" w:tplc="04090005">
      <w:start w:val="1"/>
      <w:numFmt w:val="bullet"/>
      <w:lvlText w:val=""/>
      <w:lvlJc w:val="left"/>
      <w:pPr>
        <w:tabs>
          <w:tab w:val="num" w:pos="4320"/>
        </w:tabs>
        <w:ind w:left="4320" w:hanging="360"/>
      </w:pPr>
      <w:rPr>
        <w:rFonts w:ascii="Wingdings" w:hAnsi="Wingdings" w:cs="Times New Roman" w:hint="default"/>
      </w:rPr>
    </w:lvl>
    <w:lvl w:ilvl="3" w:tplc="04090001">
      <w:start w:val="1"/>
      <w:numFmt w:val="bullet"/>
      <w:lvlText w:val=""/>
      <w:lvlJc w:val="left"/>
      <w:pPr>
        <w:tabs>
          <w:tab w:val="num" w:pos="5040"/>
        </w:tabs>
        <w:ind w:left="5040" w:hanging="360"/>
      </w:pPr>
      <w:rPr>
        <w:rFonts w:ascii="Symbol" w:hAnsi="Symbol" w:cs="Times New Roman" w:hint="default"/>
      </w:rPr>
    </w:lvl>
    <w:lvl w:ilvl="4" w:tplc="04090003">
      <w:start w:val="1"/>
      <w:numFmt w:val="bullet"/>
      <w:lvlText w:val="o"/>
      <w:lvlJc w:val="left"/>
      <w:pPr>
        <w:tabs>
          <w:tab w:val="num" w:pos="5760"/>
        </w:tabs>
        <w:ind w:left="5760" w:hanging="360"/>
      </w:pPr>
      <w:rPr>
        <w:rFonts w:ascii="Courier New" w:hAnsi="Courier New" w:cs="Courier New" w:hint="default"/>
      </w:rPr>
    </w:lvl>
    <w:lvl w:ilvl="5" w:tplc="04090005">
      <w:start w:val="1"/>
      <w:numFmt w:val="bullet"/>
      <w:lvlText w:val=""/>
      <w:lvlJc w:val="left"/>
      <w:pPr>
        <w:tabs>
          <w:tab w:val="num" w:pos="6480"/>
        </w:tabs>
        <w:ind w:left="6480" w:hanging="360"/>
      </w:pPr>
      <w:rPr>
        <w:rFonts w:ascii="Wingdings" w:hAnsi="Wingdings" w:cs="Times New Roman" w:hint="default"/>
      </w:rPr>
    </w:lvl>
    <w:lvl w:ilvl="6" w:tplc="04090001">
      <w:start w:val="1"/>
      <w:numFmt w:val="bullet"/>
      <w:lvlText w:val=""/>
      <w:lvlJc w:val="left"/>
      <w:pPr>
        <w:tabs>
          <w:tab w:val="num" w:pos="7200"/>
        </w:tabs>
        <w:ind w:left="7200" w:hanging="360"/>
      </w:pPr>
      <w:rPr>
        <w:rFonts w:ascii="Symbol" w:hAnsi="Symbol" w:cs="Times New Roman" w:hint="default"/>
      </w:rPr>
    </w:lvl>
    <w:lvl w:ilvl="7" w:tplc="04090003">
      <w:start w:val="1"/>
      <w:numFmt w:val="bullet"/>
      <w:lvlText w:val="o"/>
      <w:lvlJc w:val="left"/>
      <w:pPr>
        <w:tabs>
          <w:tab w:val="num" w:pos="7920"/>
        </w:tabs>
        <w:ind w:left="7920" w:hanging="360"/>
      </w:pPr>
      <w:rPr>
        <w:rFonts w:ascii="Courier New" w:hAnsi="Courier New" w:cs="Courier New" w:hint="default"/>
      </w:rPr>
    </w:lvl>
    <w:lvl w:ilvl="8" w:tplc="04090005">
      <w:start w:val="1"/>
      <w:numFmt w:val="bullet"/>
      <w:lvlText w:val=""/>
      <w:lvlJc w:val="left"/>
      <w:pPr>
        <w:tabs>
          <w:tab w:val="num" w:pos="8640"/>
        </w:tabs>
        <w:ind w:left="8640" w:hanging="360"/>
      </w:pPr>
      <w:rPr>
        <w:rFonts w:ascii="Wingdings" w:hAnsi="Wingdings" w:cs="Times New Roman" w:hint="default"/>
      </w:rPr>
    </w:lvl>
  </w:abstractNum>
  <w:abstractNum w:abstractNumId="18" w15:restartNumberingAfterBreak="0">
    <w:nsid w:val="1EF16012"/>
    <w:multiLevelType w:val="hybridMultilevel"/>
    <w:tmpl w:val="6E900A2C"/>
    <w:lvl w:ilvl="0" w:tplc="04090001">
      <w:start w:val="1"/>
      <w:numFmt w:val="bullet"/>
      <w:lvlText w:val=""/>
      <w:lvlJc w:val="left"/>
      <w:pPr>
        <w:tabs>
          <w:tab w:val="num" w:pos="754"/>
        </w:tabs>
        <w:ind w:left="754" w:hanging="360"/>
      </w:pPr>
      <w:rPr>
        <w:rFonts w:ascii="Symbol" w:hAnsi="Symbol" w:hint="default"/>
      </w:rPr>
    </w:lvl>
    <w:lvl w:ilvl="1" w:tplc="04090003" w:tentative="1">
      <w:start w:val="1"/>
      <w:numFmt w:val="bullet"/>
      <w:lvlText w:val="o"/>
      <w:lvlJc w:val="left"/>
      <w:pPr>
        <w:tabs>
          <w:tab w:val="num" w:pos="1474"/>
        </w:tabs>
        <w:ind w:left="1474" w:hanging="360"/>
      </w:pPr>
      <w:rPr>
        <w:rFonts w:ascii="Courier New" w:hAnsi="Courier New" w:cs="Courier New" w:hint="default"/>
      </w:rPr>
    </w:lvl>
    <w:lvl w:ilvl="2" w:tplc="04090005" w:tentative="1">
      <w:start w:val="1"/>
      <w:numFmt w:val="bullet"/>
      <w:lvlText w:val=""/>
      <w:lvlJc w:val="left"/>
      <w:pPr>
        <w:tabs>
          <w:tab w:val="num" w:pos="2194"/>
        </w:tabs>
        <w:ind w:left="2194" w:hanging="360"/>
      </w:pPr>
      <w:rPr>
        <w:rFonts w:ascii="Wingdings" w:hAnsi="Wingdings" w:hint="default"/>
      </w:rPr>
    </w:lvl>
    <w:lvl w:ilvl="3" w:tplc="04090001" w:tentative="1">
      <w:start w:val="1"/>
      <w:numFmt w:val="bullet"/>
      <w:lvlText w:val=""/>
      <w:lvlJc w:val="left"/>
      <w:pPr>
        <w:tabs>
          <w:tab w:val="num" w:pos="2914"/>
        </w:tabs>
        <w:ind w:left="2914" w:hanging="360"/>
      </w:pPr>
      <w:rPr>
        <w:rFonts w:ascii="Symbol" w:hAnsi="Symbol" w:hint="default"/>
      </w:rPr>
    </w:lvl>
    <w:lvl w:ilvl="4" w:tplc="04090003" w:tentative="1">
      <w:start w:val="1"/>
      <w:numFmt w:val="bullet"/>
      <w:lvlText w:val="o"/>
      <w:lvlJc w:val="left"/>
      <w:pPr>
        <w:tabs>
          <w:tab w:val="num" w:pos="3634"/>
        </w:tabs>
        <w:ind w:left="3634" w:hanging="360"/>
      </w:pPr>
      <w:rPr>
        <w:rFonts w:ascii="Courier New" w:hAnsi="Courier New" w:cs="Courier New" w:hint="default"/>
      </w:rPr>
    </w:lvl>
    <w:lvl w:ilvl="5" w:tplc="04090005" w:tentative="1">
      <w:start w:val="1"/>
      <w:numFmt w:val="bullet"/>
      <w:lvlText w:val=""/>
      <w:lvlJc w:val="left"/>
      <w:pPr>
        <w:tabs>
          <w:tab w:val="num" w:pos="4354"/>
        </w:tabs>
        <w:ind w:left="4354" w:hanging="360"/>
      </w:pPr>
      <w:rPr>
        <w:rFonts w:ascii="Wingdings" w:hAnsi="Wingdings" w:hint="default"/>
      </w:rPr>
    </w:lvl>
    <w:lvl w:ilvl="6" w:tplc="04090001" w:tentative="1">
      <w:start w:val="1"/>
      <w:numFmt w:val="bullet"/>
      <w:lvlText w:val=""/>
      <w:lvlJc w:val="left"/>
      <w:pPr>
        <w:tabs>
          <w:tab w:val="num" w:pos="5074"/>
        </w:tabs>
        <w:ind w:left="5074" w:hanging="360"/>
      </w:pPr>
      <w:rPr>
        <w:rFonts w:ascii="Symbol" w:hAnsi="Symbol" w:hint="default"/>
      </w:rPr>
    </w:lvl>
    <w:lvl w:ilvl="7" w:tplc="04090003" w:tentative="1">
      <w:start w:val="1"/>
      <w:numFmt w:val="bullet"/>
      <w:lvlText w:val="o"/>
      <w:lvlJc w:val="left"/>
      <w:pPr>
        <w:tabs>
          <w:tab w:val="num" w:pos="5794"/>
        </w:tabs>
        <w:ind w:left="5794" w:hanging="360"/>
      </w:pPr>
      <w:rPr>
        <w:rFonts w:ascii="Courier New" w:hAnsi="Courier New" w:cs="Courier New" w:hint="default"/>
      </w:rPr>
    </w:lvl>
    <w:lvl w:ilvl="8" w:tplc="04090005" w:tentative="1">
      <w:start w:val="1"/>
      <w:numFmt w:val="bullet"/>
      <w:lvlText w:val=""/>
      <w:lvlJc w:val="left"/>
      <w:pPr>
        <w:tabs>
          <w:tab w:val="num" w:pos="6514"/>
        </w:tabs>
        <w:ind w:left="6514" w:hanging="360"/>
      </w:pPr>
      <w:rPr>
        <w:rFonts w:ascii="Wingdings" w:hAnsi="Wingdings" w:hint="default"/>
      </w:rPr>
    </w:lvl>
  </w:abstractNum>
  <w:abstractNum w:abstractNumId="19" w15:restartNumberingAfterBreak="0">
    <w:nsid w:val="251D6022"/>
    <w:multiLevelType w:val="hybridMultilevel"/>
    <w:tmpl w:val="937A531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5596050"/>
    <w:multiLevelType w:val="multilevel"/>
    <w:tmpl w:val="1128AD68"/>
    <w:lvl w:ilvl="0">
      <w:start w:val="1"/>
      <w:numFmt w:val="decimal"/>
      <w:lvlText w:val="%1"/>
      <w:lvlJc w:val="left"/>
      <w:pPr>
        <w:ind w:left="480" w:hanging="480"/>
      </w:pPr>
      <w:rPr>
        <w:rFonts w:hint="default"/>
      </w:rPr>
    </w:lvl>
    <w:lvl w:ilvl="1">
      <w:start w:val="1"/>
      <w:numFmt w:val="decimal"/>
      <w:lvlText w:val="%1.%2"/>
      <w:lvlJc w:val="left"/>
      <w:pPr>
        <w:ind w:left="750" w:hanging="480"/>
      </w:pPr>
      <w:rPr>
        <w:rFonts w:hint="default"/>
      </w:rPr>
    </w:lvl>
    <w:lvl w:ilvl="2">
      <w:start w:val="1"/>
      <w:numFmt w:val="decimal"/>
      <w:lvlText w:val="%1.%2.%3"/>
      <w:lvlJc w:val="left"/>
      <w:pPr>
        <w:ind w:left="1260" w:hanging="720"/>
      </w:pPr>
      <w:rPr>
        <w:rFonts w:hint="default"/>
      </w:rPr>
    </w:lvl>
    <w:lvl w:ilvl="3">
      <w:start w:val="1"/>
      <w:numFmt w:val="decimal"/>
      <w:lvlText w:val="%1.%2.%3.%4"/>
      <w:lvlJc w:val="left"/>
      <w:pPr>
        <w:ind w:left="1530" w:hanging="720"/>
      </w:pPr>
      <w:rPr>
        <w:rFonts w:hint="default"/>
      </w:rPr>
    </w:lvl>
    <w:lvl w:ilvl="4">
      <w:start w:val="1"/>
      <w:numFmt w:val="decimal"/>
      <w:lvlText w:val="%1.%2.%3.%4.%5"/>
      <w:lvlJc w:val="left"/>
      <w:pPr>
        <w:ind w:left="2160" w:hanging="1080"/>
      </w:pPr>
      <w:rPr>
        <w:rFonts w:hint="default"/>
      </w:rPr>
    </w:lvl>
    <w:lvl w:ilvl="5">
      <w:start w:val="1"/>
      <w:numFmt w:val="decimal"/>
      <w:lvlText w:val="%1.%2.%3.%4.%5.%6"/>
      <w:lvlJc w:val="left"/>
      <w:pPr>
        <w:ind w:left="2430" w:hanging="1080"/>
      </w:pPr>
      <w:rPr>
        <w:rFonts w:hint="default"/>
      </w:rPr>
    </w:lvl>
    <w:lvl w:ilvl="6">
      <w:start w:val="1"/>
      <w:numFmt w:val="decimal"/>
      <w:lvlText w:val="%1.%2.%3.%4.%5.%6.%7"/>
      <w:lvlJc w:val="left"/>
      <w:pPr>
        <w:ind w:left="3060" w:hanging="1440"/>
      </w:pPr>
      <w:rPr>
        <w:rFonts w:hint="default"/>
      </w:rPr>
    </w:lvl>
    <w:lvl w:ilvl="7">
      <w:start w:val="1"/>
      <w:numFmt w:val="decimal"/>
      <w:lvlText w:val="%1.%2.%3.%4.%5.%6.%7.%8"/>
      <w:lvlJc w:val="left"/>
      <w:pPr>
        <w:ind w:left="3330" w:hanging="1440"/>
      </w:pPr>
      <w:rPr>
        <w:rFonts w:hint="default"/>
      </w:rPr>
    </w:lvl>
    <w:lvl w:ilvl="8">
      <w:start w:val="1"/>
      <w:numFmt w:val="decimal"/>
      <w:lvlText w:val="%1.%2.%3.%4.%5.%6.%7.%8.%9"/>
      <w:lvlJc w:val="left"/>
      <w:pPr>
        <w:ind w:left="3960" w:hanging="1800"/>
      </w:pPr>
      <w:rPr>
        <w:rFonts w:hint="default"/>
      </w:rPr>
    </w:lvl>
  </w:abstractNum>
  <w:abstractNum w:abstractNumId="21" w15:restartNumberingAfterBreak="0">
    <w:nsid w:val="27D56033"/>
    <w:multiLevelType w:val="hybridMultilevel"/>
    <w:tmpl w:val="0BD8D66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ACC6015"/>
    <w:multiLevelType w:val="hybridMultilevel"/>
    <w:tmpl w:val="0BD8D66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2C6E6007"/>
    <w:multiLevelType w:val="hybridMultilevel"/>
    <w:tmpl w:val="21C4C23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4" w15:restartNumberingAfterBreak="0">
    <w:nsid w:val="2F576261"/>
    <w:multiLevelType w:val="hybridMultilevel"/>
    <w:tmpl w:val="CBFE5696"/>
    <w:lvl w:ilvl="0" w:tplc="0409000F">
      <w:start w:val="1"/>
      <w:numFmt w:val="decimal"/>
      <w:lvlText w:val="%1."/>
      <w:lvlJc w:val="left"/>
      <w:pPr>
        <w:tabs>
          <w:tab w:val="num" w:pos="1728"/>
        </w:tabs>
        <w:ind w:left="1728" w:hanging="360"/>
      </w:pPr>
    </w:lvl>
    <w:lvl w:ilvl="1" w:tplc="04090019" w:tentative="1">
      <w:start w:val="1"/>
      <w:numFmt w:val="lowerLetter"/>
      <w:lvlText w:val="%2."/>
      <w:lvlJc w:val="left"/>
      <w:pPr>
        <w:tabs>
          <w:tab w:val="num" w:pos="2448"/>
        </w:tabs>
        <w:ind w:left="2448" w:hanging="360"/>
      </w:pPr>
    </w:lvl>
    <w:lvl w:ilvl="2" w:tplc="0409001B" w:tentative="1">
      <w:start w:val="1"/>
      <w:numFmt w:val="lowerRoman"/>
      <w:lvlText w:val="%3."/>
      <w:lvlJc w:val="right"/>
      <w:pPr>
        <w:tabs>
          <w:tab w:val="num" w:pos="3168"/>
        </w:tabs>
        <w:ind w:left="3168" w:hanging="180"/>
      </w:pPr>
    </w:lvl>
    <w:lvl w:ilvl="3" w:tplc="0409000F" w:tentative="1">
      <w:start w:val="1"/>
      <w:numFmt w:val="decimal"/>
      <w:lvlText w:val="%4."/>
      <w:lvlJc w:val="left"/>
      <w:pPr>
        <w:tabs>
          <w:tab w:val="num" w:pos="3888"/>
        </w:tabs>
        <w:ind w:left="3888" w:hanging="360"/>
      </w:pPr>
    </w:lvl>
    <w:lvl w:ilvl="4" w:tplc="04090019" w:tentative="1">
      <w:start w:val="1"/>
      <w:numFmt w:val="lowerLetter"/>
      <w:lvlText w:val="%5."/>
      <w:lvlJc w:val="left"/>
      <w:pPr>
        <w:tabs>
          <w:tab w:val="num" w:pos="4608"/>
        </w:tabs>
        <w:ind w:left="4608" w:hanging="360"/>
      </w:pPr>
    </w:lvl>
    <w:lvl w:ilvl="5" w:tplc="0409001B" w:tentative="1">
      <w:start w:val="1"/>
      <w:numFmt w:val="lowerRoman"/>
      <w:lvlText w:val="%6."/>
      <w:lvlJc w:val="right"/>
      <w:pPr>
        <w:tabs>
          <w:tab w:val="num" w:pos="5328"/>
        </w:tabs>
        <w:ind w:left="5328" w:hanging="180"/>
      </w:pPr>
    </w:lvl>
    <w:lvl w:ilvl="6" w:tplc="0409000F" w:tentative="1">
      <w:start w:val="1"/>
      <w:numFmt w:val="decimal"/>
      <w:lvlText w:val="%7."/>
      <w:lvlJc w:val="left"/>
      <w:pPr>
        <w:tabs>
          <w:tab w:val="num" w:pos="6048"/>
        </w:tabs>
        <w:ind w:left="6048" w:hanging="360"/>
      </w:pPr>
    </w:lvl>
    <w:lvl w:ilvl="7" w:tplc="04090019" w:tentative="1">
      <w:start w:val="1"/>
      <w:numFmt w:val="lowerLetter"/>
      <w:lvlText w:val="%8."/>
      <w:lvlJc w:val="left"/>
      <w:pPr>
        <w:tabs>
          <w:tab w:val="num" w:pos="6768"/>
        </w:tabs>
        <w:ind w:left="6768" w:hanging="360"/>
      </w:pPr>
    </w:lvl>
    <w:lvl w:ilvl="8" w:tplc="0409001B" w:tentative="1">
      <w:start w:val="1"/>
      <w:numFmt w:val="lowerRoman"/>
      <w:lvlText w:val="%9."/>
      <w:lvlJc w:val="right"/>
      <w:pPr>
        <w:tabs>
          <w:tab w:val="num" w:pos="7488"/>
        </w:tabs>
        <w:ind w:left="7488" w:hanging="180"/>
      </w:pPr>
    </w:lvl>
  </w:abstractNum>
  <w:abstractNum w:abstractNumId="25" w15:restartNumberingAfterBreak="0">
    <w:nsid w:val="2FE16020"/>
    <w:multiLevelType w:val="hybridMultilevel"/>
    <w:tmpl w:val="C6206E92"/>
    <w:lvl w:ilvl="0" w:tplc="84948FDC">
      <w:start w:val="1"/>
      <w:numFmt w:val="bullet"/>
      <w:lvlText w:val="•"/>
      <w:lvlJc w:val="left"/>
      <w:pPr>
        <w:tabs>
          <w:tab w:val="num" w:pos="360"/>
        </w:tabs>
        <w:ind w:left="360" w:hanging="360"/>
      </w:pPr>
      <w:rPr>
        <w:rFonts w:ascii="Times New Roman" w:hAnsi="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30306034"/>
    <w:multiLevelType w:val="hybridMultilevel"/>
    <w:tmpl w:val="746A78E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7" w15:restartNumberingAfterBreak="0">
    <w:nsid w:val="36DE6008"/>
    <w:multiLevelType w:val="hybridMultilevel"/>
    <w:tmpl w:val="EEF6E510"/>
    <w:lvl w:ilvl="0" w:tplc="E21E5CB0">
      <w:start w:val="1"/>
      <w:numFmt w:val="bullet"/>
      <w:lvlText w:val=""/>
      <w:lvlJc w:val="left"/>
      <w:pPr>
        <w:tabs>
          <w:tab w:val="num" w:pos="360"/>
        </w:tabs>
        <w:ind w:left="360" w:hanging="360"/>
      </w:pPr>
      <w:rPr>
        <w:rFonts w:ascii="Symbol" w:hAnsi="Symbol" w:hint="default"/>
        <w:sz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39A06017"/>
    <w:multiLevelType w:val="hybridMultilevel"/>
    <w:tmpl w:val="3A60F94C"/>
    <w:lvl w:ilvl="0" w:tplc="E21E5CB0">
      <w:start w:val="1"/>
      <w:numFmt w:val="bullet"/>
      <w:lvlText w:val=""/>
      <w:lvlJc w:val="left"/>
      <w:pPr>
        <w:tabs>
          <w:tab w:val="num" w:pos="360"/>
        </w:tabs>
        <w:ind w:left="360" w:hanging="360"/>
      </w:pPr>
      <w:rPr>
        <w:rFonts w:ascii="Symbol" w:hAnsi="Symbol" w:hint="default"/>
        <w:sz w:val="20"/>
      </w:rPr>
    </w:lvl>
    <w:lvl w:ilvl="1" w:tplc="04090003">
      <w:start w:val="1"/>
      <w:numFmt w:val="bullet"/>
      <w:lvlText w:val="o"/>
      <w:lvlJc w:val="left"/>
      <w:pPr>
        <w:tabs>
          <w:tab w:val="num" w:pos="1440"/>
        </w:tabs>
        <w:ind w:left="1440" w:hanging="360"/>
      </w:pPr>
      <w:rPr>
        <w:rFonts w:ascii="Courier New" w:hAnsi="Courier New" w:cs="Courier New" w:hint="default"/>
        <w:sz w:val="20"/>
      </w:rPr>
    </w:lvl>
    <w:lvl w:ilvl="2" w:tplc="E21E5CB0">
      <w:start w:val="1"/>
      <w:numFmt w:val="bullet"/>
      <w:lvlText w:val=""/>
      <w:lvlJc w:val="left"/>
      <w:pPr>
        <w:tabs>
          <w:tab w:val="num" w:pos="2160"/>
        </w:tabs>
        <w:ind w:left="2160" w:hanging="360"/>
      </w:pPr>
      <w:rPr>
        <w:rFonts w:ascii="Symbol" w:hAnsi="Symbol" w:hint="default"/>
        <w:sz w:val="20"/>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40546079"/>
    <w:multiLevelType w:val="hybridMultilevel"/>
    <w:tmpl w:val="15387A28"/>
    <w:lvl w:ilvl="0" w:tplc="04090019">
      <w:start w:val="1"/>
      <w:numFmt w:val="lowerLetter"/>
      <w:lvlText w:val="%1."/>
      <w:lvlJc w:val="left"/>
      <w:pPr>
        <w:ind w:left="1368" w:hanging="360"/>
      </w:pPr>
    </w:lvl>
    <w:lvl w:ilvl="1" w:tplc="04090019" w:tentative="1">
      <w:start w:val="1"/>
      <w:numFmt w:val="lowerLetter"/>
      <w:lvlText w:val="%2."/>
      <w:lvlJc w:val="left"/>
      <w:pPr>
        <w:ind w:left="2088" w:hanging="360"/>
      </w:pPr>
    </w:lvl>
    <w:lvl w:ilvl="2" w:tplc="0409001B" w:tentative="1">
      <w:start w:val="1"/>
      <w:numFmt w:val="lowerRoman"/>
      <w:lvlText w:val="%3."/>
      <w:lvlJc w:val="right"/>
      <w:pPr>
        <w:ind w:left="2808" w:hanging="180"/>
      </w:pPr>
    </w:lvl>
    <w:lvl w:ilvl="3" w:tplc="0409000F" w:tentative="1">
      <w:start w:val="1"/>
      <w:numFmt w:val="decimal"/>
      <w:lvlText w:val="%4."/>
      <w:lvlJc w:val="left"/>
      <w:pPr>
        <w:ind w:left="3528" w:hanging="360"/>
      </w:pPr>
    </w:lvl>
    <w:lvl w:ilvl="4" w:tplc="04090019" w:tentative="1">
      <w:start w:val="1"/>
      <w:numFmt w:val="lowerLetter"/>
      <w:lvlText w:val="%5."/>
      <w:lvlJc w:val="left"/>
      <w:pPr>
        <w:ind w:left="4248" w:hanging="360"/>
      </w:pPr>
    </w:lvl>
    <w:lvl w:ilvl="5" w:tplc="0409001B" w:tentative="1">
      <w:start w:val="1"/>
      <w:numFmt w:val="lowerRoman"/>
      <w:lvlText w:val="%6."/>
      <w:lvlJc w:val="right"/>
      <w:pPr>
        <w:ind w:left="4968" w:hanging="180"/>
      </w:pPr>
    </w:lvl>
    <w:lvl w:ilvl="6" w:tplc="0409000F" w:tentative="1">
      <w:start w:val="1"/>
      <w:numFmt w:val="decimal"/>
      <w:lvlText w:val="%7."/>
      <w:lvlJc w:val="left"/>
      <w:pPr>
        <w:ind w:left="5688" w:hanging="360"/>
      </w:pPr>
    </w:lvl>
    <w:lvl w:ilvl="7" w:tplc="04090019" w:tentative="1">
      <w:start w:val="1"/>
      <w:numFmt w:val="lowerLetter"/>
      <w:lvlText w:val="%8."/>
      <w:lvlJc w:val="left"/>
      <w:pPr>
        <w:ind w:left="6408" w:hanging="360"/>
      </w:pPr>
    </w:lvl>
    <w:lvl w:ilvl="8" w:tplc="0409001B" w:tentative="1">
      <w:start w:val="1"/>
      <w:numFmt w:val="lowerRoman"/>
      <w:lvlText w:val="%9."/>
      <w:lvlJc w:val="right"/>
      <w:pPr>
        <w:ind w:left="7128" w:hanging="180"/>
      </w:pPr>
    </w:lvl>
  </w:abstractNum>
  <w:abstractNum w:abstractNumId="30" w15:restartNumberingAfterBreak="0">
    <w:nsid w:val="4A656155"/>
    <w:multiLevelType w:val="hybridMultilevel"/>
    <w:tmpl w:val="B11E4E5A"/>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1" w15:restartNumberingAfterBreak="0">
    <w:nsid w:val="4A656156"/>
    <w:multiLevelType w:val="hybridMultilevel"/>
    <w:tmpl w:val="B11E4E5A"/>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2" w15:restartNumberingAfterBreak="0">
    <w:nsid w:val="4A656207"/>
    <w:multiLevelType w:val="hybridMultilevel"/>
    <w:tmpl w:val="B11E4E5A"/>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3" w15:restartNumberingAfterBreak="0">
    <w:nsid w:val="4A656208"/>
    <w:multiLevelType w:val="hybridMultilevel"/>
    <w:tmpl w:val="B11E4E5A"/>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34" w15:restartNumberingAfterBreak="0">
    <w:nsid w:val="4FA66018"/>
    <w:multiLevelType w:val="hybridMultilevel"/>
    <w:tmpl w:val="C068D27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50476026"/>
    <w:multiLevelType w:val="hybridMultilevel"/>
    <w:tmpl w:val="5F5470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5DB06024"/>
    <w:multiLevelType w:val="hybridMultilevel"/>
    <w:tmpl w:val="AAE0C0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5E6A6016"/>
    <w:multiLevelType w:val="hybridMultilevel"/>
    <w:tmpl w:val="4C887AE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5FFA6314"/>
    <w:multiLevelType w:val="hybridMultilevel"/>
    <w:tmpl w:val="F3ACC11E"/>
    <w:lvl w:ilvl="0" w:tplc="DC309A84">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9" w15:restartNumberingAfterBreak="0">
    <w:nsid w:val="60846245"/>
    <w:multiLevelType w:val="hybridMultilevel"/>
    <w:tmpl w:val="7A4AE112"/>
    <w:lvl w:ilvl="0" w:tplc="9FDAE3BC">
      <w:start w:val="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0" w15:restartNumberingAfterBreak="0">
    <w:nsid w:val="61096259"/>
    <w:multiLevelType w:val="hybridMultilevel"/>
    <w:tmpl w:val="7A4AE112"/>
    <w:lvl w:ilvl="0" w:tplc="9FDAE3BC">
      <w:start w:val="1"/>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1" w15:restartNumberingAfterBreak="0">
    <w:nsid w:val="61916198"/>
    <w:multiLevelType w:val="hybridMultilevel"/>
    <w:tmpl w:val="73028A54"/>
    <w:lvl w:ilvl="0" w:tplc="04090019">
      <w:start w:val="1"/>
      <w:numFmt w:val="lowerLetter"/>
      <w:lvlText w:val="%1."/>
      <w:lvlJc w:val="left"/>
      <w:pPr>
        <w:tabs>
          <w:tab w:val="num" w:pos="1440"/>
        </w:tabs>
        <w:ind w:left="1440" w:hanging="360"/>
      </w:pPr>
    </w:lvl>
    <w:lvl w:ilvl="1" w:tplc="13309744">
      <w:start w:val="1"/>
      <w:numFmt w:val="decimal"/>
      <w:lvlText w:val="%2)"/>
      <w:lvlJc w:val="left"/>
      <w:pPr>
        <w:tabs>
          <w:tab w:val="num" w:pos="1440"/>
        </w:tabs>
        <w:ind w:left="1440" w:hanging="360"/>
      </w:pPr>
    </w:lvl>
    <w:lvl w:ilvl="2" w:tplc="0136B0E8">
      <w:start w:val="1"/>
      <w:numFmt w:val="decimal"/>
      <w:lvlText w:val="(%3)"/>
      <w:lvlJc w:val="left"/>
      <w:pPr>
        <w:tabs>
          <w:tab w:val="num" w:pos="2340"/>
        </w:tabs>
        <w:ind w:left="2340" w:hanging="360"/>
      </w:pPr>
    </w:lvl>
    <w:lvl w:ilvl="3" w:tplc="5FA49008">
      <w:start w:val="1"/>
      <w:numFmt w:val="decimal"/>
      <w:lvlText w:val="(%4)"/>
      <w:lvlJc w:val="left"/>
      <w:pPr>
        <w:tabs>
          <w:tab w:val="num" w:pos="2880"/>
        </w:tabs>
        <w:ind w:left="2880" w:hanging="360"/>
      </w:pPr>
    </w:lvl>
    <w:lvl w:ilvl="4" w:tplc="04090019">
      <w:start w:val="1"/>
      <w:numFmt w:val="lowerLetter"/>
      <w:lvlText w:val="%5."/>
      <w:lvlJc w:val="left"/>
      <w:pPr>
        <w:tabs>
          <w:tab w:val="num" w:pos="960"/>
        </w:tabs>
        <w:ind w:left="96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2" w15:restartNumberingAfterBreak="0">
    <w:nsid w:val="61926196"/>
    <w:multiLevelType w:val="hybridMultilevel"/>
    <w:tmpl w:val="08C865AC"/>
    <w:lvl w:ilvl="0" w:tplc="0409000F">
      <w:start w:val="1"/>
      <w:numFmt w:val="decimal"/>
      <w:lvlText w:val="%1."/>
      <w:lvlJc w:val="left"/>
      <w:pPr>
        <w:tabs>
          <w:tab w:val="num" w:pos="1728"/>
        </w:tabs>
        <w:ind w:left="1728" w:hanging="360"/>
      </w:pPr>
    </w:lvl>
    <w:lvl w:ilvl="1" w:tplc="9EBC03C0">
      <w:start w:val="1"/>
      <w:numFmt w:val="decimal"/>
      <w:lvlText w:val="(%2)"/>
      <w:lvlJc w:val="left"/>
      <w:pPr>
        <w:tabs>
          <w:tab w:val="num" w:pos="2448"/>
        </w:tabs>
        <w:ind w:left="2448" w:hanging="461"/>
      </w:pPr>
    </w:lvl>
    <w:lvl w:ilvl="2" w:tplc="0409001B">
      <w:start w:val="1"/>
      <w:numFmt w:val="lowerRoman"/>
      <w:lvlText w:val="%3."/>
      <w:lvlJc w:val="right"/>
      <w:pPr>
        <w:tabs>
          <w:tab w:val="num" w:pos="3168"/>
        </w:tabs>
        <w:ind w:left="3168" w:hanging="180"/>
      </w:pPr>
    </w:lvl>
    <w:lvl w:ilvl="3" w:tplc="0409000F">
      <w:start w:val="1"/>
      <w:numFmt w:val="decimal"/>
      <w:lvlText w:val="%4."/>
      <w:lvlJc w:val="left"/>
      <w:pPr>
        <w:tabs>
          <w:tab w:val="num" w:pos="3888"/>
        </w:tabs>
        <w:ind w:left="3888" w:hanging="360"/>
      </w:pPr>
    </w:lvl>
    <w:lvl w:ilvl="4" w:tplc="04090019">
      <w:start w:val="1"/>
      <w:numFmt w:val="lowerLetter"/>
      <w:lvlText w:val="%5."/>
      <w:lvlJc w:val="left"/>
      <w:pPr>
        <w:tabs>
          <w:tab w:val="num" w:pos="4608"/>
        </w:tabs>
        <w:ind w:left="4608" w:hanging="360"/>
      </w:pPr>
    </w:lvl>
    <w:lvl w:ilvl="5" w:tplc="0409001B">
      <w:start w:val="1"/>
      <w:numFmt w:val="lowerRoman"/>
      <w:lvlText w:val="%6."/>
      <w:lvlJc w:val="right"/>
      <w:pPr>
        <w:tabs>
          <w:tab w:val="num" w:pos="5328"/>
        </w:tabs>
        <w:ind w:left="5328" w:hanging="180"/>
      </w:pPr>
    </w:lvl>
    <w:lvl w:ilvl="6" w:tplc="0409000F">
      <w:start w:val="1"/>
      <w:numFmt w:val="decimal"/>
      <w:lvlText w:val="%7."/>
      <w:lvlJc w:val="left"/>
      <w:pPr>
        <w:tabs>
          <w:tab w:val="num" w:pos="6048"/>
        </w:tabs>
        <w:ind w:left="6048" w:hanging="360"/>
      </w:pPr>
    </w:lvl>
    <w:lvl w:ilvl="7" w:tplc="04090019">
      <w:start w:val="1"/>
      <w:numFmt w:val="lowerLetter"/>
      <w:lvlText w:val="%8."/>
      <w:lvlJc w:val="left"/>
      <w:pPr>
        <w:tabs>
          <w:tab w:val="num" w:pos="6768"/>
        </w:tabs>
        <w:ind w:left="6768" w:hanging="360"/>
      </w:pPr>
    </w:lvl>
    <w:lvl w:ilvl="8" w:tplc="0409001B">
      <w:start w:val="1"/>
      <w:numFmt w:val="lowerRoman"/>
      <w:lvlText w:val="%9."/>
      <w:lvlJc w:val="right"/>
      <w:pPr>
        <w:tabs>
          <w:tab w:val="num" w:pos="7488"/>
        </w:tabs>
        <w:ind w:left="7488" w:hanging="180"/>
      </w:pPr>
    </w:lvl>
  </w:abstractNum>
  <w:abstractNum w:abstractNumId="43" w15:restartNumberingAfterBreak="0">
    <w:nsid w:val="61936200"/>
    <w:multiLevelType w:val="multilevel"/>
    <w:tmpl w:val="0409001D"/>
    <w:lvl w:ilvl="0">
      <w:start w:val="1"/>
      <w:numFmt w:val="decimal"/>
      <w:lvlText w:val="%1)"/>
      <w:lvlJc w:val="left"/>
      <w:pPr>
        <w:tabs>
          <w:tab w:val="num" w:pos="1368"/>
        </w:tabs>
        <w:ind w:left="1368" w:hanging="360"/>
      </w:pPr>
    </w:lvl>
    <w:lvl w:ilvl="1">
      <w:start w:val="1"/>
      <w:numFmt w:val="lowerLetter"/>
      <w:lvlText w:val="%2)"/>
      <w:lvlJc w:val="left"/>
      <w:pPr>
        <w:tabs>
          <w:tab w:val="num" w:pos="1728"/>
        </w:tabs>
        <w:ind w:left="1728" w:hanging="360"/>
      </w:pPr>
    </w:lvl>
    <w:lvl w:ilvl="2">
      <w:start w:val="1"/>
      <w:numFmt w:val="lowerRoman"/>
      <w:lvlText w:val="%3)"/>
      <w:lvlJc w:val="left"/>
      <w:pPr>
        <w:tabs>
          <w:tab w:val="num" w:pos="2088"/>
        </w:tabs>
        <w:ind w:left="2088" w:hanging="360"/>
      </w:pPr>
    </w:lvl>
    <w:lvl w:ilvl="3">
      <w:start w:val="1"/>
      <w:numFmt w:val="decimal"/>
      <w:lvlText w:val="(%4)"/>
      <w:lvlJc w:val="left"/>
      <w:pPr>
        <w:tabs>
          <w:tab w:val="num" w:pos="2448"/>
        </w:tabs>
        <w:ind w:left="2448" w:hanging="360"/>
      </w:pPr>
    </w:lvl>
    <w:lvl w:ilvl="4">
      <w:start w:val="1"/>
      <w:numFmt w:val="lowerLetter"/>
      <w:lvlText w:val="(%5)"/>
      <w:lvlJc w:val="left"/>
      <w:pPr>
        <w:tabs>
          <w:tab w:val="num" w:pos="2808"/>
        </w:tabs>
        <w:ind w:left="2808" w:hanging="360"/>
      </w:pPr>
    </w:lvl>
    <w:lvl w:ilvl="5">
      <w:start w:val="1"/>
      <w:numFmt w:val="lowerRoman"/>
      <w:lvlText w:val="(%6)"/>
      <w:lvlJc w:val="left"/>
      <w:pPr>
        <w:tabs>
          <w:tab w:val="num" w:pos="3168"/>
        </w:tabs>
        <w:ind w:left="3168" w:hanging="360"/>
      </w:pPr>
    </w:lvl>
    <w:lvl w:ilvl="6">
      <w:start w:val="1"/>
      <w:numFmt w:val="decimal"/>
      <w:lvlText w:val="%7."/>
      <w:lvlJc w:val="left"/>
      <w:pPr>
        <w:tabs>
          <w:tab w:val="num" w:pos="3528"/>
        </w:tabs>
        <w:ind w:left="3528" w:hanging="360"/>
      </w:pPr>
    </w:lvl>
    <w:lvl w:ilvl="7">
      <w:start w:val="1"/>
      <w:numFmt w:val="lowerLetter"/>
      <w:lvlText w:val="%8."/>
      <w:lvlJc w:val="left"/>
      <w:pPr>
        <w:tabs>
          <w:tab w:val="num" w:pos="3888"/>
        </w:tabs>
        <w:ind w:left="3888" w:hanging="360"/>
      </w:pPr>
    </w:lvl>
    <w:lvl w:ilvl="8">
      <w:start w:val="1"/>
      <w:numFmt w:val="lowerRoman"/>
      <w:lvlText w:val="%9."/>
      <w:lvlJc w:val="left"/>
      <w:pPr>
        <w:tabs>
          <w:tab w:val="num" w:pos="4248"/>
        </w:tabs>
        <w:ind w:left="4248" w:hanging="360"/>
      </w:pPr>
    </w:lvl>
  </w:abstractNum>
  <w:abstractNum w:abstractNumId="44" w15:restartNumberingAfterBreak="0">
    <w:nsid w:val="62586229"/>
    <w:multiLevelType w:val="hybridMultilevel"/>
    <w:tmpl w:val="32344D3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62586234"/>
    <w:multiLevelType w:val="hybridMultilevel"/>
    <w:tmpl w:val="32344D3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6" w15:restartNumberingAfterBreak="0">
    <w:nsid w:val="684E6316"/>
    <w:multiLevelType w:val="hybridMultilevel"/>
    <w:tmpl w:val="F3ACC11E"/>
    <w:lvl w:ilvl="0" w:tplc="DC309A84">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7" w15:restartNumberingAfterBreak="0">
    <w:nsid w:val="68D66011"/>
    <w:multiLevelType w:val="hybridMultilevel"/>
    <w:tmpl w:val="39FE165C"/>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8" w15:restartNumberingAfterBreak="0">
    <w:nsid w:val="6AE76021"/>
    <w:multiLevelType w:val="hybridMultilevel"/>
    <w:tmpl w:val="46D8478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49" w15:restartNumberingAfterBreak="0">
    <w:nsid w:val="6F8E6013"/>
    <w:multiLevelType w:val="hybridMultilevel"/>
    <w:tmpl w:val="F566EC1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0" w15:restartNumberingAfterBreak="0">
    <w:nsid w:val="71926315"/>
    <w:multiLevelType w:val="hybridMultilevel"/>
    <w:tmpl w:val="7BD86F42"/>
    <w:lvl w:ilvl="0" w:tplc="DC309A84">
      <w:start w:val="1"/>
      <w:numFmt w:val="decimal"/>
      <w:lvlText w:val="%1."/>
      <w:lvlJc w:val="left"/>
      <w:pPr>
        <w:tabs>
          <w:tab w:val="num" w:pos="224"/>
        </w:tabs>
        <w:ind w:left="224" w:hanging="360"/>
      </w:pPr>
      <w:rPr>
        <w:rFonts w:hint="default"/>
      </w:rPr>
    </w:lvl>
    <w:lvl w:ilvl="1" w:tplc="04090019" w:tentative="1">
      <w:start w:val="1"/>
      <w:numFmt w:val="lowerLetter"/>
      <w:lvlText w:val="%2."/>
      <w:lvlJc w:val="left"/>
      <w:pPr>
        <w:tabs>
          <w:tab w:val="num" w:pos="944"/>
        </w:tabs>
        <w:ind w:left="944" w:hanging="360"/>
      </w:pPr>
    </w:lvl>
    <w:lvl w:ilvl="2" w:tplc="0409001B" w:tentative="1">
      <w:start w:val="1"/>
      <w:numFmt w:val="lowerRoman"/>
      <w:lvlText w:val="%3."/>
      <w:lvlJc w:val="right"/>
      <w:pPr>
        <w:tabs>
          <w:tab w:val="num" w:pos="1664"/>
        </w:tabs>
        <w:ind w:left="1664" w:hanging="180"/>
      </w:pPr>
    </w:lvl>
    <w:lvl w:ilvl="3" w:tplc="0409000F" w:tentative="1">
      <w:start w:val="1"/>
      <w:numFmt w:val="decimal"/>
      <w:lvlText w:val="%4."/>
      <w:lvlJc w:val="left"/>
      <w:pPr>
        <w:tabs>
          <w:tab w:val="num" w:pos="2384"/>
        </w:tabs>
        <w:ind w:left="2384" w:hanging="360"/>
      </w:pPr>
    </w:lvl>
    <w:lvl w:ilvl="4" w:tplc="04090019" w:tentative="1">
      <w:start w:val="1"/>
      <w:numFmt w:val="lowerLetter"/>
      <w:lvlText w:val="%5."/>
      <w:lvlJc w:val="left"/>
      <w:pPr>
        <w:tabs>
          <w:tab w:val="num" w:pos="3104"/>
        </w:tabs>
        <w:ind w:left="3104" w:hanging="360"/>
      </w:pPr>
    </w:lvl>
    <w:lvl w:ilvl="5" w:tplc="0409001B" w:tentative="1">
      <w:start w:val="1"/>
      <w:numFmt w:val="lowerRoman"/>
      <w:lvlText w:val="%6."/>
      <w:lvlJc w:val="right"/>
      <w:pPr>
        <w:tabs>
          <w:tab w:val="num" w:pos="3824"/>
        </w:tabs>
        <w:ind w:left="3824" w:hanging="180"/>
      </w:pPr>
    </w:lvl>
    <w:lvl w:ilvl="6" w:tplc="0409000F" w:tentative="1">
      <w:start w:val="1"/>
      <w:numFmt w:val="decimal"/>
      <w:lvlText w:val="%7."/>
      <w:lvlJc w:val="left"/>
      <w:pPr>
        <w:tabs>
          <w:tab w:val="num" w:pos="4544"/>
        </w:tabs>
        <w:ind w:left="4544" w:hanging="360"/>
      </w:pPr>
    </w:lvl>
    <w:lvl w:ilvl="7" w:tplc="04090019" w:tentative="1">
      <w:start w:val="1"/>
      <w:numFmt w:val="lowerLetter"/>
      <w:lvlText w:val="%8."/>
      <w:lvlJc w:val="left"/>
      <w:pPr>
        <w:tabs>
          <w:tab w:val="num" w:pos="5264"/>
        </w:tabs>
        <w:ind w:left="5264" w:hanging="360"/>
      </w:pPr>
    </w:lvl>
    <w:lvl w:ilvl="8" w:tplc="0409001B" w:tentative="1">
      <w:start w:val="1"/>
      <w:numFmt w:val="lowerRoman"/>
      <w:lvlText w:val="%9."/>
      <w:lvlJc w:val="right"/>
      <w:pPr>
        <w:tabs>
          <w:tab w:val="num" w:pos="5984"/>
        </w:tabs>
        <w:ind w:left="5984" w:hanging="180"/>
      </w:pPr>
    </w:lvl>
  </w:abstractNum>
  <w:abstractNum w:abstractNumId="51" w15:restartNumberingAfterBreak="0">
    <w:nsid w:val="72556010"/>
    <w:multiLevelType w:val="hybridMultilevel"/>
    <w:tmpl w:val="E99C86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770C6032"/>
    <w:multiLevelType w:val="multilevel"/>
    <w:tmpl w:val="B8FAC9A6"/>
    <w:lvl w:ilvl="0">
      <w:start w:val="3"/>
      <w:numFmt w:val="decimal"/>
      <w:lvlText w:val="%1"/>
      <w:lvlJc w:val="left"/>
      <w:pPr>
        <w:tabs>
          <w:tab w:val="num" w:pos="555"/>
        </w:tabs>
        <w:ind w:left="555" w:hanging="555"/>
      </w:pPr>
      <w:rPr>
        <w:rFonts w:hint="default"/>
      </w:rPr>
    </w:lvl>
    <w:lvl w:ilvl="1">
      <w:start w:val="1"/>
      <w:numFmt w:val="decimal"/>
      <w:lvlText w:val="%1.%2"/>
      <w:lvlJc w:val="left"/>
      <w:pPr>
        <w:tabs>
          <w:tab w:val="num" w:pos="555"/>
        </w:tabs>
        <w:ind w:left="555" w:hanging="555"/>
      </w:pPr>
      <w:rPr>
        <w:rFonts w:hint="default"/>
      </w:rPr>
    </w:lvl>
    <w:lvl w:ilvl="2">
      <w:start w:val="4"/>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5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54" w15:restartNumberingAfterBreak="0">
    <w:nsid w:val="7BC86154"/>
    <w:multiLevelType w:val="hybridMultilevel"/>
    <w:tmpl w:val="DFB24546"/>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55" w15:restartNumberingAfterBreak="0">
    <w:nsid w:val="7FE86088"/>
    <w:multiLevelType w:val="hybridMultilevel"/>
    <w:tmpl w:val="2526A9A6"/>
    <w:lvl w:ilvl="0" w:tplc="04090019">
      <w:start w:val="1"/>
      <w:numFmt w:val="lowerLetter"/>
      <w:lvlText w:val="%1."/>
      <w:lvlJc w:val="left"/>
      <w:pPr>
        <w:tabs>
          <w:tab w:val="num" w:pos="1440"/>
        </w:tabs>
        <w:ind w:left="1440" w:hanging="360"/>
      </w:pPr>
    </w:lvl>
    <w:lvl w:ilvl="1" w:tplc="DD8E42D6">
      <w:start w:val="1"/>
      <w:numFmt w:val="decimal"/>
      <w:lvlText w:val="%2)"/>
      <w:lvlJc w:val="left"/>
      <w:pPr>
        <w:tabs>
          <w:tab w:val="num" w:pos="1440"/>
        </w:tabs>
        <w:ind w:left="1440" w:hanging="360"/>
      </w:pPr>
      <w:rPr>
        <w:rFonts w:hint="default"/>
      </w:r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34"/>
  </w:num>
  <w:num w:numId="8">
    <w:abstractNumId w:val="15"/>
  </w:num>
  <w:num w:numId="9">
    <w:abstractNumId w:val="7"/>
  </w:num>
  <w:num w:numId="10">
    <w:abstractNumId w:val="47"/>
  </w:num>
  <w:num w:numId="11">
    <w:abstractNumId w:val="11"/>
  </w:num>
  <w:num w:numId="12">
    <w:abstractNumId w:val="12"/>
  </w:num>
  <w:num w:numId="13">
    <w:abstractNumId w:val="10"/>
  </w:num>
  <w:num w:numId="14">
    <w:abstractNumId w:val="18"/>
  </w:num>
  <w:num w:numId="15">
    <w:abstractNumId w:val="25"/>
  </w:num>
  <w:num w:numId="16">
    <w:abstractNumId w:val="27"/>
  </w:num>
  <w:num w:numId="17">
    <w:abstractNumId w:val="28"/>
  </w:num>
  <w:num w:numId="18">
    <w:abstractNumId w:val="14"/>
  </w:num>
  <w:num w:numId="19">
    <w:abstractNumId w:val="6"/>
  </w:num>
  <w:num w:numId="20">
    <w:abstractNumId w:val="51"/>
  </w:num>
  <w:num w:numId="21">
    <w:abstractNumId w:val="52"/>
  </w:num>
  <w:num w:numId="22">
    <w:abstractNumId w:val="35"/>
  </w:num>
  <w:num w:numId="23">
    <w:abstractNumId w:val="22"/>
  </w:num>
  <w:num w:numId="24">
    <w:abstractNumId w:val="21"/>
  </w:num>
  <w:num w:numId="25">
    <w:abstractNumId w:val="36"/>
  </w:num>
  <w:num w:numId="26">
    <w:abstractNumId w:val="37"/>
  </w:num>
  <w:num w:numId="27">
    <w:abstractNumId w:val="19"/>
  </w:num>
  <w:num w:numId="28">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4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9"/>
  </w:num>
  <w:num w:numId="3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4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6"/>
  </w:num>
  <w:num w:numId="35">
    <w:abstractNumId w:val="20"/>
  </w:num>
  <w:num w:numId="36">
    <w:abstractNumId w:val="5"/>
  </w:num>
  <w:num w:numId="37">
    <w:abstractNumId w:val="29"/>
  </w:num>
  <w:num w:numId="38">
    <w:abstractNumId w:val="55"/>
  </w:num>
  <w:num w:numId="39">
    <w:abstractNumId w:val="8"/>
  </w:num>
  <w:num w:numId="40">
    <w:abstractNumId w:val="54"/>
  </w:num>
  <w:num w:numId="41">
    <w:abstractNumId w:val="30"/>
  </w:num>
  <w:num w:numId="42">
    <w:abstractNumId w:val="31"/>
  </w:num>
  <w:num w:numId="43">
    <w:abstractNumId w:val="4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4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17"/>
  </w:num>
  <w:num w:numId="47">
    <w:abstractNumId w:val="32"/>
  </w:num>
  <w:num w:numId="48">
    <w:abstractNumId w:val="33"/>
  </w:num>
  <w:num w:numId="49">
    <w:abstractNumId w:val="44"/>
  </w:num>
  <w:num w:numId="50">
    <w:abstractNumId w:val="45"/>
  </w:num>
  <w:num w:numId="51">
    <w:abstractNumId w:val="39"/>
  </w:num>
  <w:num w:numId="52">
    <w:abstractNumId w:val="40"/>
  </w:num>
  <w:num w:numId="53">
    <w:abstractNumId w:val="24"/>
  </w:num>
  <w:num w:numId="54">
    <w:abstractNumId w:val="50"/>
  </w:num>
  <w:num w:numId="55">
    <w:abstractNumId w:val="46"/>
  </w:num>
  <w:num w:numId="56">
    <w:abstractNumId w:val="38"/>
  </w:num>
  <w:numIdMacAtCleanup w:val="5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96F26"/>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D02D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230D"/>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reet"/>
  <w:smartTagType w:namespaceuri="urn:schemas-microsoft-com:office:smarttags" w:name="address"/>
  <w:smartTagType w:namespaceuri="urn:schemas-microsoft-com:office:smarttags" w:name="PersonName"/>
  <w:smartTagType w:namespaceuri="urn:schemas-microsoft-com:office:smarttags" w:name="PlaceType"/>
  <w:smartTagType w:namespaceuri="urn:schemas-microsoft-com:office:smarttags" w:name="PlaceName"/>
  <w:smartTagType w:namespaceuri="urn:schemas-microsoft-com:office:smarttags" w:name="country-region"/>
  <w:smartTagType w:namespaceuri="urn:schemas-microsoft-com:office:smarttags" w:name="State"/>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uiPriority w:val="99"/>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uiPriority w:val="39"/>
    <w:rsid w:val="002A6CE2"/>
    <w:pPr>
      <w:ind w:left="400"/>
    </w:pPr>
  </w:style>
  <w:style w:type="paragraph" w:customStyle="1" w:styleId="BoldText">
    <w:name w:val="BoldText"/>
    <w:basedOn w:val="Normal"/>
    <w:next w:val="Normal"/>
    <w:rsid w:val="00C66C6C"/>
    <w:pPr>
      <w:keepNext/>
    </w:pPr>
    <w:rPr>
      <w:b/>
    </w:rPr>
  </w:style>
  <w:style w:type="paragraph" w:styleId="TOC4">
    <w:name w:val="toc 4"/>
    <w:basedOn w:val="Normal"/>
    <w:next w:val="Normal"/>
    <w:autoRedefine/>
    <w:uiPriority w:val="39"/>
    <w:unhideWhenUsed/>
    <w:rsid w:val="00AB230D"/>
    <w:pPr>
      <w:spacing w:after="100"/>
      <w:ind w:left="60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mailto:twray1@ford.com" TargetMode="External"/><Relationship Id="rId18" Type="http://schemas.openxmlformats.org/officeDocument/2006/relationships/image" Target="media/image2.emf"/><Relationship Id="rId26" Type="http://schemas.openxmlformats.org/officeDocument/2006/relationships/image" Target="media/image6.emf"/><Relationship Id="rId3" Type="http://schemas.openxmlformats.org/officeDocument/2006/relationships/styles" Target="styles.xml"/><Relationship Id="rId21" Type="http://schemas.openxmlformats.org/officeDocument/2006/relationships/oleObject" Target="embeddings/Microsoft_Visio_2003-2010_Drawing.vsd"/><Relationship Id="rId7" Type="http://schemas.openxmlformats.org/officeDocument/2006/relationships/endnotes" Target="endnotes.xml"/><Relationship Id="rId12" Type="http://schemas.openxmlformats.org/officeDocument/2006/relationships/hyperlink" Target="mailto:ryoshida@ford.com" TargetMode="External"/><Relationship Id="rId17" Type="http://schemas.openxmlformats.org/officeDocument/2006/relationships/hyperlink" Target="https://f1.ford.com/eRoom/EESE/EESECoreArchitectureSystems" TargetMode="External"/><Relationship Id="rId25" Type="http://schemas.openxmlformats.org/officeDocument/2006/relationships/package" Target="embeddings/Microsoft_Visio_Drawing.vsdx"/><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www.requirements.ford.com" TargetMode="External"/><Relationship Id="rId20" Type="http://schemas.openxmlformats.org/officeDocument/2006/relationships/image" Target="media/image3.emf"/><Relationship Id="rId29" Type="http://schemas.openxmlformats.org/officeDocument/2006/relationships/package" Target="embeddings/Microsoft_Visio_Drawing2.vsdx"/><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fedewb.ford.com/" TargetMode="External"/><Relationship Id="rId24" Type="http://schemas.openxmlformats.org/officeDocument/2006/relationships/image" Target="media/image5.emf"/><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mailto:ckorte1@ford.com" TargetMode="External"/><Relationship Id="rId23" Type="http://schemas.openxmlformats.org/officeDocument/2006/relationships/oleObject" Target="embeddings/Microsoft_Visio_2003-2010_Drawing1.vsd"/><Relationship Id="rId28" Type="http://schemas.openxmlformats.org/officeDocument/2006/relationships/image" Target="media/image7.emf"/><Relationship Id="rId10" Type="http://schemas.openxmlformats.org/officeDocument/2006/relationships/hyperlink" Target="https://www.fedewb.ford.com/" TargetMode="External"/><Relationship Id="rId19" Type="http://schemas.openxmlformats.org/officeDocument/2006/relationships/oleObject" Target="embeddings/oleObject1.bin"/><Relationship Id="rId31"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mailto:nsehgal1@ford.com" TargetMode="External"/><Relationship Id="rId14" Type="http://schemas.openxmlformats.org/officeDocument/2006/relationships/hyperlink" Target="mailto:zdarwin@ford.com" TargetMode="External"/><Relationship Id="rId22" Type="http://schemas.openxmlformats.org/officeDocument/2006/relationships/image" Target="media/image4.emf"/><Relationship Id="rId27" Type="http://schemas.openxmlformats.org/officeDocument/2006/relationships/package" Target="embeddings/Microsoft_Visio_Drawing1.vsdx"/><Relationship Id="rId30"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19894</Words>
  <Characters>113399</Characters>
  <Application>Microsoft Office Word</Application>
  <DocSecurity>0</DocSecurity>
  <Lines>944</Lines>
  <Paragraphs>266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133027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2021-03-11T22:19:00Z</dcterms:created>
  <dcterms:modified xsi:type="dcterms:W3CDTF">2021-03-11T22:19:00Z</dcterms:modified>
</cp:coreProperties>
</file>