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2426" w:rsidRDefault="001D2426" w:rsidP="00530C8E"/>
    <w:p w:rsidR="001061A6" w:rsidRPr="00106C9E" w:rsidRDefault="00B96DF2" w:rsidP="00106C9E"/>
    <w:p w:rsidR="00280643" w:rsidRDefault="00B96DF2" w:rsidP="00DA7193">
      <w:pPr>
        <w:jc w:val="center"/>
      </w:pPr>
      <w:r>
        <w:rPr>
          <w:noProof/>
        </w:rPr>
        <w:drawing>
          <wp:inline distT="0" distB="0" distL="0" distR="0">
            <wp:extent cx="3400425" cy="1695450"/>
            <wp:effectExtent l="0" t="0" r="9525" b="0"/>
            <wp:docPr id="100" name="Picture 1" descr="FO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_RGB"/>
                    <pic:cNvPicPr>
                      <a:picLocks noChangeAspect="1" noChangeArrowheads="1"/>
                    </pic:cNvPicPr>
                  </pic:nvPicPr>
                  <pic:blipFill>
                    <a:blip r:embed="rId7" cstate="print"/>
                    <a:srcRect/>
                    <a:stretch>
                      <a:fillRect/>
                    </a:stretch>
                  </pic:blipFill>
                  <pic:spPr bwMode="auto">
                    <a:xfrm>
                      <a:off x="0" y="0"/>
                      <a:ext cx="3400425" cy="1695450"/>
                    </a:xfrm>
                    <a:prstGeom prst="rect">
                      <a:avLst/>
                    </a:prstGeom>
                    <a:noFill/>
                    <a:ln w="9525">
                      <a:noFill/>
                      <a:miter lim="800000"/>
                      <a:headEnd/>
                      <a:tailEnd/>
                    </a:ln>
                  </pic:spPr>
                </pic:pic>
              </a:graphicData>
            </a:graphic>
          </wp:inline>
        </w:drawing>
      </w:r>
    </w:p>
    <w:p w:rsidR="00280643" w:rsidRDefault="00B96DF2">
      <w:pPr>
        <w:jc w:val="center"/>
        <w:rPr>
          <w:rFonts w:cs="Arial"/>
          <w:b/>
          <w:color w:val="000080"/>
          <w:sz w:val="44"/>
          <w:szCs w:val="44"/>
        </w:rPr>
      </w:pPr>
      <w:r>
        <w:rPr>
          <w:rFonts w:cs="Arial"/>
          <w:b/>
          <w:color w:val="000080"/>
          <w:sz w:val="44"/>
          <w:szCs w:val="44"/>
        </w:rPr>
        <w:t>Research &amp; Vehicle Technology</w:t>
      </w:r>
    </w:p>
    <w:p w:rsidR="00280643" w:rsidRDefault="00B96DF2">
      <w:pPr>
        <w:jc w:val="center"/>
        <w:rPr>
          <w:rFonts w:cs="Arial"/>
          <w:b/>
          <w:color w:val="000080"/>
          <w:sz w:val="40"/>
          <w:szCs w:val="40"/>
        </w:rPr>
      </w:pPr>
      <w:r>
        <w:rPr>
          <w:rFonts w:cs="Arial"/>
          <w:b/>
          <w:color w:val="000080"/>
          <w:sz w:val="40"/>
          <w:szCs w:val="40"/>
        </w:rPr>
        <w:t>“Infotainment Systems Product Development”</w:t>
      </w:r>
    </w:p>
    <w:p w:rsidR="00280643" w:rsidRDefault="00B96DF2">
      <w:pPr>
        <w:jc w:val="center"/>
      </w:pPr>
    </w:p>
    <w:p w:rsidR="00280643" w:rsidRDefault="00B96DF2">
      <w:pPr>
        <w:jc w:val="center"/>
      </w:pPr>
    </w:p>
    <w:p w:rsidR="00BD45EF" w:rsidRDefault="00B96DF2" w:rsidP="00BD45EF">
      <w:pPr>
        <w:jc w:val="center"/>
        <w:rPr>
          <w:rFonts w:cs="Arial"/>
          <w:b/>
          <w:sz w:val="52"/>
          <w:szCs w:val="52"/>
        </w:rPr>
      </w:pPr>
      <w:r>
        <w:rPr>
          <w:rFonts w:cs="Arial"/>
          <w:b/>
          <w:sz w:val="52"/>
          <w:szCs w:val="52"/>
        </w:rPr>
        <w:t xml:space="preserve">Feature – Rear Seat Occupant Alert </w:t>
      </w:r>
      <w:r>
        <w:rPr>
          <w:rFonts w:cs="Arial"/>
          <w:b/>
          <w:sz w:val="52"/>
          <w:szCs w:val="52"/>
        </w:rPr>
        <w:t>v2</w:t>
      </w:r>
    </w:p>
    <w:p w:rsidR="006F321C" w:rsidRDefault="00B96DF2">
      <w:pPr>
        <w:jc w:val="center"/>
        <w:rPr>
          <w:rFonts w:cs="Arial"/>
          <w:b/>
          <w:sz w:val="52"/>
          <w:szCs w:val="52"/>
        </w:rPr>
      </w:pPr>
    </w:p>
    <w:p w:rsidR="00280643" w:rsidRDefault="00B96DF2">
      <w:pPr>
        <w:jc w:val="center"/>
        <w:rPr>
          <w:rFonts w:cs="Arial"/>
          <w:b/>
          <w:sz w:val="52"/>
          <w:szCs w:val="52"/>
        </w:rPr>
      </w:pPr>
      <w:r>
        <w:rPr>
          <w:rFonts w:cs="Arial"/>
          <w:b/>
          <w:sz w:val="52"/>
          <w:szCs w:val="52"/>
        </w:rPr>
        <w:t>APIM Infotainment Subsystem Part Specific Specification (SPSS)</w:t>
      </w:r>
    </w:p>
    <w:p w:rsidR="00280643" w:rsidRDefault="00B96DF2">
      <w:pPr>
        <w:jc w:val="center"/>
      </w:pPr>
    </w:p>
    <w:p w:rsidR="00280643" w:rsidRDefault="00B96DF2">
      <w:pPr>
        <w:jc w:val="center"/>
      </w:pPr>
    </w:p>
    <w:p w:rsidR="00280643" w:rsidRDefault="00B96DF2">
      <w:pPr>
        <w:jc w:val="center"/>
      </w:pPr>
    </w:p>
    <w:p w:rsidR="00280643" w:rsidRDefault="00B96DF2">
      <w:pPr>
        <w:jc w:val="center"/>
      </w:pPr>
    </w:p>
    <w:p w:rsidR="00280643" w:rsidRDefault="00B96DF2">
      <w:pPr>
        <w:jc w:val="center"/>
        <w:rPr>
          <w:rFonts w:cs="Arial"/>
          <w:sz w:val="28"/>
          <w:szCs w:val="28"/>
        </w:rPr>
      </w:pPr>
      <w:r>
        <w:rPr>
          <w:rFonts w:cs="Arial"/>
          <w:sz w:val="28"/>
          <w:szCs w:val="28"/>
        </w:rPr>
        <w:t>Version 1.0</w:t>
      </w:r>
    </w:p>
    <w:p w:rsidR="00280643" w:rsidRDefault="00B96DF2">
      <w:pPr>
        <w:jc w:val="center"/>
        <w:rPr>
          <w:rFonts w:cs="Arial"/>
          <w:b/>
          <w:sz w:val="28"/>
          <w:szCs w:val="28"/>
        </w:rPr>
      </w:pPr>
      <w:r>
        <w:rPr>
          <w:rFonts w:cs="Arial"/>
          <w:b/>
          <w:sz w:val="28"/>
          <w:szCs w:val="28"/>
        </w:rPr>
        <w:t>UNCONTROLLED COPY IF PRINTED</w:t>
      </w:r>
    </w:p>
    <w:p w:rsidR="00280643" w:rsidRDefault="00B96DF2">
      <w:pPr>
        <w:jc w:val="center"/>
      </w:pPr>
    </w:p>
    <w:p w:rsidR="00280643" w:rsidRDefault="00B96DF2">
      <w:pPr>
        <w:jc w:val="center"/>
        <w:rPr>
          <w:rFonts w:cs="Arial"/>
          <w:b/>
          <w:szCs w:val="22"/>
        </w:rPr>
      </w:pPr>
      <w:r>
        <w:rPr>
          <w:rFonts w:cs="Arial"/>
          <w:b/>
          <w:szCs w:val="22"/>
        </w:rPr>
        <w:t>Version Date:  August 16, 2019</w:t>
      </w:r>
    </w:p>
    <w:p w:rsidR="00280643" w:rsidRDefault="00B96DF2">
      <w:pPr>
        <w:jc w:val="center"/>
      </w:pPr>
    </w:p>
    <w:p w:rsidR="00280643" w:rsidRDefault="00B96DF2">
      <w:pPr>
        <w:jc w:val="center"/>
      </w:pPr>
    </w:p>
    <w:p w:rsidR="00280643" w:rsidRDefault="00B96DF2">
      <w:pPr>
        <w:jc w:val="center"/>
      </w:pPr>
    </w:p>
    <w:p w:rsidR="00280643" w:rsidRDefault="00B96DF2">
      <w:pPr>
        <w:jc w:val="center"/>
        <w:rPr>
          <w:b/>
          <w:sz w:val="36"/>
          <w:szCs w:val="36"/>
        </w:rPr>
      </w:pPr>
      <w:r>
        <w:rPr>
          <w:b/>
          <w:sz w:val="36"/>
          <w:szCs w:val="36"/>
          <w:bdr w:val="single" w:sz="18" w:space="0" w:color="auto" w:frame="1"/>
        </w:rPr>
        <w:t xml:space="preserve">  FORD CONFIDENTIAL</w:t>
      </w:r>
      <w:r>
        <w:rPr>
          <w:b/>
          <w:color w:val="FFFFFF"/>
          <w:sz w:val="36"/>
          <w:szCs w:val="36"/>
          <w:bdr w:val="single" w:sz="18" w:space="0" w:color="auto" w:frame="1"/>
        </w:rPr>
        <w:t>F</w:t>
      </w:r>
      <w:r>
        <w:rPr>
          <w:b/>
          <w:sz w:val="36"/>
          <w:szCs w:val="36"/>
          <w:bdr w:val="single" w:sz="18" w:space="0" w:color="auto" w:frame="1"/>
        </w:rPr>
        <w:t xml:space="preserve"> </w:t>
      </w:r>
    </w:p>
    <w:p w:rsidR="00280643" w:rsidRDefault="00B96DF2">
      <w:pPr>
        <w:jc w:val="center"/>
        <w:outlineLvl w:val="0"/>
        <w:rPr>
          <w:rFonts w:cs="Arial"/>
          <w:b/>
          <w:bCs/>
          <w:sz w:val="28"/>
          <w:szCs w:val="28"/>
          <w:u w:val="single"/>
        </w:rPr>
      </w:pPr>
      <w:r>
        <w:rPr>
          <w:b/>
          <w:sz w:val="36"/>
          <w:szCs w:val="36"/>
        </w:rPr>
        <w:br w:type="page"/>
      </w:r>
      <w:bookmarkStart w:id="0" w:name="_Toc16846122"/>
      <w:r>
        <w:rPr>
          <w:rFonts w:cs="Arial"/>
          <w:b/>
          <w:bCs/>
          <w:sz w:val="28"/>
          <w:szCs w:val="28"/>
          <w:u w:val="single"/>
        </w:rPr>
        <w:lastRenderedPageBreak/>
        <w:t>Revision History</w:t>
      </w:r>
      <w:bookmarkEnd w:id="0"/>
    </w:p>
    <w:p w:rsidR="00280643" w:rsidRDefault="00B96DF2">
      <w:pPr>
        <w:rPr>
          <w:rFonts w:cs="Arial"/>
        </w:rPr>
      </w:pPr>
    </w:p>
    <w:p w:rsidR="00280643" w:rsidRDefault="00B96DF2">
      <w:pPr>
        <w:rPr>
          <w:rFonts w:cs="Arial"/>
        </w:rPr>
      </w:pPr>
    </w:p>
    <w:tbl>
      <w:tblPr>
        <w:tblW w:w="10343" w:type="dxa"/>
        <w:jc w:val="center"/>
        <w:tblLayout w:type="fixed"/>
        <w:tblLook w:val="04A0" w:firstRow="1" w:lastRow="0" w:firstColumn="1" w:lastColumn="0" w:noHBand="0" w:noVBand="1"/>
      </w:tblPr>
      <w:tblGrid>
        <w:gridCol w:w="1800"/>
        <w:gridCol w:w="982"/>
        <w:gridCol w:w="1650"/>
        <w:gridCol w:w="5911"/>
      </w:tblGrid>
      <w:tr w:rsidR="00312723" w:rsidTr="00DA7193">
        <w:trPr>
          <w:trHeight w:val="345"/>
          <w:jc w:val="center"/>
        </w:trPr>
        <w:tc>
          <w:tcPr>
            <w:tcW w:w="1800" w:type="dxa"/>
            <w:tcBorders>
              <w:top w:val="single" w:sz="6" w:space="0" w:color="auto"/>
              <w:left w:val="single" w:sz="6" w:space="0" w:color="auto"/>
              <w:bottom w:val="single" w:sz="6" w:space="0" w:color="auto"/>
              <w:right w:val="single" w:sz="6" w:space="0" w:color="auto"/>
            </w:tcBorders>
            <w:shd w:val="clear" w:color="auto" w:fill="D9D9D9" w:themeFill="background1" w:themeFillShade="D9"/>
            <w:hideMark/>
          </w:tcPr>
          <w:p w:rsidR="00312723" w:rsidRDefault="00B96DF2">
            <w:pPr>
              <w:spacing w:line="276" w:lineRule="auto"/>
              <w:jc w:val="center"/>
              <w:rPr>
                <w:rFonts w:cs="Arial"/>
                <w:b/>
                <w:bCs/>
                <w:lang w:val="fr-FR"/>
              </w:rPr>
            </w:pPr>
            <w:r>
              <w:rPr>
                <w:rFonts w:cs="Arial"/>
                <w:b/>
                <w:bCs/>
                <w:lang w:val="fr-FR"/>
              </w:rPr>
              <w:t>Date</w:t>
            </w:r>
          </w:p>
        </w:tc>
        <w:tc>
          <w:tcPr>
            <w:tcW w:w="982" w:type="dxa"/>
            <w:tcBorders>
              <w:top w:val="single" w:sz="6" w:space="0" w:color="auto"/>
              <w:left w:val="single" w:sz="6" w:space="0" w:color="auto"/>
              <w:bottom w:val="single" w:sz="6" w:space="0" w:color="auto"/>
              <w:right w:val="single" w:sz="6" w:space="0" w:color="auto"/>
            </w:tcBorders>
            <w:shd w:val="clear" w:color="auto" w:fill="D9D9D9" w:themeFill="background1" w:themeFillShade="D9"/>
            <w:hideMark/>
          </w:tcPr>
          <w:p w:rsidR="00312723" w:rsidRDefault="00B96DF2">
            <w:pPr>
              <w:spacing w:line="276" w:lineRule="auto"/>
              <w:jc w:val="center"/>
              <w:rPr>
                <w:rFonts w:cs="Arial"/>
                <w:b/>
                <w:bCs/>
                <w:lang w:val="fr-FR"/>
              </w:rPr>
            </w:pPr>
            <w:r>
              <w:rPr>
                <w:rFonts w:cs="Arial"/>
                <w:b/>
                <w:bCs/>
                <w:lang w:val="fr-FR"/>
              </w:rPr>
              <w:t>Ver</w:t>
            </w:r>
            <w:r w:rsidR="00DA7193">
              <w:rPr>
                <w:rFonts w:cs="Arial"/>
                <w:b/>
                <w:bCs/>
                <w:lang w:val="fr-FR"/>
              </w:rPr>
              <w:t>sion</w:t>
            </w:r>
          </w:p>
        </w:tc>
        <w:tc>
          <w:tcPr>
            <w:tcW w:w="7561" w:type="dxa"/>
            <w:gridSpan w:val="2"/>
            <w:tcBorders>
              <w:top w:val="single" w:sz="6" w:space="0" w:color="auto"/>
              <w:left w:val="single" w:sz="6" w:space="0" w:color="auto"/>
              <w:bottom w:val="single" w:sz="6" w:space="0" w:color="auto"/>
              <w:right w:val="single" w:sz="6" w:space="0" w:color="auto"/>
            </w:tcBorders>
            <w:shd w:val="clear" w:color="auto" w:fill="D9D9D9" w:themeFill="background1" w:themeFillShade="D9"/>
            <w:hideMark/>
          </w:tcPr>
          <w:p w:rsidR="00312723" w:rsidRDefault="00B96DF2">
            <w:pPr>
              <w:spacing w:line="276" w:lineRule="auto"/>
              <w:jc w:val="center"/>
              <w:rPr>
                <w:rFonts w:cs="Arial"/>
                <w:b/>
                <w:bCs/>
                <w:lang w:val="fr-FR"/>
              </w:rPr>
            </w:pPr>
            <w:r>
              <w:rPr>
                <w:rFonts w:cs="Arial"/>
                <w:b/>
                <w:bCs/>
                <w:lang w:val="fr-FR"/>
              </w:rPr>
              <w:t>Notes</w:t>
            </w:r>
          </w:p>
        </w:tc>
      </w:tr>
      <w:tr w:rsidR="00312723" w:rsidTr="00DA7193">
        <w:trPr>
          <w:trHeight w:val="245"/>
          <w:jc w:val="center"/>
        </w:trPr>
        <w:tc>
          <w:tcPr>
            <w:tcW w:w="1800" w:type="dxa"/>
            <w:tcBorders>
              <w:top w:val="single" w:sz="6" w:space="0" w:color="auto"/>
              <w:left w:val="single" w:sz="6" w:space="0" w:color="auto"/>
              <w:bottom w:val="single" w:sz="6" w:space="0" w:color="auto"/>
              <w:right w:val="single" w:sz="6" w:space="0" w:color="auto"/>
            </w:tcBorders>
            <w:hideMark/>
          </w:tcPr>
          <w:p w:rsidR="00312723" w:rsidRDefault="00B96DF2" w:rsidP="006F321C">
            <w:pPr>
              <w:spacing w:line="276" w:lineRule="auto"/>
              <w:rPr>
                <w:rFonts w:cs="Arial"/>
                <w:b/>
                <w:sz w:val="16"/>
                <w:szCs w:val="16"/>
                <w:lang w:val="fr-FR"/>
              </w:rPr>
            </w:pPr>
            <w:r>
              <w:rPr>
                <w:rFonts w:cs="Arial"/>
                <w:b/>
                <w:sz w:val="16"/>
                <w:szCs w:val="16"/>
              </w:rPr>
              <w:t>August 16, 2019</w:t>
            </w:r>
          </w:p>
        </w:tc>
        <w:tc>
          <w:tcPr>
            <w:tcW w:w="982" w:type="dxa"/>
            <w:tcBorders>
              <w:top w:val="single" w:sz="6" w:space="0" w:color="auto"/>
              <w:left w:val="single" w:sz="6" w:space="0" w:color="auto"/>
              <w:bottom w:val="single" w:sz="6" w:space="0" w:color="auto"/>
              <w:right w:val="single" w:sz="6" w:space="0" w:color="auto"/>
            </w:tcBorders>
            <w:hideMark/>
          </w:tcPr>
          <w:p w:rsidR="00312723" w:rsidRDefault="00B96DF2">
            <w:pPr>
              <w:spacing w:line="276" w:lineRule="auto"/>
              <w:jc w:val="center"/>
              <w:rPr>
                <w:rFonts w:cs="Arial"/>
                <w:b/>
                <w:sz w:val="16"/>
                <w:lang w:val="fr-FR"/>
              </w:rPr>
            </w:pPr>
            <w:r>
              <w:rPr>
                <w:rFonts w:cs="Arial"/>
                <w:b/>
                <w:sz w:val="16"/>
                <w:lang w:val="fr-FR"/>
              </w:rPr>
              <w:t>1.0</w:t>
            </w:r>
          </w:p>
        </w:tc>
        <w:tc>
          <w:tcPr>
            <w:tcW w:w="1650" w:type="dxa"/>
            <w:tcBorders>
              <w:top w:val="single" w:sz="6" w:space="0" w:color="auto"/>
              <w:left w:val="single" w:sz="6" w:space="0" w:color="auto"/>
              <w:bottom w:val="single" w:sz="6" w:space="0" w:color="auto"/>
              <w:right w:val="single" w:sz="6" w:space="0" w:color="auto"/>
            </w:tcBorders>
            <w:hideMark/>
          </w:tcPr>
          <w:p w:rsidR="00312723" w:rsidRDefault="00B96DF2" w:rsidP="008D5346">
            <w:pPr>
              <w:spacing w:line="276" w:lineRule="auto"/>
              <w:jc w:val="center"/>
              <w:rPr>
                <w:rFonts w:cs="Arial"/>
                <w:b/>
                <w:sz w:val="16"/>
              </w:rPr>
            </w:pPr>
            <w:r>
              <w:rPr>
                <w:rFonts w:cs="Arial"/>
                <w:b/>
                <w:sz w:val="16"/>
              </w:rPr>
              <w:t>Initial Release</w:t>
            </w:r>
          </w:p>
        </w:tc>
        <w:tc>
          <w:tcPr>
            <w:tcW w:w="5911" w:type="dxa"/>
            <w:tcBorders>
              <w:top w:val="single" w:sz="6" w:space="0" w:color="auto"/>
              <w:left w:val="single" w:sz="6" w:space="0" w:color="auto"/>
              <w:bottom w:val="single" w:sz="6" w:space="0" w:color="auto"/>
              <w:right w:val="single" w:sz="6" w:space="0" w:color="auto"/>
            </w:tcBorders>
          </w:tcPr>
          <w:p w:rsidR="00312723" w:rsidRDefault="00B96DF2">
            <w:pPr>
              <w:spacing w:line="276" w:lineRule="auto"/>
              <w:rPr>
                <w:rFonts w:cs="Arial"/>
                <w:b/>
                <w:sz w:val="16"/>
              </w:rPr>
            </w:pPr>
          </w:p>
        </w:tc>
      </w:tr>
      <w:tr w:rsidR="00312723" w:rsidTr="00DA7193">
        <w:trPr>
          <w:trHeight w:val="245"/>
          <w:jc w:val="center"/>
        </w:trPr>
        <w:tc>
          <w:tcPr>
            <w:tcW w:w="1800" w:type="dxa"/>
            <w:tcBorders>
              <w:top w:val="single" w:sz="6" w:space="0" w:color="auto"/>
              <w:left w:val="single" w:sz="6" w:space="0" w:color="auto"/>
              <w:bottom w:val="single" w:sz="6" w:space="0" w:color="auto"/>
              <w:right w:val="nil"/>
            </w:tcBorders>
            <w:shd w:val="thinDiagCross" w:color="auto" w:fill="D9D9D9" w:themeFill="background1" w:themeFillShade="D9"/>
          </w:tcPr>
          <w:p w:rsidR="00312723" w:rsidRDefault="00B96DF2">
            <w:pPr>
              <w:spacing w:line="276" w:lineRule="auto"/>
              <w:rPr>
                <w:rFonts w:cs="Arial"/>
                <w:b/>
                <w:sz w:val="16"/>
                <w:szCs w:val="16"/>
              </w:rPr>
            </w:pPr>
          </w:p>
        </w:tc>
        <w:tc>
          <w:tcPr>
            <w:tcW w:w="982" w:type="dxa"/>
            <w:tcBorders>
              <w:top w:val="single" w:sz="6" w:space="0" w:color="auto"/>
              <w:left w:val="nil"/>
              <w:bottom w:val="single" w:sz="6" w:space="0" w:color="auto"/>
              <w:right w:val="nil"/>
            </w:tcBorders>
            <w:shd w:val="thinDiagCross" w:color="auto" w:fill="D9D9D9" w:themeFill="background1" w:themeFillShade="D9"/>
          </w:tcPr>
          <w:p w:rsidR="00312723" w:rsidRDefault="00B96DF2">
            <w:pPr>
              <w:spacing w:line="276" w:lineRule="auto"/>
              <w:jc w:val="center"/>
              <w:rPr>
                <w:rFonts w:cs="Arial"/>
                <w:b/>
                <w:sz w:val="16"/>
                <w:lang w:val="fr-FR"/>
              </w:rPr>
            </w:pPr>
          </w:p>
        </w:tc>
        <w:tc>
          <w:tcPr>
            <w:tcW w:w="1650" w:type="dxa"/>
            <w:tcBorders>
              <w:top w:val="single" w:sz="6" w:space="0" w:color="auto"/>
              <w:left w:val="nil"/>
              <w:bottom w:val="single" w:sz="6" w:space="0" w:color="auto"/>
              <w:right w:val="nil"/>
            </w:tcBorders>
            <w:shd w:val="thinDiagCross" w:color="auto" w:fill="D9D9D9" w:themeFill="background1" w:themeFillShade="D9"/>
          </w:tcPr>
          <w:p w:rsidR="00312723" w:rsidRDefault="00B96DF2">
            <w:pPr>
              <w:spacing w:line="276" w:lineRule="auto"/>
              <w:rPr>
                <w:rFonts w:cs="Arial"/>
                <w:b/>
                <w:sz w:val="16"/>
              </w:rPr>
            </w:pPr>
          </w:p>
        </w:tc>
        <w:tc>
          <w:tcPr>
            <w:tcW w:w="5911" w:type="dxa"/>
            <w:tcBorders>
              <w:top w:val="single" w:sz="6" w:space="0" w:color="auto"/>
              <w:left w:val="nil"/>
              <w:bottom w:val="single" w:sz="6" w:space="0" w:color="auto"/>
              <w:right w:val="single" w:sz="6" w:space="0" w:color="auto"/>
            </w:tcBorders>
            <w:shd w:val="thinDiagCross" w:color="auto" w:fill="D9D9D9" w:themeFill="background1" w:themeFillShade="D9"/>
          </w:tcPr>
          <w:p w:rsidR="00312723" w:rsidRDefault="00B96DF2">
            <w:pPr>
              <w:spacing w:line="276" w:lineRule="auto"/>
              <w:rPr>
                <w:rFonts w:cs="Arial"/>
                <w:b/>
                <w:sz w:val="16"/>
              </w:rPr>
            </w:pPr>
          </w:p>
        </w:tc>
      </w:tr>
      <w:tr w:rsidR="00312723" w:rsidRPr="008D5346" w:rsidTr="00DA7193">
        <w:trPr>
          <w:trHeight w:val="245"/>
          <w:jc w:val="center"/>
        </w:trPr>
        <w:tc>
          <w:tcPr>
            <w:tcW w:w="1800" w:type="dxa"/>
            <w:tcBorders>
              <w:top w:val="single" w:sz="6" w:space="0" w:color="auto"/>
              <w:left w:val="single" w:sz="6" w:space="0" w:color="auto"/>
              <w:bottom w:val="single" w:sz="6" w:space="0" w:color="auto"/>
              <w:right w:val="single" w:sz="6" w:space="0" w:color="auto"/>
            </w:tcBorders>
            <w:hideMark/>
          </w:tcPr>
          <w:p w:rsidR="00312723" w:rsidRPr="008D5346" w:rsidRDefault="00B96DF2">
            <w:pPr>
              <w:spacing w:line="276" w:lineRule="auto"/>
              <w:rPr>
                <w:rFonts w:eastAsiaTheme="minorEastAsia" w:cstheme="minorBidi"/>
                <w:b/>
                <w:sz w:val="16"/>
                <w:szCs w:val="16"/>
              </w:rPr>
            </w:pPr>
          </w:p>
        </w:tc>
        <w:tc>
          <w:tcPr>
            <w:tcW w:w="982" w:type="dxa"/>
            <w:tcBorders>
              <w:top w:val="single" w:sz="6" w:space="0" w:color="auto"/>
              <w:left w:val="single" w:sz="6" w:space="0" w:color="auto"/>
              <w:bottom w:val="single" w:sz="6" w:space="0" w:color="auto"/>
              <w:right w:val="single" w:sz="6" w:space="0" w:color="auto"/>
            </w:tcBorders>
            <w:hideMark/>
          </w:tcPr>
          <w:p w:rsidR="00312723" w:rsidRPr="008D5346" w:rsidRDefault="00B96DF2" w:rsidP="008D5346">
            <w:pPr>
              <w:spacing w:line="276" w:lineRule="auto"/>
              <w:jc w:val="center"/>
              <w:rPr>
                <w:rFonts w:eastAsiaTheme="minorEastAsia" w:cstheme="minorBidi"/>
                <w:b/>
                <w:sz w:val="16"/>
                <w:szCs w:val="16"/>
              </w:rPr>
            </w:pPr>
          </w:p>
        </w:tc>
        <w:tc>
          <w:tcPr>
            <w:tcW w:w="1650" w:type="dxa"/>
            <w:tcBorders>
              <w:top w:val="single" w:sz="6" w:space="0" w:color="auto"/>
              <w:left w:val="single" w:sz="6" w:space="0" w:color="auto"/>
              <w:bottom w:val="single" w:sz="6" w:space="0" w:color="auto"/>
              <w:right w:val="single" w:sz="6" w:space="0" w:color="auto"/>
            </w:tcBorders>
            <w:hideMark/>
          </w:tcPr>
          <w:p w:rsidR="00312723" w:rsidRPr="008D5346" w:rsidRDefault="00B96DF2" w:rsidP="008D5346">
            <w:pPr>
              <w:spacing w:line="276" w:lineRule="auto"/>
              <w:jc w:val="center"/>
              <w:rPr>
                <w:rFonts w:eastAsiaTheme="minorEastAsia" w:cstheme="minorBidi"/>
                <w:b/>
                <w:sz w:val="16"/>
                <w:szCs w:val="16"/>
              </w:rPr>
            </w:pPr>
          </w:p>
        </w:tc>
        <w:tc>
          <w:tcPr>
            <w:tcW w:w="5911" w:type="dxa"/>
            <w:tcBorders>
              <w:top w:val="single" w:sz="6" w:space="0" w:color="auto"/>
              <w:left w:val="single" w:sz="6" w:space="0" w:color="auto"/>
              <w:bottom w:val="single" w:sz="6" w:space="0" w:color="auto"/>
              <w:right w:val="single" w:sz="6" w:space="0" w:color="auto"/>
            </w:tcBorders>
          </w:tcPr>
          <w:p w:rsidR="00312723" w:rsidRPr="008D5346" w:rsidRDefault="00B96DF2">
            <w:pPr>
              <w:spacing w:line="276" w:lineRule="auto"/>
              <w:rPr>
                <w:rFonts w:cs="Arial"/>
                <w:b/>
                <w:sz w:val="16"/>
                <w:szCs w:val="16"/>
              </w:rPr>
            </w:pPr>
          </w:p>
        </w:tc>
      </w:tr>
    </w:tbl>
    <w:p w:rsidR="00DC645F" w:rsidRDefault="00B96DF2">
      <w:pPr>
        <w:rPr>
          <w:rFonts w:cs="Arial"/>
        </w:rPr>
      </w:pPr>
    </w:p>
    <w:p w:rsidR="00DC645F" w:rsidRDefault="00B96DF2">
      <w:pPr>
        <w:rPr>
          <w:rFonts w:cs="Arial"/>
        </w:rPr>
      </w:pPr>
    </w:p>
    <w:p w:rsidR="00280643" w:rsidRDefault="00B96DF2">
      <w:pPr>
        <w:jc w:val="center"/>
        <w:rPr>
          <w:rFonts w:cs="Arial"/>
          <w:b/>
          <w:sz w:val="36"/>
          <w:szCs w:val="36"/>
        </w:rPr>
      </w:pPr>
      <w:r>
        <w:rPr>
          <w:b/>
          <w:sz w:val="36"/>
          <w:szCs w:val="36"/>
        </w:rPr>
        <w:br w:type="page"/>
      </w:r>
      <w:r>
        <w:rPr>
          <w:rFonts w:cs="Arial"/>
          <w:b/>
          <w:sz w:val="36"/>
          <w:szCs w:val="36"/>
        </w:rPr>
        <w:lastRenderedPageBreak/>
        <w:t>Table of Contents</w:t>
      </w:r>
    </w:p>
    <w:p w:rsidR="00DA7193" w:rsidRDefault="00B96DF2">
      <w:pPr>
        <w:pStyle w:val="TOC1"/>
        <w:tabs>
          <w:tab w:val="right" w:leader="dot" w:pos="11107"/>
        </w:tabs>
        <w:rPr>
          <w:rFonts w:asciiTheme="minorHAnsi" w:eastAsiaTheme="minorEastAsia" w:hAnsiTheme="minorHAnsi" w:cstheme="minorBidi"/>
          <w:b w:val="0"/>
          <w:smallCaps w:val="0"/>
          <w:noProof/>
          <w:sz w:val="22"/>
          <w:szCs w:val="22"/>
        </w:rPr>
      </w:pPr>
      <w:r>
        <w:rPr>
          <w:b w:val="0"/>
          <w:sz w:val="36"/>
          <w:szCs w:val="36"/>
        </w:rPr>
        <w:fldChar w:fldCharType="begin"/>
      </w:r>
      <w:r>
        <w:rPr>
          <w:sz w:val="36"/>
          <w:szCs w:val="36"/>
        </w:rPr>
        <w:instrText xml:space="preserve"> TOC \o "1-3" \h \z \u </w:instrText>
      </w:r>
      <w:r>
        <w:rPr>
          <w:b w:val="0"/>
          <w:sz w:val="36"/>
          <w:szCs w:val="36"/>
        </w:rPr>
        <w:fldChar w:fldCharType="separate"/>
      </w:r>
      <w:hyperlink w:anchor="_Toc16846122" w:history="1">
        <w:r w:rsidR="00DA7193" w:rsidRPr="0038048F">
          <w:rPr>
            <w:rStyle w:val="Hyperlink"/>
            <w:rFonts w:cs="Arial"/>
            <w:bCs/>
            <w:noProof/>
          </w:rPr>
          <w:t>Revision History</w:t>
        </w:r>
        <w:r w:rsidR="00DA7193">
          <w:rPr>
            <w:noProof/>
            <w:webHidden/>
          </w:rPr>
          <w:tab/>
        </w:r>
        <w:r w:rsidR="00DA7193">
          <w:rPr>
            <w:noProof/>
            <w:webHidden/>
          </w:rPr>
          <w:fldChar w:fldCharType="begin"/>
        </w:r>
        <w:r w:rsidR="00DA7193">
          <w:rPr>
            <w:noProof/>
            <w:webHidden/>
          </w:rPr>
          <w:instrText xml:space="preserve"> PAGEREF _Toc16846122 \h </w:instrText>
        </w:r>
        <w:r w:rsidR="00DA7193">
          <w:rPr>
            <w:noProof/>
            <w:webHidden/>
          </w:rPr>
        </w:r>
        <w:r w:rsidR="00DA7193">
          <w:rPr>
            <w:noProof/>
            <w:webHidden/>
          </w:rPr>
          <w:fldChar w:fldCharType="separate"/>
        </w:r>
        <w:r w:rsidR="00DA7193">
          <w:rPr>
            <w:noProof/>
            <w:webHidden/>
          </w:rPr>
          <w:t>2</w:t>
        </w:r>
        <w:r w:rsidR="00DA7193">
          <w:rPr>
            <w:noProof/>
            <w:webHidden/>
          </w:rPr>
          <w:fldChar w:fldCharType="end"/>
        </w:r>
      </w:hyperlink>
    </w:p>
    <w:p w:rsidR="00DA7193" w:rsidRDefault="00DA7193">
      <w:pPr>
        <w:pStyle w:val="TOC1"/>
        <w:tabs>
          <w:tab w:val="left" w:pos="400"/>
          <w:tab w:val="right" w:leader="dot" w:pos="11107"/>
        </w:tabs>
        <w:rPr>
          <w:rFonts w:asciiTheme="minorHAnsi" w:eastAsiaTheme="minorEastAsia" w:hAnsiTheme="minorHAnsi" w:cstheme="minorBidi"/>
          <w:b w:val="0"/>
          <w:smallCaps w:val="0"/>
          <w:noProof/>
          <w:sz w:val="22"/>
          <w:szCs w:val="22"/>
        </w:rPr>
      </w:pPr>
      <w:hyperlink w:anchor="_Toc16846123" w:history="1">
        <w:r w:rsidRPr="0038048F">
          <w:rPr>
            <w:rStyle w:val="Hyperlink"/>
            <w:noProof/>
          </w:rPr>
          <w:t>1</w:t>
        </w:r>
        <w:r>
          <w:rPr>
            <w:rFonts w:asciiTheme="minorHAnsi" w:eastAsiaTheme="minorEastAsia" w:hAnsiTheme="minorHAnsi" w:cstheme="minorBidi"/>
            <w:b w:val="0"/>
            <w:smallCaps w:val="0"/>
            <w:noProof/>
            <w:sz w:val="22"/>
            <w:szCs w:val="22"/>
          </w:rPr>
          <w:tab/>
        </w:r>
        <w:r w:rsidRPr="0038048F">
          <w:rPr>
            <w:rStyle w:val="Hyperlink"/>
            <w:noProof/>
          </w:rPr>
          <w:t>Overview</w:t>
        </w:r>
        <w:r>
          <w:rPr>
            <w:noProof/>
            <w:webHidden/>
          </w:rPr>
          <w:tab/>
        </w:r>
        <w:r>
          <w:rPr>
            <w:noProof/>
            <w:webHidden/>
          </w:rPr>
          <w:fldChar w:fldCharType="begin"/>
        </w:r>
        <w:r>
          <w:rPr>
            <w:noProof/>
            <w:webHidden/>
          </w:rPr>
          <w:instrText xml:space="preserve"> PAGEREF _Toc16846123 \h </w:instrText>
        </w:r>
        <w:r>
          <w:rPr>
            <w:noProof/>
            <w:webHidden/>
          </w:rPr>
        </w:r>
        <w:r>
          <w:rPr>
            <w:noProof/>
            <w:webHidden/>
          </w:rPr>
          <w:fldChar w:fldCharType="separate"/>
        </w:r>
        <w:r>
          <w:rPr>
            <w:noProof/>
            <w:webHidden/>
          </w:rPr>
          <w:t>4</w:t>
        </w:r>
        <w:r>
          <w:rPr>
            <w:noProof/>
            <w:webHidden/>
          </w:rPr>
          <w:fldChar w:fldCharType="end"/>
        </w:r>
      </w:hyperlink>
    </w:p>
    <w:p w:rsidR="00DA7193" w:rsidRDefault="00DA7193">
      <w:pPr>
        <w:pStyle w:val="TOC2"/>
        <w:tabs>
          <w:tab w:val="left" w:pos="880"/>
          <w:tab w:val="right" w:leader="dot" w:pos="11107"/>
        </w:tabs>
        <w:rPr>
          <w:rFonts w:asciiTheme="minorHAnsi" w:eastAsiaTheme="minorEastAsia" w:hAnsiTheme="minorHAnsi" w:cstheme="minorBidi"/>
          <w:i w:val="0"/>
          <w:noProof/>
          <w:sz w:val="22"/>
          <w:szCs w:val="22"/>
        </w:rPr>
      </w:pPr>
      <w:hyperlink w:anchor="_Toc16846124" w:history="1">
        <w:r w:rsidRPr="0038048F">
          <w:rPr>
            <w:rStyle w:val="Hyperlink"/>
            <w:noProof/>
          </w:rPr>
          <w:t>1.1</w:t>
        </w:r>
        <w:r>
          <w:rPr>
            <w:rFonts w:asciiTheme="minorHAnsi" w:eastAsiaTheme="minorEastAsia" w:hAnsiTheme="minorHAnsi" w:cstheme="minorBidi"/>
            <w:i w:val="0"/>
            <w:noProof/>
            <w:sz w:val="22"/>
            <w:szCs w:val="22"/>
          </w:rPr>
          <w:tab/>
        </w:r>
        <w:r w:rsidRPr="0038048F">
          <w:rPr>
            <w:rStyle w:val="Hyperlink"/>
            <w:noProof/>
          </w:rPr>
          <w:t>Feature Operation</w:t>
        </w:r>
        <w:r>
          <w:rPr>
            <w:noProof/>
            <w:webHidden/>
          </w:rPr>
          <w:tab/>
        </w:r>
        <w:r>
          <w:rPr>
            <w:noProof/>
            <w:webHidden/>
          </w:rPr>
          <w:fldChar w:fldCharType="begin"/>
        </w:r>
        <w:r>
          <w:rPr>
            <w:noProof/>
            <w:webHidden/>
          </w:rPr>
          <w:instrText xml:space="preserve"> PAGEREF _Toc16846124 \h </w:instrText>
        </w:r>
        <w:r>
          <w:rPr>
            <w:noProof/>
            <w:webHidden/>
          </w:rPr>
        </w:r>
        <w:r>
          <w:rPr>
            <w:noProof/>
            <w:webHidden/>
          </w:rPr>
          <w:fldChar w:fldCharType="separate"/>
        </w:r>
        <w:r>
          <w:rPr>
            <w:noProof/>
            <w:webHidden/>
          </w:rPr>
          <w:t>4</w:t>
        </w:r>
        <w:r>
          <w:rPr>
            <w:noProof/>
            <w:webHidden/>
          </w:rPr>
          <w:fldChar w:fldCharType="end"/>
        </w:r>
      </w:hyperlink>
    </w:p>
    <w:p w:rsidR="00DA7193" w:rsidRDefault="00DA7193">
      <w:pPr>
        <w:pStyle w:val="TOC2"/>
        <w:tabs>
          <w:tab w:val="left" w:pos="880"/>
          <w:tab w:val="right" w:leader="dot" w:pos="11107"/>
        </w:tabs>
        <w:rPr>
          <w:rFonts w:asciiTheme="minorHAnsi" w:eastAsiaTheme="minorEastAsia" w:hAnsiTheme="minorHAnsi" w:cstheme="minorBidi"/>
          <w:i w:val="0"/>
          <w:noProof/>
          <w:sz w:val="22"/>
          <w:szCs w:val="22"/>
        </w:rPr>
      </w:pPr>
      <w:hyperlink w:anchor="_Toc16846125" w:history="1">
        <w:r w:rsidRPr="0038048F">
          <w:rPr>
            <w:rStyle w:val="Hyperlink"/>
            <w:noProof/>
          </w:rPr>
          <w:t>1.2</w:t>
        </w:r>
        <w:r>
          <w:rPr>
            <w:rFonts w:asciiTheme="minorHAnsi" w:eastAsiaTheme="minorEastAsia" w:hAnsiTheme="minorHAnsi" w:cstheme="minorBidi"/>
            <w:i w:val="0"/>
            <w:noProof/>
            <w:sz w:val="22"/>
            <w:szCs w:val="22"/>
          </w:rPr>
          <w:tab/>
        </w:r>
        <w:r w:rsidRPr="0038048F">
          <w:rPr>
            <w:rStyle w:val="Hyperlink"/>
            <w:noProof/>
          </w:rPr>
          <w:t>Feature Assumptions</w:t>
        </w:r>
        <w:r>
          <w:rPr>
            <w:noProof/>
            <w:webHidden/>
          </w:rPr>
          <w:tab/>
        </w:r>
        <w:r>
          <w:rPr>
            <w:noProof/>
            <w:webHidden/>
          </w:rPr>
          <w:fldChar w:fldCharType="begin"/>
        </w:r>
        <w:r>
          <w:rPr>
            <w:noProof/>
            <w:webHidden/>
          </w:rPr>
          <w:instrText xml:space="preserve"> PAGEREF _Toc16846125 \h </w:instrText>
        </w:r>
        <w:r>
          <w:rPr>
            <w:noProof/>
            <w:webHidden/>
          </w:rPr>
        </w:r>
        <w:r>
          <w:rPr>
            <w:noProof/>
            <w:webHidden/>
          </w:rPr>
          <w:fldChar w:fldCharType="separate"/>
        </w:r>
        <w:r>
          <w:rPr>
            <w:noProof/>
            <w:webHidden/>
          </w:rPr>
          <w:t>4</w:t>
        </w:r>
        <w:r>
          <w:rPr>
            <w:noProof/>
            <w:webHidden/>
          </w:rPr>
          <w:fldChar w:fldCharType="end"/>
        </w:r>
      </w:hyperlink>
    </w:p>
    <w:p w:rsidR="00DA7193" w:rsidRDefault="00DA7193">
      <w:pPr>
        <w:pStyle w:val="TOC2"/>
        <w:tabs>
          <w:tab w:val="left" w:pos="880"/>
          <w:tab w:val="right" w:leader="dot" w:pos="11107"/>
        </w:tabs>
        <w:rPr>
          <w:rFonts w:asciiTheme="minorHAnsi" w:eastAsiaTheme="minorEastAsia" w:hAnsiTheme="minorHAnsi" w:cstheme="minorBidi"/>
          <w:i w:val="0"/>
          <w:noProof/>
          <w:sz w:val="22"/>
          <w:szCs w:val="22"/>
        </w:rPr>
      </w:pPr>
      <w:hyperlink w:anchor="_Toc16846126" w:history="1">
        <w:r w:rsidRPr="0038048F">
          <w:rPr>
            <w:rStyle w:val="Hyperlink"/>
            <w:noProof/>
          </w:rPr>
          <w:t>1.3</w:t>
        </w:r>
        <w:r>
          <w:rPr>
            <w:rFonts w:asciiTheme="minorHAnsi" w:eastAsiaTheme="minorEastAsia" w:hAnsiTheme="minorHAnsi" w:cstheme="minorBidi"/>
            <w:i w:val="0"/>
            <w:noProof/>
            <w:sz w:val="22"/>
            <w:szCs w:val="22"/>
          </w:rPr>
          <w:tab/>
        </w:r>
        <w:r w:rsidRPr="0038048F">
          <w:rPr>
            <w:rStyle w:val="Hyperlink"/>
            <w:noProof/>
          </w:rPr>
          <w:t>Logical Block Diagram</w:t>
        </w:r>
        <w:r>
          <w:rPr>
            <w:noProof/>
            <w:webHidden/>
          </w:rPr>
          <w:tab/>
        </w:r>
        <w:r>
          <w:rPr>
            <w:noProof/>
            <w:webHidden/>
          </w:rPr>
          <w:fldChar w:fldCharType="begin"/>
        </w:r>
        <w:r>
          <w:rPr>
            <w:noProof/>
            <w:webHidden/>
          </w:rPr>
          <w:instrText xml:space="preserve"> PAGEREF _Toc16846126 \h </w:instrText>
        </w:r>
        <w:r>
          <w:rPr>
            <w:noProof/>
            <w:webHidden/>
          </w:rPr>
        </w:r>
        <w:r>
          <w:rPr>
            <w:noProof/>
            <w:webHidden/>
          </w:rPr>
          <w:fldChar w:fldCharType="separate"/>
        </w:r>
        <w:r>
          <w:rPr>
            <w:noProof/>
            <w:webHidden/>
          </w:rPr>
          <w:t>4</w:t>
        </w:r>
        <w:r>
          <w:rPr>
            <w:noProof/>
            <w:webHidden/>
          </w:rPr>
          <w:fldChar w:fldCharType="end"/>
        </w:r>
      </w:hyperlink>
    </w:p>
    <w:p w:rsidR="00DA7193" w:rsidRDefault="00DA7193">
      <w:pPr>
        <w:pStyle w:val="TOC2"/>
        <w:tabs>
          <w:tab w:val="left" w:pos="880"/>
          <w:tab w:val="right" w:leader="dot" w:pos="11107"/>
        </w:tabs>
        <w:rPr>
          <w:rFonts w:asciiTheme="minorHAnsi" w:eastAsiaTheme="minorEastAsia" w:hAnsiTheme="minorHAnsi" w:cstheme="minorBidi"/>
          <w:i w:val="0"/>
          <w:noProof/>
          <w:sz w:val="22"/>
          <w:szCs w:val="22"/>
        </w:rPr>
      </w:pPr>
      <w:hyperlink w:anchor="_Toc16846127" w:history="1">
        <w:r w:rsidRPr="0038048F">
          <w:rPr>
            <w:rStyle w:val="Hyperlink"/>
            <w:noProof/>
          </w:rPr>
          <w:t>1.4</w:t>
        </w:r>
        <w:r>
          <w:rPr>
            <w:rFonts w:asciiTheme="minorHAnsi" w:eastAsiaTheme="minorEastAsia" w:hAnsiTheme="minorHAnsi" w:cstheme="minorBidi"/>
            <w:i w:val="0"/>
            <w:noProof/>
            <w:sz w:val="22"/>
            <w:szCs w:val="22"/>
          </w:rPr>
          <w:tab/>
        </w:r>
        <w:r w:rsidRPr="0038048F">
          <w:rPr>
            <w:rStyle w:val="Hyperlink"/>
            <w:noProof/>
          </w:rPr>
          <w:t>Terminology and Abbreviations</w:t>
        </w:r>
        <w:r>
          <w:rPr>
            <w:noProof/>
            <w:webHidden/>
          </w:rPr>
          <w:tab/>
        </w:r>
        <w:r>
          <w:rPr>
            <w:noProof/>
            <w:webHidden/>
          </w:rPr>
          <w:fldChar w:fldCharType="begin"/>
        </w:r>
        <w:r>
          <w:rPr>
            <w:noProof/>
            <w:webHidden/>
          </w:rPr>
          <w:instrText xml:space="preserve"> PAGEREF _Toc16846127 \h </w:instrText>
        </w:r>
        <w:r>
          <w:rPr>
            <w:noProof/>
            <w:webHidden/>
          </w:rPr>
        </w:r>
        <w:r>
          <w:rPr>
            <w:noProof/>
            <w:webHidden/>
          </w:rPr>
          <w:fldChar w:fldCharType="separate"/>
        </w:r>
        <w:r>
          <w:rPr>
            <w:noProof/>
            <w:webHidden/>
          </w:rPr>
          <w:t>4</w:t>
        </w:r>
        <w:r>
          <w:rPr>
            <w:noProof/>
            <w:webHidden/>
          </w:rPr>
          <w:fldChar w:fldCharType="end"/>
        </w:r>
      </w:hyperlink>
    </w:p>
    <w:p w:rsidR="00DA7193" w:rsidRDefault="00DA7193">
      <w:pPr>
        <w:pStyle w:val="TOC1"/>
        <w:tabs>
          <w:tab w:val="left" w:pos="400"/>
          <w:tab w:val="right" w:leader="dot" w:pos="11107"/>
        </w:tabs>
        <w:rPr>
          <w:rFonts w:asciiTheme="minorHAnsi" w:eastAsiaTheme="minorEastAsia" w:hAnsiTheme="minorHAnsi" w:cstheme="minorBidi"/>
          <w:b w:val="0"/>
          <w:smallCaps w:val="0"/>
          <w:noProof/>
          <w:sz w:val="22"/>
          <w:szCs w:val="22"/>
        </w:rPr>
      </w:pPr>
      <w:hyperlink w:anchor="_Toc16846128" w:history="1">
        <w:r w:rsidRPr="0038048F">
          <w:rPr>
            <w:rStyle w:val="Hyperlink"/>
            <w:noProof/>
          </w:rPr>
          <w:t>2</w:t>
        </w:r>
        <w:r>
          <w:rPr>
            <w:rFonts w:asciiTheme="minorHAnsi" w:eastAsiaTheme="minorEastAsia" w:hAnsiTheme="minorHAnsi" w:cstheme="minorBidi"/>
            <w:b w:val="0"/>
            <w:smallCaps w:val="0"/>
            <w:noProof/>
            <w:sz w:val="22"/>
            <w:szCs w:val="22"/>
          </w:rPr>
          <w:tab/>
        </w:r>
        <w:r w:rsidRPr="0038048F">
          <w:rPr>
            <w:rStyle w:val="Hyperlink"/>
            <w:noProof/>
          </w:rPr>
          <w:t>Architectural Design</w:t>
        </w:r>
        <w:r>
          <w:rPr>
            <w:noProof/>
            <w:webHidden/>
          </w:rPr>
          <w:tab/>
        </w:r>
        <w:r>
          <w:rPr>
            <w:noProof/>
            <w:webHidden/>
          </w:rPr>
          <w:fldChar w:fldCharType="begin"/>
        </w:r>
        <w:r>
          <w:rPr>
            <w:noProof/>
            <w:webHidden/>
          </w:rPr>
          <w:instrText xml:space="preserve"> PAGEREF _Toc16846128 \h </w:instrText>
        </w:r>
        <w:r>
          <w:rPr>
            <w:noProof/>
            <w:webHidden/>
          </w:rPr>
        </w:r>
        <w:r>
          <w:rPr>
            <w:noProof/>
            <w:webHidden/>
          </w:rPr>
          <w:fldChar w:fldCharType="separate"/>
        </w:r>
        <w:r>
          <w:rPr>
            <w:noProof/>
            <w:webHidden/>
          </w:rPr>
          <w:t>5</w:t>
        </w:r>
        <w:r>
          <w:rPr>
            <w:noProof/>
            <w:webHidden/>
          </w:rPr>
          <w:fldChar w:fldCharType="end"/>
        </w:r>
      </w:hyperlink>
    </w:p>
    <w:p w:rsidR="00DA7193" w:rsidRDefault="00DA7193">
      <w:pPr>
        <w:pStyle w:val="TOC2"/>
        <w:tabs>
          <w:tab w:val="left" w:pos="880"/>
          <w:tab w:val="right" w:leader="dot" w:pos="11107"/>
        </w:tabs>
        <w:rPr>
          <w:rFonts w:asciiTheme="minorHAnsi" w:eastAsiaTheme="minorEastAsia" w:hAnsiTheme="minorHAnsi" w:cstheme="minorBidi"/>
          <w:i w:val="0"/>
          <w:noProof/>
          <w:sz w:val="22"/>
          <w:szCs w:val="22"/>
        </w:rPr>
      </w:pPr>
      <w:hyperlink w:anchor="_Toc16846129" w:history="1">
        <w:r w:rsidRPr="0038048F">
          <w:rPr>
            <w:rStyle w:val="Hyperlink"/>
            <w:noProof/>
          </w:rPr>
          <w:t>2.1</w:t>
        </w:r>
        <w:r>
          <w:rPr>
            <w:rFonts w:asciiTheme="minorHAnsi" w:eastAsiaTheme="minorEastAsia" w:hAnsiTheme="minorHAnsi" w:cstheme="minorBidi"/>
            <w:i w:val="0"/>
            <w:noProof/>
            <w:sz w:val="22"/>
            <w:szCs w:val="22"/>
          </w:rPr>
          <w:tab/>
        </w:r>
        <w:r w:rsidRPr="0038048F">
          <w:rPr>
            <w:rStyle w:val="Hyperlink"/>
            <w:noProof/>
          </w:rPr>
          <w:t>RSOAv2-CLD-REQ-360906/A-RearSeatOccupantAlertV2Client</w:t>
        </w:r>
        <w:r>
          <w:rPr>
            <w:noProof/>
            <w:webHidden/>
          </w:rPr>
          <w:tab/>
        </w:r>
        <w:r>
          <w:rPr>
            <w:noProof/>
            <w:webHidden/>
          </w:rPr>
          <w:fldChar w:fldCharType="begin"/>
        </w:r>
        <w:r>
          <w:rPr>
            <w:noProof/>
            <w:webHidden/>
          </w:rPr>
          <w:instrText xml:space="preserve"> PAGEREF _Toc16846129 \h </w:instrText>
        </w:r>
        <w:r>
          <w:rPr>
            <w:noProof/>
            <w:webHidden/>
          </w:rPr>
        </w:r>
        <w:r>
          <w:rPr>
            <w:noProof/>
            <w:webHidden/>
          </w:rPr>
          <w:fldChar w:fldCharType="separate"/>
        </w:r>
        <w:r>
          <w:rPr>
            <w:noProof/>
            <w:webHidden/>
          </w:rPr>
          <w:t>5</w:t>
        </w:r>
        <w:r>
          <w:rPr>
            <w:noProof/>
            <w:webHidden/>
          </w:rPr>
          <w:fldChar w:fldCharType="end"/>
        </w:r>
      </w:hyperlink>
    </w:p>
    <w:p w:rsidR="00DA7193" w:rsidRDefault="00DA7193">
      <w:pPr>
        <w:pStyle w:val="TOC2"/>
        <w:tabs>
          <w:tab w:val="left" w:pos="880"/>
          <w:tab w:val="right" w:leader="dot" w:pos="11107"/>
        </w:tabs>
        <w:rPr>
          <w:rFonts w:asciiTheme="minorHAnsi" w:eastAsiaTheme="minorEastAsia" w:hAnsiTheme="minorHAnsi" w:cstheme="minorBidi"/>
          <w:i w:val="0"/>
          <w:noProof/>
          <w:sz w:val="22"/>
          <w:szCs w:val="22"/>
        </w:rPr>
      </w:pPr>
      <w:hyperlink w:anchor="_Toc16846130" w:history="1">
        <w:r w:rsidRPr="0038048F">
          <w:rPr>
            <w:rStyle w:val="Hyperlink"/>
            <w:noProof/>
          </w:rPr>
          <w:t>2.2</w:t>
        </w:r>
        <w:r>
          <w:rPr>
            <w:rFonts w:asciiTheme="minorHAnsi" w:eastAsiaTheme="minorEastAsia" w:hAnsiTheme="minorHAnsi" w:cstheme="minorBidi"/>
            <w:i w:val="0"/>
            <w:noProof/>
            <w:sz w:val="22"/>
            <w:szCs w:val="22"/>
          </w:rPr>
          <w:tab/>
        </w:r>
        <w:r w:rsidRPr="0038048F">
          <w:rPr>
            <w:rStyle w:val="Hyperlink"/>
            <w:noProof/>
          </w:rPr>
          <w:t>CLD-REQ-360907/A-VehicleDataServer</w:t>
        </w:r>
        <w:r>
          <w:rPr>
            <w:noProof/>
            <w:webHidden/>
          </w:rPr>
          <w:tab/>
        </w:r>
        <w:r>
          <w:rPr>
            <w:noProof/>
            <w:webHidden/>
          </w:rPr>
          <w:fldChar w:fldCharType="begin"/>
        </w:r>
        <w:r>
          <w:rPr>
            <w:noProof/>
            <w:webHidden/>
          </w:rPr>
          <w:instrText xml:space="preserve"> PAGEREF _Toc16846130 \h </w:instrText>
        </w:r>
        <w:r>
          <w:rPr>
            <w:noProof/>
            <w:webHidden/>
          </w:rPr>
        </w:r>
        <w:r>
          <w:rPr>
            <w:noProof/>
            <w:webHidden/>
          </w:rPr>
          <w:fldChar w:fldCharType="separate"/>
        </w:r>
        <w:r>
          <w:rPr>
            <w:noProof/>
            <w:webHidden/>
          </w:rPr>
          <w:t>5</w:t>
        </w:r>
        <w:r>
          <w:rPr>
            <w:noProof/>
            <w:webHidden/>
          </w:rPr>
          <w:fldChar w:fldCharType="end"/>
        </w:r>
      </w:hyperlink>
    </w:p>
    <w:p w:rsidR="00DA7193" w:rsidRDefault="00DA7193">
      <w:pPr>
        <w:pStyle w:val="TOC2"/>
        <w:tabs>
          <w:tab w:val="left" w:pos="880"/>
          <w:tab w:val="right" w:leader="dot" w:pos="11107"/>
        </w:tabs>
        <w:rPr>
          <w:rFonts w:asciiTheme="minorHAnsi" w:eastAsiaTheme="minorEastAsia" w:hAnsiTheme="minorHAnsi" w:cstheme="minorBidi"/>
          <w:i w:val="0"/>
          <w:noProof/>
          <w:sz w:val="22"/>
          <w:szCs w:val="22"/>
        </w:rPr>
      </w:pPr>
      <w:hyperlink w:anchor="_Toc16846131" w:history="1">
        <w:r w:rsidRPr="0038048F">
          <w:rPr>
            <w:rStyle w:val="Hyperlink"/>
            <w:noProof/>
          </w:rPr>
          <w:t>2.3</w:t>
        </w:r>
        <w:r>
          <w:rPr>
            <w:rFonts w:asciiTheme="minorHAnsi" w:eastAsiaTheme="minorEastAsia" w:hAnsiTheme="minorHAnsi" w:cstheme="minorBidi"/>
            <w:i w:val="0"/>
            <w:noProof/>
            <w:sz w:val="22"/>
            <w:szCs w:val="22"/>
          </w:rPr>
          <w:tab/>
        </w:r>
        <w:r w:rsidRPr="0038048F">
          <w:rPr>
            <w:rStyle w:val="Hyperlink"/>
            <w:noProof/>
          </w:rPr>
          <w:t>Physical Mapping of Classes</w:t>
        </w:r>
        <w:r>
          <w:rPr>
            <w:noProof/>
            <w:webHidden/>
          </w:rPr>
          <w:tab/>
        </w:r>
        <w:r>
          <w:rPr>
            <w:noProof/>
            <w:webHidden/>
          </w:rPr>
          <w:fldChar w:fldCharType="begin"/>
        </w:r>
        <w:r>
          <w:rPr>
            <w:noProof/>
            <w:webHidden/>
          </w:rPr>
          <w:instrText xml:space="preserve"> PAGEREF _Toc16846131 \h </w:instrText>
        </w:r>
        <w:r>
          <w:rPr>
            <w:noProof/>
            <w:webHidden/>
          </w:rPr>
        </w:r>
        <w:r>
          <w:rPr>
            <w:noProof/>
            <w:webHidden/>
          </w:rPr>
          <w:fldChar w:fldCharType="separate"/>
        </w:r>
        <w:r>
          <w:rPr>
            <w:noProof/>
            <w:webHidden/>
          </w:rPr>
          <w:t>5</w:t>
        </w:r>
        <w:r>
          <w:rPr>
            <w:noProof/>
            <w:webHidden/>
          </w:rPr>
          <w:fldChar w:fldCharType="end"/>
        </w:r>
      </w:hyperlink>
    </w:p>
    <w:p w:rsidR="00DA7193" w:rsidRDefault="00DA7193">
      <w:pPr>
        <w:pStyle w:val="TOC2"/>
        <w:tabs>
          <w:tab w:val="left" w:pos="880"/>
          <w:tab w:val="right" w:leader="dot" w:pos="11107"/>
        </w:tabs>
        <w:rPr>
          <w:rFonts w:asciiTheme="minorHAnsi" w:eastAsiaTheme="minorEastAsia" w:hAnsiTheme="minorHAnsi" w:cstheme="minorBidi"/>
          <w:i w:val="0"/>
          <w:noProof/>
          <w:sz w:val="22"/>
          <w:szCs w:val="22"/>
        </w:rPr>
      </w:pPr>
      <w:hyperlink w:anchor="_Toc16846132" w:history="1">
        <w:r w:rsidRPr="0038048F">
          <w:rPr>
            <w:rStyle w:val="Hyperlink"/>
            <w:noProof/>
          </w:rPr>
          <w:t>2.4</w:t>
        </w:r>
        <w:r>
          <w:rPr>
            <w:rFonts w:asciiTheme="minorHAnsi" w:eastAsiaTheme="minorEastAsia" w:hAnsiTheme="minorHAnsi" w:cstheme="minorBidi"/>
            <w:i w:val="0"/>
            <w:noProof/>
            <w:sz w:val="22"/>
            <w:szCs w:val="22"/>
          </w:rPr>
          <w:tab/>
        </w:r>
        <w:r w:rsidRPr="0038048F">
          <w:rPr>
            <w:rStyle w:val="Hyperlink"/>
            <w:noProof/>
          </w:rPr>
          <w:t>Logical Signal Mapping</w:t>
        </w:r>
        <w:r>
          <w:rPr>
            <w:noProof/>
            <w:webHidden/>
          </w:rPr>
          <w:tab/>
        </w:r>
        <w:r>
          <w:rPr>
            <w:noProof/>
            <w:webHidden/>
          </w:rPr>
          <w:fldChar w:fldCharType="begin"/>
        </w:r>
        <w:r>
          <w:rPr>
            <w:noProof/>
            <w:webHidden/>
          </w:rPr>
          <w:instrText xml:space="preserve"> PAGEREF _Toc16846132 \h </w:instrText>
        </w:r>
        <w:r>
          <w:rPr>
            <w:noProof/>
            <w:webHidden/>
          </w:rPr>
        </w:r>
        <w:r>
          <w:rPr>
            <w:noProof/>
            <w:webHidden/>
          </w:rPr>
          <w:fldChar w:fldCharType="separate"/>
        </w:r>
        <w:r>
          <w:rPr>
            <w:noProof/>
            <w:webHidden/>
          </w:rPr>
          <w:t>5</w:t>
        </w:r>
        <w:r>
          <w:rPr>
            <w:noProof/>
            <w:webHidden/>
          </w:rPr>
          <w:fldChar w:fldCharType="end"/>
        </w:r>
      </w:hyperlink>
    </w:p>
    <w:p w:rsidR="00DA7193" w:rsidRDefault="00DA7193">
      <w:pPr>
        <w:pStyle w:val="TOC2"/>
        <w:tabs>
          <w:tab w:val="left" w:pos="880"/>
          <w:tab w:val="right" w:leader="dot" w:pos="11107"/>
        </w:tabs>
        <w:rPr>
          <w:rFonts w:asciiTheme="minorHAnsi" w:eastAsiaTheme="minorEastAsia" w:hAnsiTheme="minorHAnsi" w:cstheme="minorBidi"/>
          <w:i w:val="0"/>
          <w:noProof/>
          <w:sz w:val="22"/>
          <w:szCs w:val="22"/>
        </w:rPr>
      </w:pPr>
      <w:hyperlink w:anchor="_Toc16846133" w:history="1">
        <w:r w:rsidRPr="0038048F">
          <w:rPr>
            <w:rStyle w:val="Hyperlink"/>
            <w:noProof/>
          </w:rPr>
          <w:t>2.5</w:t>
        </w:r>
        <w:r>
          <w:rPr>
            <w:rFonts w:asciiTheme="minorHAnsi" w:eastAsiaTheme="minorEastAsia" w:hAnsiTheme="minorHAnsi" w:cstheme="minorBidi"/>
            <w:i w:val="0"/>
            <w:noProof/>
            <w:sz w:val="22"/>
            <w:szCs w:val="22"/>
          </w:rPr>
          <w:tab/>
        </w:r>
        <w:r w:rsidRPr="0038048F">
          <w:rPr>
            <w:rStyle w:val="Hyperlink"/>
            <w:noProof/>
          </w:rPr>
          <w:t>RSOAv2-IIR-REQ-360908/A-RearSeatOccupantAlertV2Client_Rx</w:t>
        </w:r>
        <w:r>
          <w:rPr>
            <w:noProof/>
            <w:webHidden/>
          </w:rPr>
          <w:tab/>
        </w:r>
        <w:r>
          <w:rPr>
            <w:noProof/>
            <w:webHidden/>
          </w:rPr>
          <w:fldChar w:fldCharType="begin"/>
        </w:r>
        <w:r>
          <w:rPr>
            <w:noProof/>
            <w:webHidden/>
          </w:rPr>
          <w:instrText xml:space="preserve"> PAGEREF _Toc16846133 \h </w:instrText>
        </w:r>
        <w:r>
          <w:rPr>
            <w:noProof/>
            <w:webHidden/>
          </w:rPr>
        </w:r>
        <w:r>
          <w:rPr>
            <w:noProof/>
            <w:webHidden/>
          </w:rPr>
          <w:fldChar w:fldCharType="separate"/>
        </w:r>
        <w:r>
          <w:rPr>
            <w:noProof/>
            <w:webHidden/>
          </w:rPr>
          <w:t>5</w:t>
        </w:r>
        <w:r>
          <w:rPr>
            <w:noProof/>
            <w:webHidden/>
          </w:rPr>
          <w:fldChar w:fldCharType="end"/>
        </w:r>
      </w:hyperlink>
    </w:p>
    <w:p w:rsidR="00DA7193" w:rsidRDefault="00DA7193">
      <w:pPr>
        <w:pStyle w:val="TOC3"/>
        <w:tabs>
          <w:tab w:val="left" w:pos="1100"/>
          <w:tab w:val="right" w:leader="dot" w:pos="11107"/>
        </w:tabs>
        <w:rPr>
          <w:rFonts w:asciiTheme="minorHAnsi" w:eastAsiaTheme="minorEastAsia" w:hAnsiTheme="minorHAnsi" w:cstheme="minorBidi"/>
          <w:noProof/>
          <w:sz w:val="22"/>
          <w:szCs w:val="22"/>
        </w:rPr>
      </w:pPr>
      <w:hyperlink w:anchor="_Toc16846134" w:history="1">
        <w:r w:rsidRPr="0038048F">
          <w:rPr>
            <w:rStyle w:val="Hyperlink"/>
            <w:noProof/>
          </w:rPr>
          <w:t>2.5.1</w:t>
        </w:r>
        <w:r>
          <w:rPr>
            <w:rFonts w:asciiTheme="minorHAnsi" w:eastAsiaTheme="minorEastAsia" w:hAnsiTheme="minorHAnsi" w:cstheme="minorBidi"/>
            <w:noProof/>
            <w:sz w:val="22"/>
            <w:szCs w:val="22"/>
          </w:rPr>
          <w:tab/>
        </w:r>
        <w:r w:rsidRPr="0038048F">
          <w:rPr>
            <w:rStyle w:val="Hyperlink"/>
            <w:noProof/>
          </w:rPr>
          <w:t>MD-REQ-354734/A-RearDoor_St</w:t>
        </w:r>
        <w:r>
          <w:rPr>
            <w:noProof/>
            <w:webHidden/>
          </w:rPr>
          <w:tab/>
        </w:r>
        <w:r>
          <w:rPr>
            <w:noProof/>
            <w:webHidden/>
          </w:rPr>
          <w:fldChar w:fldCharType="begin"/>
        </w:r>
        <w:r>
          <w:rPr>
            <w:noProof/>
            <w:webHidden/>
          </w:rPr>
          <w:instrText xml:space="preserve"> PAGEREF _Toc16846134 \h </w:instrText>
        </w:r>
        <w:r>
          <w:rPr>
            <w:noProof/>
            <w:webHidden/>
          </w:rPr>
        </w:r>
        <w:r>
          <w:rPr>
            <w:noProof/>
            <w:webHidden/>
          </w:rPr>
          <w:fldChar w:fldCharType="separate"/>
        </w:r>
        <w:r>
          <w:rPr>
            <w:noProof/>
            <w:webHidden/>
          </w:rPr>
          <w:t>5</w:t>
        </w:r>
        <w:r>
          <w:rPr>
            <w:noProof/>
            <w:webHidden/>
          </w:rPr>
          <w:fldChar w:fldCharType="end"/>
        </w:r>
      </w:hyperlink>
    </w:p>
    <w:p w:rsidR="00DA7193" w:rsidRDefault="00DA7193">
      <w:pPr>
        <w:pStyle w:val="TOC3"/>
        <w:tabs>
          <w:tab w:val="left" w:pos="1100"/>
          <w:tab w:val="right" w:leader="dot" w:pos="11107"/>
        </w:tabs>
        <w:rPr>
          <w:rFonts w:asciiTheme="minorHAnsi" w:eastAsiaTheme="minorEastAsia" w:hAnsiTheme="minorHAnsi" w:cstheme="minorBidi"/>
          <w:noProof/>
          <w:sz w:val="22"/>
          <w:szCs w:val="22"/>
        </w:rPr>
      </w:pPr>
      <w:hyperlink w:anchor="_Toc16846135" w:history="1">
        <w:r w:rsidRPr="0038048F">
          <w:rPr>
            <w:rStyle w:val="Hyperlink"/>
            <w:noProof/>
          </w:rPr>
          <w:t>2.5.2</w:t>
        </w:r>
        <w:r>
          <w:rPr>
            <w:rFonts w:asciiTheme="minorHAnsi" w:eastAsiaTheme="minorEastAsia" w:hAnsiTheme="minorHAnsi" w:cstheme="minorBidi"/>
            <w:noProof/>
            <w:sz w:val="22"/>
            <w:szCs w:val="22"/>
          </w:rPr>
          <w:tab/>
        </w:r>
        <w:r w:rsidRPr="0038048F">
          <w:rPr>
            <w:rStyle w:val="Hyperlink"/>
            <w:noProof/>
          </w:rPr>
          <w:t>MD-REQ-199809/A-IgnitionStatus_St</w:t>
        </w:r>
        <w:r>
          <w:rPr>
            <w:noProof/>
            <w:webHidden/>
          </w:rPr>
          <w:tab/>
        </w:r>
        <w:r>
          <w:rPr>
            <w:noProof/>
            <w:webHidden/>
          </w:rPr>
          <w:fldChar w:fldCharType="begin"/>
        </w:r>
        <w:r>
          <w:rPr>
            <w:noProof/>
            <w:webHidden/>
          </w:rPr>
          <w:instrText xml:space="preserve"> PAGEREF _Toc16846135 \h </w:instrText>
        </w:r>
        <w:r>
          <w:rPr>
            <w:noProof/>
            <w:webHidden/>
          </w:rPr>
        </w:r>
        <w:r>
          <w:rPr>
            <w:noProof/>
            <w:webHidden/>
          </w:rPr>
          <w:fldChar w:fldCharType="separate"/>
        </w:r>
        <w:r>
          <w:rPr>
            <w:noProof/>
            <w:webHidden/>
          </w:rPr>
          <w:t>6</w:t>
        </w:r>
        <w:r>
          <w:rPr>
            <w:noProof/>
            <w:webHidden/>
          </w:rPr>
          <w:fldChar w:fldCharType="end"/>
        </w:r>
      </w:hyperlink>
    </w:p>
    <w:p w:rsidR="00DA7193" w:rsidRDefault="00DA7193">
      <w:pPr>
        <w:pStyle w:val="TOC2"/>
        <w:tabs>
          <w:tab w:val="left" w:pos="880"/>
          <w:tab w:val="right" w:leader="dot" w:pos="11107"/>
        </w:tabs>
        <w:rPr>
          <w:rFonts w:asciiTheme="minorHAnsi" w:eastAsiaTheme="minorEastAsia" w:hAnsiTheme="minorHAnsi" w:cstheme="minorBidi"/>
          <w:i w:val="0"/>
          <w:noProof/>
          <w:sz w:val="22"/>
          <w:szCs w:val="22"/>
        </w:rPr>
      </w:pPr>
      <w:hyperlink w:anchor="_Toc16846136" w:history="1">
        <w:r w:rsidRPr="0038048F">
          <w:rPr>
            <w:rStyle w:val="Hyperlink"/>
            <w:noProof/>
          </w:rPr>
          <w:t>2.6</w:t>
        </w:r>
        <w:r>
          <w:rPr>
            <w:rFonts w:asciiTheme="minorHAnsi" w:eastAsiaTheme="minorEastAsia" w:hAnsiTheme="minorHAnsi" w:cstheme="minorBidi"/>
            <w:i w:val="0"/>
            <w:noProof/>
            <w:sz w:val="22"/>
            <w:szCs w:val="22"/>
          </w:rPr>
          <w:tab/>
        </w:r>
        <w:r w:rsidRPr="0038048F">
          <w:rPr>
            <w:rStyle w:val="Hyperlink"/>
            <w:noProof/>
          </w:rPr>
          <w:t>RSOAv2-IIR-REQ-360911/A-RearSeatOccupantAlertV2Client _Tx</w:t>
        </w:r>
        <w:r>
          <w:rPr>
            <w:noProof/>
            <w:webHidden/>
          </w:rPr>
          <w:tab/>
        </w:r>
        <w:r>
          <w:rPr>
            <w:noProof/>
            <w:webHidden/>
          </w:rPr>
          <w:fldChar w:fldCharType="begin"/>
        </w:r>
        <w:r>
          <w:rPr>
            <w:noProof/>
            <w:webHidden/>
          </w:rPr>
          <w:instrText xml:space="preserve"> PAGEREF _Toc16846136 \h </w:instrText>
        </w:r>
        <w:r>
          <w:rPr>
            <w:noProof/>
            <w:webHidden/>
          </w:rPr>
        </w:r>
        <w:r>
          <w:rPr>
            <w:noProof/>
            <w:webHidden/>
          </w:rPr>
          <w:fldChar w:fldCharType="separate"/>
        </w:r>
        <w:r>
          <w:rPr>
            <w:noProof/>
            <w:webHidden/>
          </w:rPr>
          <w:t>6</w:t>
        </w:r>
        <w:r>
          <w:rPr>
            <w:noProof/>
            <w:webHidden/>
          </w:rPr>
          <w:fldChar w:fldCharType="end"/>
        </w:r>
      </w:hyperlink>
    </w:p>
    <w:p w:rsidR="00DA7193" w:rsidRDefault="00DA7193">
      <w:pPr>
        <w:pStyle w:val="TOC3"/>
        <w:tabs>
          <w:tab w:val="left" w:pos="1100"/>
          <w:tab w:val="right" w:leader="dot" w:pos="11107"/>
        </w:tabs>
        <w:rPr>
          <w:rFonts w:asciiTheme="minorHAnsi" w:eastAsiaTheme="minorEastAsia" w:hAnsiTheme="minorHAnsi" w:cstheme="minorBidi"/>
          <w:noProof/>
          <w:sz w:val="22"/>
          <w:szCs w:val="22"/>
        </w:rPr>
      </w:pPr>
      <w:hyperlink w:anchor="_Toc16846137" w:history="1">
        <w:r w:rsidRPr="0038048F">
          <w:rPr>
            <w:rStyle w:val="Hyperlink"/>
            <w:noProof/>
          </w:rPr>
          <w:t>2.6.1</w:t>
        </w:r>
        <w:r>
          <w:rPr>
            <w:rFonts w:asciiTheme="minorHAnsi" w:eastAsiaTheme="minorEastAsia" w:hAnsiTheme="minorHAnsi" w:cstheme="minorBidi"/>
            <w:noProof/>
            <w:sz w:val="22"/>
            <w:szCs w:val="22"/>
          </w:rPr>
          <w:tab/>
        </w:r>
        <w:r w:rsidRPr="0038048F">
          <w:rPr>
            <w:rStyle w:val="Hyperlink"/>
            <w:noProof/>
          </w:rPr>
          <w:t>MD-REQ-360912/A-SYNC_Alerts</w:t>
        </w:r>
        <w:r>
          <w:rPr>
            <w:noProof/>
            <w:webHidden/>
          </w:rPr>
          <w:tab/>
        </w:r>
        <w:r>
          <w:rPr>
            <w:noProof/>
            <w:webHidden/>
          </w:rPr>
          <w:fldChar w:fldCharType="begin"/>
        </w:r>
        <w:r>
          <w:rPr>
            <w:noProof/>
            <w:webHidden/>
          </w:rPr>
          <w:instrText xml:space="preserve"> PAGEREF _Toc16846137 \h </w:instrText>
        </w:r>
        <w:r>
          <w:rPr>
            <w:noProof/>
            <w:webHidden/>
          </w:rPr>
        </w:r>
        <w:r>
          <w:rPr>
            <w:noProof/>
            <w:webHidden/>
          </w:rPr>
          <w:fldChar w:fldCharType="separate"/>
        </w:r>
        <w:r>
          <w:rPr>
            <w:noProof/>
            <w:webHidden/>
          </w:rPr>
          <w:t>6</w:t>
        </w:r>
        <w:r>
          <w:rPr>
            <w:noProof/>
            <w:webHidden/>
          </w:rPr>
          <w:fldChar w:fldCharType="end"/>
        </w:r>
      </w:hyperlink>
    </w:p>
    <w:p w:rsidR="00DA7193" w:rsidRDefault="00DA7193">
      <w:pPr>
        <w:pStyle w:val="TOC1"/>
        <w:tabs>
          <w:tab w:val="left" w:pos="400"/>
          <w:tab w:val="right" w:leader="dot" w:pos="11107"/>
        </w:tabs>
        <w:rPr>
          <w:rFonts w:asciiTheme="minorHAnsi" w:eastAsiaTheme="minorEastAsia" w:hAnsiTheme="minorHAnsi" w:cstheme="minorBidi"/>
          <w:b w:val="0"/>
          <w:smallCaps w:val="0"/>
          <w:noProof/>
          <w:sz w:val="22"/>
          <w:szCs w:val="22"/>
        </w:rPr>
      </w:pPr>
      <w:hyperlink w:anchor="_Toc16846138" w:history="1">
        <w:r w:rsidRPr="0038048F">
          <w:rPr>
            <w:rStyle w:val="Hyperlink"/>
            <w:noProof/>
          </w:rPr>
          <w:t>3</w:t>
        </w:r>
        <w:r>
          <w:rPr>
            <w:rFonts w:asciiTheme="minorHAnsi" w:eastAsiaTheme="minorEastAsia" w:hAnsiTheme="minorHAnsi" w:cstheme="minorBidi"/>
            <w:b w:val="0"/>
            <w:smallCaps w:val="0"/>
            <w:noProof/>
            <w:sz w:val="22"/>
            <w:szCs w:val="22"/>
          </w:rPr>
          <w:tab/>
        </w:r>
        <w:r w:rsidRPr="0038048F">
          <w:rPr>
            <w:rStyle w:val="Hyperlink"/>
            <w:noProof/>
          </w:rPr>
          <w:t>General Requirements</w:t>
        </w:r>
        <w:r>
          <w:rPr>
            <w:noProof/>
            <w:webHidden/>
          </w:rPr>
          <w:tab/>
        </w:r>
        <w:r>
          <w:rPr>
            <w:noProof/>
            <w:webHidden/>
          </w:rPr>
          <w:fldChar w:fldCharType="begin"/>
        </w:r>
        <w:r>
          <w:rPr>
            <w:noProof/>
            <w:webHidden/>
          </w:rPr>
          <w:instrText xml:space="preserve"> PAGEREF _Toc16846138 \h </w:instrText>
        </w:r>
        <w:r>
          <w:rPr>
            <w:noProof/>
            <w:webHidden/>
          </w:rPr>
        </w:r>
        <w:r>
          <w:rPr>
            <w:noProof/>
            <w:webHidden/>
          </w:rPr>
          <w:fldChar w:fldCharType="separate"/>
        </w:r>
        <w:r>
          <w:rPr>
            <w:noProof/>
            <w:webHidden/>
          </w:rPr>
          <w:t>8</w:t>
        </w:r>
        <w:r>
          <w:rPr>
            <w:noProof/>
            <w:webHidden/>
          </w:rPr>
          <w:fldChar w:fldCharType="end"/>
        </w:r>
      </w:hyperlink>
    </w:p>
    <w:p w:rsidR="00DA7193" w:rsidRDefault="00DA7193">
      <w:pPr>
        <w:pStyle w:val="TOC2"/>
        <w:tabs>
          <w:tab w:val="left" w:pos="880"/>
          <w:tab w:val="right" w:leader="dot" w:pos="11107"/>
        </w:tabs>
        <w:rPr>
          <w:rFonts w:asciiTheme="minorHAnsi" w:eastAsiaTheme="minorEastAsia" w:hAnsiTheme="minorHAnsi" w:cstheme="minorBidi"/>
          <w:i w:val="0"/>
          <w:noProof/>
          <w:sz w:val="22"/>
          <w:szCs w:val="22"/>
        </w:rPr>
      </w:pPr>
      <w:hyperlink w:anchor="_Toc16846139" w:history="1">
        <w:r w:rsidRPr="0038048F">
          <w:rPr>
            <w:rStyle w:val="Hyperlink"/>
            <w:noProof/>
          </w:rPr>
          <w:t>3.1</w:t>
        </w:r>
        <w:r>
          <w:rPr>
            <w:rFonts w:asciiTheme="minorHAnsi" w:eastAsiaTheme="minorEastAsia" w:hAnsiTheme="minorHAnsi" w:cstheme="minorBidi"/>
            <w:i w:val="0"/>
            <w:noProof/>
            <w:sz w:val="22"/>
            <w:szCs w:val="22"/>
          </w:rPr>
          <w:tab/>
        </w:r>
        <w:r w:rsidRPr="0038048F">
          <w:rPr>
            <w:rStyle w:val="Hyperlink"/>
            <w:noProof/>
          </w:rPr>
          <w:t>RSOAv2-REQ-360918/A-Rear Seat Occupant Alert Configuration Parameter</w:t>
        </w:r>
        <w:r>
          <w:rPr>
            <w:noProof/>
            <w:webHidden/>
          </w:rPr>
          <w:tab/>
        </w:r>
        <w:r>
          <w:rPr>
            <w:noProof/>
            <w:webHidden/>
          </w:rPr>
          <w:fldChar w:fldCharType="begin"/>
        </w:r>
        <w:r>
          <w:rPr>
            <w:noProof/>
            <w:webHidden/>
          </w:rPr>
          <w:instrText xml:space="preserve"> PAGEREF _Toc16846139 \h </w:instrText>
        </w:r>
        <w:r>
          <w:rPr>
            <w:noProof/>
            <w:webHidden/>
          </w:rPr>
        </w:r>
        <w:r>
          <w:rPr>
            <w:noProof/>
            <w:webHidden/>
          </w:rPr>
          <w:fldChar w:fldCharType="separate"/>
        </w:r>
        <w:r>
          <w:rPr>
            <w:noProof/>
            <w:webHidden/>
          </w:rPr>
          <w:t>8</w:t>
        </w:r>
        <w:r>
          <w:rPr>
            <w:noProof/>
            <w:webHidden/>
          </w:rPr>
          <w:fldChar w:fldCharType="end"/>
        </w:r>
      </w:hyperlink>
    </w:p>
    <w:p w:rsidR="00DA7193" w:rsidRDefault="00DA7193">
      <w:pPr>
        <w:pStyle w:val="TOC2"/>
        <w:tabs>
          <w:tab w:val="left" w:pos="880"/>
          <w:tab w:val="right" w:leader="dot" w:pos="11107"/>
        </w:tabs>
        <w:rPr>
          <w:rFonts w:asciiTheme="minorHAnsi" w:eastAsiaTheme="minorEastAsia" w:hAnsiTheme="minorHAnsi" w:cstheme="minorBidi"/>
          <w:i w:val="0"/>
          <w:noProof/>
          <w:sz w:val="22"/>
          <w:szCs w:val="22"/>
        </w:rPr>
      </w:pPr>
      <w:hyperlink w:anchor="_Toc16846140" w:history="1">
        <w:r w:rsidRPr="0038048F">
          <w:rPr>
            <w:rStyle w:val="Hyperlink"/>
            <w:noProof/>
          </w:rPr>
          <w:t>3.2</w:t>
        </w:r>
        <w:r>
          <w:rPr>
            <w:rFonts w:asciiTheme="minorHAnsi" w:eastAsiaTheme="minorEastAsia" w:hAnsiTheme="minorHAnsi" w:cstheme="minorBidi"/>
            <w:i w:val="0"/>
            <w:noProof/>
            <w:sz w:val="22"/>
            <w:szCs w:val="22"/>
          </w:rPr>
          <w:tab/>
        </w:r>
        <w:r w:rsidRPr="0038048F">
          <w:rPr>
            <w:rStyle w:val="Hyperlink"/>
            <w:noProof/>
          </w:rPr>
          <w:t>REQ-361692/A-Ignition On and Ignition Off References</w:t>
        </w:r>
        <w:r>
          <w:rPr>
            <w:noProof/>
            <w:webHidden/>
          </w:rPr>
          <w:tab/>
        </w:r>
        <w:r>
          <w:rPr>
            <w:noProof/>
            <w:webHidden/>
          </w:rPr>
          <w:fldChar w:fldCharType="begin"/>
        </w:r>
        <w:r>
          <w:rPr>
            <w:noProof/>
            <w:webHidden/>
          </w:rPr>
          <w:instrText xml:space="preserve"> PAGEREF _Toc16846140 \h </w:instrText>
        </w:r>
        <w:r>
          <w:rPr>
            <w:noProof/>
            <w:webHidden/>
          </w:rPr>
        </w:r>
        <w:r>
          <w:rPr>
            <w:noProof/>
            <w:webHidden/>
          </w:rPr>
          <w:fldChar w:fldCharType="separate"/>
        </w:r>
        <w:r>
          <w:rPr>
            <w:noProof/>
            <w:webHidden/>
          </w:rPr>
          <w:t>8</w:t>
        </w:r>
        <w:r>
          <w:rPr>
            <w:noProof/>
            <w:webHidden/>
          </w:rPr>
          <w:fldChar w:fldCharType="end"/>
        </w:r>
      </w:hyperlink>
    </w:p>
    <w:p w:rsidR="00DA7193" w:rsidRDefault="00DA7193">
      <w:pPr>
        <w:pStyle w:val="TOC1"/>
        <w:tabs>
          <w:tab w:val="left" w:pos="400"/>
          <w:tab w:val="right" w:leader="dot" w:pos="11107"/>
        </w:tabs>
        <w:rPr>
          <w:rFonts w:asciiTheme="minorHAnsi" w:eastAsiaTheme="minorEastAsia" w:hAnsiTheme="minorHAnsi" w:cstheme="minorBidi"/>
          <w:b w:val="0"/>
          <w:smallCaps w:val="0"/>
          <w:noProof/>
          <w:sz w:val="22"/>
          <w:szCs w:val="22"/>
        </w:rPr>
      </w:pPr>
      <w:hyperlink w:anchor="_Toc16846141" w:history="1">
        <w:r w:rsidRPr="0038048F">
          <w:rPr>
            <w:rStyle w:val="Hyperlink"/>
            <w:noProof/>
          </w:rPr>
          <w:t>4</w:t>
        </w:r>
        <w:r>
          <w:rPr>
            <w:rFonts w:asciiTheme="minorHAnsi" w:eastAsiaTheme="minorEastAsia" w:hAnsiTheme="minorHAnsi" w:cstheme="minorBidi"/>
            <w:b w:val="0"/>
            <w:smallCaps w:val="0"/>
            <w:noProof/>
            <w:sz w:val="22"/>
            <w:szCs w:val="22"/>
          </w:rPr>
          <w:tab/>
        </w:r>
        <w:r w:rsidRPr="0038048F">
          <w:rPr>
            <w:rStyle w:val="Hyperlink"/>
            <w:noProof/>
          </w:rPr>
          <w:t>Functional Definition</w:t>
        </w:r>
        <w:r>
          <w:rPr>
            <w:noProof/>
            <w:webHidden/>
          </w:rPr>
          <w:tab/>
        </w:r>
        <w:r>
          <w:rPr>
            <w:noProof/>
            <w:webHidden/>
          </w:rPr>
          <w:fldChar w:fldCharType="begin"/>
        </w:r>
        <w:r>
          <w:rPr>
            <w:noProof/>
            <w:webHidden/>
          </w:rPr>
          <w:instrText xml:space="preserve"> PAGEREF _Toc16846141 \h </w:instrText>
        </w:r>
        <w:r>
          <w:rPr>
            <w:noProof/>
            <w:webHidden/>
          </w:rPr>
        </w:r>
        <w:r>
          <w:rPr>
            <w:noProof/>
            <w:webHidden/>
          </w:rPr>
          <w:fldChar w:fldCharType="separate"/>
        </w:r>
        <w:r>
          <w:rPr>
            <w:noProof/>
            <w:webHidden/>
          </w:rPr>
          <w:t>9</w:t>
        </w:r>
        <w:r>
          <w:rPr>
            <w:noProof/>
            <w:webHidden/>
          </w:rPr>
          <w:fldChar w:fldCharType="end"/>
        </w:r>
      </w:hyperlink>
    </w:p>
    <w:p w:rsidR="00DA7193" w:rsidRDefault="00DA7193">
      <w:pPr>
        <w:pStyle w:val="TOC2"/>
        <w:tabs>
          <w:tab w:val="left" w:pos="880"/>
          <w:tab w:val="right" w:leader="dot" w:pos="11107"/>
        </w:tabs>
        <w:rPr>
          <w:rFonts w:asciiTheme="minorHAnsi" w:eastAsiaTheme="minorEastAsia" w:hAnsiTheme="minorHAnsi" w:cstheme="minorBidi"/>
          <w:i w:val="0"/>
          <w:noProof/>
          <w:sz w:val="22"/>
          <w:szCs w:val="22"/>
        </w:rPr>
      </w:pPr>
      <w:hyperlink w:anchor="_Toc16846142" w:history="1">
        <w:r w:rsidRPr="0038048F">
          <w:rPr>
            <w:rStyle w:val="Hyperlink"/>
            <w:noProof/>
          </w:rPr>
          <w:t>4.1</w:t>
        </w:r>
        <w:r>
          <w:rPr>
            <w:rFonts w:asciiTheme="minorHAnsi" w:eastAsiaTheme="minorEastAsia" w:hAnsiTheme="minorHAnsi" w:cstheme="minorBidi"/>
            <w:i w:val="0"/>
            <w:noProof/>
            <w:sz w:val="22"/>
            <w:szCs w:val="22"/>
          </w:rPr>
          <w:tab/>
        </w:r>
        <w:r w:rsidRPr="0038048F">
          <w:rPr>
            <w:rStyle w:val="Hyperlink"/>
            <w:noProof/>
          </w:rPr>
          <w:t>RSOAv2-FUN-REQ-360914/A-Arming the Alert</w:t>
        </w:r>
        <w:r>
          <w:rPr>
            <w:noProof/>
            <w:webHidden/>
          </w:rPr>
          <w:tab/>
        </w:r>
        <w:r>
          <w:rPr>
            <w:noProof/>
            <w:webHidden/>
          </w:rPr>
          <w:fldChar w:fldCharType="begin"/>
        </w:r>
        <w:r>
          <w:rPr>
            <w:noProof/>
            <w:webHidden/>
          </w:rPr>
          <w:instrText xml:space="preserve"> PAGEREF _Toc16846142 \h </w:instrText>
        </w:r>
        <w:r>
          <w:rPr>
            <w:noProof/>
            <w:webHidden/>
          </w:rPr>
        </w:r>
        <w:r>
          <w:rPr>
            <w:noProof/>
            <w:webHidden/>
          </w:rPr>
          <w:fldChar w:fldCharType="separate"/>
        </w:r>
        <w:r>
          <w:rPr>
            <w:noProof/>
            <w:webHidden/>
          </w:rPr>
          <w:t>9</w:t>
        </w:r>
        <w:r>
          <w:rPr>
            <w:noProof/>
            <w:webHidden/>
          </w:rPr>
          <w:fldChar w:fldCharType="end"/>
        </w:r>
      </w:hyperlink>
    </w:p>
    <w:p w:rsidR="00DA7193" w:rsidRDefault="00DA7193">
      <w:pPr>
        <w:pStyle w:val="TOC3"/>
        <w:tabs>
          <w:tab w:val="left" w:pos="1100"/>
          <w:tab w:val="right" w:leader="dot" w:pos="11107"/>
        </w:tabs>
        <w:rPr>
          <w:rFonts w:asciiTheme="minorHAnsi" w:eastAsiaTheme="minorEastAsia" w:hAnsiTheme="minorHAnsi" w:cstheme="minorBidi"/>
          <w:noProof/>
          <w:sz w:val="22"/>
          <w:szCs w:val="22"/>
        </w:rPr>
      </w:pPr>
      <w:hyperlink w:anchor="_Toc16846143" w:history="1">
        <w:r w:rsidRPr="0038048F">
          <w:rPr>
            <w:rStyle w:val="Hyperlink"/>
            <w:noProof/>
          </w:rPr>
          <w:t>4.1.1</w:t>
        </w:r>
        <w:r>
          <w:rPr>
            <w:rFonts w:asciiTheme="minorHAnsi" w:eastAsiaTheme="minorEastAsia" w:hAnsiTheme="minorHAnsi" w:cstheme="minorBidi"/>
            <w:noProof/>
            <w:sz w:val="22"/>
            <w:szCs w:val="22"/>
          </w:rPr>
          <w:tab/>
        </w:r>
        <w:r w:rsidRPr="0038048F">
          <w:rPr>
            <w:rStyle w:val="Hyperlink"/>
            <w:noProof/>
          </w:rPr>
          <w:t>Requirements</w:t>
        </w:r>
        <w:r>
          <w:rPr>
            <w:noProof/>
            <w:webHidden/>
          </w:rPr>
          <w:tab/>
        </w:r>
        <w:r>
          <w:rPr>
            <w:noProof/>
            <w:webHidden/>
          </w:rPr>
          <w:fldChar w:fldCharType="begin"/>
        </w:r>
        <w:r>
          <w:rPr>
            <w:noProof/>
            <w:webHidden/>
          </w:rPr>
          <w:instrText xml:space="preserve"> PAGEREF _Toc16846143 \h </w:instrText>
        </w:r>
        <w:r>
          <w:rPr>
            <w:noProof/>
            <w:webHidden/>
          </w:rPr>
        </w:r>
        <w:r>
          <w:rPr>
            <w:noProof/>
            <w:webHidden/>
          </w:rPr>
          <w:fldChar w:fldCharType="separate"/>
        </w:r>
        <w:r>
          <w:rPr>
            <w:noProof/>
            <w:webHidden/>
          </w:rPr>
          <w:t>9</w:t>
        </w:r>
        <w:r>
          <w:rPr>
            <w:noProof/>
            <w:webHidden/>
          </w:rPr>
          <w:fldChar w:fldCharType="end"/>
        </w:r>
      </w:hyperlink>
    </w:p>
    <w:p w:rsidR="00DA7193" w:rsidRDefault="00DA7193">
      <w:pPr>
        <w:pStyle w:val="TOC3"/>
        <w:tabs>
          <w:tab w:val="left" w:pos="1100"/>
          <w:tab w:val="right" w:leader="dot" w:pos="11107"/>
        </w:tabs>
        <w:rPr>
          <w:rFonts w:asciiTheme="minorHAnsi" w:eastAsiaTheme="minorEastAsia" w:hAnsiTheme="minorHAnsi" w:cstheme="minorBidi"/>
          <w:noProof/>
          <w:sz w:val="22"/>
          <w:szCs w:val="22"/>
        </w:rPr>
      </w:pPr>
      <w:hyperlink w:anchor="_Toc16846144" w:history="1">
        <w:r w:rsidRPr="0038048F">
          <w:rPr>
            <w:rStyle w:val="Hyperlink"/>
            <w:noProof/>
          </w:rPr>
          <w:t>4.1.2</w:t>
        </w:r>
        <w:r>
          <w:rPr>
            <w:rFonts w:asciiTheme="minorHAnsi" w:eastAsiaTheme="minorEastAsia" w:hAnsiTheme="minorHAnsi" w:cstheme="minorBidi"/>
            <w:noProof/>
            <w:sz w:val="22"/>
            <w:szCs w:val="22"/>
          </w:rPr>
          <w:tab/>
        </w:r>
        <w:r w:rsidRPr="0038048F">
          <w:rPr>
            <w:rStyle w:val="Hyperlink"/>
            <w:noProof/>
          </w:rPr>
          <w:t>Use Cases</w:t>
        </w:r>
        <w:r>
          <w:rPr>
            <w:noProof/>
            <w:webHidden/>
          </w:rPr>
          <w:tab/>
        </w:r>
        <w:r>
          <w:rPr>
            <w:noProof/>
            <w:webHidden/>
          </w:rPr>
          <w:fldChar w:fldCharType="begin"/>
        </w:r>
        <w:r>
          <w:rPr>
            <w:noProof/>
            <w:webHidden/>
          </w:rPr>
          <w:instrText xml:space="preserve"> PAGEREF _Toc16846144 \h </w:instrText>
        </w:r>
        <w:r>
          <w:rPr>
            <w:noProof/>
            <w:webHidden/>
          </w:rPr>
        </w:r>
        <w:r>
          <w:rPr>
            <w:noProof/>
            <w:webHidden/>
          </w:rPr>
          <w:fldChar w:fldCharType="separate"/>
        </w:r>
        <w:r>
          <w:rPr>
            <w:noProof/>
            <w:webHidden/>
          </w:rPr>
          <w:t>9</w:t>
        </w:r>
        <w:r>
          <w:rPr>
            <w:noProof/>
            <w:webHidden/>
          </w:rPr>
          <w:fldChar w:fldCharType="end"/>
        </w:r>
      </w:hyperlink>
    </w:p>
    <w:p w:rsidR="00DA7193" w:rsidRDefault="00DA7193">
      <w:pPr>
        <w:pStyle w:val="TOC3"/>
        <w:tabs>
          <w:tab w:val="left" w:pos="1100"/>
          <w:tab w:val="right" w:leader="dot" w:pos="11107"/>
        </w:tabs>
        <w:rPr>
          <w:rFonts w:asciiTheme="minorHAnsi" w:eastAsiaTheme="minorEastAsia" w:hAnsiTheme="minorHAnsi" w:cstheme="minorBidi"/>
          <w:noProof/>
          <w:sz w:val="22"/>
          <w:szCs w:val="22"/>
        </w:rPr>
      </w:pPr>
      <w:hyperlink w:anchor="_Toc16846145" w:history="1">
        <w:r w:rsidRPr="0038048F">
          <w:rPr>
            <w:rStyle w:val="Hyperlink"/>
            <w:noProof/>
          </w:rPr>
          <w:t>4.1.3</w:t>
        </w:r>
        <w:r>
          <w:rPr>
            <w:rFonts w:asciiTheme="minorHAnsi" w:eastAsiaTheme="minorEastAsia" w:hAnsiTheme="minorHAnsi" w:cstheme="minorBidi"/>
            <w:noProof/>
            <w:sz w:val="22"/>
            <w:szCs w:val="22"/>
          </w:rPr>
          <w:tab/>
        </w:r>
        <w:r w:rsidRPr="0038048F">
          <w:rPr>
            <w:rStyle w:val="Hyperlink"/>
            <w:noProof/>
          </w:rPr>
          <w:t>White Box View</w:t>
        </w:r>
        <w:r>
          <w:rPr>
            <w:noProof/>
            <w:webHidden/>
          </w:rPr>
          <w:tab/>
        </w:r>
        <w:r>
          <w:rPr>
            <w:noProof/>
            <w:webHidden/>
          </w:rPr>
          <w:fldChar w:fldCharType="begin"/>
        </w:r>
        <w:r>
          <w:rPr>
            <w:noProof/>
            <w:webHidden/>
          </w:rPr>
          <w:instrText xml:space="preserve"> PAGEREF _Toc16846145 \h </w:instrText>
        </w:r>
        <w:r>
          <w:rPr>
            <w:noProof/>
            <w:webHidden/>
          </w:rPr>
        </w:r>
        <w:r>
          <w:rPr>
            <w:noProof/>
            <w:webHidden/>
          </w:rPr>
          <w:fldChar w:fldCharType="separate"/>
        </w:r>
        <w:r>
          <w:rPr>
            <w:noProof/>
            <w:webHidden/>
          </w:rPr>
          <w:t>11</w:t>
        </w:r>
        <w:r>
          <w:rPr>
            <w:noProof/>
            <w:webHidden/>
          </w:rPr>
          <w:fldChar w:fldCharType="end"/>
        </w:r>
      </w:hyperlink>
    </w:p>
    <w:p w:rsidR="00DA7193" w:rsidRDefault="00DA7193">
      <w:pPr>
        <w:pStyle w:val="TOC2"/>
        <w:tabs>
          <w:tab w:val="left" w:pos="880"/>
          <w:tab w:val="right" w:leader="dot" w:pos="11107"/>
        </w:tabs>
        <w:rPr>
          <w:rFonts w:asciiTheme="minorHAnsi" w:eastAsiaTheme="minorEastAsia" w:hAnsiTheme="minorHAnsi" w:cstheme="minorBidi"/>
          <w:i w:val="0"/>
          <w:noProof/>
          <w:sz w:val="22"/>
          <w:szCs w:val="22"/>
        </w:rPr>
      </w:pPr>
      <w:hyperlink w:anchor="_Toc16846146" w:history="1">
        <w:r w:rsidRPr="0038048F">
          <w:rPr>
            <w:rStyle w:val="Hyperlink"/>
            <w:noProof/>
          </w:rPr>
          <w:t>4.2</w:t>
        </w:r>
        <w:r>
          <w:rPr>
            <w:rFonts w:asciiTheme="minorHAnsi" w:eastAsiaTheme="minorEastAsia" w:hAnsiTheme="minorHAnsi" w:cstheme="minorBidi"/>
            <w:i w:val="0"/>
            <w:noProof/>
            <w:sz w:val="22"/>
            <w:szCs w:val="22"/>
          </w:rPr>
          <w:tab/>
        </w:r>
        <w:r w:rsidRPr="0038048F">
          <w:rPr>
            <w:rStyle w:val="Hyperlink"/>
            <w:noProof/>
          </w:rPr>
          <w:t>RSOAv2-FUN-REQ-361462/A-Triggering and Rearming the Alert</w:t>
        </w:r>
        <w:r>
          <w:rPr>
            <w:noProof/>
            <w:webHidden/>
          </w:rPr>
          <w:tab/>
        </w:r>
        <w:r>
          <w:rPr>
            <w:noProof/>
            <w:webHidden/>
          </w:rPr>
          <w:fldChar w:fldCharType="begin"/>
        </w:r>
        <w:r>
          <w:rPr>
            <w:noProof/>
            <w:webHidden/>
          </w:rPr>
          <w:instrText xml:space="preserve"> PAGEREF _Toc16846146 \h </w:instrText>
        </w:r>
        <w:r>
          <w:rPr>
            <w:noProof/>
            <w:webHidden/>
          </w:rPr>
        </w:r>
        <w:r>
          <w:rPr>
            <w:noProof/>
            <w:webHidden/>
          </w:rPr>
          <w:fldChar w:fldCharType="separate"/>
        </w:r>
        <w:r>
          <w:rPr>
            <w:noProof/>
            <w:webHidden/>
          </w:rPr>
          <w:t>13</w:t>
        </w:r>
        <w:r>
          <w:rPr>
            <w:noProof/>
            <w:webHidden/>
          </w:rPr>
          <w:fldChar w:fldCharType="end"/>
        </w:r>
      </w:hyperlink>
    </w:p>
    <w:p w:rsidR="00DA7193" w:rsidRDefault="00DA7193">
      <w:pPr>
        <w:pStyle w:val="TOC3"/>
        <w:tabs>
          <w:tab w:val="left" w:pos="1100"/>
          <w:tab w:val="right" w:leader="dot" w:pos="11107"/>
        </w:tabs>
        <w:rPr>
          <w:rFonts w:asciiTheme="minorHAnsi" w:eastAsiaTheme="minorEastAsia" w:hAnsiTheme="minorHAnsi" w:cstheme="minorBidi"/>
          <w:noProof/>
          <w:sz w:val="22"/>
          <w:szCs w:val="22"/>
        </w:rPr>
      </w:pPr>
      <w:hyperlink w:anchor="_Toc16846147" w:history="1">
        <w:r w:rsidRPr="0038048F">
          <w:rPr>
            <w:rStyle w:val="Hyperlink"/>
            <w:noProof/>
          </w:rPr>
          <w:t>4.2.1</w:t>
        </w:r>
        <w:r>
          <w:rPr>
            <w:rFonts w:asciiTheme="minorHAnsi" w:eastAsiaTheme="minorEastAsia" w:hAnsiTheme="minorHAnsi" w:cstheme="minorBidi"/>
            <w:noProof/>
            <w:sz w:val="22"/>
            <w:szCs w:val="22"/>
          </w:rPr>
          <w:tab/>
        </w:r>
        <w:r w:rsidRPr="0038048F">
          <w:rPr>
            <w:rStyle w:val="Hyperlink"/>
            <w:noProof/>
          </w:rPr>
          <w:t>Requirements</w:t>
        </w:r>
        <w:r>
          <w:rPr>
            <w:noProof/>
            <w:webHidden/>
          </w:rPr>
          <w:tab/>
        </w:r>
        <w:r>
          <w:rPr>
            <w:noProof/>
            <w:webHidden/>
          </w:rPr>
          <w:fldChar w:fldCharType="begin"/>
        </w:r>
        <w:r>
          <w:rPr>
            <w:noProof/>
            <w:webHidden/>
          </w:rPr>
          <w:instrText xml:space="preserve"> PAGEREF _Toc16846147 \h </w:instrText>
        </w:r>
        <w:r>
          <w:rPr>
            <w:noProof/>
            <w:webHidden/>
          </w:rPr>
        </w:r>
        <w:r>
          <w:rPr>
            <w:noProof/>
            <w:webHidden/>
          </w:rPr>
          <w:fldChar w:fldCharType="separate"/>
        </w:r>
        <w:r>
          <w:rPr>
            <w:noProof/>
            <w:webHidden/>
          </w:rPr>
          <w:t>13</w:t>
        </w:r>
        <w:r>
          <w:rPr>
            <w:noProof/>
            <w:webHidden/>
          </w:rPr>
          <w:fldChar w:fldCharType="end"/>
        </w:r>
      </w:hyperlink>
    </w:p>
    <w:p w:rsidR="00DA7193" w:rsidRDefault="00DA7193">
      <w:pPr>
        <w:pStyle w:val="TOC3"/>
        <w:tabs>
          <w:tab w:val="left" w:pos="1100"/>
          <w:tab w:val="right" w:leader="dot" w:pos="11107"/>
        </w:tabs>
        <w:rPr>
          <w:rFonts w:asciiTheme="minorHAnsi" w:eastAsiaTheme="minorEastAsia" w:hAnsiTheme="minorHAnsi" w:cstheme="minorBidi"/>
          <w:noProof/>
          <w:sz w:val="22"/>
          <w:szCs w:val="22"/>
        </w:rPr>
      </w:pPr>
      <w:hyperlink w:anchor="_Toc16846148" w:history="1">
        <w:r w:rsidRPr="0038048F">
          <w:rPr>
            <w:rStyle w:val="Hyperlink"/>
            <w:noProof/>
          </w:rPr>
          <w:t>4.2.2</w:t>
        </w:r>
        <w:r>
          <w:rPr>
            <w:rFonts w:asciiTheme="minorHAnsi" w:eastAsiaTheme="minorEastAsia" w:hAnsiTheme="minorHAnsi" w:cstheme="minorBidi"/>
            <w:noProof/>
            <w:sz w:val="22"/>
            <w:szCs w:val="22"/>
          </w:rPr>
          <w:tab/>
        </w:r>
        <w:r w:rsidRPr="0038048F">
          <w:rPr>
            <w:rStyle w:val="Hyperlink"/>
            <w:noProof/>
          </w:rPr>
          <w:t>Use Cases</w:t>
        </w:r>
        <w:r>
          <w:rPr>
            <w:noProof/>
            <w:webHidden/>
          </w:rPr>
          <w:tab/>
        </w:r>
        <w:r>
          <w:rPr>
            <w:noProof/>
            <w:webHidden/>
          </w:rPr>
          <w:fldChar w:fldCharType="begin"/>
        </w:r>
        <w:r>
          <w:rPr>
            <w:noProof/>
            <w:webHidden/>
          </w:rPr>
          <w:instrText xml:space="preserve"> PAGEREF _Toc16846148 \h </w:instrText>
        </w:r>
        <w:r>
          <w:rPr>
            <w:noProof/>
            <w:webHidden/>
          </w:rPr>
        </w:r>
        <w:r>
          <w:rPr>
            <w:noProof/>
            <w:webHidden/>
          </w:rPr>
          <w:fldChar w:fldCharType="separate"/>
        </w:r>
        <w:r>
          <w:rPr>
            <w:noProof/>
            <w:webHidden/>
          </w:rPr>
          <w:t>14</w:t>
        </w:r>
        <w:r>
          <w:rPr>
            <w:noProof/>
            <w:webHidden/>
          </w:rPr>
          <w:fldChar w:fldCharType="end"/>
        </w:r>
      </w:hyperlink>
    </w:p>
    <w:p w:rsidR="00DA7193" w:rsidRDefault="00DA7193">
      <w:pPr>
        <w:pStyle w:val="TOC3"/>
        <w:tabs>
          <w:tab w:val="left" w:pos="1100"/>
          <w:tab w:val="right" w:leader="dot" w:pos="11107"/>
        </w:tabs>
        <w:rPr>
          <w:rFonts w:asciiTheme="minorHAnsi" w:eastAsiaTheme="minorEastAsia" w:hAnsiTheme="minorHAnsi" w:cstheme="minorBidi"/>
          <w:noProof/>
          <w:sz w:val="22"/>
          <w:szCs w:val="22"/>
        </w:rPr>
      </w:pPr>
      <w:hyperlink w:anchor="_Toc16846149" w:history="1">
        <w:r w:rsidRPr="0038048F">
          <w:rPr>
            <w:rStyle w:val="Hyperlink"/>
            <w:noProof/>
          </w:rPr>
          <w:t>4.2.3</w:t>
        </w:r>
        <w:r>
          <w:rPr>
            <w:rFonts w:asciiTheme="minorHAnsi" w:eastAsiaTheme="minorEastAsia" w:hAnsiTheme="minorHAnsi" w:cstheme="minorBidi"/>
            <w:noProof/>
            <w:sz w:val="22"/>
            <w:szCs w:val="22"/>
          </w:rPr>
          <w:tab/>
        </w:r>
        <w:r w:rsidRPr="0038048F">
          <w:rPr>
            <w:rStyle w:val="Hyperlink"/>
            <w:noProof/>
          </w:rPr>
          <w:t>White Box View</w:t>
        </w:r>
        <w:r>
          <w:rPr>
            <w:noProof/>
            <w:webHidden/>
          </w:rPr>
          <w:tab/>
        </w:r>
        <w:r>
          <w:rPr>
            <w:noProof/>
            <w:webHidden/>
          </w:rPr>
          <w:fldChar w:fldCharType="begin"/>
        </w:r>
        <w:r>
          <w:rPr>
            <w:noProof/>
            <w:webHidden/>
          </w:rPr>
          <w:instrText xml:space="preserve"> PAGEREF _Toc16846149 \h </w:instrText>
        </w:r>
        <w:r>
          <w:rPr>
            <w:noProof/>
            <w:webHidden/>
          </w:rPr>
        </w:r>
        <w:r>
          <w:rPr>
            <w:noProof/>
            <w:webHidden/>
          </w:rPr>
          <w:fldChar w:fldCharType="separate"/>
        </w:r>
        <w:r>
          <w:rPr>
            <w:noProof/>
            <w:webHidden/>
          </w:rPr>
          <w:t>15</w:t>
        </w:r>
        <w:r>
          <w:rPr>
            <w:noProof/>
            <w:webHidden/>
          </w:rPr>
          <w:fldChar w:fldCharType="end"/>
        </w:r>
      </w:hyperlink>
    </w:p>
    <w:p w:rsidR="00DA7193" w:rsidRDefault="00DA7193">
      <w:pPr>
        <w:pStyle w:val="TOC2"/>
        <w:tabs>
          <w:tab w:val="left" w:pos="880"/>
          <w:tab w:val="right" w:leader="dot" w:pos="11107"/>
        </w:tabs>
        <w:rPr>
          <w:rFonts w:asciiTheme="minorHAnsi" w:eastAsiaTheme="minorEastAsia" w:hAnsiTheme="minorHAnsi" w:cstheme="minorBidi"/>
          <w:i w:val="0"/>
          <w:noProof/>
          <w:sz w:val="22"/>
          <w:szCs w:val="22"/>
        </w:rPr>
      </w:pPr>
      <w:hyperlink w:anchor="_Toc16846150" w:history="1">
        <w:r w:rsidRPr="0038048F">
          <w:rPr>
            <w:rStyle w:val="Hyperlink"/>
            <w:noProof/>
          </w:rPr>
          <w:t>4.3</w:t>
        </w:r>
        <w:r>
          <w:rPr>
            <w:rFonts w:asciiTheme="minorHAnsi" w:eastAsiaTheme="minorEastAsia" w:hAnsiTheme="minorHAnsi" w:cstheme="minorBidi"/>
            <w:i w:val="0"/>
            <w:noProof/>
            <w:sz w:val="22"/>
            <w:szCs w:val="22"/>
          </w:rPr>
          <w:tab/>
        </w:r>
        <w:r w:rsidRPr="0038048F">
          <w:rPr>
            <w:rStyle w:val="Hyperlink"/>
            <w:noProof/>
          </w:rPr>
          <w:t>RSOAv2-FUN-REQ-361689/A-Feature Menu Setting</w:t>
        </w:r>
        <w:r>
          <w:rPr>
            <w:noProof/>
            <w:webHidden/>
          </w:rPr>
          <w:tab/>
        </w:r>
        <w:r>
          <w:rPr>
            <w:noProof/>
            <w:webHidden/>
          </w:rPr>
          <w:fldChar w:fldCharType="begin"/>
        </w:r>
        <w:r>
          <w:rPr>
            <w:noProof/>
            <w:webHidden/>
          </w:rPr>
          <w:instrText xml:space="preserve"> PAGEREF _Toc16846150 \h </w:instrText>
        </w:r>
        <w:r>
          <w:rPr>
            <w:noProof/>
            <w:webHidden/>
          </w:rPr>
        </w:r>
        <w:r>
          <w:rPr>
            <w:noProof/>
            <w:webHidden/>
          </w:rPr>
          <w:fldChar w:fldCharType="separate"/>
        </w:r>
        <w:r>
          <w:rPr>
            <w:noProof/>
            <w:webHidden/>
          </w:rPr>
          <w:t>19</w:t>
        </w:r>
        <w:r>
          <w:rPr>
            <w:noProof/>
            <w:webHidden/>
          </w:rPr>
          <w:fldChar w:fldCharType="end"/>
        </w:r>
      </w:hyperlink>
    </w:p>
    <w:p w:rsidR="00DA7193" w:rsidRDefault="00DA7193">
      <w:pPr>
        <w:pStyle w:val="TOC3"/>
        <w:tabs>
          <w:tab w:val="left" w:pos="1100"/>
          <w:tab w:val="right" w:leader="dot" w:pos="11107"/>
        </w:tabs>
        <w:rPr>
          <w:rFonts w:asciiTheme="minorHAnsi" w:eastAsiaTheme="minorEastAsia" w:hAnsiTheme="minorHAnsi" w:cstheme="minorBidi"/>
          <w:noProof/>
          <w:sz w:val="22"/>
          <w:szCs w:val="22"/>
        </w:rPr>
      </w:pPr>
      <w:hyperlink w:anchor="_Toc16846151" w:history="1">
        <w:r w:rsidRPr="0038048F">
          <w:rPr>
            <w:rStyle w:val="Hyperlink"/>
            <w:noProof/>
          </w:rPr>
          <w:t>4.3.1</w:t>
        </w:r>
        <w:r>
          <w:rPr>
            <w:rFonts w:asciiTheme="minorHAnsi" w:eastAsiaTheme="minorEastAsia" w:hAnsiTheme="minorHAnsi" w:cstheme="minorBidi"/>
            <w:noProof/>
            <w:sz w:val="22"/>
            <w:szCs w:val="22"/>
          </w:rPr>
          <w:tab/>
        </w:r>
        <w:r w:rsidRPr="0038048F">
          <w:rPr>
            <w:rStyle w:val="Hyperlink"/>
            <w:noProof/>
          </w:rPr>
          <w:t>Requirements</w:t>
        </w:r>
        <w:r>
          <w:rPr>
            <w:noProof/>
            <w:webHidden/>
          </w:rPr>
          <w:tab/>
        </w:r>
        <w:r>
          <w:rPr>
            <w:noProof/>
            <w:webHidden/>
          </w:rPr>
          <w:fldChar w:fldCharType="begin"/>
        </w:r>
        <w:r>
          <w:rPr>
            <w:noProof/>
            <w:webHidden/>
          </w:rPr>
          <w:instrText xml:space="preserve"> PAGEREF _Toc16846151 \h </w:instrText>
        </w:r>
        <w:r>
          <w:rPr>
            <w:noProof/>
            <w:webHidden/>
          </w:rPr>
        </w:r>
        <w:r>
          <w:rPr>
            <w:noProof/>
            <w:webHidden/>
          </w:rPr>
          <w:fldChar w:fldCharType="separate"/>
        </w:r>
        <w:r>
          <w:rPr>
            <w:noProof/>
            <w:webHidden/>
          </w:rPr>
          <w:t>19</w:t>
        </w:r>
        <w:r>
          <w:rPr>
            <w:noProof/>
            <w:webHidden/>
          </w:rPr>
          <w:fldChar w:fldCharType="end"/>
        </w:r>
      </w:hyperlink>
    </w:p>
    <w:p w:rsidR="00DA7193" w:rsidRDefault="00DA7193">
      <w:pPr>
        <w:pStyle w:val="TOC3"/>
        <w:tabs>
          <w:tab w:val="left" w:pos="1100"/>
          <w:tab w:val="right" w:leader="dot" w:pos="11107"/>
        </w:tabs>
        <w:rPr>
          <w:rFonts w:asciiTheme="minorHAnsi" w:eastAsiaTheme="minorEastAsia" w:hAnsiTheme="minorHAnsi" w:cstheme="minorBidi"/>
          <w:noProof/>
          <w:sz w:val="22"/>
          <w:szCs w:val="22"/>
        </w:rPr>
      </w:pPr>
      <w:hyperlink w:anchor="_Toc16846152" w:history="1">
        <w:r w:rsidRPr="0038048F">
          <w:rPr>
            <w:rStyle w:val="Hyperlink"/>
            <w:noProof/>
          </w:rPr>
          <w:t>4.3.2</w:t>
        </w:r>
        <w:r>
          <w:rPr>
            <w:rFonts w:asciiTheme="minorHAnsi" w:eastAsiaTheme="minorEastAsia" w:hAnsiTheme="minorHAnsi" w:cstheme="minorBidi"/>
            <w:noProof/>
            <w:sz w:val="22"/>
            <w:szCs w:val="22"/>
          </w:rPr>
          <w:tab/>
        </w:r>
        <w:r w:rsidRPr="0038048F">
          <w:rPr>
            <w:rStyle w:val="Hyperlink"/>
            <w:noProof/>
          </w:rPr>
          <w:t>Use Cases</w:t>
        </w:r>
        <w:r>
          <w:rPr>
            <w:noProof/>
            <w:webHidden/>
          </w:rPr>
          <w:tab/>
        </w:r>
        <w:r>
          <w:rPr>
            <w:noProof/>
            <w:webHidden/>
          </w:rPr>
          <w:fldChar w:fldCharType="begin"/>
        </w:r>
        <w:r>
          <w:rPr>
            <w:noProof/>
            <w:webHidden/>
          </w:rPr>
          <w:instrText xml:space="preserve"> PAGEREF _Toc16846152 \h </w:instrText>
        </w:r>
        <w:r>
          <w:rPr>
            <w:noProof/>
            <w:webHidden/>
          </w:rPr>
        </w:r>
        <w:r>
          <w:rPr>
            <w:noProof/>
            <w:webHidden/>
          </w:rPr>
          <w:fldChar w:fldCharType="separate"/>
        </w:r>
        <w:r>
          <w:rPr>
            <w:noProof/>
            <w:webHidden/>
          </w:rPr>
          <w:t>19</w:t>
        </w:r>
        <w:r>
          <w:rPr>
            <w:noProof/>
            <w:webHidden/>
          </w:rPr>
          <w:fldChar w:fldCharType="end"/>
        </w:r>
      </w:hyperlink>
    </w:p>
    <w:p w:rsidR="00DA7193" w:rsidRDefault="00DA7193">
      <w:pPr>
        <w:pStyle w:val="TOC1"/>
        <w:tabs>
          <w:tab w:val="left" w:pos="400"/>
          <w:tab w:val="right" w:leader="dot" w:pos="11107"/>
        </w:tabs>
        <w:rPr>
          <w:rFonts w:asciiTheme="minorHAnsi" w:eastAsiaTheme="minorEastAsia" w:hAnsiTheme="minorHAnsi" w:cstheme="minorBidi"/>
          <w:b w:val="0"/>
          <w:smallCaps w:val="0"/>
          <w:noProof/>
          <w:sz w:val="22"/>
          <w:szCs w:val="22"/>
        </w:rPr>
      </w:pPr>
      <w:hyperlink w:anchor="_Toc16846153" w:history="1">
        <w:r w:rsidRPr="0038048F">
          <w:rPr>
            <w:rStyle w:val="Hyperlink"/>
            <w:noProof/>
          </w:rPr>
          <w:t>5</w:t>
        </w:r>
        <w:r>
          <w:rPr>
            <w:rFonts w:asciiTheme="minorHAnsi" w:eastAsiaTheme="minorEastAsia" w:hAnsiTheme="minorHAnsi" w:cstheme="minorBidi"/>
            <w:b w:val="0"/>
            <w:smallCaps w:val="0"/>
            <w:noProof/>
            <w:sz w:val="22"/>
            <w:szCs w:val="22"/>
          </w:rPr>
          <w:tab/>
        </w:r>
        <w:r w:rsidRPr="0038048F">
          <w:rPr>
            <w:rStyle w:val="Hyperlink"/>
            <w:noProof/>
          </w:rPr>
          <w:t>Appendix: Reference Documents</w:t>
        </w:r>
        <w:r>
          <w:rPr>
            <w:noProof/>
            <w:webHidden/>
          </w:rPr>
          <w:tab/>
        </w:r>
        <w:r>
          <w:rPr>
            <w:noProof/>
            <w:webHidden/>
          </w:rPr>
          <w:fldChar w:fldCharType="begin"/>
        </w:r>
        <w:r>
          <w:rPr>
            <w:noProof/>
            <w:webHidden/>
          </w:rPr>
          <w:instrText xml:space="preserve"> PAGEREF _Toc16846153 \h </w:instrText>
        </w:r>
        <w:r>
          <w:rPr>
            <w:noProof/>
            <w:webHidden/>
          </w:rPr>
        </w:r>
        <w:r>
          <w:rPr>
            <w:noProof/>
            <w:webHidden/>
          </w:rPr>
          <w:fldChar w:fldCharType="separate"/>
        </w:r>
        <w:r>
          <w:rPr>
            <w:noProof/>
            <w:webHidden/>
          </w:rPr>
          <w:t>20</w:t>
        </w:r>
        <w:r>
          <w:rPr>
            <w:noProof/>
            <w:webHidden/>
          </w:rPr>
          <w:fldChar w:fldCharType="end"/>
        </w:r>
      </w:hyperlink>
    </w:p>
    <w:p w:rsidR="00280643" w:rsidRDefault="00B96DF2">
      <w:pPr>
        <w:rPr>
          <w:b/>
          <w:sz w:val="36"/>
          <w:szCs w:val="36"/>
        </w:rPr>
      </w:pPr>
      <w:r>
        <w:rPr>
          <w:b/>
          <w:sz w:val="36"/>
          <w:szCs w:val="36"/>
        </w:rPr>
        <w:fldChar w:fldCharType="end"/>
      </w:r>
    </w:p>
    <w:p w:rsidR="00280643" w:rsidRDefault="00B96DF2">
      <w:pPr>
        <w:rPr>
          <w:b/>
          <w:sz w:val="36"/>
          <w:szCs w:val="36"/>
        </w:rPr>
      </w:pPr>
    </w:p>
    <w:p w:rsidR="00406F39" w:rsidRDefault="00B96DF2" w:rsidP="00DA7193">
      <w:pPr>
        <w:pStyle w:val="Heading1"/>
      </w:pPr>
      <w:bookmarkStart w:id="1" w:name="_Toc16846123"/>
      <w:r>
        <w:lastRenderedPageBreak/>
        <w:t>Overview</w:t>
      </w:r>
      <w:bookmarkEnd w:id="1"/>
    </w:p>
    <w:p w:rsidR="003D6A4B" w:rsidRPr="00711376" w:rsidRDefault="00B96DF2" w:rsidP="00E77FAD">
      <w:r>
        <w:t xml:space="preserve">The purpose </w:t>
      </w:r>
      <w:r w:rsidRPr="003E73DE">
        <w:t xml:space="preserve">of Rear Seat Occupant Alert (RSOA) </w:t>
      </w:r>
      <w:r>
        <w:t>v2 feature is to m</w:t>
      </w:r>
      <w:r w:rsidRPr="003E73DE">
        <w:t xml:space="preserve">onitor </w:t>
      </w:r>
      <w:r>
        <w:t>rear door status upon entry and remind the driver to check the rear seat prior to exiting</w:t>
      </w:r>
      <w:r w:rsidRPr="007A37FD">
        <w:t xml:space="preserve"> in the vehicle</w:t>
      </w:r>
      <w:r>
        <w:t>.</w:t>
      </w:r>
    </w:p>
    <w:p w:rsidR="00406F39" w:rsidRDefault="00B96DF2" w:rsidP="00DA7193">
      <w:pPr>
        <w:pStyle w:val="Heading2"/>
      </w:pPr>
      <w:bookmarkStart w:id="2" w:name="_Toc16846124"/>
      <w:r>
        <w:t>Feature Operation</w:t>
      </w:r>
      <w:bookmarkEnd w:id="2"/>
    </w:p>
    <w:p w:rsidR="00500605" w:rsidRPr="00E77FAD" w:rsidRDefault="00B96DF2" w:rsidP="00E77FAD">
      <w:r>
        <w:t>The driver can select to enable or disable the featu</w:t>
      </w:r>
      <w:r>
        <w:t xml:space="preserve">re from the In-Vehicle HMI. Once the feature is enabled, the driver will </w:t>
      </w:r>
      <w:r>
        <w:t xml:space="preserve">receive a visual and audible alert upon turning the ignition off if a rear door was opened prior to entry. This involves </w:t>
      </w:r>
      <w:r>
        <w:t xml:space="preserve">monitoring for the presence of a rear door ajar event </w:t>
      </w:r>
      <w:r>
        <w:t>within a</w:t>
      </w:r>
      <w:r>
        <w:t xml:space="preserve"> certain amount of time </w:t>
      </w:r>
      <w:r>
        <w:t xml:space="preserve">prior to </w:t>
      </w:r>
      <w:r>
        <w:t>turning the ignition on</w:t>
      </w:r>
      <w:r>
        <w:t xml:space="preserve">, and then triggering the notification when the ignition status transitions to </w:t>
      </w:r>
      <w:r>
        <w:t>off</w:t>
      </w:r>
      <w:r>
        <w:t>, but prior to the driver door being opened.</w:t>
      </w:r>
    </w:p>
    <w:p w:rsidR="00406F39" w:rsidRDefault="00B96DF2" w:rsidP="00DA7193">
      <w:pPr>
        <w:pStyle w:val="Heading2"/>
      </w:pPr>
      <w:bookmarkStart w:id="3" w:name="_Toc16846125"/>
      <w:r>
        <w:t>Feature Assumptions</w:t>
      </w:r>
      <w:bookmarkEnd w:id="3"/>
    </w:p>
    <w:p w:rsidR="000D2A41" w:rsidRPr="00253A7C" w:rsidRDefault="00B96DF2" w:rsidP="008E1BD7">
      <w:pPr>
        <w:rPr>
          <w:b/>
        </w:rPr>
      </w:pPr>
      <w:r>
        <w:t>This variant of the feature assumes that the only vehicle conditions to be monitored are any of the rear door status signals, in conjunction with the ignition status signal.</w:t>
      </w:r>
    </w:p>
    <w:p w:rsidR="00406F39" w:rsidRDefault="00B96DF2" w:rsidP="00DA7193">
      <w:pPr>
        <w:pStyle w:val="Heading2"/>
      </w:pPr>
      <w:bookmarkStart w:id="4" w:name="_Toc16846126"/>
      <w:r>
        <w:t xml:space="preserve">Logical Block </w:t>
      </w:r>
      <w:r>
        <w:t>Diagram</w:t>
      </w:r>
      <w:bookmarkEnd w:id="4"/>
    </w:p>
    <w:p w:rsidR="00406F39" w:rsidRDefault="00B96DF2" w:rsidP="00DA7193">
      <w:pPr>
        <w:pStyle w:val="Heading2"/>
      </w:pPr>
      <w:bookmarkStart w:id="5" w:name="_Toc16846127"/>
      <w:r>
        <w:t>Terminology and Abbreviations</w:t>
      </w:r>
      <w:bookmarkEnd w:id="5"/>
    </w:p>
    <w:p w:rsidR="00F21087" w:rsidRPr="00E0391E" w:rsidRDefault="00B96DF2" w:rsidP="00F21087">
      <w:pPr>
        <w:rPr>
          <w:szCs w:val="22"/>
          <w:lang w:eastAsia="ja-JP"/>
        </w:rPr>
      </w:pPr>
      <w:r w:rsidRPr="00E0391E">
        <w:rPr>
          <w:szCs w:val="22"/>
          <w:lang w:eastAsia="ja-JP"/>
        </w:rPr>
        <w:t xml:space="preserve">The following table lists terminologies that are used in this document along with a brief </w:t>
      </w:r>
      <w:r w:rsidRPr="00E0391E">
        <w:rPr>
          <w:szCs w:val="22"/>
          <w:lang w:eastAsia="ja-JP"/>
        </w:rPr>
        <w:t>description.</w:t>
      </w:r>
    </w:p>
    <w:p w:rsidR="00F21087" w:rsidRPr="00E0391E" w:rsidRDefault="00B96DF2" w:rsidP="00F21087">
      <w:pPr>
        <w:rPr>
          <w:szCs w:val="22"/>
          <w:lang w:eastAsia="ja-JP"/>
        </w:rPr>
      </w:pPr>
    </w:p>
    <w:tbl>
      <w:tblPr>
        <w:tblW w:w="81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55"/>
        <w:gridCol w:w="6930"/>
      </w:tblGrid>
      <w:tr w:rsidR="00437617" w:rsidRPr="00E0391E" w:rsidTr="00B72D43">
        <w:trPr>
          <w:trHeight w:hRule="exact" w:val="288"/>
          <w:tblHeader/>
          <w:jc w:val="center"/>
        </w:trPr>
        <w:tc>
          <w:tcPr>
            <w:tcW w:w="1255"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437617" w:rsidRPr="00E0391E" w:rsidRDefault="00B96DF2" w:rsidP="00B72D43">
            <w:pPr>
              <w:spacing w:line="256" w:lineRule="auto"/>
              <w:ind w:right="166"/>
              <w:jc w:val="center"/>
              <w:rPr>
                <w:rFonts w:eastAsia="MS Mincho" w:cs="Arial"/>
                <w:b/>
                <w:bCs/>
                <w:szCs w:val="22"/>
              </w:rPr>
            </w:pPr>
            <w:r w:rsidRPr="00E0391E">
              <w:rPr>
                <w:rFonts w:eastAsia="MS Mincho" w:cs="Arial"/>
                <w:b/>
                <w:bCs/>
                <w:szCs w:val="22"/>
              </w:rPr>
              <w:t>Term</w:t>
            </w:r>
          </w:p>
        </w:tc>
        <w:tc>
          <w:tcPr>
            <w:tcW w:w="6930"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437617" w:rsidRPr="00E0391E" w:rsidRDefault="00B96DF2" w:rsidP="00B72D43">
            <w:pPr>
              <w:spacing w:line="256" w:lineRule="auto"/>
              <w:ind w:right="166"/>
              <w:jc w:val="center"/>
              <w:rPr>
                <w:rFonts w:eastAsia="MS Mincho" w:cs="Arial"/>
                <w:b/>
                <w:bCs/>
                <w:szCs w:val="22"/>
              </w:rPr>
            </w:pPr>
            <w:r w:rsidRPr="00E0391E">
              <w:rPr>
                <w:rFonts w:eastAsia="MS Mincho" w:cs="Arial"/>
                <w:b/>
                <w:bCs/>
                <w:szCs w:val="22"/>
              </w:rPr>
              <w:t>Description</w:t>
            </w:r>
          </w:p>
        </w:tc>
      </w:tr>
      <w:tr w:rsidR="00437617" w:rsidRPr="00E0391E" w:rsidTr="00B72D43">
        <w:trPr>
          <w:trHeight w:hRule="exact" w:val="288"/>
          <w:jc w:val="center"/>
        </w:trPr>
        <w:tc>
          <w:tcPr>
            <w:tcW w:w="1255" w:type="dxa"/>
            <w:tcBorders>
              <w:top w:val="single" w:sz="4" w:space="0" w:color="auto"/>
              <w:left w:val="single" w:sz="4" w:space="0" w:color="auto"/>
              <w:bottom w:val="single" w:sz="4" w:space="0" w:color="auto"/>
              <w:right w:val="single" w:sz="4" w:space="0" w:color="auto"/>
            </w:tcBorders>
            <w:vAlign w:val="center"/>
          </w:tcPr>
          <w:p w:rsidR="00437617" w:rsidRDefault="00B96DF2" w:rsidP="00B72D43">
            <w:pPr>
              <w:ind w:right="142"/>
              <w:rPr>
                <w:rFonts w:cs="Arial"/>
                <w:snapToGrid w:val="0"/>
              </w:rPr>
            </w:pPr>
            <w:r>
              <w:rPr>
                <w:rFonts w:cs="Arial"/>
                <w:snapToGrid w:val="0"/>
              </w:rPr>
              <w:t>RSOA</w:t>
            </w:r>
          </w:p>
        </w:tc>
        <w:tc>
          <w:tcPr>
            <w:tcW w:w="6930" w:type="dxa"/>
            <w:tcBorders>
              <w:top w:val="single" w:sz="4" w:space="0" w:color="auto"/>
              <w:left w:val="single" w:sz="4" w:space="0" w:color="auto"/>
              <w:bottom w:val="single" w:sz="4" w:space="0" w:color="auto"/>
              <w:right w:val="single" w:sz="4" w:space="0" w:color="auto"/>
            </w:tcBorders>
            <w:vAlign w:val="center"/>
          </w:tcPr>
          <w:p w:rsidR="00437617" w:rsidRDefault="00B96DF2" w:rsidP="00B72D43">
            <w:pPr>
              <w:ind w:right="142"/>
              <w:rPr>
                <w:rFonts w:cs="Arial"/>
                <w:snapToGrid w:val="0"/>
              </w:rPr>
            </w:pPr>
            <w:r>
              <w:rPr>
                <w:rFonts w:cs="Arial"/>
                <w:snapToGrid w:val="0"/>
              </w:rPr>
              <w:t>Rear Seat Occupant Alert</w:t>
            </w:r>
          </w:p>
        </w:tc>
      </w:tr>
      <w:tr w:rsidR="00437617" w:rsidRPr="00E0391E" w:rsidTr="00B72D43">
        <w:trPr>
          <w:trHeight w:hRule="exact" w:val="288"/>
          <w:jc w:val="center"/>
        </w:trPr>
        <w:tc>
          <w:tcPr>
            <w:tcW w:w="1255" w:type="dxa"/>
            <w:tcBorders>
              <w:top w:val="single" w:sz="4" w:space="0" w:color="auto"/>
              <w:left w:val="single" w:sz="4" w:space="0" w:color="auto"/>
              <w:bottom w:val="single" w:sz="4" w:space="0" w:color="auto"/>
              <w:right w:val="single" w:sz="4" w:space="0" w:color="auto"/>
            </w:tcBorders>
            <w:vAlign w:val="center"/>
          </w:tcPr>
          <w:p w:rsidR="00437617" w:rsidRDefault="00B96DF2" w:rsidP="00B72D43">
            <w:pPr>
              <w:ind w:right="142"/>
              <w:rPr>
                <w:rFonts w:cs="Arial"/>
                <w:snapToGrid w:val="0"/>
              </w:rPr>
            </w:pPr>
            <w:r>
              <w:rPr>
                <w:rFonts w:cs="Arial"/>
                <w:snapToGrid w:val="0"/>
              </w:rPr>
              <w:t>APIM</w:t>
            </w:r>
          </w:p>
        </w:tc>
        <w:tc>
          <w:tcPr>
            <w:tcW w:w="6930" w:type="dxa"/>
            <w:tcBorders>
              <w:top w:val="single" w:sz="4" w:space="0" w:color="auto"/>
              <w:left w:val="single" w:sz="4" w:space="0" w:color="auto"/>
              <w:bottom w:val="single" w:sz="4" w:space="0" w:color="auto"/>
              <w:right w:val="single" w:sz="4" w:space="0" w:color="auto"/>
            </w:tcBorders>
            <w:vAlign w:val="center"/>
          </w:tcPr>
          <w:p w:rsidR="00437617" w:rsidRDefault="00B96DF2" w:rsidP="00B72D43">
            <w:pPr>
              <w:ind w:right="142"/>
              <w:rPr>
                <w:rFonts w:cs="Arial"/>
                <w:snapToGrid w:val="0"/>
              </w:rPr>
            </w:pPr>
            <w:r>
              <w:rPr>
                <w:rFonts w:cs="Arial"/>
                <w:snapToGrid w:val="0"/>
              </w:rPr>
              <w:t>Accessory Protocol Interface Module</w:t>
            </w:r>
          </w:p>
        </w:tc>
      </w:tr>
      <w:tr w:rsidR="00437617" w:rsidRPr="00E0391E" w:rsidTr="00B72D43">
        <w:trPr>
          <w:trHeight w:hRule="exact" w:val="288"/>
          <w:jc w:val="center"/>
        </w:trPr>
        <w:tc>
          <w:tcPr>
            <w:tcW w:w="1255" w:type="dxa"/>
            <w:tcBorders>
              <w:top w:val="single" w:sz="4" w:space="0" w:color="auto"/>
              <w:left w:val="single" w:sz="4" w:space="0" w:color="auto"/>
              <w:bottom w:val="single" w:sz="4" w:space="0" w:color="auto"/>
              <w:right w:val="single" w:sz="4" w:space="0" w:color="auto"/>
            </w:tcBorders>
            <w:vAlign w:val="center"/>
          </w:tcPr>
          <w:p w:rsidR="00437617" w:rsidRDefault="00B96DF2" w:rsidP="00B72D43">
            <w:pPr>
              <w:ind w:right="142"/>
              <w:rPr>
                <w:rFonts w:cs="Arial"/>
                <w:snapToGrid w:val="0"/>
              </w:rPr>
            </w:pPr>
            <w:r>
              <w:rPr>
                <w:rFonts w:cs="Arial"/>
                <w:snapToGrid w:val="0"/>
              </w:rPr>
              <w:t>HMI</w:t>
            </w:r>
          </w:p>
        </w:tc>
        <w:tc>
          <w:tcPr>
            <w:tcW w:w="6930" w:type="dxa"/>
            <w:tcBorders>
              <w:top w:val="single" w:sz="4" w:space="0" w:color="auto"/>
              <w:left w:val="single" w:sz="4" w:space="0" w:color="auto"/>
              <w:bottom w:val="single" w:sz="4" w:space="0" w:color="auto"/>
              <w:right w:val="single" w:sz="4" w:space="0" w:color="auto"/>
            </w:tcBorders>
            <w:vAlign w:val="center"/>
          </w:tcPr>
          <w:p w:rsidR="00437617" w:rsidRDefault="00B96DF2" w:rsidP="00B72D43">
            <w:pPr>
              <w:ind w:right="142"/>
              <w:rPr>
                <w:rFonts w:cs="Arial"/>
                <w:snapToGrid w:val="0"/>
              </w:rPr>
            </w:pPr>
            <w:r>
              <w:rPr>
                <w:rFonts w:cs="Arial"/>
                <w:snapToGrid w:val="0"/>
              </w:rPr>
              <w:t>Human Machine Interface</w:t>
            </w:r>
          </w:p>
        </w:tc>
      </w:tr>
      <w:tr w:rsidR="00437617" w:rsidRPr="00E0391E" w:rsidTr="00B72D43">
        <w:trPr>
          <w:trHeight w:hRule="exact" w:val="288"/>
          <w:jc w:val="center"/>
        </w:trPr>
        <w:tc>
          <w:tcPr>
            <w:tcW w:w="1255" w:type="dxa"/>
            <w:tcBorders>
              <w:top w:val="single" w:sz="4" w:space="0" w:color="auto"/>
              <w:left w:val="single" w:sz="4" w:space="0" w:color="auto"/>
              <w:bottom w:val="single" w:sz="4" w:space="0" w:color="auto"/>
              <w:right w:val="single" w:sz="4" w:space="0" w:color="auto"/>
            </w:tcBorders>
            <w:vAlign w:val="center"/>
          </w:tcPr>
          <w:p w:rsidR="00437617" w:rsidRDefault="00B96DF2" w:rsidP="00B72D43">
            <w:pPr>
              <w:ind w:right="142"/>
              <w:rPr>
                <w:rFonts w:cs="Arial"/>
                <w:snapToGrid w:val="0"/>
              </w:rPr>
            </w:pPr>
            <w:r>
              <w:rPr>
                <w:rFonts w:cs="Arial"/>
                <w:snapToGrid w:val="0"/>
              </w:rPr>
              <w:t>BCM</w:t>
            </w:r>
          </w:p>
        </w:tc>
        <w:tc>
          <w:tcPr>
            <w:tcW w:w="6930" w:type="dxa"/>
            <w:tcBorders>
              <w:top w:val="single" w:sz="4" w:space="0" w:color="auto"/>
              <w:left w:val="single" w:sz="4" w:space="0" w:color="auto"/>
              <w:bottom w:val="single" w:sz="4" w:space="0" w:color="auto"/>
              <w:right w:val="single" w:sz="4" w:space="0" w:color="auto"/>
            </w:tcBorders>
            <w:vAlign w:val="center"/>
          </w:tcPr>
          <w:p w:rsidR="00437617" w:rsidRDefault="00B96DF2" w:rsidP="00B72D43">
            <w:pPr>
              <w:ind w:right="142"/>
              <w:rPr>
                <w:rFonts w:cs="Arial"/>
                <w:snapToGrid w:val="0"/>
              </w:rPr>
            </w:pPr>
            <w:r>
              <w:rPr>
                <w:rFonts w:cs="Arial"/>
              </w:rPr>
              <w:t>Body</w:t>
            </w:r>
            <w:r w:rsidRPr="00D64042">
              <w:rPr>
                <w:rFonts w:cs="Arial"/>
              </w:rPr>
              <w:t xml:space="preserve"> Control Module</w:t>
            </w:r>
          </w:p>
        </w:tc>
      </w:tr>
      <w:tr w:rsidR="00437617" w:rsidRPr="00E0391E" w:rsidTr="00B72D43">
        <w:trPr>
          <w:trHeight w:hRule="exact" w:val="288"/>
          <w:jc w:val="center"/>
        </w:trPr>
        <w:tc>
          <w:tcPr>
            <w:tcW w:w="1255" w:type="dxa"/>
            <w:tcBorders>
              <w:top w:val="single" w:sz="4" w:space="0" w:color="auto"/>
              <w:left w:val="single" w:sz="4" w:space="0" w:color="auto"/>
              <w:bottom w:val="single" w:sz="4" w:space="0" w:color="auto"/>
              <w:right w:val="single" w:sz="4" w:space="0" w:color="auto"/>
            </w:tcBorders>
            <w:vAlign w:val="center"/>
          </w:tcPr>
          <w:p w:rsidR="00437617" w:rsidRDefault="00B96DF2" w:rsidP="00B72D43">
            <w:pPr>
              <w:ind w:right="142"/>
              <w:rPr>
                <w:rFonts w:cs="Arial"/>
                <w:snapToGrid w:val="0"/>
              </w:rPr>
            </w:pPr>
            <w:r>
              <w:rPr>
                <w:rFonts w:cs="Arial"/>
                <w:snapToGrid w:val="0"/>
              </w:rPr>
              <w:t>AHU</w:t>
            </w:r>
          </w:p>
        </w:tc>
        <w:tc>
          <w:tcPr>
            <w:tcW w:w="6930" w:type="dxa"/>
            <w:tcBorders>
              <w:top w:val="single" w:sz="4" w:space="0" w:color="auto"/>
              <w:left w:val="single" w:sz="4" w:space="0" w:color="auto"/>
              <w:bottom w:val="single" w:sz="4" w:space="0" w:color="auto"/>
              <w:right w:val="single" w:sz="4" w:space="0" w:color="auto"/>
            </w:tcBorders>
            <w:vAlign w:val="center"/>
          </w:tcPr>
          <w:p w:rsidR="00437617" w:rsidRDefault="00B96DF2" w:rsidP="00B72D43">
            <w:pPr>
              <w:ind w:right="142"/>
              <w:rPr>
                <w:rFonts w:cs="Arial"/>
                <w:snapToGrid w:val="0"/>
              </w:rPr>
            </w:pPr>
            <w:r>
              <w:rPr>
                <w:rFonts w:cs="Arial"/>
                <w:snapToGrid w:val="0"/>
              </w:rPr>
              <w:t>Audio Head Unit</w:t>
            </w:r>
          </w:p>
        </w:tc>
      </w:tr>
    </w:tbl>
    <w:p w:rsidR="00500605" w:rsidRDefault="00B96DF2" w:rsidP="00620D1E"/>
    <w:p w:rsidR="00406F39" w:rsidRDefault="00B96DF2" w:rsidP="00DA7193">
      <w:pPr>
        <w:pStyle w:val="Heading1"/>
      </w:pPr>
      <w:bookmarkStart w:id="6" w:name="_Toc16846128"/>
      <w:r>
        <w:lastRenderedPageBreak/>
        <w:t>Architectural Design</w:t>
      </w:r>
      <w:bookmarkEnd w:id="6"/>
    </w:p>
    <w:p w:rsidR="00406F39" w:rsidRDefault="00B96DF2" w:rsidP="00DA7193">
      <w:pPr>
        <w:pStyle w:val="Heading2"/>
      </w:pPr>
      <w:bookmarkStart w:id="7" w:name="_Toc16846129"/>
      <w:r w:rsidRPr="00B9479B">
        <w:t>RSOAv2-CLD-REQ-360906/A-RearSeatOccupantAlertV2Client</w:t>
      </w:r>
      <w:bookmarkEnd w:id="7"/>
    </w:p>
    <w:p w:rsidR="0005469A" w:rsidRPr="0005469A" w:rsidRDefault="00B96DF2" w:rsidP="0005469A">
      <w:r w:rsidRPr="0005469A">
        <w:t xml:space="preserve">The </w:t>
      </w:r>
      <w:r w:rsidRPr="00E77FAD">
        <w:t>RearSeatOccupantAlertV2Client</w:t>
      </w:r>
      <w:r>
        <w:t xml:space="preserve"> </w:t>
      </w:r>
      <w:r w:rsidRPr="0005469A">
        <w:t xml:space="preserve">is responsible </w:t>
      </w:r>
      <w:r>
        <w:t>for monitoring the status of all rear door signals, arming/disarming the notification trigger, displaying the visual reminder, and requesting the audible alert to be played via the audio system.</w:t>
      </w:r>
    </w:p>
    <w:p w:rsidR="00F260AE" w:rsidRPr="004300B8" w:rsidRDefault="00B96DF2" w:rsidP="004300B8"/>
    <w:p w:rsidR="00406F39" w:rsidRDefault="00B96DF2" w:rsidP="00DA7193">
      <w:pPr>
        <w:pStyle w:val="Heading2"/>
      </w:pPr>
      <w:bookmarkStart w:id="8" w:name="_Toc16846130"/>
      <w:r w:rsidRPr="00B9479B">
        <w:t>CLD-REQ-360907/A-VehicleDataServer</w:t>
      </w:r>
      <w:bookmarkEnd w:id="8"/>
    </w:p>
    <w:p w:rsidR="00504A05" w:rsidRDefault="00B96DF2" w:rsidP="00504A05">
      <w:r>
        <w:t xml:space="preserve">The </w:t>
      </w:r>
      <w:r w:rsidRPr="00E77FAD">
        <w:t>VehicleDataSer</w:t>
      </w:r>
      <w:r w:rsidRPr="00E77FAD">
        <w:t xml:space="preserve">ver </w:t>
      </w:r>
      <w:r>
        <w:t>is responsible for providing the status of the rear door signals, as well as the ignition status.</w:t>
      </w:r>
    </w:p>
    <w:p w:rsidR="00F260AE" w:rsidRPr="004300B8" w:rsidRDefault="00B96DF2" w:rsidP="004300B8"/>
    <w:p w:rsidR="00406F39" w:rsidRDefault="00B96DF2" w:rsidP="00DA7193">
      <w:pPr>
        <w:pStyle w:val="Heading2"/>
      </w:pPr>
      <w:bookmarkStart w:id="9" w:name="_Toc16846131"/>
      <w:r>
        <w:t>Physical Mapping of Classes</w:t>
      </w:r>
      <w:bookmarkEnd w:id="9"/>
    </w:p>
    <w:p w:rsidR="00437617" w:rsidRDefault="00B96DF2" w:rsidP="00437617">
      <w:r>
        <w:t>The table below shows an example of how the l</w:t>
      </w:r>
      <w:r>
        <w:t xml:space="preserve">ogical classes that make up the Rear Seat Occupant Alert feature may be mapped into physical modules. This mapping example is specific to the CGEA1.3C architecture and does not necessarily carryover to other carlines or vehicle architectures. </w:t>
      </w:r>
    </w:p>
    <w:p w:rsidR="00437617" w:rsidRDefault="00B96DF2" w:rsidP="00437617"/>
    <w:tbl>
      <w:tblPr>
        <w:tblStyle w:val="TableGrid"/>
        <w:tblW w:w="6416" w:type="dxa"/>
        <w:jc w:val="center"/>
        <w:tblLook w:val="04A0" w:firstRow="1" w:lastRow="0" w:firstColumn="1" w:lastColumn="0" w:noHBand="0" w:noVBand="1"/>
      </w:tblPr>
      <w:tblGrid>
        <w:gridCol w:w="3994"/>
        <w:gridCol w:w="2422"/>
      </w:tblGrid>
      <w:tr w:rsidR="00437617" w:rsidTr="00B72D43">
        <w:trPr>
          <w:trHeight w:val="235"/>
          <w:jc w:val="center"/>
        </w:trPr>
        <w:tc>
          <w:tcPr>
            <w:tcW w:w="399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437617" w:rsidRPr="0045218E" w:rsidRDefault="00B96DF2" w:rsidP="00B72D43">
            <w:pPr>
              <w:tabs>
                <w:tab w:val="left" w:pos="1695"/>
                <w:tab w:val="center" w:pos="2327"/>
              </w:tabs>
              <w:rPr>
                <w:b/>
              </w:rPr>
            </w:pPr>
            <w:r w:rsidRPr="0045218E">
              <w:rPr>
                <w:b/>
              </w:rPr>
              <w:t>Logical Cla</w:t>
            </w:r>
            <w:r w:rsidRPr="0045218E">
              <w:rPr>
                <w:b/>
              </w:rPr>
              <w:t>ss</w:t>
            </w:r>
            <w:r w:rsidRPr="0045218E">
              <w:rPr>
                <w:b/>
              </w:rPr>
              <w:tab/>
            </w:r>
            <w:r>
              <w:rPr>
                <w:b/>
              </w:rPr>
              <w:tab/>
            </w:r>
          </w:p>
        </w:tc>
        <w:tc>
          <w:tcPr>
            <w:tcW w:w="242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437617" w:rsidRPr="0045218E" w:rsidRDefault="00B96DF2" w:rsidP="00B72D43">
            <w:pPr>
              <w:rPr>
                <w:b/>
              </w:rPr>
            </w:pPr>
            <w:r w:rsidRPr="0045218E">
              <w:rPr>
                <w:b/>
              </w:rPr>
              <w:t>Physical Module (ECU)</w:t>
            </w:r>
          </w:p>
        </w:tc>
      </w:tr>
      <w:tr w:rsidR="00437617" w:rsidTr="00B72D43">
        <w:trPr>
          <w:trHeight w:val="235"/>
          <w:jc w:val="center"/>
        </w:trPr>
        <w:tc>
          <w:tcPr>
            <w:tcW w:w="3994" w:type="dxa"/>
            <w:tcBorders>
              <w:top w:val="single" w:sz="4" w:space="0" w:color="auto"/>
              <w:left w:val="single" w:sz="4" w:space="0" w:color="auto"/>
              <w:bottom w:val="single" w:sz="4" w:space="0" w:color="auto"/>
              <w:right w:val="single" w:sz="4" w:space="0" w:color="auto"/>
            </w:tcBorders>
            <w:vAlign w:val="center"/>
          </w:tcPr>
          <w:p w:rsidR="00437617" w:rsidRDefault="00B96DF2" w:rsidP="00B72D43">
            <w:r>
              <w:t>Rear Seat Occupant Alert Interface Client</w:t>
            </w:r>
          </w:p>
        </w:tc>
        <w:tc>
          <w:tcPr>
            <w:tcW w:w="2422" w:type="dxa"/>
            <w:tcBorders>
              <w:top w:val="single" w:sz="4" w:space="0" w:color="auto"/>
              <w:left w:val="single" w:sz="4" w:space="0" w:color="auto"/>
              <w:bottom w:val="single" w:sz="4" w:space="0" w:color="auto"/>
              <w:right w:val="single" w:sz="4" w:space="0" w:color="auto"/>
            </w:tcBorders>
            <w:vAlign w:val="center"/>
          </w:tcPr>
          <w:p w:rsidR="00437617" w:rsidRDefault="00B96DF2" w:rsidP="00B72D43">
            <w:pPr>
              <w:jc w:val="center"/>
            </w:pPr>
            <w:r>
              <w:t>APIM</w:t>
            </w:r>
          </w:p>
        </w:tc>
      </w:tr>
      <w:tr w:rsidR="00437617" w:rsidTr="00B72D43">
        <w:trPr>
          <w:trHeight w:val="235"/>
          <w:jc w:val="center"/>
        </w:trPr>
        <w:tc>
          <w:tcPr>
            <w:tcW w:w="3994" w:type="dxa"/>
            <w:tcBorders>
              <w:top w:val="single" w:sz="4" w:space="0" w:color="auto"/>
              <w:left w:val="single" w:sz="4" w:space="0" w:color="auto"/>
              <w:bottom w:val="single" w:sz="4" w:space="0" w:color="auto"/>
              <w:right w:val="single" w:sz="4" w:space="0" w:color="auto"/>
            </w:tcBorders>
            <w:vAlign w:val="center"/>
          </w:tcPr>
          <w:p w:rsidR="00437617" w:rsidRDefault="00B96DF2" w:rsidP="00B72D43">
            <w:r>
              <w:t>Vehicle Data Server</w:t>
            </w:r>
          </w:p>
        </w:tc>
        <w:tc>
          <w:tcPr>
            <w:tcW w:w="2422" w:type="dxa"/>
            <w:tcBorders>
              <w:top w:val="single" w:sz="4" w:space="0" w:color="auto"/>
              <w:left w:val="single" w:sz="4" w:space="0" w:color="auto"/>
              <w:bottom w:val="single" w:sz="4" w:space="0" w:color="auto"/>
              <w:right w:val="single" w:sz="4" w:space="0" w:color="auto"/>
            </w:tcBorders>
            <w:vAlign w:val="center"/>
          </w:tcPr>
          <w:p w:rsidR="00437617" w:rsidRDefault="00B96DF2" w:rsidP="00B72D43">
            <w:pPr>
              <w:jc w:val="center"/>
            </w:pPr>
            <w:r>
              <w:t>BCM</w:t>
            </w:r>
          </w:p>
        </w:tc>
      </w:tr>
      <w:tr w:rsidR="00437617" w:rsidTr="00B72D43">
        <w:trPr>
          <w:trHeight w:val="235"/>
          <w:jc w:val="center"/>
        </w:trPr>
        <w:tc>
          <w:tcPr>
            <w:tcW w:w="3994" w:type="dxa"/>
            <w:tcBorders>
              <w:top w:val="single" w:sz="4" w:space="0" w:color="auto"/>
              <w:left w:val="single" w:sz="4" w:space="0" w:color="auto"/>
              <w:bottom w:val="single" w:sz="4" w:space="0" w:color="auto"/>
              <w:right w:val="single" w:sz="4" w:space="0" w:color="auto"/>
            </w:tcBorders>
            <w:vAlign w:val="center"/>
          </w:tcPr>
          <w:p w:rsidR="00437617" w:rsidRDefault="00B96DF2" w:rsidP="00B72D43">
            <w:r>
              <w:t>Audio Server</w:t>
            </w:r>
          </w:p>
        </w:tc>
        <w:tc>
          <w:tcPr>
            <w:tcW w:w="2422" w:type="dxa"/>
            <w:tcBorders>
              <w:top w:val="single" w:sz="4" w:space="0" w:color="auto"/>
              <w:left w:val="single" w:sz="4" w:space="0" w:color="auto"/>
              <w:bottom w:val="single" w:sz="4" w:space="0" w:color="auto"/>
              <w:right w:val="single" w:sz="4" w:space="0" w:color="auto"/>
            </w:tcBorders>
            <w:vAlign w:val="center"/>
          </w:tcPr>
          <w:p w:rsidR="00437617" w:rsidRDefault="00B96DF2" w:rsidP="00B72D43">
            <w:pPr>
              <w:jc w:val="center"/>
            </w:pPr>
            <w:r>
              <w:t>AHU</w:t>
            </w:r>
          </w:p>
        </w:tc>
      </w:tr>
    </w:tbl>
    <w:p w:rsidR="00437617" w:rsidRDefault="00B96DF2" w:rsidP="00437617"/>
    <w:p w:rsidR="003D3A68" w:rsidRDefault="00B96DF2" w:rsidP="00437617"/>
    <w:p w:rsidR="00406F39" w:rsidRDefault="00B96DF2" w:rsidP="00DA7193">
      <w:pPr>
        <w:pStyle w:val="Heading2"/>
      </w:pPr>
      <w:bookmarkStart w:id="10" w:name="_Toc16846132"/>
      <w:r>
        <w:t>Logical Signal Mapping</w:t>
      </w:r>
      <w:bookmarkEnd w:id="10"/>
    </w:p>
    <w:p w:rsidR="00CE641E" w:rsidRDefault="00B96DF2" w:rsidP="00CE641E">
      <w:pPr>
        <w:rPr>
          <w:rFonts w:cs="Arial"/>
        </w:rPr>
      </w:pPr>
      <w:r>
        <w:rPr>
          <w:rFonts w:cs="Arial"/>
        </w:rPr>
        <w:t xml:space="preserve">The CAN signals mentioned throughout this document shall refer to the CAN signal’s logical name. The logical names shall be mapped to their actual CAN signal names. Please use the table below to perform the mapping. The InfoCAN database file is the master </w:t>
      </w:r>
      <w:r>
        <w:rPr>
          <w:rFonts w:cs="Arial"/>
        </w:rPr>
        <w:t>file for the actual CAN signal names. Note: There may be cases where the actual CAN signal name is used in this documentation.</w:t>
      </w:r>
    </w:p>
    <w:p w:rsidR="00CE641E" w:rsidRDefault="00B96DF2" w:rsidP="00CE641E">
      <w:pPr>
        <w:rPr>
          <w:rFonts w:cs="Arial"/>
        </w:rPr>
      </w:pPr>
    </w:p>
    <w:tbl>
      <w:tblPr>
        <w:tblW w:w="73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48"/>
        <w:gridCol w:w="3327"/>
      </w:tblGrid>
      <w:tr w:rsidR="00056E91" w:rsidTr="00056E91">
        <w:trPr>
          <w:trHeight w:val="270"/>
          <w:jc w:val="center"/>
        </w:trPr>
        <w:tc>
          <w:tcPr>
            <w:tcW w:w="4048" w:type="dxa"/>
            <w:shd w:val="clear" w:color="auto" w:fill="8DB4E3"/>
          </w:tcPr>
          <w:p w:rsidR="00056E91" w:rsidRDefault="00B96DF2">
            <w:pPr>
              <w:spacing w:line="256" w:lineRule="auto"/>
              <w:rPr>
                <w:rFonts w:cs="Arial"/>
                <w:b/>
                <w:bCs/>
                <w:color w:val="000000"/>
              </w:rPr>
            </w:pPr>
            <w:r>
              <w:rPr>
                <w:rFonts w:cs="Arial"/>
                <w:b/>
                <w:bCs/>
                <w:color w:val="000000"/>
              </w:rPr>
              <w:t>Logical Name</w:t>
            </w:r>
          </w:p>
        </w:tc>
        <w:tc>
          <w:tcPr>
            <w:tcW w:w="3327" w:type="dxa"/>
            <w:shd w:val="clear" w:color="auto" w:fill="8DB4E3"/>
            <w:noWrap/>
            <w:vAlign w:val="center"/>
            <w:hideMark/>
          </w:tcPr>
          <w:p w:rsidR="00056E91" w:rsidRDefault="00B96DF2">
            <w:pPr>
              <w:spacing w:line="256" w:lineRule="auto"/>
              <w:rPr>
                <w:rFonts w:cs="Arial"/>
                <w:b/>
                <w:bCs/>
                <w:color w:val="000000"/>
              </w:rPr>
            </w:pPr>
            <w:r>
              <w:rPr>
                <w:rFonts w:cs="Arial"/>
                <w:b/>
                <w:bCs/>
                <w:color w:val="000000"/>
              </w:rPr>
              <w:t>CAN Signal Name</w:t>
            </w:r>
          </w:p>
        </w:tc>
      </w:tr>
      <w:tr w:rsidR="00CB74DD" w:rsidTr="003A0E31">
        <w:trPr>
          <w:trHeight w:val="270"/>
          <w:jc w:val="center"/>
        </w:trPr>
        <w:tc>
          <w:tcPr>
            <w:tcW w:w="4048" w:type="dxa"/>
          </w:tcPr>
          <w:p w:rsidR="00CB74DD" w:rsidRPr="00713EB8" w:rsidRDefault="00B96DF2" w:rsidP="00CB74DD">
            <w:r w:rsidRPr="00713EB8">
              <w:t>RearDriverDoor_St</w:t>
            </w:r>
          </w:p>
        </w:tc>
        <w:tc>
          <w:tcPr>
            <w:tcW w:w="3327" w:type="dxa"/>
            <w:noWrap/>
          </w:tcPr>
          <w:p w:rsidR="00CB74DD" w:rsidRPr="00713EB8" w:rsidRDefault="00B96DF2" w:rsidP="00CB74DD">
            <w:r w:rsidRPr="00713EB8">
              <w:t>DrStatRl_B_Actl</w:t>
            </w:r>
          </w:p>
        </w:tc>
      </w:tr>
      <w:tr w:rsidR="00CB74DD" w:rsidTr="003A0E31">
        <w:trPr>
          <w:trHeight w:val="270"/>
          <w:jc w:val="center"/>
        </w:trPr>
        <w:tc>
          <w:tcPr>
            <w:tcW w:w="4048" w:type="dxa"/>
          </w:tcPr>
          <w:p w:rsidR="00CB74DD" w:rsidRPr="00713EB8" w:rsidRDefault="00B96DF2" w:rsidP="00CB74DD">
            <w:r w:rsidRPr="00713EB8">
              <w:t>RearPassengerDoor_St</w:t>
            </w:r>
          </w:p>
        </w:tc>
        <w:tc>
          <w:tcPr>
            <w:tcW w:w="3327" w:type="dxa"/>
            <w:noWrap/>
          </w:tcPr>
          <w:p w:rsidR="00CB74DD" w:rsidRPr="00713EB8" w:rsidRDefault="00B96DF2" w:rsidP="00CB74DD">
            <w:r w:rsidRPr="00713EB8">
              <w:t>DrStatRr_B_Actl</w:t>
            </w:r>
          </w:p>
        </w:tc>
      </w:tr>
      <w:tr w:rsidR="00CB74DD" w:rsidTr="003A0E31">
        <w:trPr>
          <w:trHeight w:val="270"/>
          <w:jc w:val="center"/>
        </w:trPr>
        <w:tc>
          <w:tcPr>
            <w:tcW w:w="4048" w:type="dxa"/>
          </w:tcPr>
          <w:p w:rsidR="00CB74DD" w:rsidRPr="00713EB8" w:rsidRDefault="00B96DF2" w:rsidP="00CB74DD">
            <w:r w:rsidRPr="00713EB8">
              <w:t>IgnitionStatus_St</w:t>
            </w:r>
          </w:p>
        </w:tc>
        <w:tc>
          <w:tcPr>
            <w:tcW w:w="3327" w:type="dxa"/>
            <w:noWrap/>
          </w:tcPr>
          <w:p w:rsidR="00CB74DD" w:rsidRDefault="00B96DF2" w:rsidP="00CB74DD">
            <w:r w:rsidRPr="00713EB8">
              <w:t>Ignition_Status</w:t>
            </w:r>
          </w:p>
        </w:tc>
      </w:tr>
    </w:tbl>
    <w:p w:rsidR="00CE641E" w:rsidRDefault="00B96DF2" w:rsidP="00CE641E">
      <w:pPr>
        <w:rPr>
          <w:rFonts w:cs="Arial"/>
        </w:rPr>
      </w:pPr>
    </w:p>
    <w:p w:rsidR="00CE641E" w:rsidRDefault="00B96DF2" w:rsidP="00CE641E">
      <w:pPr>
        <w:jc w:val="center"/>
        <w:rPr>
          <w:rFonts w:cs="Arial"/>
        </w:rPr>
      </w:pPr>
      <w:r>
        <w:rPr>
          <w:rFonts w:cs="Arial"/>
        </w:rPr>
        <w:t>Table: Logical name/CAN signal mapping</w:t>
      </w:r>
    </w:p>
    <w:p w:rsidR="00500605" w:rsidRDefault="00B96DF2" w:rsidP="00500605"/>
    <w:p w:rsidR="00406F39" w:rsidRDefault="00B96DF2" w:rsidP="00DA7193">
      <w:pPr>
        <w:pStyle w:val="Heading2"/>
      </w:pPr>
      <w:bookmarkStart w:id="11" w:name="_Toc16846133"/>
      <w:r w:rsidRPr="00B9479B">
        <w:t>RSOAv2-IIR-REQ-360908/A-RearSeatOccupantAlertV2Client_Rx</w:t>
      </w:r>
      <w:bookmarkEnd w:id="11"/>
    </w:p>
    <w:p w:rsidR="00984BA7" w:rsidRPr="001431DC" w:rsidRDefault="00B96DF2" w:rsidP="001431DC">
      <w:pPr>
        <w:rPr>
          <w:rFonts w:cs="Arial"/>
        </w:rPr>
      </w:pPr>
    </w:p>
    <w:p w:rsidR="00110EE8" w:rsidRPr="001431DC" w:rsidRDefault="00B96DF2" w:rsidP="00500605">
      <w:pPr>
        <w:rPr>
          <w:rFonts w:cs="Arial"/>
        </w:rPr>
      </w:pPr>
    </w:p>
    <w:p w:rsidR="00406F39" w:rsidRDefault="00B96DF2" w:rsidP="00DA7193">
      <w:pPr>
        <w:pStyle w:val="Heading3"/>
      </w:pPr>
      <w:bookmarkStart w:id="12" w:name="_Toc16846134"/>
      <w:r w:rsidRPr="00B9479B">
        <w:t>MD-REQ-354734/A-RearDoor_St</w:t>
      </w:r>
      <w:bookmarkEnd w:id="12"/>
    </w:p>
    <w:p w:rsidR="005D0B56" w:rsidRPr="008B4CBE" w:rsidRDefault="00B96DF2" w:rsidP="005D0B56">
      <w:r w:rsidRPr="008B4CBE">
        <w:t xml:space="preserve">Message Type: </w:t>
      </w:r>
      <w:r>
        <w:t>Status</w:t>
      </w:r>
    </w:p>
    <w:p w:rsidR="005D0B56" w:rsidRPr="008B4CBE" w:rsidRDefault="00B96DF2" w:rsidP="005D0B56">
      <w:r>
        <w:t xml:space="preserve"> </w:t>
      </w:r>
    </w:p>
    <w:p w:rsidR="005D0B56" w:rsidRPr="008B4CBE" w:rsidRDefault="00B96DF2" w:rsidP="005D0B56">
      <w:r w:rsidRPr="008B4CBE">
        <w:t xml:space="preserve">The </w:t>
      </w:r>
      <w:r>
        <w:t>method</w:t>
      </w:r>
      <w:r w:rsidRPr="008B4CBE">
        <w:t xml:space="preserve"> is used to</w:t>
      </w:r>
      <w:r>
        <w:t xml:space="preserve"> report the status of</w:t>
      </w:r>
      <w:r w:rsidRPr="008B4CBE">
        <w:t xml:space="preserve"> </w:t>
      </w:r>
      <w:r>
        <w:t>only the rear doors.</w:t>
      </w:r>
    </w:p>
    <w:tbl>
      <w:tblPr>
        <w:tblW w:w="963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99"/>
        <w:gridCol w:w="2790"/>
        <w:gridCol w:w="900"/>
        <w:gridCol w:w="3348"/>
      </w:tblGrid>
      <w:tr w:rsidR="00767758" w:rsidTr="00CF11B6">
        <w:trPr>
          <w:jc w:val="center"/>
        </w:trPr>
        <w:tc>
          <w:tcPr>
            <w:tcW w:w="2599" w:type="dxa"/>
            <w:tcBorders>
              <w:top w:val="single" w:sz="4" w:space="0" w:color="auto"/>
              <w:left w:val="single" w:sz="4" w:space="0" w:color="auto"/>
              <w:bottom w:val="single" w:sz="4" w:space="0" w:color="auto"/>
              <w:right w:val="single" w:sz="4" w:space="0" w:color="auto"/>
            </w:tcBorders>
            <w:hideMark/>
          </w:tcPr>
          <w:p w:rsidR="00767758" w:rsidRDefault="00B96DF2">
            <w:pPr>
              <w:spacing w:line="276" w:lineRule="auto"/>
              <w:rPr>
                <w:b/>
              </w:rPr>
            </w:pPr>
            <w:r>
              <w:rPr>
                <w:b/>
              </w:rPr>
              <w:t>Name</w:t>
            </w:r>
          </w:p>
        </w:tc>
        <w:tc>
          <w:tcPr>
            <w:tcW w:w="2790" w:type="dxa"/>
            <w:tcBorders>
              <w:top w:val="single" w:sz="4" w:space="0" w:color="auto"/>
              <w:left w:val="single" w:sz="4" w:space="0" w:color="auto"/>
              <w:bottom w:val="single" w:sz="4" w:space="0" w:color="auto"/>
              <w:right w:val="single" w:sz="4" w:space="0" w:color="auto"/>
            </w:tcBorders>
            <w:hideMark/>
          </w:tcPr>
          <w:p w:rsidR="00767758" w:rsidRDefault="00B96DF2">
            <w:pPr>
              <w:spacing w:line="276" w:lineRule="auto"/>
              <w:rPr>
                <w:b/>
              </w:rPr>
            </w:pPr>
            <w:r>
              <w:rPr>
                <w:b/>
              </w:rPr>
              <w:t>Literals</w:t>
            </w:r>
          </w:p>
        </w:tc>
        <w:tc>
          <w:tcPr>
            <w:tcW w:w="900" w:type="dxa"/>
            <w:tcBorders>
              <w:top w:val="single" w:sz="4" w:space="0" w:color="auto"/>
              <w:left w:val="single" w:sz="4" w:space="0" w:color="auto"/>
              <w:bottom w:val="single" w:sz="4" w:space="0" w:color="auto"/>
              <w:right w:val="single" w:sz="4" w:space="0" w:color="auto"/>
            </w:tcBorders>
            <w:hideMark/>
          </w:tcPr>
          <w:p w:rsidR="00767758" w:rsidRDefault="00B96DF2">
            <w:pPr>
              <w:spacing w:line="276" w:lineRule="auto"/>
              <w:rPr>
                <w:b/>
              </w:rPr>
            </w:pPr>
            <w:r>
              <w:rPr>
                <w:b/>
              </w:rPr>
              <w:t>Value</w:t>
            </w:r>
          </w:p>
        </w:tc>
        <w:tc>
          <w:tcPr>
            <w:tcW w:w="3348" w:type="dxa"/>
            <w:tcBorders>
              <w:top w:val="single" w:sz="4" w:space="0" w:color="auto"/>
              <w:left w:val="single" w:sz="4" w:space="0" w:color="auto"/>
              <w:bottom w:val="single" w:sz="4" w:space="0" w:color="auto"/>
              <w:right w:val="single" w:sz="4" w:space="0" w:color="auto"/>
            </w:tcBorders>
            <w:hideMark/>
          </w:tcPr>
          <w:p w:rsidR="00767758" w:rsidRDefault="00B96DF2">
            <w:pPr>
              <w:spacing w:line="276" w:lineRule="auto"/>
              <w:rPr>
                <w:b/>
              </w:rPr>
            </w:pPr>
            <w:r>
              <w:rPr>
                <w:b/>
              </w:rPr>
              <w:t>Description</w:t>
            </w:r>
          </w:p>
        </w:tc>
      </w:tr>
      <w:tr w:rsidR="00767758" w:rsidTr="00CF11B6">
        <w:trPr>
          <w:jc w:val="center"/>
        </w:trPr>
        <w:tc>
          <w:tcPr>
            <w:tcW w:w="2599" w:type="dxa"/>
            <w:tcBorders>
              <w:top w:val="single" w:sz="4" w:space="0" w:color="auto"/>
              <w:left w:val="single" w:sz="4" w:space="0" w:color="auto"/>
              <w:bottom w:val="single" w:sz="4" w:space="0" w:color="auto"/>
              <w:right w:val="single" w:sz="4" w:space="0" w:color="auto"/>
            </w:tcBorders>
            <w:hideMark/>
          </w:tcPr>
          <w:p w:rsidR="00767758" w:rsidRDefault="00B96DF2" w:rsidP="001B15E1">
            <w:pPr>
              <w:spacing w:line="276" w:lineRule="auto"/>
            </w:pPr>
            <w:r w:rsidRPr="00546058">
              <w:t>RearDriverDoor_St</w:t>
            </w:r>
          </w:p>
        </w:tc>
        <w:tc>
          <w:tcPr>
            <w:tcW w:w="2790" w:type="dxa"/>
            <w:tcBorders>
              <w:top w:val="single" w:sz="4" w:space="0" w:color="auto"/>
              <w:left w:val="single" w:sz="4" w:space="0" w:color="auto"/>
              <w:bottom w:val="single" w:sz="4" w:space="0" w:color="auto"/>
              <w:right w:val="single" w:sz="4" w:space="0" w:color="auto"/>
            </w:tcBorders>
            <w:hideMark/>
          </w:tcPr>
          <w:p w:rsidR="00767758" w:rsidRDefault="00B96DF2">
            <w:pPr>
              <w:spacing w:line="276" w:lineRule="auto"/>
            </w:pPr>
            <w:r>
              <w:t>-</w:t>
            </w:r>
          </w:p>
        </w:tc>
        <w:tc>
          <w:tcPr>
            <w:tcW w:w="900" w:type="dxa"/>
            <w:tcBorders>
              <w:top w:val="single" w:sz="4" w:space="0" w:color="auto"/>
              <w:left w:val="single" w:sz="4" w:space="0" w:color="auto"/>
              <w:bottom w:val="single" w:sz="4" w:space="0" w:color="auto"/>
              <w:right w:val="single" w:sz="4" w:space="0" w:color="auto"/>
            </w:tcBorders>
            <w:hideMark/>
          </w:tcPr>
          <w:p w:rsidR="00767758" w:rsidRDefault="00B96DF2">
            <w:pPr>
              <w:spacing w:line="276" w:lineRule="auto"/>
            </w:pPr>
            <w:r>
              <w:t>-</w:t>
            </w:r>
          </w:p>
        </w:tc>
        <w:tc>
          <w:tcPr>
            <w:tcW w:w="3348" w:type="dxa"/>
            <w:tcBorders>
              <w:top w:val="single" w:sz="4" w:space="0" w:color="auto"/>
              <w:left w:val="single" w:sz="4" w:space="0" w:color="auto"/>
              <w:bottom w:val="single" w:sz="4" w:space="0" w:color="auto"/>
              <w:right w:val="single" w:sz="4" w:space="0" w:color="auto"/>
            </w:tcBorders>
            <w:hideMark/>
          </w:tcPr>
          <w:p w:rsidR="00767758" w:rsidRDefault="00B96DF2" w:rsidP="00EA33E7">
            <w:pPr>
              <w:spacing w:line="276" w:lineRule="auto"/>
            </w:pPr>
            <w:r>
              <w:t xml:space="preserve">Rear Driver Side Door Status </w:t>
            </w:r>
          </w:p>
        </w:tc>
      </w:tr>
      <w:tr w:rsidR="00767758" w:rsidTr="00CF11B6">
        <w:trPr>
          <w:jc w:val="center"/>
        </w:trPr>
        <w:tc>
          <w:tcPr>
            <w:tcW w:w="2599" w:type="dxa"/>
            <w:tcBorders>
              <w:top w:val="single" w:sz="4" w:space="0" w:color="auto"/>
              <w:left w:val="single" w:sz="4" w:space="0" w:color="auto"/>
              <w:bottom w:val="single" w:sz="4" w:space="0" w:color="auto"/>
              <w:right w:val="single" w:sz="4" w:space="0" w:color="auto"/>
            </w:tcBorders>
          </w:tcPr>
          <w:p w:rsidR="00767758" w:rsidRDefault="00B96DF2">
            <w:pPr>
              <w:spacing w:line="276" w:lineRule="auto"/>
            </w:pPr>
          </w:p>
        </w:tc>
        <w:tc>
          <w:tcPr>
            <w:tcW w:w="2790" w:type="dxa"/>
            <w:tcBorders>
              <w:top w:val="single" w:sz="4" w:space="0" w:color="auto"/>
              <w:left w:val="single" w:sz="4" w:space="0" w:color="auto"/>
              <w:bottom w:val="single" w:sz="4" w:space="0" w:color="auto"/>
              <w:right w:val="single" w:sz="4" w:space="0" w:color="auto"/>
            </w:tcBorders>
            <w:vAlign w:val="center"/>
            <w:hideMark/>
          </w:tcPr>
          <w:p w:rsidR="00767758" w:rsidRDefault="00B96DF2">
            <w:pPr>
              <w:spacing w:line="276" w:lineRule="auto"/>
              <w:rPr>
                <w:rFonts w:cs="Arial"/>
                <w:color w:val="000000"/>
              </w:rPr>
            </w:pPr>
            <w:r>
              <w:rPr>
                <w:rFonts w:cs="Arial"/>
                <w:color w:val="000000"/>
              </w:rPr>
              <w:t>Closed</w:t>
            </w:r>
          </w:p>
        </w:tc>
        <w:tc>
          <w:tcPr>
            <w:tcW w:w="900" w:type="dxa"/>
            <w:tcBorders>
              <w:top w:val="single" w:sz="4" w:space="0" w:color="auto"/>
              <w:left w:val="single" w:sz="4" w:space="0" w:color="auto"/>
              <w:bottom w:val="single" w:sz="4" w:space="0" w:color="auto"/>
              <w:right w:val="single" w:sz="4" w:space="0" w:color="auto"/>
            </w:tcBorders>
            <w:hideMark/>
          </w:tcPr>
          <w:p w:rsidR="00767758" w:rsidRDefault="00B96DF2">
            <w:pPr>
              <w:spacing w:line="276" w:lineRule="auto"/>
            </w:pPr>
            <w:r>
              <w:t>0x0</w:t>
            </w:r>
          </w:p>
        </w:tc>
        <w:tc>
          <w:tcPr>
            <w:tcW w:w="3348" w:type="dxa"/>
            <w:tcBorders>
              <w:top w:val="single" w:sz="4" w:space="0" w:color="auto"/>
              <w:left w:val="single" w:sz="4" w:space="0" w:color="auto"/>
              <w:bottom w:val="single" w:sz="4" w:space="0" w:color="auto"/>
              <w:right w:val="single" w:sz="4" w:space="0" w:color="auto"/>
            </w:tcBorders>
          </w:tcPr>
          <w:p w:rsidR="00767758" w:rsidRDefault="00B96DF2">
            <w:pPr>
              <w:spacing w:line="276" w:lineRule="auto"/>
            </w:pPr>
          </w:p>
        </w:tc>
      </w:tr>
      <w:tr w:rsidR="00767758" w:rsidTr="00CF11B6">
        <w:trPr>
          <w:jc w:val="center"/>
        </w:trPr>
        <w:tc>
          <w:tcPr>
            <w:tcW w:w="2599" w:type="dxa"/>
            <w:tcBorders>
              <w:top w:val="single" w:sz="4" w:space="0" w:color="auto"/>
              <w:left w:val="single" w:sz="4" w:space="0" w:color="auto"/>
              <w:bottom w:val="single" w:sz="4" w:space="0" w:color="auto"/>
              <w:right w:val="single" w:sz="4" w:space="0" w:color="auto"/>
            </w:tcBorders>
          </w:tcPr>
          <w:p w:rsidR="00767758" w:rsidRDefault="00B96DF2">
            <w:pPr>
              <w:spacing w:line="276" w:lineRule="auto"/>
            </w:pPr>
          </w:p>
        </w:tc>
        <w:tc>
          <w:tcPr>
            <w:tcW w:w="2790" w:type="dxa"/>
            <w:tcBorders>
              <w:top w:val="single" w:sz="4" w:space="0" w:color="auto"/>
              <w:left w:val="single" w:sz="4" w:space="0" w:color="auto"/>
              <w:bottom w:val="single" w:sz="4" w:space="0" w:color="auto"/>
              <w:right w:val="single" w:sz="4" w:space="0" w:color="auto"/>
            </w:tcBorders>
            <w:vAlign w:val="center"/>
          </w:tcPr>
          <w:p w:rsidR="00767758" w:rsidRDefault="00B96DF2">
            <w:pPr>
              <w:spacing w:line="276" w:lineRule="auto"/>
              <w:rPr>
                <w:rFonts w:cs="Arial"/>
                <w:color w:val="000000"/>
              </w:rPr>
            </w:pPr>
            <w:r>
              <w:rPr>
                <w:rFonts w:cs="Arial"/>
                <w:color w:val="000000"/>
              </w:rPr>
              <w:t>Ajar</w:t>
            </w:r>
          </w:p>
        </w:tc>
        <w:tc>
          <w:tcPr>
            <w:tcW w:w="900" w:type="dxa"/>
            <w:tcBorders>
              <w:top w:val="single" w:sz="4" w:space="0" w:color="auto"/>
              <w:left w:val="single" w:sz="4" w:space="0" w:color="auto"/>
              <w:bottom w:val="single" w:sz="4" w:space="0" w:color="auto"/>
              <w:right w:val="single" w:sz="4" w:space="0" w:color="auto"/>
            </w:tcBorders>
            <w:hideMark/>
          </w:tcPr>
          <w:p w:rsidR="00767758" w:rsidRDefault="00B96DF2">
            <w:pPr>
              <w:spacing w:line="276" w:lineRule="auto"/>
            </w:pPr>
            <w:r>
              <w:t>0x1</w:t>
            </w:r>
          </w:p>
        </w:tc>
        <w:tc>
          <w:tcPr>
            <w:tcW w:w="3348" w:type="dxa"/>
            <w:tcBorders>
              <w:top w:val="single" w:sz="4" w:space="0" w:color="auto"/>
              <w:left w:val="single" w:sz="4" w:space="0" w:color="auto"/>
              <w:bottom w:val="single" w:sz="4" w:space="0" w:color="auto"/>
              <w:right w:val="single" w:sz="4" w:space="0" w:color="auto"/>
            </w:tcBorders>
          </w:tcPr>
          <w:p w:rsidR="00767758" w:rsidRDefault="00B96DF2">
            <w:pPr>
              <w:spacing w:line="276" w:lineRule="auto"/>
            </w:pPr>
          </w:p>
        </w:tc>
      </w:tr>
      <w:tr w:rsidR="001B15E1" w:rsidTr="00CF11B6">
        <w:trPr>
          <w:jc w:val="center"/>
        </w:trPr>
        <w:tc>
          <w:tcPr>
            <w:tcW w:w="2599" w:type="dxa"/>
            <w:tcBorders>
              <w:top w:val="single" w:sz="4" w:space="0" w:color="auto"/>
              <w:left w:val="single" w:sz="4" w:space="0" w:color="auto"/>
              <w:bottom w:val="single" w:sz="4" w:space="0" w:color="auto"/>
              <w:right w:val="single" w:sz="4" w:space="0" w:color="auto"/>
            </w:tcBorders>
          </w:tcPr>
          <w:p w:rsidR="001B15E1" w:rsidRDefault="00B96DF2" w:rsidP="001B15E1">
            <w:pPr>
              <w:spacing w:line="276" w:lineRule="auto"/>
            </w:pPr>
            <w:r w:rsidRPr="00546058">
              <w:t>RearPassengerDoor_St</w:t>
            </w:r>
          </w:p>
        </w:tc>
        <w:tc>
          <w:tcPr>
            <w:tcW w:w="2790" w:type="dxa"/>
            <w:tcBorders>
              <w:top w:val="single" w:sz="4" w:space="0" w:color="auto"/>
              <w:left w:val="single" w:sz="4" w:space="0" w:color="auto"/>
              <w:bottom w:val="single" w:sz="4" w:space="0" w:color="auto"/>
              <w:right w:val="single" w:sz="4" w:space="0" w:color="auto"/>
            </w:tcBorders>
          </w:tcPr>
          <w:p w:rsidR="001B15E1" w:rsidRDefault="00B96DF2" w:rsidP="001B15E1">
            <w:pPr>
              <w:spacing w:line="276" w:lineRule="auto"/>
            </w:pPr>
            <w:r>
              <w:t>-</w:t>
            </w:r>
          </w:p>
        </w:tc>
        <w:tc>
          <w:tcPr>
            <w:tcW w:w="900" w:type="dxa"/>
            <w:tcBorders>
              <w:top w:val="single" w:sz="4" w:space="0" w:color="auto"/>
              <w:left w:val="single" w:sz="4" w:space="0" w:color="auto"/>
              <w:bottom w:val="single" w:sz="4" w:space="0" w:color="auto"/>
              <w:right w:val="single" w:sz="4" w:space="0" w:color="auto"/>
            </w:tcBorders>
            <w:hideMark/>
          </w:tcPr>
          <w:p w:rsidR="001B15E1" w:rsidRDefault="00B96DF2" w:rsidP="001B15E1">
            <w:pPr>
              <w:spacing w:line="276" w:lineRule="auto"/>
            </w:pPr>
            <w:r>
              <w:t>-</w:t>
            </w:r>
          </w:p>
        </w:tc>
        <w:tc>
          <w:tcPr>
            <w:tcW w:w="3348" w:type="dxa"/>
            <w:tcBorders>
              <w:top w:val="single" w:sz="4" w:space="0" w:color="auto"/>
              <w:left w:val="single" w:sz="4" w:space="0" w:color="auto"/>
              <w:bottom w:val="single" w:sz="4" w:space="0" w:color="auto"/>
              <w:right w:val="single" w:sz="4" w:space="0" w:color="auto"/>
            </w:tcBorders>
          </w:tcPr>
          <w:p w:rsidR="001B15E1" w:rsidRDefault="00B96DF2" w:rsidP="001B15E1">
            <w:pPr>
              <w:spacing w:line="276" w:lineRule="auto"/>
            </w:pPr>
            <w:r>
              <w:t>Rear Passenger Side Door Status</w:t>
            </w:r>
          </w:p>
        </w:tc>
      </w:tr>
      <w:tr w:rsidR="001B15E1" w:rsidTr="00CF11B6">
        <w:trPr>
          <w:jc w:val="center"/>
        </w:trPr>
        <w:tc>
          <w:tcPr>
            <w:tcW w:w="2599" w:type="dxa"/>
            <w:tcBorders>
              <w:top w:val="single" w:sz="4" w:space="0" w:color="auto"/>
              <w:left w:val="single" w:sz="4" w:space="0" w:color="auto"/>
              <w:bottom w:val="single" w:sz="4" w:space="0" w:color="auto"/>
              <w:right w:val="single" w:sz="4" w:space="0" w:color="auto"/>
            </w:tcBorders>
          </w:tcPr>
          <w:p w:rsidR="001B15E1" w:rsidRDefault="00B96DF2" w:rsidP="001B15E1">
            <w:pPr>
              <w:spacing w:line="276" w:lineRule="auto"/>
            </w:pPr>
          </w:p>
        </w:tc>
        <w:tc>
          <w:tcPr>
            <w:tcW w:w="2790" w:type="dxa"/>
            <w:tcBorders>
              <w:top w:val="single" w:sz="4" w:space="0" w:color="auto"/>
              <w:left w:val="single" w:sz="4" w:space="0" w:color="auto"/>
              <w:bottom w:val="single" w:sz="4" w:space="0" w:color="auto"/>
              <w:right w:val="single" w:sz="4" w:space="0" w:color="auto"/>
            </w:tcBorders>
            <w:vAlign w:val="center"/>
            <w:hideMark/>
          </w:tcPr>
          <w:p w:rsidR="001B15E1" w:rsidRDefault="00B96DF2" w:rsidP="001B15E1">
            <w:pPr>
              <w:spacing w:line="276" w:lineRule="auto"/>
              <w:rPr>
                <w:rFonts w:cs="Arial"/>
                <w:color w:val="000000"/>
              </w:rPr>
            </w:pPr>
            <w:r>
              <w:rPr>
                <w:rFonts w:cs="Arial"/>
                <w:color w:val="000000"/>
              </w:rPr>
              <w:t>Closed</w:t>
            </w:r>
          </w:p>
        </w:tc>
        <w:tc>
          <w:tcPr>
            <w:tcW w:w="900" w:type="dxa"/>
            <w:tcBorders>
              <w:top w:val="single" w:sz="4" w:space="0" w:color="auto"/>
              <w:left w:val="single" w:sz="4" w:space="0" w:color="auto"/>
              <w:bottom w:val="single" w:sz="4" w:space="0" w:color="auto"/>
              <w:right w:val="single" w:sz="4" w:space="0" w:color="auto"/>
            </w:tcBorders>
            <w:hideMark/>
          </w:tcPr>
          <w:p w:rsidR="001B15E1" w:rsidRDefault="00B96DF2" w:rsidP="001B15E1">
            <w:pPr>
              <w:spacing w:line="276" w:lineRule="auto"/>
            </w:pPr>
            <w:r>
              <w:t>0x0</w:t>
            </w:r>
          </w:p>
        </w:tc>
        <w:tc>
          <w:tcPr>
            <w:tcW w:w="3348" w:type="dxa"/>
            <w:tcBorders>
              <w:top w:val="single" w:sz="4" w:space="0" w:color="auto"/>
              <w:left w:val="single" w:sz="4" w:space="0" w:color="auto"/>
              <w:bottom w:val="single" w:sz="4" w:space="0" w:color="auto"/>
              <w:right w:val="single" w:sz="4" w:space="0" w:color="auto"/>
            </w:tcBorders>
          </w:tcPr>
          <w:p w:rsidR="001B15E1" w:rsidRDefault="00B96DF2" w:rsidP="001B15E1">
            <w:pPr>
              <w:spacing w:line="276" w:lineRule="auto"/>
            </w:pPr>
          </w:p>
        </w:tc>
      </w:tr>
      <w:tr w:rsidR="001B15E1" w:rsidTr="00CF11B6">
        <w:trPr>
          <w:jc w:val="center"/>
        </w:trPr>
        <w:tc>
          <w:tcPr>
            <w:tcW w:w="2599" w:type="dxa"/>
            <w:tcBorders>
              <w:top w:val="single" w:sz="4" w:space="0" w:color="auto"/>
              <w:left w:val="single" w:sz="4" w:space="0" w:color="auto"/>
              <w:bottom w:val="single" w:sz="4" w:space="0" w:color="auto"/>
              <w:right w:val="single" w:sz="4" w:space="0" w:color="auto"/>
            </w:tcBorders>
          </w:tcPr>
          <w:p w:rsidR="001B15E1" w:rsidRDefault="00B96DF2" w:rsidP="001B15E1">
            <w:pPr>
              <w:spacing w:line="276" w:lineRule="auto"/>
            </w:pPr>
          </w:p>
        </w:tc>
        <w:tc>
          <w:tcPr>
            <w:tcW w:w="2790" w:type="dxa"/>
            <w:tcBorders>
              <w:top w:val="single" w:sz="4" w:space="0" w:color="auto"/>
              <w:left w:val="single" w:sz="4" w:space="0" w:color="auto"/>
              <w:bottom w:val="single" w:sz="4" w:space="0" w:color="auto"/>
              <w:right w:val="single" w:sz="4" w:space="0" w:color="auto"/>
            </w:tcBorders>
            <w:vAlign w:val="center"/>
          </w:tcPr>
          <w:p w:rsidR="001B15E1" w:rsidRDefault="00B96DF2" w:rsidP="001B15E1">
            <w:pPr>
              <w:spacing w:line="276" w:lineRule="auto"/>
              <w:rPr>
                <w:rFonts w:cs="Arial"/>
                <w:color w:val="000000"/>
              </w:rPr>
            </w:pPr>
            <w:r>
              <w:rPr>
                <w:rFonts w:cs="Arial"/>
                <w:color w:val="000000"/>
              </w:rPr>
              <w:t>Ajar</w:t>
            </w:r>
          </w:p>
        </w:tc>
        <w:tc>
          <w:tcPr>
            <w:tcW w:w="900" w:type="dxa"/>
            <w:tcBorders>
              <w:top w:val="single" w:sz="4" w:space="0" w:color="auto"/>
              <w:left w:val="single" w:sz="4" w:space="0" w:color="auto"/>
              <w:bottom w:val="single" w:sz="4" w:space="0" w:color="auto"/>
              <w:right w:val="single" w:sz="4" w:space="0" w:color="auto"/>
            </w:tcBorders>
          </w:tcPr>
          <w:p w:rsidR="001B15E1" w:rsidRDefault="00B96DF2" w:rsidP="001B15E1">
            <w:pPr>
              <w:spacing w:line="276" w:lineRule="auto"/>
            </w:pPr>
            <w:r>
              <w:t>0x1</w:t>
            </w:r>
          </w:p>
        </w:tc>
        <w:tc>
          <w:tcPr>
            <w:tcW w:w="3348" w:type="dxa"/>
            <w:tcBorders>
              <w:top w:val="single" w:sz="4" w:space="0" w:color="auto"/>
              <w:left w:val="single" w:sz="4" w:space="0" w:color="auto"/>
              <w:bottom w:val="single" w:sz="4" w:space="0" w:color="auto"/>
              <w:right w:val="single" w:sz="4" w:space="0" w:color="auto"/>
            </w:tcBorders>
          </w:tcPr>
          <w:p w:rsidR="001B15E1" w:rsidRDefault="00B96DF2" w:rsidP="001B15E1">
            <w:pPr>
              <w:spacing w:line="276" w:lineRule="auto"/>
            </w:pPr>
          </w:p>
        </w:tc>
      </w:tr>
    </w:tbl>
    <w:p w:rsidR="00500605" w:rsidRDefault="00B96DF2" w:rsidP="00500605"/>
    <w:p w:rsidR="00406F39" w:rsidRDefault="00B96DF2" w:rsidP="00DA7193">
      <w:pPr>
        <w:pStyle w:val="Heading3"/>
      </w:pPr>
      <w:bookmarkStart w:id="13" w:name="_Toc16846135"/>
      <w:r w:rsidRPr="00B9479B">
        <w:lastRenderedPageBreak/>
        <w:t>MD-REQ-199809/A-IgnitionStatus_St</w:t>
      </w:r>
      <w:bookmarkEnd w:id="13"/>
    </w:p>
    <w:p w:rsidR="003D484F" w:rsidRDefault="00B96DF2">
      <w:pPr>
        <w:rPr>
          <w:rFonts w:cs="Arial"/>
          <w:szCs w:val="20"/>
        </w:rPr>
      </w:pPr>
      <w:r>
        <w:rPr>
          <w:rFonts w:cs="Arial"/>
          <w:szCs w:val="20"/>
        </w:rPr>
        <w:t>Message Type: Status</w:t>
      </w:r>
    </w:p>
    <w:p w:rsidR="003D484F" w:rsidRDefault="003D484F">
      <w:pPr>
        <w:rPr>
          <w:rFonts w:cs="Arial"/>
          <w:szCs w:val="20"/>
        </w:rPr>
      </w:pPr>
    </w:p>
    <w:p w:rsidR="003D484F" w:rsidRDefault="00B96DF2">
      <w:pPr>
        <w:rPr>
          <w:rFonts w:cs="Arial"/>
          <w:szCs w:val="20"/>
        </w:rPr>
      </w:pPr>
      <w:r>
        <w:rPr>
          <w:rFonts w:cs="Arial"/>
          <w:szCs w:val="20"/>
        </w:rPr>
        <w:t>Signal used to indicate ignition state.</w:t>
      </w:r>
    </w:p>
    <w:p w:rsidR="003D484F" w:rsidRDefault="003D484F">
      <w:pPr>
        <w:rPr>
          <w:rFonts w:cs="Arial"/>
          <w:szCs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16"/>
        <w:gridCol w:w="1150"/>
        <w:gridCol w:w="816"/>
        <w:gridCol w:w="2127"/>
      </w:tblGrid>
      <w:tr w:rsidR="003D484F">
        <w:trPr>
          <w:jc w:val="center"/>
        </w:trPr>
        <w:tc>
          <w:tcPr>
            <w:tcW w:w="816" w:type="dxa"/>
            <w:tcBorders>
              <w:top w:val="single" w:sz="4" w:space="0" w:color="auto"/>
              <w:left w:val="single" w:sz="4" w:space="0" w:color="auto"/>
              <w:bottom w:val="single" w:sz="4" w:space="0" w:color="auto"/>
              <w:right w:val="single" w:sz="4" w:space="0" w:color="auto"/>
            </w:tcBorders>
            <w:hideMark/>
          </w:tcPr>
          <w:p w:rsidR="003D484F" w:rsidRDefault="00B96DF2">
            <w:pPr>
              <w:rPr>
                <w:rFonts w:cs="Arial"/>
                <w:b/>
                <w:szCs w:val="20"/>
              </w:rPr>
            </w:pPr>
            <w:r>
              <w:rPr>
                <w:rFonts w:cs="Arial"/>
                <w:b/>
                <w:szCs w:val="20"/>
              </w:rPr>
              <w:t>Name</w:t>
            </w:r>
          </w:p>
        </w:tc>
        <w:tc>
          <w:tcPr>
            <w:tcW w:w="1150" w:type="dxa"/>
            <w:tcBorders>
              <w:top w:val="single" w:sz="4" w:space="0" w:color="auto"/>
              <w:left w:val="single" w:sz="4" w:space="0" w:color="auto"/>
              <w:bottom w:val="single" w:sz="4" w:space="0" w:color="auto"/>
              <w:right w:val="single" w:sz="4" w:space="0" w:color="auto"/>
            </w:tcBorders>
            <w:hideMark/>
          </w:tcPr>
          <w:p w:rsidR="003D484F" w:rsidRDefault="00B96DF2">
            <w:pPr>
              <w:rPr>
                <w:rFonts w:cs="Arial"/>
                <w:b/>
                <w:szCs w:val="20"/>
              </w:rPr>
            </w:pPr>
            <w:r>
              <w:rPr>
                <w:rFonts w:cs="Arial"/>
                <w:b/>
                <w:szCs w:val="20"/>
              </w:rPr>
              <w:t>Literals</w:t>
            </w:r>
          </w:p>
        </w:tc>
        <w:tc>
          <w:tcPr>
            <w:tcW w:w="816" w:type="dxa"/>
            <w:tcBorders>
              <w:top w:val="single" w:sz="4" w:space="0" w:color="auto"/>
              <w:left w:val="single" w:sz="4" w:space="0" w:color="auto"/>
              <w:bottom w:val="single" w:sz="4" w:space="0" w:color="auto"/>
              <w:right w:val="single" w:sz="4" w:space="0" w:color="auto"/>
            </w:tcBorders>
            <w:hideMark/>
          </w:tcPr>
          <w:p w:rsidR="003D484F" w:rsidRDefault="00B96DF2">
            <w:pPr>
              <w:rPr>
                <w:rFonts w:cs="Arial"/>
                <w:b/>
                <w:szCs w:val="20"/>
              </w:rPr>
            </w:pPr>
            <w:r>
              <w:rPr>
                <w:rFonts w:cs="Arial"/>
                <w:b/>
                <w:szCs w:val="20"/>
              </w:rPr>
              <w:t>Value</w:t>
            </w:r>
          </w:p>
        </w:tc>
        <w:tc>
          <w:tcPr>
            <w:tcW w:w="2127" w:type="dxa"/>
            <w:tcBorders>
              <w:top w:val="single" w:sz="4" w:space="0" w:color="auto"/>
              <w:left w:val="single" w:sz="4" w:space="0" w:color="auto"/>
              <w:bottom w:val="single" w:sz="4" w:space="0" w:color="auto"/>
              <w:right w:val="single" w:sz="4" w:space="0" w:color="auto"/>
            </w:tcBorders>
            <w:hideMark/>
          </w:tcPr>
          <w:p w:rsidR="003D484F" w:rsidRDefault="00B96DF2">
            <w:pPr>
              <w:rPr>
                <w:rFonts w:cs="Arial"/>
                <w:b/>
                <w:szCs w:val="20"/>
              </w:rPr>
            </w:pPr>
            <w:r>
              <w:rPr>
                <w:rFonts w:cs="Arial"/>
                <w:b/>
                <w:szCs w:val="20"/>
              </w:rPr>
              <w:t>Description</w:t>
            </w:r>
          </w:p>
        </w:tc>
      </w:tr>
      <w:tr w:rsidR="003D484F">
        <w:trPr>
          <w:jc w:val="center"/>
        </w:trPr>
        <w:tc>
          <w:tcPr>
            <w:tcW w:w="816" w:type="dxa"/>
            <w:tcBorders>
              <w:top w:val="single" w:sz="4" w:space="0" w:color="auto"/>
              <w:left w:val="single" w:sz="4" w:space="0" w:color="auto"/>
              <w:bottom w:val="single" w:sz="4" w:space="0" w:color="auto"/>
              <w:right w:val="single" w:sz="4" w:space="0" w:color="auto"/>
            </w:tcBorders>
            <w:hideMark/>
          </w:tcPr>
          <w:p w:rsidR="003D484F" w:rsidRDefault="00B96DF2">
            <w:pPr>
              <w:rPr>
                <w:rFonts w:cs="Arial"/>
                <w:szCs w:val="20"/>
              </w:rPr>
            </w:pPr>
            <w:r>
              <w:rPr>
                <w:rFonts w:cs="Arial"/>
                <w:szCs w:val="20"/>
              </w:rPr>
              <w:t xml:space="preserve">Type </w:t>
            </w:r>
          </w:p>
        </w:tc>
        <w:tc>
          <w:tcPr>
            <w:tcW w:w="1150" w:type="dxa"/>
            <w:tcBorders>
              <w:top w:val="single" w:sz="4" w:space="0" w:color="auto"/>
              <w:left w:val="single" w:sz="4" w:space="0" w:color="auto"/>
              <w:bottom w:val="single" w:sz="4" w:space="0" w:color="auto"/>
              <w:right w:val="single" w:sz="4" w:space="0" w:color="auto"/>
            </w:tcBorders>
            <w:hideMark/>
          </w:tcPr>
          <w:p w:rsidR="003D484F" w:rsidRDefault="00B96DF2">
            <w:pPr>
              <w:rPr>
                <w:rFonts w:cs="Arial"/>
                <w:szCs w:val="20"/>
              </w:rPr>
            </w:pPr>
            <w:r>
              <w:rPr>
                <w:rFonts w:cs="Arial"/>
                <w:szCs w:val="20"/>
              </w:rPr>
              <w:t>-</w:t>
            </w:r>
          </w:p>
        </w:tc>
        <w:tc>
          <w:tcPr>
            <w:tcW w:w="816" w:type="dxa"/>
            <w:tcBorders>
              <w:top w:val="single" w:sz="4" w:space="0" w:color="auto"/>
              <w:left w:val="single" w:sz="4" w:space="0" w:color="auto"/>
              <w:bottom w:val="single" w:sz="4" w:space="0" w:color="auto"/>
              <w:right w:val="single" w:sz="4" w:space="0" w:color="auto"/>
            </w:tcBorders>
            <w:hideMark/>
          </w:tcPr>
          <w:p w:rsidR="003D484F" w:rsidRDefault="00B96DF2">
            <w:pPr>
              <w:rPr>
                <w:rFonts w:cs="Arial"/>
                <w:szCs w:val="20"/>
              </w:rPr>
            </w:pPr>
            <w:r>
              <w:rPr>
                <w:rFonts w:cs="Arial"/>
                <w:szCs w:val="20"/>
              </w:rPr>
              <w:t>-</w:t>
            </w:r>
          </w:p>
        </w:tc>
        <w:tc>
          <w:tcPr>
            <w:tcW w:w="2127" w:type="dxa"/>
            <w:tcBorders>
              <w:top w:val="single" w:sz="4" w:space="0" w:color="auto"/>
              <w:left w:val="single" w:sz="4" w:space="0" w:color="auto"/>
              <w:bottom w:val="single" w:sz="4" w:space="0" w:color="auto"/>
              <w:right w:val="single" w:sz="4" w:space="0" w:color="auto"/>
            </w:tcBorders>
            <w:hideMark/>
          </w:tcPr>
          <w:p w:rsidR="003D484F" w:rsidRDefault="00B96DF2">
            <w:pPr>
              <w:rPr>
                <w:rFonts w:cs="Arial"/>
                <w:szCs w:val="20"/>
              </w:rPr>
            </w:pPr>
            <w:r>
              <w:rPr>
                <w:rFonts w:cs="Arial"/>
                <w:szCs w:val="20"/>
              </w:rPr>
              <w:t>Indicates ignition state</w:t>
            </w:r>
          </w:p>
        </w:tc>
      </w:tr>
      <w:tr w:rsidR="003D484F">
        <w:trPr>
          <w:jc w:val="center"/>
        </w:trPr>
        <w:tc>
          <w:tcPr>
            <w:tcW w:w="816" w:type="dxa"/>
            <w:tcBorders>
              <w:top w:val="single" w:sz="4" w:space="0" w:color="auto"/>
              <w:left w:val="single" w:sz="4" w:space="0" w:color="auto"/>
              <w:bottom w:val="single" w:sz="4" w:space="0" w:color="auto"/>
              <w:right w:val="single" w:sz="4" w:space="0" w:color="auto"/>
            </w:tcBorders>
          </w:tcPr>
          <w:p w:rsidR="003D484F" w:rsidRDefault="003D484F">
            <w:pPr>
              <w:rPr>
                <w:rFonts w:cs="Arial"/>
                <w:szCs w:val="20"/>
              </w:rPr>
            </w:pPr>
          </w:p>
        </w:tc>
        <w:tc>
          <w:tcPr>
            <w:tcW w:w="1150" w:type="dxa"/>
            <w:tcBorders>
              <w:top w:val="single" w:sz="4" w:space="0" w:color="auto"/>
              <w:left w:val="single" w:sz="4" w:space="0" w:color="auto"/>
              <w:bottom w:val="single" w:sz="4" w:space="0" w:color="auto"/>
              <w:right w:val="single" w:sz="4" w:space="0" w:color="auto"/>
            </w:tcBorders>
            <w:hideMark/>
          </w:tcPr>
          <w:p w:rsidR="003D484F" w:rsidRDefault="00B96DF2">
            <w:pPr>
              <w:rPr>
                <w:rFonts w:cs="Arial"/>
                <w:szCs w:val="20"/>
              </w:rPr>
            </w:pPr>
            <w:r>
              <w:rPr>
                <w:rFonts w:cs="Arial"/>
                <w:szCs w:val="20"/>
              </w:rPr>
              <w:t>Unknown</w:t>
            </w:r>
          </w:p>
        </w:tc>
        <w:tc>
          <w:tcPr>
            <w:tcW w:w="816" w:type="dxa"/>
            <w:tcBorders>
              <w:top w:val="single" w:sz="4" w:space="0" w:color="auto"/>
              <w:left w:val="single" w:sz="4" w:space="0" w:color="auto"/>
              <w:bottom w:val="single" w:sz="4" w:space="0" w:color="auto"/>
              <w:right w:val="single" w:sz="4" w:space="0" w:color="auto"/>
            </w:tcBorders>
            <w:hideMark/>
          </w:tcPr>
          <w:p w:rsidR="003D484F" w:rsidRDefault="00B96DF2">
            <w:pPr>
              <w:rPr>
                <w:rFonts w:cs="Arial"/>
                <w:szCs w:val="20"/>
              </w:rPr>
            </w:pPr>
            <w:r>
              <w:rPr>
                <w:rFonts w:cs="Arial"/>
                <w:szCs w:val="20"/>
              </w:rPr>
              <w:t>0x0</w:t>
            </w:r>
          </w:p>
        </w:tc>
        <w:tc>
          <w:tcPr>
            <w:tcW w:w="2127" w:type="dxa"/>
            <w:tcBorders>
              <w:top w:val="single" w:sz="4" w:space="0" w:color="auto"/>
              <w:left w:val="single" w:sz="4" w:space="0" w:color="auto"/>
              <w:bottom w:val="single" w:sz="4" w:space="0" w:color="auto"/>
              <w:right w:val="single" w:sz="4" w:space="0" w:color="auto"/>
            </w:tcBorders>
          </w:tcPr>
          <w:p w:rsidR="003D484F" w:rsidRDefault="003D484F">
            <w:pPr>
              <w:rPr>
                <w:rFonts w:cs="Arial"/>
                <w:szCs w:val="20"/>
              </w:rPr>
            </w:pPr>
          </w:p>
        </w:tc>
      </w:tr>
      <w:tr w:rsidR="003D484F">
        <w:trPr>
          <w:jc w:val="center"/>
        </w:trPr>
        <w:tc>
          <w:tcPr>
            <w:tcW w:w="816" w:type="dxa"/>
            <w:tcBorders>
              <w:top w:val="single" w:sz="4" w:space="0" w:color="auto"/>
              <w:left w:val="single" w:sz="4" w:space="0" w:color="auto"/>
              <w:bottom w:val="single" w:sz="4" w:space="0" w:color="auto"/>
              <w:right w:val="single" w:sz="4" w:space="0" w:color="auto"/>
            </w:tcBorders>
          </w:tcPr>
          <w:p w:rsidR="003D484F" w:rsidRDefault="003D484F">
            <w:pPr>
              <w:rPr>
                <w:rFonts w:cs="Arial"/>
                <w:szCs w:val="20"/>
              </w:rPr>
            </w:pPr>
          </w:p>
        </w:tc>
        <w:tc>
          <w:tcPr>
            <w:tcW w:w="1150" w:type="dxa"/>
            <w:tcBorders>
              <w:top w:val="single" w:sz="4" w:space="0" w:color="auto"/>
              <w:left w:val="single" w:sz="4" w:space="0" w:color="auto"/>
              <w:bottom w:val="single" w:sz="4" w:space="0" w:color="auto"/>
              <w:right w:val="single" w:sz="4" w:space="0" w:color="auto"/>
            </w:tcBorders>
            <w:hideMark/>
          </w:tcPr>
          <w:p w:rsidR="003D484F" w:rsidRDefault="00B96DF2">
            <w:pPr>
              <w:rPr>
                <w:rFonts w:cs="Arial"/>
                <w:szCs w:val="20"/>
              </w:rPr>
            </w:pPr>
            <w:r>
              <w:rPr>
                <w:rFonts w:cs="Arial"/>
                <w:szCs w:val="20"/>
              </w:rPr>
              <w:t>Off</w:t>
            </w:r>
          </w:p>
        </w:tc>
        <w:tc>
          <w:tcPr>
            <w:tcW w:w="816" w:type="dxa"/>
            <w:tcBorders>
              <w:top w:val="single" w:sz="4" w:space="0" w:color="auto"/>
              <w:left w:val="single" w:sz="4" w:space="0" w:color="auto"/>
              <w:bottom w:val="single" w:sz="4" w:space="0" w:color="auto"/>
              <w:right w:val="single" w:sz="4" w:space="0" w:color="auto"/>
            </w:tcBorders>
            <w:hideMark/>
          </w:tcPr>
          <w:p w:rsidR="003D484F" w:rsidRDefault="00B96DF2">
            <w:pPr>
              <w:rPr>
                <w:rFonts w:cs="Arial"/>
                <w:szCs w:val="20"/>
              </w:rPr>
            </w:pPr>
            <w:r>
              <w:rPr>
                <w:rFonts w:cs="Arial"/>
                <w:szCs w:val="20"/>
              </w:rPr>
              <w:t>0x1</w:t>
            </w:r>
          </w:p>
        </w:tc>
        <w:tc>
          <w:tcPr>
            <w:tcW w:w="2127" w:type="dxa"/>
            <w:tcBorders>
              <w:top w:val="single" w:sz="4" w:space="0" w:color="auto"/>
              <w:left w:val="single" w:sz="4" w:space="0" w:color="auto"/>
              <w:bottom w:val="single" w:sz="4" w:space="0" w:color="auto"/>
              <w:right w:val="single" w:sz="4" w:space="0" w:color="auto"/>
            </w:tcBorders>
          </w:tcPr>
          <w:p w:rsidR="003D484F" w:rsidRDefault="003D484F">
            <w:pPr>
              <w:rPr>
                <w:rFonts w:cs="Arial"/>
                <w:szCs w:val="20"/>
              </w:rPr>
            </w:pPr>
          </w:p>
        </w:tc>
      </w:tr>
      <w:tr w:rsidR="003D484F">
        <w:trPr>
          <w:jc w:val="center"/>
        </w:trPr>
        <w:tc>
          <w:tcPr>
            <w:tcW w:w="816" w:type="dxa"/>
            <w:tcBorders>
              <w:top w:val="single" w:sz="4" w:space="0" w:color="auto"/>
              <w:left w:val="single" w:sz="4" w:space="0" w:color="auto"/>
              <w:bottom w:val="single" w:sz="4" w:space="0" w:color="auto"/>
              <w:right w:val="single" w:sz="4" w:space="0" w:color="auto"/>
            </w:tcBorders>
          </w:tcPr>
          <w:p w:rsidR="003D484F" w:rsidRDefault="003D484F">
            <w:pPr>
              <w:rPr>
                <w:rFonts w:cs="Arial"/>
                <w:szCs w:val="20"/>
              </w:rPr>
            </w:pPr>
          </w:p>
        </w:tc>
        <w:tc>
          <w:tcPr>
            <w:tcW w:w="1150" w:type="dxa"/>
            <w:tcBorders>
              <w:top w:val="single" w:sz="4" w:space="0" w:color="auto"/>
              <w:left w:val="single" w:sz="4" w:space="0" w:color="auto"/>
              <w:bottom w:val="single" w:sz="4" w:space="0" w:color="auto"/>
              <w:right w:val="single" w:sz="4" w:space="0" w:color="auto"/>
            </w:tcBorders>
            <w:hideMark/>
          </w:tcPr>
          <w:p w:rsidR="003D484F" w:rsidRDefault="00B96DF2">
            <w:pPr>
              <w:rPr>
                <w:rFonts w:cs="Arial"/>
                <w:szCs w:val="20"/>
              </w:rPr>
            </w:pPr>
            <w:r>
              <w:rPr>
                <w:rFonts w:cs="Arial"/>
                <w:szCs w:val="20"/>
              </w:rPr>
              <w:t>Accessory</w:t>
            </w:r>
          </w:p>
        </w:tc>
        <w:tc>
          <w:tcPr>
            <w:tcW w:w="816" w:type="dxa"/>
            <w:tcBorders>
              <w:top w:val="single" w:sz="4" w:space="0" w:color="auto"/>
              <w:left w:val="single" w:sz="4" w:space="0" w:color="auto"/>
              <w:bottom w:val="single" w:sz="4" w:space="0" w:color="auto"/>
              <w:right w:val="single" w:sz="4" w:space="0" w:color="auto"/>
            </w:tcBorders>
            <w:hideMark/>
          </w:tcPr>
          <w:p w:rsidR="003D484F" w:rsidRDefault="00B96DF2">
            <w:pPr>
              <w:rPr>
                <w:rFonts w:cs="Arial"/>
                <w:szCs w:val="20"/>
              </w:rPr>
            </w:pPr>
            <w:r>
              <w:rPr>
                <w:rFonts w:cs="Arial"/>
                <w:szCs w:val="20"/>
              </w:rPr>
              <w:t>0x2</w:t>
            </w:r>
          </w:p>
        </w:tc>
        <w:tc>
          <w:tcPr>
            <w:tcW w:w="2127" w:type="dxa"/>
            <w:tcBorders>
              <w:top w:val="single" w:sz="4" w:space="0" w:color="auto"/>
              <w:left w:val="single" w:sz="4" w:space="0" w:color="auto"/>
              <w:bottom w:val="single" w:sz="4" w:space="0" w:color="auto"/>
              <w:right w:val="single" w:sz="4" w:space="0" w:color="auto"/>
            </w:tcBorders>
          </w:tcPr>
          <w:p w:rsidR="003D484F" w:rsidRDefault="003D484F">
            <w:pPr>
              <w:rPr>
                <w:rFonts w:cs="Arial"/>
                <w:szCs w:val="20"/>
              </w:rPr>
            </w:pPr>
          </w:p>
        </w:tc>
      </w:tr>
      <w:tr w:rsidR="003D484F">
        <w:trPr>
          <w:jc w:val="center"/>
        </w:trPr>
        <w:tc>
          <w:tcPr>
            <w:tcW w:w="816" w:type="dxa"/>
            <w:tcBorders>
              <w:top w:val="single" w:sz="4" w:space="0" w:color="auto"/>
              <w:left w:val="single" w:sz="4" w:space="0" w:color="auto"/>
              <w:bottom w:val="single" w:sz="4" w:space="0" w:color="auto"/>
              <w:right w:val="single" w:sz="4" w:space="0" w:color="auto"/>
            </w:tcBorders>
          </w:tcPr>
          <w:p w:rsidR="003D484F" w:rsidRDefault="003D484F">
            <w:pPr>
              <w:rPr>
                <w:rFonts w:cs="Arial"/>
                <w:szCs w:val="20"/>
              </w:rPr>
            </w:pPr>
          </w:p>
        </w:tc>
        <w:tc>
          <w:tcPr>
            <w:tcW w:w="1150" w:type="dxa"/>
            <w:tcBorders>
              <w:top w:val="single" w:sz="4" w:space="0" w:color="auto"/>
              <w:left w:val="single" w:sz="4" w:space="0" w:color="auto"/>
              <w:bottom w:val="single" w:sz="4" w:space="0" w:color="auto"/>
              <w:right w:val="single" w:sz="4" w:space="0" w:color="auto"/>
            </w:tcBorders>
            <w:hideMark/>
          </w:tcPr>
          <w:p w:rsidR="003D484F" w:rsidRDefault="00B96DF2">
            <w:pPr>
              <w:rPr>
                <w:rFonts w:cs="Arial"/>
                <w:szCs w:val="20"/>
              </w:rPr>
            </w:pPr>
            <w:r>
              <w:rPr>
                <w:rFonts w:cs="Arial"/>
                <w:szCs w:val="20"/>
              </w:rPr>
              <w:t>Run</w:t>
            </w:r>
          </w:p>
        </w:tc>
        <w:tc>
          <w:tcPr>
            <w:tcW w:w="816" w:type="dxa"/>
            <w:tcBorders>
              <w:top w:val="single" w:sz="4" w:space="0" w:color="auto"/>
              <w:left w:val="single" w:sz="4" w:space="0" w:color="auto"/>
              <w:bottom w:val="single" w:sz="4" w:space="0" w:color="auto"/>
              <w:right w:val="single" w:sz="4" w:space="0" w:color="auto"/>
            </w:tcBorders>
            <w:hideMark/>
          </w:tcPr>
          <w:p w:rsidR="003D484F" w:rsidRDefault="00B96DF2">
            <w:pPr>
              <w:rPr>
                <w:rFonts w:cs="Arial"/>
                <w:szCs w:val="20"/>
              </w:rPr>
            </w:pPr>
            <w:r>
              <w:rPr>
                <w:rFonts w:cs="Arial"/>
                <w:szCs w:val="20"/>
              </w:rPr>
              <w:t>0x4</w:t>
            </w:r>
          </w:p>
        </w:tc>
        <w:tc>
          <w:tcPr>
            <w:tcW w:w="2127" w:type="dxa"/>
            <w:tcBorders>
              <w:top w:val="single" w:sz="4" w:space="0" w:color="auto"/>
              <w:left w:val="single" w:sz="4" w:space="0" w:color="auto"/>
              <w:bottom w:val="single" w:sz="4" w:space="0" w:color="auto"/>
              <w:right w:val="single" w:sz="4" w:space="0" w:color="auto"/>
            </w:tcBorders>
          </w:tcPr>
          <w:p w:rsidR="003D484F" w:rsidRDefault="003D484F">
            <w:pPr>
              <w:rPr>
                <w:rFonts w:cs="Arial"/>
                <w:szCs w:val="20"/>
              </w:rPr>
            </w:pPr>
          </w:p>
        </w:tc>
      </w:tr>
      <w:tr w:rsidR="003D484F">
        <w:trPr>
          <w:jc w:val="center"/>
        </w:trPr>
        <w:tc>
          <w:tcPr>
            <w:tcW w:w="816" w:type="dxa"/>
            <w:tcBorders>
              <w:top w:val="single" w:sz="4" w:space="0" w:color="auto"/>
              <w:left w:val="single" w:sz="4" w:space="0" w:color="auto"/>
              <w:bottom w:val="single" w:sz="4" w:space="0" w:color="auto"/>
              <w:right w:val="single" w:sz="4" w:space="0" w:color="auto"/>
            </w:tcBorders>
          </w:tcPr>
          <w:p w:rsidR="003D484F" w:rsidRDefault="003D484F">
            <w:pPr>
              <w:rPr>
                <w:rFonts w:cs="Arial"/>
                <w:szCs w:val="20"/>
              </w:rPr>
            </w:pPr>
          </w:p>
        </w:tc>
        <w:tc>
          <w:tcPr>
            <w:tcW w:w="1150" w:type="dxa"/>
            <w:tcBorders>
              <w:top w:val="single" w:sz="4" w:space="0" w:color="auto"/>
              <w:left w:val="single" w:sz="4" w:space="0" w:color="auto"/>
              <w:bottom w:val="single" w:sz="4" w:space="0" w:color="auto"/>
              <w:right w:val="single" w:sz="4" w:space="0" w:color="auto"/>
            </w:tcBorders>
            <w:hideMark/>
          </w:tcPr>
          <w:p w:rsidR="003D484F" w:rsidRDefault="00B96DF2">
            <w:pPr>
              <w:rPr>
                <w:rFonts w:cs="Arial"/>
                <w:szCs w:val="20"/>
              </w:rPr>
            </w:pPr>
            <w:r>
              <w:rPr>
                <w:rFonts w:cs="Arial"/>
                <w:szCs w:val="20"/>
              </w:rPr>
              <w:t>Start</w:t>
            </w:r>
          </w:p>
        </w:tc>
        <w:tc>
          <w:tcPr>
            <w:tcW w:w="816" w:type="dxa"/>
            <w:tcBorders>
              <w:top w:val="single" w:sz="4" w:space="0" w:color="auto"/>
              <w:left w:val="single" w:sz="4" w:space="0" w:color="auto"/>
              <w:bottom w:val="single" w:sz="4" w:space="0" w:color="auto"/>
              <w:right w:val="single" w:sz="4" w:space="0" w:color="auto"/>
            </w:tcBorders>
            <w:hideMark/>
          </w:tcPr>
          <w:p w:rsidR="003D484F" w:rsidRDefault="00B96DF2">
            <w:pPr>
              <w:rPr>
                <w:rFonts w:cs="Arial"/>
                <w:szCs w:val="20"/>
              </w:rPr>
            </w:pPr>
            <w:r>
              <w:rPr>
                <w:rFonts w:cs="Arial"/>
                <w:szCs w:val="20"/>
              </w:rPr>
              <w:t>0x8</w:t>
            </w:r>
          </w:p>
        </w:tc>
        <w:tc>
          <w:tcPr>
            <w:tcW w:w="2127" w:type="dxa"/>
            <w:tcBorders>
              <w:top w:val="single" w:sz="4" w:space="0" w:color="auto"/>
              <w:left w:val="single" w:sz="4" w:space="0" w:color="auto"/>
              <w:bottom w:val="single" w:sz="4" w:space="0" w:color="auto"/>
              <w:right w:val="single" w:sz="4" w:space="0" w:color="auto"/>
            </w:tcBorders>
          </w:tcPr>
          <w:p w:rsidR="003D484F" w:rsidRDefault="003D484F">
            <w:pPr>
              <w:rPr>
                <w:rFonts w:cs="Arial"/>
                <w:szCs w:val="20"/>
              </w:rPr>
            </w:pPr>
          </w:p>
        </w:tc>
      </w:tr>
      <w:tr w:rsidR="003D484F">
        <w:trPr>
          <w:jc w:val="center"/>
        </w:trPr>
        <w:tc>
          <w:tcPr>
            <w:tcW w:w="816" w:type="dxa"/>
            <w:tcBorders>
              <w:top w:val="single" w:sz="4" w:space="0" w:color="auto"/>
              <w:left w:val="single" w:sz="4" w:space="0" w:color="auto"/>
              <w:bottom w:val="single" w:sz="4" w:space="0" w:color="auto"/>
              <w:right w:val="single" w:sz="4" w:space="0" w:color="auto"/>
            </w:tcBorders>
          </w:tcPr>
          <w:p w:rsidR="003D484F" w:rsidRDefault="003D484F">
            <w:pPr>
              <w:rPr>
                <w:rFonts w:cs="Arial"/>
                <w:szCs w:val="20"/>
              </w:rPr>
            </w:pPr>
          </w:p>
        </w:tc>
        <w:tc>
          <w:tcPr>
            <w:tcW w:w="1150" w:type="dxa"/>
            <w:tcBorders>
              <w:top w:val="single" w:sz="4" w:space="0" w:color="auto"/>
              <w:left w:val="single" w:sz="4" w:space="0" w:color="auto"/>
              <w:bottom w:val="single" w:sz="4" w:space="0" w:color="auto"/>
              <w:right w:val="single" w:sz="4" w:space="0" w:color="auto"/>
            </w:tcBorders>
            <w:hideMark/>
          </w:tcPr>
          <w:p w:rsidR="003D484F" w:rsidRDefault="00B96DF2">
            <w:pPr>
              <w:rPr>
                <w:rFonts w:cs="Arial"/>
                <w:szCs w:val="20"/>
              </w:rPr>
            </w:pPr>
            <w:r>
              <w:rPr>
                <w:rFonts w:cs="Arial"/>
                <w:szCs w:val="20"/>
              </w:rPr>
              <w:t>Invalid</w:t>
            </w:r>
          </w:p>
        </w:tc>
        <w:tc>
          <w:tcPr>
            <w:tcW w:w="816" w:type="dxa"/>
            <w:tcBorders>
              <w:top w:val="single" w:sz="4" w:space="0" w:color="auto"/>
              <w:left w:val="single" w:sz="4" w:space="0" w:color="auto"/>
              <w:bottom w:val="single" w:sz="4" w:space="0" w:color="auto"/>
              <w:right w:val="single" w:sz="4" w:space="0" w:color="auto"/>
            </w:tcBorders>
            <w:hideMark/>
          </w:tcPr>
          <w:p w:rsidR="003D484F" w:rsidRDefault="00B96DF2">
            <w:pPr>
              <w:rPr>
                <w:rFonts w:cs="Arial"/>
                <w:szCs w:val="20"/>
              </w:rPr>
            </w:pPr>
            <w:r>
              <w:rPr>
                <w:rFonts w:cs="Arial"/>
                <w:szCs w:val="20"/>
              </w:rPr>
              <w:t>0xF</w:t>
            </w:r>
          </w:p>
        </w:tc>
        <w:tc>
          <w:tcPr>
            <w:tcW w:w="2127" w:type="dxa"/>
            <w:tcBorders>
              <w:top w:val="single" w:sz="4" w:space="0" w:color="auto"/>
              <w:left w:val="single" w:sz="4" w:space="0" w:color="auto"/>
              <w:bottom w:val="single" w:sz="4" w:space="0" w:color="auto"/>
              <w:right w:val="single" w:sz="4" w:space="0" w:color="auto"/>
            </w:tcBorders>
          </w:tcPr>
          <w:p w:rsidR="003D484F" w:rsidRDefault="003D484F">
            <w:pPr>
              <w:rPr>
                <w:rFonts w:cs="Arial"/>
                <w:szCs w:val="20"/>
              </w:rPr>
            </w:pPr>
          </w:p>
        </w:tc>
      </w:tr>
    </w:tbl>
    <w:p w:rsidR="003D484F" w:rsidRDefault="003D484F"/>
    <w:p w:rsidR="00406F39" w:rsidRDefault="00B96DF2" w:rsidP="00DA7193">
      <w:pPr>
        <w:pStyle w:val="Heading2"/>
      </w:pPr>
      <w:bookmarkStart w:id="14" w:name="_Toc16846136"/>
      <w:r w:rsidRPr="00B9479B">
        <w:t>RSOAv2-IIR-REQ-360911/A-RearSeatOccupantAlertV2Client _Tx</w:t>
      </w:r>
      <w:bookmarkEnd w:id="14"/>
    </w:p>
    <w:p w:rsidR="00984BA7" w:rsidRPr="001431DC" w:rsidRDefault="00B96DF2" w:rsidP="001431DC">
      <w:pPr>
        <w:rPr>
          <w:rFonts w:cs="Arial"/>
        </w:rPr>
      </w:pPr>
    </w:p>
    <w:p w:rsidR="00110EE8" w:rsidRPr="001431DC" w:rsidRDefault="00B96DF2" w:rsidP="00500605">
      <w:pPr>
        <w:rPr>
          <w:rFonts w:cs="Arial"/>
        </w:rPr>
      </w:pPr>
    </w:p>
    <w:p w:rsidR="00406F39" w:rsidRDefault="00B96DF2" w:rsidP="00DA7193">
      <w:pPr>
        <w:pStyle w:val="Heading3"/>
      </w:pPr>
      <w:bookmarkStart w:id="15" w:name="_Toc16846137"/>
      <w:r w:rsidRPr="00B9479B">
        <w:t>MD-REQ-360912/A-SYNC_Alerts</w:t>
      </w:r>
      <w:bookmarkEnd w:id="15"/>
    </w:p>
    <w:p w:rsidR="00543172" w:rsidRDefault="00B96DF2" w:rsidP="00543172">
      <w:r>
        <w:t>Message Type: Request</w:t>
      </w:r>
    </w:p>
    <w:p w:rsidR="00543172" w:rsidRDefault="00B96DF2" w:rsidP="00543172"/>
    <w:p w:rsidR="00470A8A" w:rsidRPr="008B4CBE" w:rsidRDefault="00B96DF2" w:rsidP="00470A8A">
      <w:pPr>
        <w:rPr>
          <w:rFonts w:ascii="Calibri" w:hAnsi="Calibri" w:cs="Calibri"/>
        </w:rPr>
      </w:pPr>
      <w:r>
        <w:t>This signal is used to request a prompt to be played on the Audio Server</w:t>
      </w:r>
    </w:p>
    <w:tbl>
      <w:tblPr>
        <w:tblW w:w="4760" w:type="pct"/>
        <w:jc w:val="center"/>
        <w:tblLook w:val="04A0" w:firstRow="1" w:lastRow="0" w:firstColumn="1" w:lastColumn="0" w:noHBand="0" w:noVBand="1"/>
      </w:tblPr>
      <w:tblGrid>
        <w:gridCol w:w="1717"/>
        <w:gridCol w:w="4147"/>
        <w:gridCol w:w="4710"/>
      </w:tblGrid>
      <w:tr w:rsidR="00437617" w:rsidTr="00B72D43">
        <w:trPr>
          <w:trHeight w:val="662"/>
          <w:jc w:val="center"/>
        </w:trPr>
        <w:tc>
          <w:tcPr>
            <w:tcW w:w="812" w:type="pct"/>
            <w:tcBorders>
              <w:top w:val="single" w:sz="4" w:space="0" w:color="auto"/>
              <w:left w:val="single" w:sz="4" w:space="0" w:color="auto"/>
              <w:bottom w:val="single" w:sz="4" w:space="0" w:color="auto"/>
              <w:right w:val="single" w:sz="4" w:space="0" w:color="auto"/>
            </w:tcBorders>
            <w:noWrap/>
            <w:vAlign w:val="center"/>
            <w:hideMark/>
          </w:tcPr>
          <w:p w:rsidR="00437617" w:rsidRDefault="00B96DF2" w:rsidP="00B72D43">
            <w:pPr>
              <w:rPr>
                <w:rFonts w:cs="Arial"/>
                <w:sz w:val="16"/>
                <w:szCs w:val="16"/>
              </w:rPr>
            </w:pPr>
            <w:r>
              <w:rPr>
                <w:rFonts w:cs="Arial"/>
                <w:sz w:val="16"/>
                <w:szCs w:val="16"/>
              </w:rPr>
              <w:t xml:space="preserve">SYNC_Alerts </w:t>
            </w:r>
          </w:p>
        </w:tc>
        <w:tc>
          <w:tcPr>
            <w:tcW w:w="1961" w:type="pct"/>
            <w:tcBorders>
              <w:top w:val="single" w:sz="4" w:space="0" w:color="auto"/>
              <w:left w:val="nil"/>
              <w:bottom w:val="single" w:sz="4" w:space="0" w:color="auto"/>
              <w:right w:val="single" w:sz="4" w:space="0" w:color="auto"/>
            </w:tcBorders>
            <w:vAlign w:val="bottom"/>
          </w:tcPr>
          <w:p w:rsidR="00437617" w:rsidRDefault="00B96DF2" w:rsidP="00B72D43">
            <w:pPr>
              <w:rPr>
                <w:rFonts w:cs="Arial"/>
                <w:sz w:val="16"/>
                <w:szCs w:val="16"/>
              </w:rPr>
            </w:pPr>
          </w:p>
          <w:p w:rsidR="00437617" w:rsidRDefault="00B96DF2" w:rsidP="00B72D43">
            <w:pPr>
              <w:rPr>
                <w:rFonts w:cs="Arial"/>
                <w:sz w:val="16"/>
                <w:szCs w:val="16"/>
              </w:rPr>
            </w:pPr>
            <w:r>
              <w:rPr>
                <w:rFonts w:cs="Arial"/>
                <w:sz w:val="16"/>
                <w:szCs w:val="16"/>
              </w:rPr>
              <w:t>Event-Periodic message from SYNC to the applicable A</w:t>
            </w:r>
            <w:r>
              <w:rPr>
                <w:rFonts w:cs="Arial"/>
                <w:sz w:val="16"/>
                <w:szCs w:val="16"/>
              </w:rPr>
              <w:t>lert components</w:t>
            </w:r>
          </w:p>
          <w:p w:rsidR="00437617" w:rsidRDefault="00B96DF2" w:rsidP="00B72D43">
            <w:pPr>
              <w:rPr>
                <w:rFonts w:cs="Arial"/>
                <w:sz w:val="16"/>
                <w:szCs w:val="16"/>
              </w:rPr>
            </w:pPr>
          </w:p>
          <w:p w:rsidR="00437617" w:rsidRDefault="00B96DF2" w:rsidP="00B72D43">
            <w:pPr>
              <w:rPr>
                <w:rFonts w:cs="Arial"/>
                <w:sz w:val="16"/>
                <w:szCs w:val="16"/>
              </w:rPr>
            </w:pPr>
          </w:p>
          <w:p w:rsidR="00437617" w:rsidRDefault="00B96DF2" w:rsidP="00B72D43">
            <w:pPr>
              <w:rPr>
                <w:rFonts w:cs="Arial"/>
                <w:sz w:val="16"/>
                <w:szCs w:val="16"/>
              </w:rPr>
            </w:pPr>
          </w:p>
          <w:p w:rsidR="00437617" w:rsidRDefault="00B96DF2" w:rsidP="00B72D43">
            <w:pPr>
              <w:rPr>
                <w:u w:val="single"/>
              </w:rPr>
            </w:pPr>
          </w:p>
          <w:p w:rsidR="00437617" w:rsidRDefault="00B96DF2" w:rsidP="00B72D43">
            <w:pPr>
              <w:rPr>
                <w:rFonts w:cs="Arial"/>
                <w:sz w:val="16"/>
                <w:szCs w:val="16"/>
                <w:u w:val="single"/>
              </w:rPr>
            </w:pPr>
          </w:p>
          <w:p w:rsidR="00437617" w:rsidRDefault="00B96DF2" w:rsidP="00B72D43">
            <w:r>
              <w:rPr>
                <w:rFonts w:cs="Arial"/>
                <w:sz w:val="16"/>
                <w:szCs w:val="16"/>
                <w:u w:val="single"/>
              </w:rPr>
              <w:t>Alert_ChanX</w:t>
            </w:r>
            <w:r>
              <w:rPr>
                <w:rFonts w:cs="Arial"/>
                <w:sz w:val="16"/>
                <w:szCs w:val="16"/>
              </w:rPr>
              <w:t>: Method from the SYNC Prompt Generator to the Prompt Audio Source to control the Alert channels</w:t>
            </w:r>
          </w:p>
          <w:p w:rsidR="00437617" w:rsidRDefault="00B96DF2" w:rsidP="00B72D43">
            <w:pPr>
              <w:rPr>
                <w:rFonts w:cs="Arial"/>
                <w:sz w:val="16"/>
                <w:szCs w:val="16"/>
              </w:rPr>
            </w:pPr>
          </w:p>
          <w:p w:rsidR="00437617" w:rsidRDefault="00B96DF2" w:rsidP="00B72D43">
            <w:pPr>
              <w:rPr>
                <w:rFonts w:cs="Arial"/>
                <w:sz w:val="16"/>
                <w:szCs w:val="16"/>
              </w:rPr>
            </w:pPr>
          </w:p>
          <w:p w:rsidR="00437617" w:rsidRDefault="00B96DF2" w:rsidP="00B72D43">
            <w:pPr>
              <w:rPr>
                <w:rFonts w:cs="Arial"/>
                <w:sz w:val="16"/>
                <w:szCs w:val="16"/>
              </w:rPr>
            </w:pPr>
          </w:p>
          <w:p w:rsidR="00437617" w:rsidRDefault="00B96DF2" w:rsidP="00B72D43">
            <w:pPr>
              <w:rPr>
                <w:rFonts w:cs="Arial"/>
                <w:sz w:val="16"/>
                <w:szCs w:val="16"/>
              </w:rPr>
            </w:pPr>
          </w:p>
          <w:p w:rsidR="00437617" w:rsidRDefault="00B96DF2" w:rsidP="00B72D43">
            <w:pPr>
              <w:rPr>
                <w:rFonts w:cs="Arial"/>
                <w:sz w:val="16"/>
                <w:szCs w:val="16"/>
              </w:rPr>
            </w:pPr>
          </w:p>
          <w:p w:rsidR="00437617" w:rsidRDefault="00B96DF2" w:rsidP="00B72D43">
            <w:pPr>
              <w:rPr>
                <w:rFonts w:cs="Arial"/>
                <w:sz w:val="16"/>
                <w:szCs w:val="16"/>
              </w:rPr>
            </w:pPr>
          </w:p>
          <w:p w:rsidR="00437617" w:rsidRDefault="00B96DF2" w:rsidP="00B72D43">
            <w:pPr>
              <w:rPr>
                <w:rFonts w:cs="Arial"/>
                <w:sz w:val="16"/>
                <w:szCs w:val="16"/>
              </w:rPr>
            </w:pPr>
            <w:r>
              <w:rPr>
                <w:rFonts w:cs="Arial"/>
                <w:sz w:val="16"/>
                <w:szCs w:val="16"/>
                <w:u w:val="single"/>
              </w:rPr>
              <w:t>Attn_Info_Audio</w:t>
            </w:r>
            <w:r>
              <w:rPr>
                <w:rFonts w:cs="Arial"/>
                <w:sz w:val="16"/>
                <w:szCs w:val="16"/>
              </w:rPr>
              <w:t xml:space="preserve">:  From the SYNC Prompt Generator to the Prompt Audio Source for attenuating the active audio source.  </w:t>
            </w:r>
          </w:p>
          <w:p w:rsidR="00437617" w:rsidRDefault="00B96DF2" w:rsidP="00B72D43">
            <w:pPr>
              <w:rPr>
                <w:rFonts w:cs="Arial"/>
                <w:sz w:val="16"/>
                <w:szCs w:val="16"/>
              </w:rPr>
            </w:pPr>
          </w:p>
          <w:p w:rsidR="00437617" w:rsidRDefault="00B96DF2" w:rsidP="00B72D43">
            <w:pPr>
              <w:rPr>
                <w:rFonts w:cs="Arial"/>
                <w:sz w:val="16"/>
                <w:szCs w:val="16"/>
              </w:rPr>
            </w:pPr>
          </w:p>
          <w:p w:rsidR="00437617" w:rsidRDefault="00B96DF2" w:rsidP="00B72D43">
            <w:pPr>
              <w:rPr>
                <w:rFonts w:cs="Arial"/>
                <w:sz w:val="16"/>
                <w:szCs w:val="16"/>
              </w:rPr>
            </w:pPr>
          </w:p>
          <w:p w:rsidR="00437617" w:rsidRDefault="00B96DF2" w:rsidP="00B72D43">
            <w:pPr>
              <w:rPr>
                <w:rFonts w:cs="Arial"/>
                <w:sz w:val="16"/>
                <w:szCs w:val="16"/>
              </w:rPr>
            </w:pPr>
          </w:p>
          <w:p w:rsidR="00437617" w:rsidRDefault="00B96DF2" w:rsidP="00B72D43">
            <w:pPr>
              <w:rPr>
                <w:rFonts w:cs="Arial"/>
                <w:sz w:val="16"/>
                <w:szCs w:val="16"/>
              </w:rPr>
            </w:pPr>
          </w:p>
          <w:p w:rsidR="00437617" w:rsidRDefault="00B96DF2" w:rsidP="00B72D43">
            <w:pPr>
              <w:rPr>
                <w:rFonts w:cs="Arial"/>
                <w:sz w:val="16"/>
                <w:szCs w:val="16"/>
              </w:rPr>
            </w:pPr>
          </w:p>
          <w:p w:rsidR="00437617" w:rsidRDefault="00B96DF2" w:rsidP="00B72D43">
            <w:pPr>
              <w:rPr>
                <w:rFonts w:cs="Arial"/>
                <w:sz w:val="16"/>
                <w:szCs w:val="16"/>
              </w:rPr>
            </w:pPr>
            <w:r>
              <w:rPr>
                <w:rFonts w:cs="Arial"/>
                <w:sz w:val="16"/>
                <w:szCs w:val="16"/>
                <w:u w:val="single"/>
              </w:rPr>
              <w:t>New_Attn_Event</w:t>
            </w:r>
            <w:r>
              <w:rPr>
                <w:rFonts w:cs="Arial"/>
                <w:sz w:val="16"/>
                <w:szCs w:val="16"/>
              </w:rPr>
              <w:t xml:space="preserve">:  From the SYNC Prompt Generator to the Prompt audio source for an attenuation event.  </w:t>
            </w:r>
          </w:p>
          <w:p w:rsidR="00437617" w:rsidRDefault="00B96DF2" w:rsidP="00B72D43">
            <w:pPr>
              <w:rPr>
                <w:rFonts w:cs="Arial"/>
                <w:sz w:val="16"/>
                <w:szCs w:val="16"/>
              </w:rPr>
            </w:pPr>
          </w:p>
          <w:p w:rsidR="00437617" w:rsidRDefault="00B96DF2" w:rsidP="00B72D43">
            <w:pPr>
              <w:rPr>
                <w:rFonts w:cs="Arial"/>
                <w:sz w:val="16"/>
                <w:szCs w:val="16"/>
              </w:rPr>
            </w:pPr>
          </w:p>
          <w:p w:rsidR="00437617" w:rsidRDefault="00B96DF2" w:rsidP="00B72D43">
            <w:pPr>
              <w:rPr>
                <w:rFonts w:cs="Arial"/>
                <w:sz w:val="16"/>
                <w:szCs w:val="16"/>
              </w:rPr>
            </w:pPr>
            <w:r>
              <w:rPr>
                <w:rFonts w:cs="Arial"/>
                <w:sz w:val="16"/>
                <w:szCs w:val="16"/>
                <w:u w:val="single"/>
              </w:rPr>
              <w:t>PromptX_Directionality</w:t>
            </w:r>
            <w:r>
              <w:rPr>
                <w:rFonts w:cs="Arial"/>
                <w:sz w:val="16"/>
                <w:szCs w:val="16"/>
              </w:rPr>
              <w:t>:  From the SYNC Prompt Generator to the Prompt audio source indicating what speaker(s) to play the prompt(s) through.</w:t>
            </w:r>
          </w:p>
          <w:p w:rsidR="00437617" w:rsidRDefault="00B96DF2" w:rsidP="00B72D43">
            <w:pPr>
              <w:rPr>
                <w:rFonts w:cs="Arial"/>
                <w:sz w:val="16"/>
                <w:szCs w:val="16"/>
              </w:rPr>
            </w:pPr>
          </w:p>
          <w:p w:rsidR="00437617" w:rsidRDefault="00B96DF2" w:rsidP="00B72D43">
            <w:pPr>
              <w:rPr>
                <w:rFonts w:cs="Arial"/>
                <w:sz w:val="16"/>
                <w:szCs w:val="16"/>
              </w:rPr>
            </w:pPr>
          </w:p>
          <w:p w:rsidR="00437617" w:rsidRDefault="00B96DF2" w:rsidP="00B72D43">
            <w:pPr>
              <w:rPr>
                <w:rFonts w:cs="Arial"/>
                <w:sz w:val="16"/>
                <w:szCs w:val="16"/>
              </w:rPr>
            </w:pPr>
            <w:r>
              <w:rPr>
                <w:rFonts w:cs="Arial"/>
                <w:sz w:val="16"/>
                <w:szCs w:val="16"/>
                <w:u w:val="single"/>
              </w:rPr>
              <w:t>Audible_Beep</w:t>
            </w:r>
            <w:r>
              <w:rPr>
                <w:rFonts w:cs="Arial"/>
                <w:sz w:val="16"/>
                <w:szCs w:val="16"/>
              </w:rPr>
              <w:t>:</w:t>
            </w:r>
          </w:p>
          <w:p w:rsidR="00437617" w:rsidRDefault="00B96DF2" w:rsidP="00B72D43">
            <w:pPr>
              <w:rPr>
                <w:rFonts w:cs="Arial"/>
                <w:sz w:val="16"/>
                <w:szCs w:val="16"/>
              </w:rPr>
            </w:pPr>
            <w:r>
              <w:rPr>
                <w:rFonts w:cs="Arial"/>
                <w:sz w:val="16"/>
                <w:szCs w:val="16"/>
              </w:rPr>
              <w:t>Event-Periodic signal from the SYNC Beep Client to the Beep Generator so the Beep Generator can produce an audible beep</w:t>
            </w:r>
          </w:p>
          <w:p w:rsidR="00437617" w:rsidRDefault="00B96DF2" w:rsidP="00B72D43">
            <w:pPr>
              <w:rPr>
                <w:rFonts w:cs="Arial"/>
                <w:sz w:val="16"/>
                <w:szCs w:val="16"/>
              </w:rPr>
            </w:pPr>
          </w:p>
        </w:tc>
        <w:tc>
          <w:tcPr>
            <w:tcW w:w="2227" w:type="pct"/>
            <w:tcBorders>
              <w:top w:val="single" w:sz="4" w:space="0" w:color="auto"/>
              <w:left w:val="nil"/>
              <w:bottom w:val="single" w:sz="4" w:space="0" w:color="auto"/>
              <w:right w:val="single" w:sz="4" w:space="0" w:color="auto"/>
            </w:tcBorders>
            <w:vAlign w:val="center"/>
          </w:tcPr>
          <w:p w:rsidR="00437617" w:rsidRDefault="00B96DF2" w:rsidP="00B72D43">
            <w:pPr>
              <w:rPr>
                <w:rFonts w:cs="Arial"/>
                <w:sz w:val="16"/>
                <w:szCs w:val="16"/>
              </w:rPr>
            </w:pPr>
          </w:p>
          <w:p w:rsidR="00437617" w:rsidRDefault="00B96DF2" w:rsidP="00B72D43">
            <w:pPr>
              <w:rPr>
                <w:rFonts w:cs="Arial"/>
                <w:sz w:val="16"/>
                <w:szCs w:val="16"/>
              </w:rPr>
            </w:pPr>
          </w:p>
          <w:p w:rsidR="00437617" w:rsidRDefault="00B96DF2" w:rsidP="00B72D43">
            <w:pPr>
              <w:rPr>
                <w:rFonts w:cs="Arial"/>
                <w:sz w:val="16"/>
                <w:szCs w:val="16"/>
              </w:rPr>
            </w:pPr>
          </w:p>
          <w:p w:rsidR="00437617" w:rsidRDefault="00B96DF2" w:rsidP="00B72D43">
            <w:pPr>
              <w:rPr>
                <w:rFonts w:cs="Arial"/>
                <w:sz w:val="16"/>
                <w:szCs w:val="16"/>
              </w:rPr>
            </w:pPr>
          </w:p>
          <w:p w:rsidR="00437617" w:rsidRDefault="00B96DF2" w:rsidP="00B72D43"/>
          <w:p w:rsidR="00437617" w:rsidRDefault="00B96DF2" w:rsidP="00B72D43">
            <w:pPr>
              <w:rPr>
                <w:rFonts w:cs="Arial"/>
                <w:sz w:val="16"/>
                <w:szCs w:val="16"/>
              </w:rPr>
            </w:pPr>
          </w:p>
          <w:p w:rsidR="00437617" w:rsidRDefault="00B96DF2" w:rsidP="00B72D43">
            <w:pPr>
              <w:rPr>
                <w:rFonts w:cs="Arial"/>
                <w:sz w:val="16"/>
                <w:szCs w:val="16"/>
              </w:rPr>
            </w:pPr>
          </w:p>
          <w:p w:rsidR="00437617" w:rsidRDefault="00B96DF2" w:rsidP="00B72D43">
            <w:pPr>
              <w:rPr>
                <w:rFonts w:cs="Arial"/>
                <w:sz w:val="16"/>
                <w:szCs w:val="16"/>
              </w:rPr>
            </w:pPr>
          </w:p>
          <w:p w:rsidR="00437617" w:rsidRDefault="00B96DF2" w:rsidP="00B72D43">
            <w:pPr>
              <w:rPr>
                <w:rFonts w:cs="Arial"/>
                <w:sz w:val="16"/>
                <w:szCs w:val="16"/>
              </w:rPr>
            </w:pPr>
            <w:r>
              <w:rPr>
                <w:rFonts w:cs="Arial"/>
                <w:sz w:val="16"/>
                <w:szCs w:val="16"/>
              </w:rPr>
              <w:t>Alert_Chan (Signal)</w:t>
            </w:r>
          </w:p>
          <w:p w:rsidR="00437617" w:rsidRDefault="00B96DF2" w:rsidP="00B72D43">
            <w:pPr>
              <w:rPr>
                <w:rFonts w:cs="Arial"/>
                <w:sz w:val="16"/>
                <w:szCs w:val="16"/>
              </w:rPr>
            </w:pPr>
            <w:r>
              <w:rPr>
                <w:rFonts w:cs="Arial"/>
                <w:sz w:val="16"/>
                <w:szCs w:val="16"/>
              </w:rPr>
              <w:t>0x0 OFF_Inactive (prompts OFF)</w:t>
            </w:r>
            <w:r>
              <w:rPr>
                <w:rFonts w:cs="Arial"/>
                <w:sz w:val="16"/>
                <w:szCs w:val="16"/>
              </w:rPr>
              <w:br/>
              <w:t>0x1 Mute</w:t>
            </w:r>
          </w:p>
          <w:p w:rsidR="00437617" w:rsidRDefault="00B96DF2" w:rsidP="00B72D43">
            <w:pPr>
              <w:rPr>
                <w:rFonts w:cs="Arial"/>
                <w:sz w:val="16"/>
                <w:szCs w:val="16"/>
              </w:rPr>
            </w:pPr>
            <w:r>
              <w:rPr>
                <w:rFonts w:cs="Arial"/>
                <w:sz w:val="16"/>
                <w:szCs w:val="16"/>
              </w:rPr>
              <w:t>0x2 Initialize for Prompts (keep set while prompts ar</w:t>
            </w:r>
            <w:r>
              <w:rPr>
                <w:rFonts w:cs="Arial"/>
                <w:sz w:val="16"/>
                <w:szCs w:val="16"/>
              </w:rPr>
              <w:t>e active)</w:t>
            </w:r>
          </w:p>
          <w:p w:rsidR="00437617" w:rsidRDefault="00B96DF2" w:rsidP="00B72D43">
            <w:pPr>
              <w:rPr>
                <w:rFonts w:cs="Arial"/>
                <w:sz w:val="16"/>
                <w:szCs w:val="16"/>
              </w:rPr>
            </w:pPr>
          </w:p>
          <w:p w:rsidR="00437617" w:rsidRDefault="00B96DF2" w:rsidP="00B72D43"/>
          <w:p w:rsidR="00437617" w:rsidRDefault="00B96DF2" w:rsidP="00B72D43">
            <w:pPr>
              <w:rPr>
                <w:rFonts w:cs="Arial"/>
                <w:sz w:val="16"/>
                <w:szCs w:val="16"/>
              </w:rPr>
            </w:pPr>
            <w:r>
              <w:rPr>
                <w:rFonts w:cs="Arial"/>
                <w:sz w:val="16"/>
                <w:szCs w:val="16"/>
              </w:rPr>
              <w:t>Attn_Info_Audio (Signal) – Attenuates the Infotainment Audio</w:t>
            </w:r>
            <w:r>
              <w:rPr>
                <w:rFonts w:cs="Arial"/>
                <w:sz w:val="16"/>
                <w:szCs w:val="16"/>
              </w:rPr>
              <w:br/>
              <w:t>0x0 No Attenuation of Audio</w:t>
            </w:r>
          </w:p>
          <w:p w:rsidR="00437617" w:rsidRDefault="00B96DF2" w:rsidP="00B72D43">
            <w:pPr>
              <w:rPr>
                <w:rFonts w:cs="Arial"/>
                <w:sz w:val="16"/>
                <w:szCs w:val="16"/>
              </w:rPr>
            </w:pPr>
            <w:r>
              <w:rPr>
                <w:rFonts w:cs="Arial"/>
                <w:sz w:val="16"/>
                <w:szCs w:val="16"/>
              </w:rPr>
              <w:t>0x1 Attenuation_1</w:t>
            </w:r>
            <w:r>
              <w:rPr>
                <w:rFonts w:cs="Arial"/>
                <w:sz w:val="16"/>
                <w:szCs w:val="16"/>
              </w:rPr>
              <w:br/>
              <w:t>0x2 Attenuation_2</w:t>
            </w:r>
            <w:r>
              <w:rPr>
                <w:rFonts w:cs="Arial"/>
                <w:sz w:val="16"/>
                <w:szCs w:val="16"/>
              </w:rPr>
              <w:br/>
              <w:t>cont.</w:t>
            </w:r>
            <w:r>
              <w:rPr>
                <w:rFonts w:cs="Arial"/>
                <w:sz w:val="16"/>
                <w:szCs w:val="16"/>
              </w:rPr>
              <w:br/>
              <w:t>0x6 Attenuation_6 (higher attenuation number indicates a greater increase in audio attenuation)</w:t>
            </w:r>
          </w:p>
          <w:p w:rsidR="00437617" w:rsidRDefault="00B96DF2" w:rsidP="00B72D43">
            <w:pPr>
              <w:rPr>
                <w:rFonts w:cs="Arial"/>
                <w:sz w:val="16"/>
                <w:szCs w:val="16"/>
              </w:rPr>
            </w:pPr>
            <w:r>
              <w:rPr>
                <w:rFonts w:cs="Arial"/>
                <w:sz w:val="16"/>
                <w:szCs w:val="16"/>
              </w:rPr>
              <w:t>0x7 Unknown</w:t>
            </w:r>
          </w:p>
          <w:p w:rsidR="00437617" w:rsidRDefault="00B96DF2" w:rsidP="00B72D43">
            <w:pPr>
              <w:rPr>
                <w:rFonts w:cs="Arial"/>
                <w:sz w:val="16"/>
                <w:szCs w:val="16"/>
              </w:rPr>
            </w:pPr>
          </w:p>
          <w:p w:rsidR="00437617" w:rsidRDefault="00B96DF2" w:rsidP="00B72D43">
            <w:pPr>
              <w:rPr>
                <w:rFonts w:cs="Arial"/>
                <w:sz w:val="16"/>
                <w:szCs w:val="16"/>
              </w:rPr>
            </w:pPr>
            <w:r>
              <w:rPr>
                <w:rFonts w:cs="Arial"/>
                <w:sz w:val="16"/>
                <w:szCs w:val="16"/>
              </w:rPr>
              <w:t>New_Attn_Event (Signal)</w:t>
            </w:r>
          </w:p>
          <w:p w:rsidR="00437617" w:rsidRDefault="00B96DF2" w:rsidP="00B72D43">
            <w:pPr>
              <w:rPr>
                <w:rFonts w:cs="Arial"/>
                <w:sz w:val="16"/>
                <w:szCs w:val="16"/>
              </w:rPr>
            </w:pPr>
            <w:r>
              <w:rPr>
                <w:rFonts w:cs="Arial"/>
                <w:sz w:val="16"/>
                <w:szCs w:val="16"/>
              </w:rPr>
              <w:t>0x0 Inactive</w:t>
            </w:r>
          </w:p>
          <w:p w:rsidR="00437617" w:rsidRDefault="00B96DF2" w:rsidP="00B72D43">
            <w:pPr>
              <w:rPr>
                <w:rFonts w:cs="Arial"/>
                <w:sz w:val="16"/>
                <w:szCs w:val="16"/>
              </w:rPr>
            </w:pPr>
            <w:r>
              <w:rPr>
                <w:rFonts w:cs="Arial"/>
                <w:sz w:val="16"/>
                <w:szCs w:val="16"/>
              </w:rPr>
              <w:t>0x1 Active</w:t>
            </w:r>
          </w:p>
          <w:p w:rsidR="00437617" w:rsidRDefault="00B96DF2" w:rsidP="00B72D43">
            <w:pPr>
              <w:spacing w:after="240"/>
              <w:rPr>
                <w:rFonts w:cs="Arial"/>
                <w:sz w:val="16"/>
                <w:szCs w:val="16"/>
              </w:rPr>
            </w:pPr>
          </w:p>
          <w:p w:rsidR="00437617" w:rsidRDefault="00B96DF2" w:rsidP="00B72D43">
            <w:pPr>
              <w:spacing w:after="240"/>
              <w:rPr>
                <w:rFonts w:cs="Arial"/>
                <w:sz w:val="16"/>
                <w:szCs w:val="16"/>
              </w:rPr>
            </w:pPr>
            <w:r>
              <w:rPr>
                <w:rFonts w:cs="Arial"/>
                <w:sz w:val="16"/>
                <w:szCs w:val="16"/>
              </w:rPr>
              <w:t>Prompt_Directionality (Signal)</w:t>
            </w:r>
            <w:r>
              <w:rPr>
                <w:rFonts w:cs="Arial"/>
                <w:sz w:val="16"/>
                <w:szCs w:val="16"/>
              </w:rPr>
              <w:br/>
              <w:t>0x0 Inactive / OFF</w:t>
            </w:r>
            <w:r>
              <w:rPr>
                <w:rFonts w:cs="Arial"/>
                <w:sz w:val="16"/>
                <w:szCs w:val="16"/>
              </w:rPr>
              <w:br/>
              <w:t>0x1 All</w:t>
            </w:r>
            <w:r>
              <w:rPr>
                <w:rFonts w:cs="Arial"/>
                <w:sz w:val="16"/>
                <w:szCs w:val="16"/>
              </w:rPr>
              <w:br/>
              <w:t>0x2 Front</w:t>
            </w:r>
            <w:r>
              <w:rPr>
                <w:rFonts w:cs="Arial"/>
                <w:sz w:val="16"/>
                <w:szCs w:val="16"/>
              </w:rPr>
              <w:br/>
              <w:t>0x3 Rear</w:t>
            </w:r>
            <w:r>
              <w:rPr>
                <w:rFonts w:cs="Arial"/>
                <w:sz w:val="16"/>
                <w:szCs w:val="16"/>
              </w:rPr>
              <w:br/>
            </w:r>
          </w:p>
          <w:p w:rsidR="00437617" w:rsidRDefault="00B96DF2" w:rsidP="00B72D43">
            <w:r>
              <w:rPr>
                <w:rFonts w:cs="Arial"/>
                <w:sz w:val="16"/>
                <w:szCs w:val="16"/>
              </w:rPr>
              <w:t>Audible_Beep(Signal)</w:t>
            </w:r>
          </w:p>
          <w:p w:rsidR="00437617" w:rsidRDefault="00B96DF2" w:rsidP="00B72D43">
            <w:pPr>
              <w:rPr>
                <w:rFonts w:cs="Arial"/>
                <w:sz w:val="16"/>
                <w:szCs w:val="16"/>
              </w:rPr>
            </w:pPr>
            <w:r>
              <w:rPr>
                <w:rFonts w:cs="Arial"/>
                <w:sz w:val="16"/>
                <w:szCs w:val="16"/>
              </w:rPr>
              <w:t>0x0 Inactive</w:t>
            </w:r>
          </w:p>
          <w:p w:rsidR="00437617" w:rsidRDefault="00B96DF2" w:rsidP="00B72D43">
            <w:pPr>
              <w:rPr>
                <w:rFonts w:cs="Arial"/>
                <w:sz w:val="16"/>
                <w:szCs w:val="16"/>
              </w:rPr>
            </w:pPr>
            <w:r>
              <w:rPr>
                <w:rFonts w:cs="Arial"/>
                <w:sz w:val="16"/>
                <w:szCs w:val="16"/>
              </w:rPr>
              <w:t>0x1 Active</w:t>
            </w:r>
          </w:p>
          <w:p w:rsidR="00437617" w:rsidRDefault="00B96DF2" w:rsidP="00B72D43">
            <w:pPr>
              <w:rPr>
                <w:rFonts w:cs="Arial"/>
                <w:sz w:val="16"/>
                <w:szCs w:val="16"/>
              </w:rPr>
            </w:pPr>
          </w:p>
          <w:p w:rsidR="00437617" w:rsidRDefault="00B96DF2" w:rsidP="00B72D43">
            <w:pPr>
              <w:rPr>
                <w:rFonts w:cs="Arial"/>
                <w:sz w:val="16"/>
                <w:szCs w:val="16"/>
              </w:rPr>
            </w:pPr>
          </w:p>
        </w:tc>
      </w:tr>
    </w:tbl>
    <w:p w:rsidR="00406F39" w:rsidRDefault="00B96DF2" w:rsidP="00DA7193">
      <w:pPr>
        <w:pStyle w:val="Heading1"/>
      </w:pPr>
      <w:bookmarkStart w:id="16" w:name="_Toc16846138"/>
      <w:bookmarkStart w:id="17" w:name="_GoBack"/>
      <w:bookmarkEnd w:id="17"/>
      <w:r>
        <w:lastRenderedPageBreak/>
        <w:t>General Requirements</w:t>
      </w:r>
      <w:bookmarkEnd w:id="16"/>
    </w:p>
    <w:p w:rsidR="00DA7193" w:rsidRPr="00DA7193" w:rsidRDefault="00DA7193" w:rsidP="00DA7193">
      <w:pPr>
        <w:pStyle w:val="Heading2"/>
        <w:rPr>
          <w:b w:val="0"/>
          <w:u w:val="single"/>
        </w:rPr>
      </w:pPr>
      <w:bookmarkStart w:id="18" w:name="_Toc16846139"/>
      <w:r w:rsidRPr="00DA7193">
        <w:rPr>
          <w:b w:val="0"/>
          <w:u w:val="single"/>
        </w:rPr>
        <w:t>RSOAv2-REQ-360918/A-Rear Seat Occupant Alert Configuration Parameter</w:t>
      </w:r>
      <w:bookmarkEnd w:id="18"/>
    </w:p>
    <w:p w:rsidR="00500605" w:rsidRDefault="00B96DF2" w:rsidP="00500605">
      <w:r w:rsidRPr="00437617">
        <w:t>The Rear Seat Occupant Alert Interface Client shall have a configurable parameter to determine whether the Rear Seat Occupant Alert feature is to be supp</w:t>
      </w:r>
      <w:r w:rsidRPr="00437617">
        <w:t>orted.</w:t>
      </w:r>
      <w:r>
        <w:t xml:space="preserve"> Refer to the Infotainment Diagnostic Specification for further details.</w:t>
      </w:r>
    </w:p>
    <w:p w:rsidR="00DA7193" w:rsidRPr="00DA7193" w:rsidRDefault="00DA7193" w:rsidP="00DA7193">
      <w:pPr>
        <w:pStyle w:val="Heading2"/>
        <w:rPr>
          <w:b w:val="0"/>
          <w:u w:val="single"/>
        </w:rPr>
      </w:pPr>
      <w:bookmarkStart w:id="19" w:name="_Toc16846140"/>
      <w:r w:rsidRPr="00DA7193">
        <w:rPr>
          <w:b w:val="0"/>
          <w:u w:val="single"/>
        </w:rPr>
        <w:t>REQ-361692/A-Ignition On and Ignition Off References</w:t>
      </w:r>
      <w:bookmarkEnd w:id="19"/>
    </w:p>
    <w:p w:rsidR="00500605" w:rsidRDefault="00B96DF2" w:rsidP="00500605">
      <w:r w:rsidRPr="00437617">
        <w:rPr>
          <w:rFonts w:cs="Arial"/>
        </w:rPr>
        <w:t>For the purposes of this document, references to Ignition ON can be interpreted as Ignition_St = Run/Start. References to Ignition OFF can be</w:t>
      </w:r>
      <w:r w:rsidRPr="00437617">
        <w:rPr>
          <w:rFonts w:cs="Arial"/>
        </w:rPr>
        <w:t xml:space="preserve"> interpreted as Ignition_St = Off/Acc.</w:t>
      </w:r>
    </w:p>
    <w:p w:rsidR="00406F39" w:rsidRDefault="00B96DF2" w:rsidP="00DA7193">
      <w:pPr>
        <w:pStyle w:val="Heading1"/>
      </w:pPr>
      <w:bookmarkStart w:id="20" w:name="_Toc16846141"/>
      <w:r>
        <w:lastRenderedPageBreak/>
        <w:t>Functional Definition</w:t>
      </w:r>
      <w:bookmarkEnd w:id="20"/>
    </w:p>
    <w:p w:rsidR="00406F39" w:rsidRDefault="00B96DF2" w:rsidP="00DA7193">
      <w:pPr>
        <w:pStyle w:val="Heading2"/>
      </w:pPr>
      <w:bookmarkStart w:id="21" w:name="_Toc16846142"/>
      <w:r w:rsidRPr="00B9479B">
        <w:t>RSOAv2-FUN-REQ-360914/A-Arming the Alert</w:t>
      </w:r>
      <w:bookmarkEnd w:id="21"/>
    </w:p>
    <w:p w:rsidR="00406F39" w:rsidRDefault="00B96DF2" w:rsidP="00DA7193">
      <w:pPr>
        <w:pStyle w:val="Heading3"/>
      </w:pPr>
      <w:bookmarkStart w:id="22" w:name="_Toc16846143"/>
      <w:r>
        <w:t>Requirements</w:t>
      </w:r>
      <w:bookmarkEnd w:id="22"/>
    </w:p>
    <w:p w:rsidR="00DA7193" w:rsidRPr="00DA7193" w:rsidRDefault="00DA7193" w:rsidP="00DA7193">
      <w:pPr>
        <w:pStyle w:val="Heading4"/>
        <w:rPr>
          <w:b w:val="0"/>
          <w:u w:val="single"/>
        </w:rPr>
      </w:pPr>
      <w:r w:rsidRPr="00DA7193">
        <w:rPr>
          <w:b w:val="0"/>
          <w:u w:val="single"/>
        </w:rPr>
        <w:t>RSOAv2-REQ-360915/A-Monitoring the Rear Door Status</w:t>
      </w:r>
    </w:p>
    <w:p w:rsidR="00500605" w:rsidRDefault="00B96DF2" w:rsidP="00500605">
      <w:r>
        <w:t xml:space="preserve">The Rear Seat Occupant Alert Interface Client shall monitor both of the RearDoor_St signals and arm the Rear Seat Alert system (e.g. internal flag </w:t>
      </w:r>
      <w:r w:rsidRPr="009F2A64">
        <w:rPr>
          <w:i/>
        </w:rPr>
        <w:t>RearSeatAlertArmed</w:t>
      </w:r>
      <w:r>
        <w:t xml:space="preserve"> set to TRUE) if either signal transiti</w:t>
      </w:r>
      <w:r>
        <w:t>ons to Ajar. If either of the RearDoor_St signals transition to Ajar while the Ignition Status is OFF, the Rear Seat Occupant Alert Interface Client shall start a timer T_RearSeatAlertTimeout, and if the timer expires prior to the Ignition Status transitio</w:t>
      </w:r>
      <w:r>
        <w:t xml:space="preserve">ning to ON, the Rear Seat Alert system shall be disarmed (e.g. internal flag </w:t>
      </w:r>
      <w:r w:rsidRPr="009F2A64">
        <w:rPr>
          <w:i/>
        </w:rPr>
        <w:t>RearSeatAlertArmed</w:t>
      </w:r>
      <w:r>
        <w:t xml:space="preserve"> set to FALSE.)</w:t>
      </w:r>
    </w:p>
    <w:p w:rsidR="00DA7193" w:rsidRPr="00DA7193" w:rsidRDefault="00DA7193" w:rsidP="00DA7193">
      <w:pPr>
        <w:pStyle w:val="Heading4"/>
        <w:rPr>
          <w:b w:val="0"/>
          <w:u w:val="single"/>
        </w:rPr>
      </w:pPr>
      <w:r w:rsidRPr="00DA7193">
        <w:rPr>
          <w:b w:val="0"/>
          <w:u w:val="single"/>
        </w:rPr>
        <w:t>RSOAv2-REQ-360916/A-Rear Seat Alert Timeout Period</w:t>
      </w:r>
    </w:p>
    <w:p w:rsidR="00437617" w:rsidRDefault="00B96DF2" w:rsidP="00437617">
      <w:r>
        <w:t>The Rear Seat</w:t>
      </w:r>
      <w:r w:rsidRPr="009F2A64">
        <w:t xml:space="preserve"> </w:t>
      </w:r>
      <w:r>
        <w:t>Occupant Alert Interface Client shall implement a timeout period with a value as defined in T_RearSeatAler</w:t>
      </w:r>
      <w:r>
        <w:t>tTimeout. This timer shall be maintained in real-time through key cycles and network sleep/wake cycles.</w:t>
      </w:r>
    </w:p>
    <w:p w:rsidR="00437617" w:rsidRDefault="00B96DF2" w:rsidP="00437617"/>
    <w:p w:rsidR="00500605" w:rsidRPr="006F5E5B" w:rsidRDefault="00B96DF2" w:rsidP="006F5E5B">
      <w:r>
        <w:t xml:space="preserve">Note: The second timer (T_RearDoorAjarPostKeyOn) shall not be started if the </w:t>
      </w:r>
      <w:r w:rsidRPr="00931BFD">
        <w:rPr>
          <w:i/>
        </w:rPr>
        <w:t>RearDoorAjarEventCorrelated</w:t>
      </w:r>
      <w:r>
        <w:t xml:space="preserve"> flag is already set to True when the ignition </w:t>
      </w:r>
      <w:r>
        <w:t>status transitions to ON.</w:t>
      </w:r>
    </w:p>
    <w:p w:rsidR="00DA7193" w:rsidRPr="00DA7193" w:rsidRDefault="00DA7193" w:rsidP="00DA7193">
      <w:pPr>
        <w:pStyle w:val="Heading4"/>
        <w:rPr>
          <w:b w:val="0"/>
          <w:u w:val="single"/>
        </w:rPr>
      </w:pPr>
      <w:r w:rsidRPr="00DA7193">
        <w:rPr>
          <w:b w:val="0"/>
          <w:u w:val="single"/>
        </w:rPr>
        <w:t>RSOAv2-REQ-360917/A-Configurable Parameter for Rear Seat Alert Timeout Period</w:t>
      </w:r>
    </w:p>
    <w:p w:rsidR="00500605" w:rsidRDefault="00B96DF2" w:rsidP="00500605">
      <w:r>
        <w:rPr>
          <w:rFonts w:cs="Arial"/>
        </w:rPr>
        <w:t xml:space="preserve">The value defined in </w:t>
      </w:r>
      <w:r>
        <w:t xml:space="preserve">T_RearSeatAlertTimeout shall be adjustable via a configurable parameter. Refer to the Infotainment Diagnostic Specification for </w:t>
      </w:r>
      <w:r>
        <w:t>further details.</w:t>
      </w:r>
    </w:p>
    <w:p w:rsidR="00DA7193" w:rsidRPr="00DA7193" w:rsidRDefault="00DA7193" w:rsidP="00DA7193">
      <w:pPr>
        <w:pStyle w:val="Heading4"/>
        <w:rPr>
          <w:b w:val="0"/>
          <w:u w:val="single"/>
        </w:rPr>
      </w:pPr>
      <w:r w:rsidRPr="00DA7193">
        <w:rPr>
          <w:b w:val="0"/>
          <w:u w:val="single"/>
        </w:rPr>
        <w:t>RSOAv2-REQ-361693/A-T_RearSeatAlertTimeout</w:t>
      </w:r>
    </w:p>
    <w:p w:rsidR="00437617" w:rsidRDefault="00B96DF2" w:rsidP="00500605"/>
    <w:tbl>
      <w:tblPr>
        <w:tblW w:w="109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66"/>
        <w:gridCol w:w="5442"/>
        <w:gridCol w:w="720"/>
        <w:gridCol w:w="768"/>
        <w:gridCol w:w="1032"/>
        <w:gridCol w:w="900"/>
      </w:tblGrid>
      <w:tr w:rsidR="00437617" w:rsidTr="00437617">
        <w:trPr>
          <w:jc w:val="center"/>
        </w:trPr>
        <w:tc>
          <w:tcPr>
            <w:tcW w:w="2066" w:type="dxa"/>
            <w:tcBorders>
              <w:top w:val="single" w:sz="4" w:space="0" w:color="auto"/>
              <w:left w:val="single" w:sz="4" w:space="0" w:color="auto"/>
              <w:bottom w:val="single" w:sz="4" w:space="0" w:color="auto"/>
              <w:right w:val="single" w:sz="4" w:space="0" w:color="auto"/>
            </w:tcBorders>
            <w:hideMark/>
          </w:tcPr>
          <w:p w:rsidR="00437617" w:rsidRDefault="00B96DF2" w:rsidP="00B72D43">
            <w:pPr>
              <w:spacing w:line="276" w:lineRule="auto"/>
              <w:jc w:val="center"/>
              <w:rPr>
                <w:rFonts w:ascii="Univers" w:eastAsia="Times New Roman" w:hAnsi="Univers" w:cs="Arial"/>
                <w:b/>
                <w:sz w:val="14"/>
                <w:szCs w:val="14"/>
              </w:rPr>
            </w:pPr>
            <w:r>
              <w:rPr>
                <w:rFonts w:cs="Arial"/>
                <w:b/>
                <w:sz w:val="14"/>
                <w:szCs w:val="14"/>
              </w:rPr>
              <w:t>Name</w:t>
            </w:r>
          </w:p>
        </w:tc>
        <w:tc>
          <w:tcPr>
            <w:tcW w:w="5442" w:type="dxa"/>
            <w:tcBorders>
              <w:top w:val="single" w:sz="4" w:space="0" w:color="auto"/>
              <w:left w:val="single" w:sz="4" w:space="0" w:color="auto"/>
              <w:bottom w:val="single" w:sz="4" w:space="0" w:color="auto"/>
              <w:right w:val="single" w:sz="4" w:space="0" w:color="auto"/>
            </w:tcBorders>
            <w:hideMark/>
          </w:tcPr>
          <w:p w:rsidR="00437617" w:rsidRDefault="00B96DF2" w:rsidP="00B72D43">
            <w:pPr>
              <w:spacing w:line="276" w:lineRule="auto"/>
              <w:jc w:val="center"/>
              <w:rPr>
                <w:rFonts w:ascii="Univers" w:eastAsia="Times New Roman" w:hAnsi="Univers" w:cs="Arial"/>
                <w:b/>
                <w:sz w:val="14"/>
                <w:szCs w:val="14"/>
              </w:rPr>
            </w:pPr>
            <w:r>
              <w:rPr>
                <w:rFonts w:cs="Arial"/>
                <w:b/>
                <w:sz w:val="14"/>
                <w:szCs w:val="14"/>
              </w:rPr>
              <w:t>Description</w:t>
            </w:r>
          </w:p>
        </w:tc>
        <w:tc>
          <w:tcPr>
            <w:tcW w:w="720" w:type="dxa"/>
            <w:tcBorders>
              <w:top w:val="single" w:sz="4" w:space="0" w:color="auto"/>
              <w:left w:val="single" w:sz="4" w:space="0" w:color="auto"/>
              <w:bottom w:val="single" w:sz="4" w:space="0" w:color="auto"/>
              <w:right w:val="single" w:sz="4" w:space="0" w:color="auto"/>
            </w:tcBorders>
            <w:hideMark/>
          </w:tcPr>
          <w:p w:rsidR="00437617" w:rsidRDefault="00B96DF2" w:rsidP="00B72D43">
            <w:pPr>
              <w:spacing w:line="276" w:lineRule="auto"/>
              <w:jc w:val="center"/>
              <w:rPr>
                <w:rFonts w:ascii="Univers" w:eastAsia="Times New Roman" w:hAnsi="Univers" w:cs="Arial"/>
                <w:b/>
                <w:sz w:val="14"/>
                <w:szCs w:val="14"/>
              </w:rPr>
            </w:pPr>
            <w:r>
              <w:rPr>
                <w:rFonts w:cs="Arial"/>
                <w:b/>
                <w:sz w:val="14"/>
                <w:szCs w:val="14"/>
              </w:rPr>
              <w:t>Units</w:t>
            </w:r>
          </w:p>
        </w:tc>
        <w:tc>
          <w:tcPr>
            <w:tcW w:w="768" w:type="dxa"/>
            <w:tcBorders>
              <w:top w:val="single" w:sz="4" w:space="0" w:color="auto"/>
              <w:left w:val="single" w:sz="4" w:space="0" w:color="auto"/>
              <w:bottom w:val="single" w:sz="4" w:space="0" w:color="auto"/>
              <w:right w:val="single" w:sz="4" w:space="0" w:color="auto"/>
            </w:tcBorders>
            <w:hideMark/>
          </w:tcPr>
          <w:p w:rsidR="00437617" w:rsidRDefault="00B96DF2" w:rsidP="00B72D43">
            <w:pPr>
              <w:spacing w:line="276" w:lineRule="auto"/>
              <w:jc w:val="center"/>
              <w:rPr>
                <w:rFonts w:ascii="Univers" w:eastAsia="Times New Roman" w:hAnsi="Univers" w:cs="Arial"/>
                <w:b/>
                <w:sz w:val="14"/>
                <w:szCs w:val="14"/>
              </w:rPr>
            </w:pPr>
            <w:r>
              <w:rPr>
                <w:rFonts w:cs="Arial"/>
                <w:b/>
                <w:sz w:val="14"/>
                <w:szCs w:val="14"/>
              </w:rPr>
              <w:t>Range</w:t>
            </w:r>
          </w:p>
        </w:tc>
        <w:tc>
          <w:tcPr>
            <w:tcW w:w="1032" w:type="dxa"/>
            <w:tcBorders>
              <w:top w:val="single" w:sz="4" w:space="0" w:color="auto"/>
              <w:left w:val="single" w:sz="4" w:space="0" w:color="auto"/>
              <w:bottom w:val="single" w:sz="4" w:space="0" w:color="auto"/>
              <w:right w:val="single" w:sz="4" w:space="0" w:color="auto"/>
            </w:tcBorders>
            <w:hideMark/>
          </w:tcPr>
          <w:p w:rsidR="00437617" w:rsidRDefault="00B96DF2" w:rsidP="00B72D43">
            <w:pPr>
              <w:spacing w:line="276" w:lineRule="auto"/>
              <w:jc w:val="center"/>
              <w:rPr>
                <w:rFonts w:ascii="Univers" w:eastAsia="Times New Roman" w:hAnsi="Univers" w:cs="Arial"/>
                <w:b/>
                <w:sz w:val="14"/>
                <w:szCs w:val="14"/>
              </w:rPr>
            </w:pPr>
            <w:r>
              <w:rPr>
                <w:rFonts w:cs="Arial"/>
                <w:b/>
                <w:sz w:val="14"/>
                <w:szCs w:val="14"/>
              </w:rPr>
              <w:t>Resolution</w:t>
            </w:r>
          </w:p>
        </w:tc>
        <w:tc>
          <w:tcPr>
            <w:tcW w:w="900" w:type="dxa"/>
            <w:tcBorders>
              <w:top w:val="single" w:sz="4" w:space="0" w:color="auto"/>
              <w:left w:val="single" w:sz="4" w:space="0" w:color="auto"/>
              <w:bottom w:val="single" w:sz="4" w:space="0" w:color="auto"/>
              <w:right w:val="single" w:sz="4" w:space="0" w:color="auto"/>
            </w:tcBorders>
            <w:hideMark/>
          </w:tcPr>
          <w:p w:rsidR="00437617" w:rsidRDefault="00B96DF2" w:rsidP="00B72D43">
            <w:pPr>
              <w:spacing w:line="276" w:lineRule="auto"/>
              <w:jc w:val="center"/>
              <w:rPr>
                <w:rFonts w:ascii="Univers" w:eastAsia="Times New Roman" w:hAnsi="Univers" w:cs="Arial"/>
                <w:b/>
                <w:sz w:val="14"/>
                <w:szCs w:val="14"/>
              </w:rPr>
            </w:pPr>
            <w:r>
              <w:rPr>
                <w:rFonts w:cs="Arial"/>
                <w:b/>
                <w:sz w:val="14"/>
                <w:szCs w:val="14"/>
              </w:rPr>
              <w:t>Default</w:t>
            </w:r>
          </w:p>
        </w:tc>
      </w:tr>
      <w:tr w:rsidR="00437617" w:rsidTr="00437617">
        <w:trPr>
          <w:trHeight w:val="557"/>
          <w:jc w:val="center"/>
        </w:trPr>
        <w:tc>
          <w:tcPr>
            <w:tcW w:w="2066" w:type="dxa"/>
            <w:tcBorders>
              <w:top w:val="single" w:sz="4" w:space="0" w:color="auto"/>
              <w:left w:val="single" w:sz="4" w:space="0" w:color="auto"/>
              <w:bottom w:val="single" w:sz="4" w:space="0" w:color="auto"/>
              <w:right w:val="single" w:sz="4" w:space="0" w:color="auto"/>
            </w:tcBorders>
            <w:hideMark/>
          </w:tcPr>
          <w:p w:rsidR="00437617" w:rsidRPr="00DF054A" w:rsidRDefault="00B96DF2" w:rsidP="00B72D43">
            <w:pPr>
              <w:spacing w:line="276" w:lineRule="auto"/>
              <w:rPr>
                <w:rFonts w:ascii="Univers" w:eastAsia="Times New Roman" w:hAnsi="Univers" w:cs="Arial"/>
                <w:sz w:val="14"/>
                <w:szCs w:val="14"/>
              </w:rPr>
            </w:pPr>
            <w:r w:rsidRPr="00DF054A">
              <w:rPr>
                <w:rFonts w:cs="Arial"/>
                <w:sz w:val="14"/>
                <w:szCs w:val="14"/>
              </w:rPr>
              <w:t>T_</w:t>
            </w:r>
            <w:r w:rsidRPr="000B084E">
              <w:rPr>
                <w:rFonts w:cs="Arial"/>
                <w:sz w:val="14"/>
                <w:szCs w:val="14"/>
              </w:rPr>
              <w:t>RearSeatAlertTimeout</w:t>
            </w:r>
          </w:p>
        </w:tc>
        <w:tc>
          <w:tcPr>
            <w:tcW w:w="5442" w:type="dxa"/>
            <w:tcBorders>
              <w:top w:val="single" w:sz="4" w:space="0" w:color="auto"/>
              <w:left w:val="single" w:sz="4" w:space="0" w:color="auto"/>
              <w:bottom w:val="single" w:sz="4" w:space="0" w:color="auto"/>
              <w:right w:val="single" w:sz="4" w:space="0" w:color="auto"/>
            </w:tcBorders>
            <w:hideMark/>
          </w:tcPr>
          <w:p w:rsidR="00437617" w:rsidRPr="00EF5AD3" w:rsidRDefault="00B96DF2" w:rsidP="00B72D43">
            <w:pPr>
              <w:rPr>
                <w:rFonts w:cs="Arial"/>
                <w:szCs w:val="22"/>
              </w:rPr>
            </w:pPr>
            <w:r>
              <w:rPr>
                <w:rFonts w:cs="Arial"/>
                <w:szCs w:val="22"/>
              </w:rPr>
              <w:t>Timeout period for how long the alert system should remain armed while the ignition is OFF.</w:t>
            </w:r>
          </w:p>
          <w:p w:rsidR="00437617" w:rsidRPr="00EF5AD3" w:rsidRDefault="00B96DF2" w:rsidP="00B72D43">
            <w:pPr>
              <w:rPr>
                <w:szCs w:val="22"/>
              </w:rPr>
            </w:pPr>
            <w:r w:rsidRPr="00EF5AD3">
              <w:rPr>
                <w:rFonts w:cs="Arial"/>
                <w:szCs w:val="22"/>
              </w:rPr>
              <w:t xml:space="preserve"> </w:t>
            </w:r>
          </w:p>
          <w:p w:rsidR="00437617" w:rsidRPr="00EF5AD3" w:rsidRDefault="00B96DF2" w:rsidP="00B72D43">
            <w:pPr>
              <w:rPr>
                <w:rFonts w:cs="Arial"/>
                <w:szCs w:val="22"/>
              </w:rPr>
            </w:pPr>
            <w:r w:rsidRPr="00EF5AD3">
              <w:rPr>
                <w:rFonts w:cs="Arial"/>
                <w:szCs w:val="22"/>
              </w:rPr>
              <w:t xml:space="preserve"> Note: </w:t>
            </w:r>
            <w:r>
              <w:rPr>
                <w:rFonts w:cs="Arial"/>
                <w:szCs w:val="22"/>
              </w:rPr>
              <w:t>Set by configurable parameter, refer to IDS</w:t>
            </w:r>
          </w:p>
          <w:p w:rsidR="00437617" w:rsidRDefault="00B96DF2" w:rsidP="00B72D43">
            <w:pPr>
              <w:spacing w:line="276" w:lineRule="auto"/>
              <w:rPr>
                <w:rFonts w:ascii="Univers" w:eastAsia="Times New Roman" w:hAnsi="Univers" w:cs="Arial"/>
                <w:sz w:val="14"/>
                <w:szCs w:val="14"/>
              </w:rPr>
            </w:pPr>
          </w:p>
        </w:tc>
        <w:tc>
          <w:tcPr>
            <w:tcW w:w="720" w:type="dxa"/>
            <w:tcBorders>
              <w:top w:val="single" w:sz="4" w:space="0" w:color="auto"/>
              <w:left w:val="single" w:sz="4" w:space="0" w:color="auto"/>
              <w:bottom w:val="single" w:sz="4" w:space="0" w:color="auto"/>
              <w:right w:val="single" w:sz="4" w:space="0" w:color="auto"/>
            </w:tcBorders>
            <w:hideMark/>
          </w:tcPr>
          <w:p w:rsidR="00437617" w:rsidRDefault="00B96DF2" w:rsidP="00B72D43">
            <w:pPr>
              <w:spacing w:line="276" w:lineRule="auto"/>
              <w:jc w:val="center"/>
              <w:rPr>
                <w:rFonts w:ascii="Univers" w:eastAsia="Times New Roman" w:hAnsi="Univers" w:cs="Arial"/>
                <w:sz w:val="14"/>
                <w:szCs w:val="14"/>
              </w:rPr>
            </w:pPr>
            <w:r>
              <w:rPr>
                <w:rFonts w:cs="Arial"/>
                <w:sz w:val="14"/>
                <w:szCs w:val="14"/>
              </w:rPr>
              <w:t>min</w:t>
            </w:r>
          </w:p>
        </w:tc>
        <w:tc>
          <w:tcPr>
            <w:tcW w:w="768" w:type="dxa"/>
            <w:tcBorders>
              <w:top w:val="single" w:sz="4" w:space="0" w:color="auto"/>
              <w:left w:val="single" w:sz="4" w:space="0" w:color="auto"/>
              <w:bottom w:val="single" w:sz="4" w:space="0" w:color="auto"/>
              <w:right w:val="single" w:sz="4" w:space="0" w:color="auto"/>
            </w:tcBorders>
            <w:hideMark/>
          </w:tcPr>
          <w:p w:rsidR="00437617" w:rsidRDefault="00B96DF2" w:rsidP="00B72D43">
            <w:pPr>
              <w:spacing w:line="276" w:lineRule="auto"/>
              <w:rPr>
                <w:rFonts w:ascii="Univers" w:eastAsia="Times New Roman" w:hAnsi="Univers" w:cs="Arial"/>
                <w:sz w:val="14"/>
                <w:szCs w:val="14"/>
              </w:rPr>
            </w:pPr>
            <w:r>
              <w:rPr>
                <w:rFonts w:cs="Arial"/>
                <w:sz w:val="14"/>
                <w:szCs w:val="14"/>
              </w:rPr>
              <w:t>See IDS</w:t>
            </w:r>
          </w:p>
        </w:tc>
        <w:tc>
          <w:tcPr>
            <w:tcW w:w="1032" w:type="dxa"/>
            <w:tcBorders>
              <w:top w:val="single" w:sz="4" w:space="0" w:color="auto"/>
              <w:left w:val="single" w:sz="4" w:space="0" w:color="auto"/>
              <w:bottom w:val="single" w:sz="4" w:space="0" w:color="auto"/>
              <w:right w:val="single" w:sz="4" w:space="0" w:color="auto"/>
            </w:tcBorders>
            <w:hideMark/>
          </w:tcPr>
          <w:p w:rsidR="00437617" w:rsidRDefault="00B96DF2" w:rsidP="00B72D43">
            <w:pPr>
              <w:spacing w:line="276" w:lineRule="auto"/>
              <w:jc w:val="center"/>
              <w:rPr>
                <w:rFonts w:ascii="Univers" w:eastAsia="Times New Roman" w:hAnsi="Univers" w:cs="Arial"/>
                <w:sz w:val="14"/>
                <w:szCs w:val="14"/>
              </w:rPr>
            </w:pPr>
            <w:r>
              <w:rPr>
                <w:rFonts w:cs="Arial"/>
                <w:sz w:val="14"/>
                <w:szCs w:val="14"/>
              </w:rPr>
              <w:t>See IDS</w:t>
            </w:r>
          </w:p>
        </w:tc>
        <w:tc>
          <w:tcPr>
            <w:tcW w:w="900" w:type="dxa"/>
            <w:tcBorders>
              <w:top w:val="single" w:sz="4" w:space="0" w:color="auto"/>
              <w:left w:val="single" w:sz="4" w:space="0" w:color="auto"/>
              <w:bottom w:val="single" w:sz="4" w:space="0" w:color="auto"/>
              <w:right w:val="single" w:sz="4" w:space="0" w:color="auto"/>
            </w:tcBorders>
            <w:hideMark/>
          </w:tcPr>
          <w:p w:rsidR="00437617" w:rsidRDefault="00B96DF2" w:rsidP="00B72D43">
            <w:pPr>
              <w:spacing w:line="276" w:lineRule="auto"/>
              <w:jc w:val="center"/>
              <w:rPr>
                <w:rFonts w:ascii="Univers" w:eastAsia="Times New Roman" w:hAnsi="Univers" w:cs="Arial"/>
                <w:sz w:val="14"/>
                <w:szCs w:val="14"/>
              </w:rPr>
            </w:pPr>
            <w:r>
              <w:rPr>
                <w:rFonts w:cs="Arial"/>
                <w:sz w:val="14"/>
                <w:szCs w:val="14"/>
              </w:rPr>
              <w:t>See IDS</w:t>
            </w:r>
          </w:p>
        </w:tc>
      </w:tr>
    </w:tbl>
    <w:p w:rsidR="00500605" w:rsidRDefault="00B96DF2" w:rsidP="00500605"/>
    <w:p w:rsidR="00406F39" w:rsidRDefault="00B96DF2" w:rsidP="00DA7193">
      <w:pPr>
        <w:pStyle w:val="Heading3"/>
      </w:pPr>
      <w:bookmarkStart w:id="23" w:name="_Toc16846144"/>
      <w:r>
        <w:t>Use Cases</w:t>
      </w:r>
      <w:bookmarkEnd w:id="23"/>
    </w:p>
    <w:p w:rsidR="00406F39" w:rsidRDefault="00B96DF2" w:rsidP="00DA7193">
      <w:pPr>
        <w:pStyle w:val="Heading4"/>
      </w:pPr>
      <w:r>
        <w:t xml:space="preserve">RSOAv2-UC-REQ-360919/A-Alert Armed Prior to Ignition </w:t>
      </w:r>
      <w:r>
        <w:t>On</w:t>
      </w:r>
    </w:p>
    <w:p w:rsidR="00AE06BC" w:rsidRPr="00AE06BC" w:rsidRDefault="00B96DF2" w:rsidP="00AE06BC"/>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792"/>
        <w:gridCol w:w="7440"/>
      </w:tblGrid>
      <w:tr w:rsidR="00AA3304" w:rsidTr="00DA7193">
        <w:trPr>
          <w:jc w:val="center"/>
        </w:trPr>
        <w:tc>
          <w:tcPr>
            <w:tcW w:w="1792"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AA3304" w:rsidRDefault="00B96DF2" w:rsidP="00AA3304">
            <w:pPr>
              <w:spacing w:line="276" w:lineRule="auto"/>
            </w:pPr>
            <w:r>
              <w:rPr>
                <w:b/>
                <w:bCs/>
              </w:rPr>
              <w:t>Actors</w:t>
            </w:r>
          </w:p>
        </w:tc>
        <w:tc>
          <w:tcPr>
            <w:tcW w:w="744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AA3304" w:rsidRPr="00AA3304" w:rsidRDefault="00B96DF2" w:rsidP="00AA3304">
            <w:pPr>
              <w:spacing w:line="256" w:lineRule="auto"/>
              <w:rPr>
                <w:rFonts w:cs="Arial"/>
                <w:szCs w:val="22"/>
              </w:rPr>
            </w:pPr>
            <w:r>
              <w:rPr>
                <w:rFonts w:cs="Arial"/>
                <w:szCs w:val="22"/>
              </w:rPr>
              <w:t>Rear Seat Occupant Alert Interface Client</w:t>
            </w:r>
          </w:p>
        </w:tc>
      </w:tr>
      <w:tr w:rsidR="00DD3CA7" w:rsidTr="00DA7193">
        <w:trPr>
          <w:jc w:val="center"/>
        </w:trPr>
        <w:tc>
          <w:tcPr>
            <w:tcW w:w="179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DD3CA7" w:rsidRDefault="00B96DF2" w:rsidP="00DD3CA7">
            <w:pPr>
              <w:spacing w:line="276" w:lineRule="auto"/>
            </w:pPr>
            <w:r>
              <w:rPr>
                <w:b/>
                <w:bCs/>
              </w:rPr>
              <w:t>Pre-conditions</w:t>
            </w:r>
          </w:p>
        </w:tc>
        <w:tc>
          <w:tcPr>
            <w:tcW w:w="7440" w:type="dxa"/>
            <w:tcBorders>
              <w:top w:val="nil"/>
              <w:left w:val="nil"/>
              <w:bottom w:val="single" w:sz="8" w:space="0" w:color="auto"/>
              <w:right w:val="single" w:sz="8" w:space="0" w:color="auto"/>
            </w:tcBorders>
            <w:tcMar>
              <w:top w:w="0" w:type="dxa"/>
              <w:left w:w="108" w:type="dxa"/>
              <w:bottom w:w="0" w:type="dxa"/>
              <w:right w:w="108" w:type="dxa"/>
            </w:tcMar>
          </w:tcPr>
          <w:p w:rsidR="00DD3CA7" w:rsidRPr="00AA3304" w:rsidRDefault="00B96DF2" w:rsidP="00DD3CA7">
            <w:pPr>
              <w:spacing w:line="276" w:lineRule="auto"/>
              <w:rPr>
                <w:rFonts w:eastAsiaTheme="minorHAnsi" w:cs="Arial"/>
                <w:szCs w:val="22"/>
              </w:rPr>
            </w:pPr>
            <w:r>
              <w:rPr>
                <w:rFonts w:eastAsiaTheme="minorHAnsi" w:cs="Arial"/>
                <w:szCs w:val="22"/>
              </w:rPr>
              <w:t>Ignition is OFF</w:t>
            </w:r>
          </w:p>
        </w:tc>
      </w:tr>
      <w:tr w:rsidR="00DD3CA7" w:rsidTr="00DA7193">
        <w:trPr>
          <w:jc w:val="center"/>
        </w:trPr>
        <w:tc>
          <w:tcPr>
            <w:tcW w:w="179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DD3CA7" w:rsidRDefault="00B96DF2" w:rsidP="00DD3CA7">
            <w:pPr>
              <w:spacing w:line="276" w:lineRule="auto"/>
            </w:pPr>
            <w:r>
              <w:rPr>
                <w:b/>
                <w:bCs/>
              </w:rPr>
              <w:t>Scenario Description</w:t>
            </w:r>
          </w:p>
        </w:tc>
        <w:tc>
          <w:tcPr>
            <w:tcW w:w="7440" w:type="dxa"/>
            <w:tcBorders>
              <w:top w:val="nil"/>
              <w:left w:val="nil"/>
              <w:bottom w:val="single" w:sz="8" w:space="0" w:color="auto"/>
              <w:right w:val="single" w:sz="8" w:space="0" w:color="auto"/>
            </w:tcBorders>
            <w:tcMar>
              <w:top w:w="0" w:type="dxa"/>
              <w:left w:w="108" w:type="dxa"/>
              <w:bottom w:w="0" w:type="dxa"/>
              <w:right w:w="108" w:type="dxa"/>
            </w:tcMar>
          </w:tcPr>
          <w:p w:rsidR="00DD3CA7" w:rsidRPr="00AA3304" w:rsidRDefault="00B96DF2" w:rsidP="00DD3CA7">
            <w:pPr>
              <w:spacing w:line="276" w:lineRule="auto"/>
              <w:rPr>
                <w:rFonts w:eastAsiaTheme="minorHAnsi" w:cs="Arial"/>
                <w:szCs w:val="22"/>
              </w:rPr>
            </w:pPr>
            <w:r>
              <w:rPr>
                <w:rFonts w:eastAsiaTheme="minorHAnsi" w:cs="Arial"/>
                <w:szCs w:val="22"/>
              </w:rPr>
              <w:t xml:space="preserve">A rear door is opened, and the ignition status transitions to ON before the </w:t>
            </w:r>
            <w:r>
              <w:rPr>
                <w:rFonts w:eastAsiaTheme="minorHAnsi" w:cs="Arial"/>
                <w:szCs w:val="22"/>
              </w:rPr>
              <w:t>timeout period</w:t>
            </w:r>
          </w:p>
        </w:tc>
      </w:tr>
      <w:tr w:rsidR="00DD3CA7" w:rsidTr="00DA7193">
        <w:trPr>
          <w:jc w:val="center"/>
        </w:trPr>
        <w:tc>
          <w:tcPr>
            <w:tcW w:w="179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DD3CA7" w:rsidRDefault="00B96DF2" w:rsidP="00DD3CA7">
            <w:pPr>
              <w:spacing w:line="276" w:lineRule="auto"/>
            </w:pPr>
            <w:r>
              <w:rPr>
                <w:b/>
                <w:bCs/>
              </w:rPr>
              <w:t>Post-conditions</w:t>
            </w:r>
          </w:p>
        </w:tc>
        <w:tc>
          <w:tcPr>
            <w:tcW w:w="7440" w:type="dxa"/>
            <w:tcBorders>
              <w:top w:val="nil"/>
              <w:left w:val="nil"/>
              <w:bottom w:val="single" w:sz="8" w:space="0" w:color="auto"/>
              <w:right w:val="single" w:sz="8" w:space="0" w:color="auto"/>
            </w:tcBorders>
            <w:tcMar>
              <w:top w:w="0" w:type="dxa"/>
              <w:left w:w="108" w:type="dxa"/>
              <w:bottom w:w="0" w:type="dxa"/>
              <w:right w:w="108" w:type="dxa"/>
            </w:tcMar>
          </w:tcPr>
          <w:p w:rsidR="00DD3CA7" w:rsidRPr="00AA3304" w:rsidRDefault="00B96DF2" w:rsidP="00DD3CA7">
            <w:pPr>
              <w:spacing w:line="276" w:lineRule="auto"/>
              <w:rPr>
                <w:rFonts w:eastAsiaTheme="minorHAnsi" w:cs="Arial"/>
                <w:szCs w:val="22"/>
              </w:rPr>
            </w:pPr>
            <w:r>
              <w:rPr>
                <w:rFonts w:eastAsiaTheme="minorHAnsi" w:cs="Arial"/>
                <w:szCs w:val="22"/>
              </w:rPr>
              <w:t>The Rear Seat Occupant Alert Interface Client has armed the Rear Seat Occupant Alert system</w:t>
            </w:r>
          </w:p>
        </w:tc>
      </w:tr>
      <w:tr w:rsidR="00DD3CA7" w:rsidTr="00DA7193">
        <w:trPr>
          <w:jc w:val="center"/>
        </w:trPr>
        <w:tc>
          <w:tcPr>
            <w:tcW w:w="179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DD3CA7" w:rsidRDefault="00B96DF2" w:rsidP="00DD3CA7">
            <w:pPr>
              <w:spacing w:line="276" w:lineRule="auto"/>
            </w:pPr>
            <w:r>
              <w:rPr>
                <w:b/>
                <w:bCs/>
              </w:rPr>
              <w:t>List of Exception Use Cases</w:t>
            </w:r>
          </w:p>
        </w:tc>
        <w:tc>
          <w:tcPr>
            <w:tcW w:w="7440" w:type="dxa"/>
            <w:tcBorders>
              <w:top w:val="nil"/>
              <w:left w:val="nil"/>
              <w:bottom w:val="single" w:sz="8" w:space="0" w:color="auto"/>
              <w:right w:val="single" w:sz="8" w:space="0" w:color="auto"/>
            </w:tcBorders>
            <w:tcMar>
              <w:top w:w="0" w:type="dxa"/>
              <w:left w:w="108" w:type="dxa"/>
              <w:bottom w:w="0" w:type="dxa"/>
              <w:right w:w="108" w:type="dxa"/>
            </w:tcMar>
          </w:tcPr>
          <w:p w:rsidR="00DD3CA7" w:rsidRDefault="00B96DF2" w:rsidP="00DD3CA7">
            <w:r>
              <w:t>Alert Disarmed Prior to Ignition On</w:t>
            </w:r>
          </w:p>
          <w:p w:rsidR="00DD3CA7" w:rsidRPr="00AA3304" w:rsidRDefault="00B96DF2" w:rsidP="00DD3CA7">
            <w:pPr>
              <w:spacing w:line="276" w:lineRule="auto"/>
              <w:rPr>
                <w:rFonts w:eastAsiaTheme="minorHAnsi" w:cs="Arial"/>
                <w:szCs w:val="22"/>
              </w:rPr>
            </w:pPr>
          </w:p>
        </w:tc>
      </w:tr>
      <w:tr w:rsidR="00AA3304" w:rsidTr="00DA7193">
        <w:trPr>
          <w:jc w:val="center"/>
        </w:trPr>
        <w:tc>
          <w:tcPr>
            <w:tcW w:w="179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AA3304" w:rsidRDefault="00B96DF2" w:rsidP="00AA3304">
            <w:pPr>
              <w:spacing w:line="276" w:lineRule="auto"/>
            </w:pPr>
            <w:r>
              <w:rPr>
                <w:b/>
                <w:bCs/>
              </w:rPr>
              <w:t>Interfaces</w:t>
            </w:r>
          </w:p>
        </w:tc>
        <w:tc>
          <w:tcPr>
            <w:tcW w:w="7440" w:type="dxa"/>
            <w:tcBorders>
              <w:top w:val="nil"/>
              <w:left w:val="nil"/>
              <w:bottom w:val="single" w:sz="8" w:space="0" w:color="auto"/>
              <w:right w:val="single" w:sz="8" w:space="0" w:color="auto"/>
            </w:tcBorders>
            <w:tcMar>
              <w:top w:w="0" w:type="dxa"/>
              <w:left w:w="108" w:type="dxa"/>
              <w:bottom w:w="0" w:type="dxa"/>
              <w:right w:w="108" w:type="dxa"/>
            </w:tcMar>
          </w:tcPr>
          <w:p w:rsidR="00AA3304" w:rsidRPr="00AA3304" w:rsidRDefault="00B96DF2" w:rsidP="00AA3304">
            <w:pPr>
              <w:spacing w:line="276" w:lineRule="auto"/>
              <w:rPr>
                <w:rFonts w:eastAsiaTheme="minorHAnsi" w:cs="Arial"/>
                <w:szCs w:val="22"/>
              </w:rPr>
            </w:pPr>
          </w:p>
        </w:tc>
      </w:tr>
    </w:tbl>
    <w:p w:rsidR="00500605" w:rsidRDefault="00B96DF2" w:rsidP="00CD0F64"/>
    <w:p w:rsidR="00406F39" w:rsidRDefault="00B96DF2" w:rsidP="00DA7193">
      <w:pPr>
        <w:pStyle w:val="Heading4"/>
      </w:pPr>
      <w:r>
        <w:t>RSOAv2-UC-REQ-361780/A-Alert Disarmed Prior to Ignition On</w:t>
      </w:r>
    </w:p>
    <w:p w:rsidR="00AE06BC" w:rsidRPr="00AE06BC" w:rsidRDefault="00B96DF2" w:rsidP="00AE06BC"/>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792"/>
        <w:gridCol w:w="7440"/>
      </w:tblGrid>
      <w:tr w:rsidR="00AA3304" w:rsidTr="00DA7193">
        <w:trPr>
          <w:jc w:val="center"/>
        </w:trPr>
        <w:tc>
          <w:tcPr>
            <w:tcW w:w="1792"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AA3304" w:rsidRDefault="00B96DF2" w:rsidP="00AA3304">
            <w:pPr>
              <w:spacing w:line="276" w:lineRule="auto"/>
            </w:pPr>
            <w:r>
              <w:rPr>
                <w:b/>
                <w:bCs/>
              </w:rPr>
              <w:t>Actors</w:t>
            </w:r>
          </w:p>
        </w:tc>
        <w:tc>
          <w:tcPr>
            <w:tcW w:w="744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AA3304" w:rsidRPr="00AA3304" w:rsidRDefault="00B96DF2" w:rsidP="00AA3304">
            <w:pPr>
              <w:spacing w:line="256" w:lineRule="auto"/>
              <w:rPr>
                <w:rFonts w:cs="Arial"/>
                <w:szCs w:val="22"/>
              </w:rPr>
            </w:pPr>
            <w:r>
              <w:rPr>
                <w:rFonts w:cs="Arial"/>
                <w:szCs w:val="22"/>
              </w:rPr>
              <w:t>Rear Seat Occupant Alert Interface Client</w:t>
            </w:r>
          </w:p>
        </w:tc>
      </w:tr>
      <w:tr w:rsidR="00CB74DD" w:rsidTr="00DA7193">
        <w:trPr>
          <w:jc w:val="center"/>
        </w:trPr>
        <w:tc>
          <w:tcPr>
            <w:tcW w:w="179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B74DD" w:rsidRDefault="00B96DF2" w:rsidP="00CB74DD">
            <w:pPr>
              <w:spacing w:line="276" w:lineRule="auto"/>
            </w:pPr>
            <w:r>
              <w:rPr>
                <w:b/>
                <w:bCs/>
              </w:rPr>
              <w:t>Pre-conditions</w:t>
            </w:r>
          </w:p>
        </w:tc>
        <w:tc>
          <w:tcPr>
            <w:tcW w:w="7440" w:type="dxa"/>
            <w:tcBorders>
              <w:top w:val="nil"/>
              <w:left w:val="nil"/>
              <w:bottom w:val="single" w:sz="8" w:space="0" w:color="auto"/>
              <w:right w:val="single" w:sz="8" w:space="0" w:color="auto"/>
            </w:tcBorders>
            <w:tcMar>
              <w:top w:w="0" w:type="dxa"/>
              <w:left w:w="108" w:type="dxa"/>
              <w:bottom w:w="0" w:type="dxa"/>
              <w:right w:w="108" w:type="dxa"/>
            </w:tcMar>
          </w:tcPr>
          <w:p w:rsidR="00CB74DD" w:rsidRPr="00AA3304" w:rsidRDefault="00B96DF2" w:rsidP="00CB74DD">
            <w:pPr>
              <w:spacing w:line="276" w:lineRule="auto"/>
              <w:rPr>
                <w:rFonts w:eastAsiaTheme="minorHAnsi" w:cs="Arial"/>
                <w:szCs w:val="22"/>
              </w:rPr>
            </w:pPr>
            <w:r>
              <w:rPr>
                <w:rFonts w:eastAsiaTheme="minorHAnsi" w:cs="Arial"/>
                <w:szCs w:val="22"/>
              </w:rPr>
              <w:t>Ignition is OFF</w:t>
            </w:r>
          </w:p>
        </w:tc>
      </w:tr>
      <w:tr w:rsidR="00CB74DD" w:rsidTr="00DA7193">
        <w:trPr>
          <w:jc w:val="center"/>
        </w:trPr>
        <w:tc>
          <w:tcPr>
            <w:tcW w:w="179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B74DD" w:rsidRDefault="00B96DF2" w:rsidP="00CB74DD">
            <w:pPr>
              <w:spacing w:line="276" w:lineRule="auto"/>
            </w:pPr>
            <w:r>
              <w:rPr>
                <w:b/>
                <w:bCs/>
              </w:rPr>
              <w:lastRenderedPageBreak/>
              <w:t>Scenario Description</w:t>
            </w:r>
          </w:p>
        </w:tc>
        <w:tc>
          <w:tcPr>
            <w:tcW w:w="7440" w:type="dxa"/>
            <w:tcBorders>
              <w:top w:val="nil"/>
              <w:left w:val="nil"/>
              <w:bottom w:val="single" w:sz="8" w:space="0" w:color="auto"/>
              <w:right w:val="single" w:sz="8" w:space="0" w:color="auto"/>
            </w:tcBorders>
            <w:tcMar>
              <w:top w:w="0" w:type="dxa"/>
              <w:left w:w="108" w:type="dxa"/>
              <w:bottom w:w="0" w:type="dxa"/>
              <w:right w:w="108" w:type="dxa"/>
            </w:tcMar>
          </w:tcPr>
          <w:p w:rsidR="00CB74DD" w:rsidRPr="00AA3304" w:rsidRDefault="00B96DF2" w:rsidP="00CB74DD">
            <w:pPr>
              <w:spacing w:line="276" w:lineRule="auto"/>
              <w:rPr>
                <w:rFonts w:eastAsiaTheme="minorHAnsi" w:cs="Arial"/>
                <w:szCs w:val="22"/>
              </w:rPr>
            </w:pPr>
            <w:r>
              <w:rPr>
                <w:rFonts w:eastAsiaTheme="minorHAnsi" w:cs="Arial"/>
                <w:szCs w:val="22"/>
              </w:rPr>
              <w:t xml:space="preserve">A rear door is opened, but the Ignition Status remains OFF until the Timeout Period has expired </w:t>
            </w:r>
          </w:p>
        </w:tc>
      </w:tr>
      <w:tr w:rsidR="00CB74DD" w:rsidTr="00DA7193">
        <w:trPr>
          <w:jc w:val="center"/>
        </w:trPr>
        <w:tc>
          <w:tcPr>
            <w:tcW w:w="179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B74DD" w:rsidRDefault="00B96DF2" w:rsidP="00CB74DD">
            <w:pPr>
              <w:spacing w:line="276" w:lineRule="auto"/>
            </w:pPr>
            <w:r>
              <w:rPr>
                <w:b/>
                <w:bCs/>
              </w:rPr>
              <w:t>Post-conditions</w:t>
            </w:r>
          </w:p>
        </w:tc>
        <w:tc>
          <w:tcPr>
            <w:tcW w:w="7440" w:type="dxa"/>
            <w:tcBorders>
              <w:top w:val="nil"/>
              <w:left w:val="nil"/>
              <w:bottom w:val="single" w:sz="8" w:space="0" w:color="auto"/>
              <w:right w:val="single" w:sz="8" w:space="0" w:color="auto"/>
            </w:tcBorders>
            <w:tcMar>
              <w:top w:w="0" w:type="dxa"/>
              <w:left w:w="108" w:type="dxa"/>
              <w:bottom w:w="0" w:type="dxa"/>
              <w:right w:w="108" w:type="dxa"/>
            </w:tcMar>
          </w:tcPr>
          <w:p w:rsidR="00CB74DD" w:rsidRPr="00AA3304" w:rsidRDefault="00B96DF2" w:rsidP="00CB74DD">
            <w:pPr>
              <w:spacing w:line="276" w:lineRule="auto"/>
              <w:rPr>
                <w:rFonts w:eastAsiaTheme="minorHAnsi" w:cs="Arial"/>
                <w:szCs w:val="22"/>
              </w:rPr>
            </w:pPr>
            <w:r>
              <w:rPr>
                <w:rFonts w:eastAsiaTheme="minorHAnsi" w:cs="Arial"/>
                <w:szCs w:val="22"/>
              </w:rPr>
              <w:t>The Rear Seat Occupant Alert Interface Client has disarmed the Rear Seat Occupant Alert system</w:t>
            </w:r>
          </w:p>
        </w:tc>
      </w:tr>
      <w:tr w:rsidR="00CB74DD" w:rsidTr="00DA7193">
        <w:trPr>
          <w:jc w:val="center"/>
        </w:trPr>
        <w:tc>
          <w:tcPr>
            <w:tcW w:w="179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B74DD" w:rsidRDefault="00B96DF2" w:rsidP="00CB74DD">
            <w:pPr>
              <w:spacing w:line="276" w:lineRule="auto"/>
            </w:pPr>
            <w:r>
              <w:rPr>
                <w:b/>
                <w:bCs/>
              </w:rPr>
              <w:t xml:space="preserve">List of </w:t>
            </w:r>
            <w:r>
              <w:rPr>
                <w:b/>
                <w:bCs/>
              </w:rPr>
              <w:t>Exception Use Cases</w:t>
            </w:r>
          </w:p>
        </w:tc>
        <w:tc>
          <w:tcPr>
            <w:tcW w:w="7440" w:type="dxa"/>
            <w:tcBorders>
              <w:top w:val="nil"/>
              <w:left w:val="nil"/>
              <w:bottom w:val="single" w:sz="8" w:space="0" w:color="auto"/>
              <w:right w:val="single" w:sz="8" w:space="0" w:color="auto"/>
            </w:tcBorders>
            <w:tcMar>
              <w:top w:w="0" w:type="dxa"/>
              <w:left w:w="108" w:type="dxa"/>
              <w:bottom w:w="0" w:type="dxa"/>
              <w:right w:w="108" w:type="dxa"/>
            </w:tcMar>
          </w:tcPr>
          <w:p w:rsidR="00CB74DD" w:rsidRPr="00AA3304" w:rsidRDefault="00B96DF2" w:rsidP="00CB74DD">
            <w:pPr>
              <w:spacing w:line="276" w:lineRule="auto"/>
              <w:rPr>
                <w:rFonts w:eastAsiaTheme="minorHAnsi" w:cs="Arial"/>
                <w:szCs w:val="22"/>
              </w:rPr>
            </w:pPr>
          </w:p>
        </w:tc>
      </w:tr>
      <w:tr w:rsidR="00AA3304" w:rsidTr="00DA7193">
        <w:trPr>
          <w:jc w:val="center"/>
        </w:trPr>
        <w:tc>
          <w:tcPr>
            <w:tcW w:w="179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AA3304" w:rsidRDefault="00B96DF2" w:rsidP="00AA3304">
            <w:pPr>
              <w:spacing w:line="276" w:lineRule="auto"/>
            </w:pPr>
            <w:r>
              <w:rPr>
                <w:b/>
                <w:bCs/>
              </w:rPr>
              <w:t>Interfaces</w:t>
            </w:r>
          </w:p>
        </w:tc>
        <w:tc>
          <w:tcPr>
            <w:tcW w:w="7440" w:type="dxa"/>
            <w:tcBorders>
              <w:top w:val="nil"/>
              <w:left w:val="nil"/>
              <w:bottom w:val="single" w:sz="8" w:space="0" w:color="auto"/>
              <w:right w:val="single" w:sz="8" w:space="0" w:color="auto"/>
            </w:tcBorders>
            <w:tcMar>
              <w:top w:w="0" w:type="dxa"/>
              <w:left w:w="108" w:type="dxa"/>
              <w:bottom w:w="0" w:type="dxa"/>
              <w:right w:w="108" w:type="dxa"/>
            </w:tcMar>
          </w:tcPr>
          <w:p w:rsidR="00AA3304" w:rsidRPr="00AA3304" w:rsidRDefault="00B96DF2" w:rsidP="00AA3304">
            <w:pPr>
              <w:spacing w:line="276" w:lineRule="auto"/>
              <w:rPr>
                <w:rFonts w:eastAsiaTheme="minorHAnsi" w:cs="Arial"/>
                <w:szCs w:val="22"/>
              </w:rPr>
            </w:pPr>
          </w:p>
        </w:tc>
      </w:tr>
    </w:tbl>
    <w:p w:rsidR="00500605" w:rsidRDefault="00B96DF2" w:rsidP="00CD0F64"/>
    <w:p w:rsidR="00406F39" w:rsidRDefault="00B96DF2" w:rsidP="00DA7193">
      <w:pPr>
        <w:pStyle w:val="Heading4"/>
      </w:pPr>
      <w:r>
        <w:t>RSOAv2-UC-REQ-361781/A-Alert Armed After Ignition On</w:t>
      </w:r>
    </w:p>
    <w:p w:rsidR="00AE06BC" w:rsidRPr="00AE06BC" w:rsidRDefault="00B96DF2" w:rsidP="00AE06BC"/>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792"/>
        <w:gridCol w:w="7440"/>
      </w:tblGrid>
      <w:tr w:rsidR="00AA3304" w:rsidTr="00DA7193">
        <w:trPr>
          <w:jc w:val="center"/>
        </w:trPr>
        <w:tc>
          <w:tcPr>
            <w:tcW w:w="1792"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AA3304" w:rsidRDefault="00B96DF2" w:rsidP="00AA3304">
            <w:pPr>
              <w:spacing w:line="276" w:lineRule="auto"/>
            </w:pPr>
            <w:r>
              <w:rPr>
                <w:b/>
                <w:bCs/>
              </w:rPr>
              <w:t>Actors</w:t>
            </w:r>
          </w:p>
        </w:tc>
        <w:tc>
          <w:tcPr>
            <w:tcW w:w="744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AA3304" w:rsidRPr="00AA3304" w:rsidRDefault="00B96DF2" w:rsidP="00AA3304">
            <w:pPr>
              <w:spacing w:line="256" w:lineRule="auto"/>
              <w:rPr>
                <w:rFonts w:cs="Arial"/>
                <w:szCs w:val="22"/>
              </w:rPr>
            </w:pPr>
            <w:r>
              <w:rPr>
                <w:rFonts w:cs="Arial"/>
                <w:szCs w:val="22"/>
              </w:rPr>
              <w:t>Rear Seat Occupant Alert Interface Client</w:t>
            </w:r>
          </w:p>
        </w:tc>
      </w:tr>
      <w:tr w:rsidR="00CB74DD" w:rsidTr="00DA7193">
        <w:trPr>
          <w:jc w:val="center"/>
        </w:trPr>
        <w:tc>
          <w:tcPr>
            <w:tcW w:w="179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B74DD" w:rsidRDefault="00B96DF2" w:rsidP="00CB74DD">
            <w:pPr>
              <w:spacing w:line="276" w:lineRule="auto"/>
            </w:pPr>
            <w:r>
              <w:rPr>
                <w:b/>
                <w:bCs/>
              </w:rPr>
              <w:t>Pre-conditions</w:t>
            </w:r>
          </w:p>
        </w:tc>
        <w:tc>
          <w:tcPr>
            <w:tcW w:w="7440" w:type="dxa"/>
            <w:tcBorders>
              <w:top w:val="nil"/>
              <w:left w:val="nil"/>
              <w:bottom w:val="single" w:sz="8" w:space="0" w:color="auto"/>
              <w:right w:val="single" w:sz="8" w:space="0" w:color="auto"/>
            </w:tcBorders>
            <w:tcMar>
              <w:top w:w="0" w:type="dxa"/>
              <w:left w:w="108" w:type="dxa"/>
              <w:bottom w:w="0" w:type="dxa"/>
              <w:right w:w="108" w:type="dxa"/>
            </w:tcMar>
          </w:tcPr>
          <w:p w:rsidR="00CB74DD" w:rsidRPr="00AA3304" w:rsidRDefault="00B96DF2" w:rsidP="00CB74DD">
            <w:pPr>
              <w:spacing w:line="276" w:lineRule="auto"/>
              <w:rPr>
                <w:rFonts w:eastAsiaTheme="minorHAnsi" w:cs="Arial"/>
                <w:szCs w:val="22"/>
              </w:rPr>
            </w:pPr>
            <w:r>
              <w:rPr>
                <w:rFonts w:eastAsiaTheme="minorHAnsi" w:cs="Arial"/>
                <w:szCs w:val="22"/>
              </w:rPr>
              <w:t>Ignition is ON</w:t>
            </w:r>
          </w:p>
        </w:tc>
      </w:tr>
      <w:tr w:rsidR="00CB74DD" w:rsidTr="00DA7193">
        <w:trPr>
          <w:jc w:val="center"/>
        </w:trPr>
        <w:tc>
          <w:tcPr>
            <w:tcW w:w="179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B74DD" w:rsidRDefault="00B96DF2" w:rsidP="00CB74DD">
            <w:pPr>
              <w:spacing w:line="276" w:lineRule="auto"/>
            </w:pPr>
            <w:r>
              <w:rPr>
                <w:b/>
                <w:bCs/>
              </w:rPr>
              <w:t>Scenario Description</w:t>
            </w:r>
          </w:p>
        </w:tc>
        <w:tc>
          <w:tcPr>
            <w:tcW w:w="7440" w:type="dxa"/>
            <w:tcBorders>
              <w:top w:val="nil"/>
              <w:left w:val="nil"/>
              <w:bottom w:val="single" w:sz="8" w:space="0" w:color="auto"/>
              <w:right w:val="single" w:sz="8" w:space="0" w:color="auto"/>
            </w:tcBorders>
            <w:tcMar>
              <w:top w:w="0" w:type="dxa"/>
              <w:left w:w="108" w:type="dxa"/>
              <w:bottom w:w="0" w:type="dxa"/>
              <w:right w:w="108" w:type="dxa"/>
            </w:tcMar>
          </w:tcPr>
          <w:p w:rsidR="00CB74DD" w:rsidRPr="00AA3304" w:rsidRDefault="00B96DF2" w:rsidP="00CB74DD">
            <w:pPr>
              <w:spacing w:line="276" w:lineRule="auto"/>
              <w:rPr>
                <w:rFonts w:eastAsiaTheme="minorHAnsi" w:cs="Arial"/>
                <w:szCs w:val="22"/>
              </w:rPr>
            </w:pPr>
            <w:r>
              <w:rPr>
                <w:rFonts w:eastAsiaTheme="minorHAnsi" w:cs="Arial"/>
                <w:szCs w:val="22"/>
              </w:rPr>
              <w:t>A rear door is opened</w:t>
            </w:r>
          </w:p>
        </w:tc>
      </w:tr>
      <w:tr w:rsidR="00CB74DD" w:rsidTr="00DA7193">
        <w:trPr>
          <w:jc w:val="center"/>
        </w:trPr>
        <w:tc>
          <w:tcPr>
            <w:tcW w:w="179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B74DD" w:rsidRDefault="00B96DF2" w:rsidP="00CB74DD">
            <w:pPr>
              <w:spacing w:line="276" w:lineRule="auto"/>
            </w:pPr>
            <w:r>
              <w:rPr>
                <w:b/>
                <w:bCs/>
              </w:rPr>
              <w:t>Post-conditions</w:t>
            </w:r>
          </w:p>
        </w:tc>
        <w:tc>
          <w:tcPr>
            <w:tcW w:w="7440" w:type="dxa"/>
            <w:tcBorders>
              <w:top w:val="nil"/>
              <w:left w:val="nil"/>
              <w:bottom w:val="single" w:sz="8" w:space="0" w:color="auto"/>
              <w:right w:val="single" w:sz="8" w:space="0" w:color="auto"/>
            </w:tcBorders>
            <w:tcMar>
              <w:top w:w="0" w:type="dxa"/>
              <w:left w:w="108" w:type="dxa"/>
              <w:bottom w:w="0" w:type="dxa"/>
              <w:right w:w="108" w:type="dxa"/>
            </w:tcMar>
          </w:tcPr>
          <w:p w:rsidR="00CB74DD" w:rsidRPr="00AA3304" w:rsidRDefault="00B96DF2" w:rsidP="00CB74DD">
            <w:pPr>
              <w:spacing w:line="276" w:lineRule="auto"/>
              <w:rPr>
                <w:rFonts w:eastAsiaTheme="minorHAnsi" w:cs="Arial"/>
                <w:szCs w:val="22"/>
              </w:rPr>
            </w:pPr>
            <w:r>
              <w:rPr>
                <w:rFonts w:eastAsiaTheme="minorHAnsi" w:cs="Arial"/>
                <w:szCs w:val="22"/>
              </w:rPr>
              <w:t>The Rear Seat Occupant Alert Interface Client has armed the Rear Seat Occupant Alert system</w:t>
            </w:r>
          </w:p>
        </w:tc>
      </w:tr>
      <w:tr w:rsidR="00CB74DD" w:rsidTr="00DA7193">
        <w:trPr>
          <w:jc w:val="center"/>
        </w:trPr>
        <w:tc>
          <w:tcPr>
            <w:tcW w:w="179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B74DD" w:rsidRDefault="00B96DF2" w:rsidP="00CB74DD">
            <w:pPr>
              <w:spacing w:line="276" w:lineRule="auto"/>
            </w:pPr>
            <w:r>
              <w:rPr>
                <w:b/>
                <w:bCs/>
              </w:rPr>
              <w:t xml:space="preserve">List of Exception Use </w:t>
            </w:r>
            <w:r>
              <w:rPr>
                <w:b/>
                <w:bCs/>
              </w:rPr>
              <w:t>Cases</w:t>
            </w:r>
          </w:p>
        </w:tc>
        <w:tc>
          <w:tcPr>
            <w:tcW w:w="7440" w:type="dxa"/>
            <w:tcBorders>
              <w:top w:val="nil"/>
              <w:left w:val="nil"/>
              <w:bottom w:val="single" w:sz="8" w:space="0" w:color="auto"/>
              <w:right w:val="single" w:sz="8" w:space="0" w:color="auto"/>
            </w:tcBorders>
            <w:tcMar>
              <w:top w:w="0" w:type="dxa"/>
              <w:left w:w="108" w:type="dxa"/>
              <w:bottom w:w="0" w:type="dxa"/>
              <w:right w:w="108" w:type="dxa"/>
            </w:tcMar>
          </w:tcPr>
          <w:p w:rsidR="00CB74DD" w:rsidRPr="00AA3304" w:rsidRDefault="00B96DF2" w:rsidP="00CB74DD">
            <w:pPr>
              <w:spacing w:line="276" w:lineRule="auto"/>
              <w:rPr>
                <w:rFonts w:eastAsiaTheme="minorHAnsi" w:cs="Arial"/>
                <w:szCs w:val="22"/>
              </w:rPr>
            </w:pPr>
          </w:p>
        </w:tc>
      </w:tr>
      <w:tr w:rsidR="00AA3304" w:rsidTr="00DA7193">
        <w:trPr>
          <w:jc w:val="center"/>
        </w:trPr>
        <w:tc>
          <w:tcPr>
            <w:tcW w:w="179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AA3304" w:rsidRDefault="00B96DF2" w:rsidP="00AA3304">
            <w:pPr>
              <w:spacing w:line="276" w:lineRule="auto"/>
            </w:pPr>
            <w:r>
              <w:rPr>
                <w:b/>
                <w:bCs/>
              </w:rPr>
              <w:t>Interfaces</w:t>
            </w:r>
          </w:p>
        </w:tc>
        <w:tc>
          <w:tcPr>
            <w:tcW w:w="7440" w:type="dxa"/>
            <w:tcBorders>
              <w:top w:val="nil"/>
              <w:left w:val="nil"/>
              <w:bottom w:val="single" w:sz="8" w:space="0" w:color="auto"/>
              <w:right w:val="single" w:sz="8" w:space="0" w:color="auto"/>
            </w:tcBorders>
            <w:tcMar>
              <w:top w:w="0" w:type="dxa"/>
              <w:left w:w="108" w:type="dxa"/>
              <w:bottom w:w="0" w:type="dxa"/>
              <w:right w:w="108" w:type="dxa"/>
            </w:tcMar>
          </w:tcPr>
          <w:p w:rsidR="00AA3304" w:rsidRPr="00AA3304" w:rsidRDefault="00B96DF2" w:rsidP="00AA3304">
            <w:pPr>
              <w:spacing w:line="276" w:lineRule="auto"/>
              <w:rPr>
                <w:rFonts w:eastAsiaTheme="minorHAnsi" w:cs="Arial"/>
                <w:szCs w:val="22"/>
              </w:rPr>
            </w:pPr>
          </w:p>
        </w:tc>
      </w:tr>
    </w:tbl>
    <w:p w:rsidR="00500605" w:rsidRDefault="00B96DF2" w:rsidP="00CD0F64"/>
    <w:p w:rsidR="00406F39" w:rsidRDefault="00B96DF2" w:rsidP="00DA7193">
      <w:pPr>
        <w:pStyle w:val="Heading3"/>
      </w:pPr>
      <w:bookmarkStart w:id="24" w:name="_Toc16846145"/>
      <w:r>
        <w:lastRenderedPageBreak/>
        <w:t>White Box View</w:t>
      </w:r>
      <w:bookmarkEnd w:id="24"/>
    </w:p>
    <w:p w:rsidR="00406F39" w:rsidRDefault="00B96DF2" w:rsidP="00DA7193">
      <w:pPr>
        <w:pStyle w:val="Heading4"/>
      </w:pPr>
      <w:r>
        <w:t>Activity Diagrams</w:t>
      </w:r>
    </w:p>
    <w:p w:rsidR="00406F39" w:rsidRDefault="00B96DF2" w:rsidP="00DA7193">
      <w:pPr>
        <w:pStyle w:val="Heading5"/>
      </w:pPr>
      <w:r>
        <w:t>RSOAv2-ACT-REQ-360920/A-Arming or Disarming the Alert Prior to Ignition On</w:t>
      </w:r>
    </w:p>
    <w:p w:rsidR="00460A86" w:rsidRDefault="00B96DF2" w:rsidP="00DA7193">
      <w:pPr>
        <w:jc w:val="center"/>
      </w:pPr>
      <w:r w:rsidRPr="00C063F2">
        <w:rPr>
          <w:noProof/>
        </w:rPr>
        <w:drawing>
          <wp:inline distT="0" distB="0" distL="0" distR="0" wp14:anchorId="13F47AAD" wp14:editId="2512FD0A">
            <wp:extent cx="5343525" cy="5686425"/>
            <wp:effectExtent l="0" t="0" r="9525" b="9525"/>
            <wp:docPr id="330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43525" cy="5686425"/>
                    </a:xfrm>
                    <a:prstGeom prst="rect">
                      <a:avLst/>
                    </a:prstGeom>
                    <a:noFill/>
                    <a:ln>
                      <a:noFill/>
                    </a:ln>
                  </pic:spPr>
                </pic:pic>
              </a:graphicData>
            </a:graphic>
          </wp:inline>
        </w:drawing>
      </w:r>
    </w:p>
    <w:p w:rsidR="00406F39" w:rsidRDefault="00B96DF2" w:rsidP="00DA7193">
      <w:pPr>
        <w:pStyle w:val="Heading5"/>
      </w:pPr>
      <w:r>
        <w:lastRenderedPageBreak/>
        <w:t>RSOAv2-ACT-REQ-361695/A-Arming the Alert After Ignition On</w:t>
      </w:r>
    </w:p>
    <w:p w:rsidR="00977186" w:rsidRDefault="00B96DF2" w:rsidP="00DA7193">
      <w:pPr>
        <w:jc w:val="center"/>
      </w:pPr>
      <w:r w:rsidRPr="00C063F2">
        <w:rPr>
          <w:noProof/>
        </w:rPr>
        <w:drawing>
          <wp:inline distT="0" distB="0" distL="0" distR="0" wp14:anchorId="23BFD056" wp14:editId="10A844B1">
            <wp:extent cx="3857625" cy="2714625"/>
            <wp:effectExtent l="0" t="0" r="9525" b="9525"/>
            <wp:docPr id="340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57625" cy="2714625"/>
                    </a:xfrm>
                    <a:prstGeom prst="rect">
                      <a:avLst/>
                    </a:prstGeom>
                    <a:noFill/>
                    <a:ln>
                      <a:noFill/>
                    </a:ln>
                  </pic:spPr>
                </pic:pic>
              </a:graphicData>
            </a:graphic>
          </wp:inline>
        </w:drawing>
      </w:r>
    </w:p>
    <w:p w:rsidR="00406F39" w:rsidRDefault="00B96DF2" w:rsidP="00DA7193">
      <w:pPr>
        <w:pStyle w:val="Heading4"/>
      </w:pPr>
      <w:r>
        <w:lastRenderedPageBreak/>
        <w:t>Sequence Diagrams</w:t>
      </w:r>
    </w:p>
    <w:p w:rsidR="00406F39" w:rsidRDefault="00B96DF2" w:rsidP="00DA7193">
      <w:pPr>
        <w:pStyle w:val="Heading5"/>
      </w:pPr>
      <w:r>
        <w:t>RSOAv2-SD-REQ-360921/A-Alert Disarmed Prior to Ignition On</w:t>
      </w:r>
    </w:p>
    <w:p w:rsidR="00460A86" w:rsidRDefault="00B96DF2" w:rsidP="00DA7193">
      <w:pPr>
        <w:jc w:val="center"/>
      </w:pPr>
      <w:r w:rsidRPr="00C063F2">
        <w:rPr>
          <w:noProof/>
        </w:rPr>
        <w:drawing>
          <wp:inline distT="0" distB="0" distL="0" distR="0" wp14:anchorId="39421B58" wp14:editId="381FCCD2">
            <wp:extent cx="4124325" cy="5505450"/>
            <wp:effectExtent l="0" t="0" r="9525" b="0"/>
            <wp:docPr id="360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24325" cy="5505450"/>
                    </a:xfrm>
                    <a:prstGeom prst="rect">
                      <a:avLst/>
                    </a:prstGeom>
                    <a:noFill/>
                    <a:ln>
                      <a:noFill/>
                    </a:ln>
                  </pic:spPr>
                </pic:pic>
              </a:graphicData>
            </a:graphic>
          </wp:inline>
        </w:drawing>
      </w:r>
    </w:p>
    <w:p w:rsidR="00406F39" w:rsidRDefault="00B96DF2" w:rsidP="00DA7193">
      <w:pPr>
        <w:pStyle w:val="Heading2"/>
      </w:pPr>
      <w:bookmarkStart w:id="25" w:name="_Toc16846146"/>
      <w:r w:rsidRPr="00B9479B">
        <w:t>RSOAv2-FUN-REQ-361462/A-Triggering and Rearming t</w:t>
      </w:r>
      <w:r w:rsidRPr="00B9479B">
        <w:t>he Alert</w:t>
      </w:r>
      <w:bookmarkEnd w:id="25"/>
    </w:p>
    <w:p w:rsidR="00406F39" w:rsidRDefault="00B96DF2" w:rsidP="00DA7193">
      <w:pPr>
        <w:pStyle w:val="Heading3"/>
      </w:pPr>
      <w:bookmarkStart w:id="26" w:name="_Toc16846147"/>
      <w:r>
        <w:t>Requirements</w:t>
      </w:r>
      <w:bookmarkEnd w:id="26"/>
    </w:p>
    <w:p w:rsidR="00DA7193" w:rsidRPr="00DA7193" w:rsidRDefault="00DA7193" w:rsidP="00DA7193">
      <w:pPr>
        <w:pStyle w:val="Heading4"/>
        <w:rPr>
          <w:b w:val="0"/>
          <w:u w:val="single"/>
        </w:rPr>
      </w:pPr>
      <w:r w:rsidRPr="00DA7193">
        <w:rPr>
          <w:b w:val="0"/>
          <w:u w:val="single"/>
        </w:rPr>
        <w:t>RSOAv2-REQ-361463/A-Triggering the Alert</w:t>
      </w:r>
    </w:p>
    <w:p w:rsidR="00500605" w:rsidRDefault="00B96DF2" w:rsidP="00500605">
      <w:r w:rsidRPr="00DD3CA7">
        <w:t>The Rear Seat Occupant Alert Interface Client shall trigger the Alert if the system is armed (e.g. internal flag RearSeatAlertArmed is TRUE) when the Ignition Status transitions to OFF. Triggering the Alert consists</w:t>
      </w:r>
      <w:r w:rsidRPr="00DD3CA7">
        <w:t xml:space="preserve"> of displaying a notification to the user via the HMI and also playing an audible alert</w:t>
      </w:r>
      <w:r>
        <w:t xml:space="preserve">, </w:t>
      </w:r>
      <w:r w:rsidRPr="00866B03">
        <w:rPr>
          <w:highlight w:val="yellow"/>
        </w:rPr>
        <w:t>with Prompt ID &lt;TBD&gt;,</w:t>
      </w:r>
      <w:r w:rsidRPr="00DD3CA7">
        <w:t xml:space="preserve"> by sending a SYNC_Alert request to the Audio Server to play audio on the Alerts Channel. For more details on this interface, please refer to the </w:t>
      </w:r>
      <w:r w:rsidRPr="00DD3CA7">
        <w:t>Alerts APIM SPSS.</w:t>
      </w:r>
      <w:r>
        <w:t xml:space="preserve"> For more details on Prompt ID or priority, please refer to the A22C Prompts Specification.</w:t>
      </w:r>
    </w:p>
    <w:p w:rsidR="00DA7193" w:rsidRPr="00DA7193" w:rsidRDefault="00DA7193" w:rsidP="00DA7193">
      <w:pPr>
        <w:pStyle w:val="Heading4"/>
        <w:rPr>
          <w:b w:val="0"/>
          <w:u w:val="single"/>
        </w:rPr>
      </w:pPr>
      <w:r w:rsidRPr="00DA7193">
        <w:rPr>
          <w:b w:val="0"/>
          <w:u w:val="single"/>
        </w:rPr>
        <w:t>RSOAv2-REQ-361464/A-Disarming or Rearming After a Transition Back to Ignition On</w:t>
      </w:r>
    </w:p>
    <w:p w:rsidR="00DD3CA7" w:rsidRDefault="00B96DF2" w:rsidP="00DD3CA7">
      <w:r>
        <w:t>After triggering an Alert, the Rear Seat Occupant Alert Interf</w:t>
      </w:r>
      <w:r>
        <w:t>ace Client shall start the timer T_RearSeatAlertTimeout and if the timer expires prior to the Ignition Status transitioning back to ON, the Rear Seat Alert system shall be disarmed (e.g. internal flag RearSeatAlertArmed set to FALSE.)</w:t>
      </w:r>
    </w:p>
    <w:p w:rsidR="00DD3CA7" w:rsidRDefault="00B96DF2" w:rsidP="00DD3CA7"/>
    <w:p w:rsidR="00500605" w:rsidRPr="006F5E5B" w:rsidRDefault="00B96DF2" w:rsidP="00DD3CA7">
      <w:r>
        <w:lastRenderedPageBreak/>
        <w:t>If the Ignition Stat</w:t>
      </w:r>
      <w:r>
        <w:t>us transitions back to ON prior to the timer expiring, Rear Seat Occupant Alert Interface Client shall the rearm the Rear Seat Alert system (e.g. internal flag RearSeatAlertArmed set to TRUE), and another Alert shall be triggered upon the next transition t</w:t>
      </w:r>
      <w:r>
        <w:t>o Ignition OFF.</w:t>
      </w:r>
    </w:p>
    <w:p w:rsidR="00406F39" w:rsidRDefault="00B96DF2" w:rsidP="00DA7193">
      <w:pPr>
        <w:pStyle w:val="Heading3"/>
      </w:pPr>
      <w:bookmarkStart w:id="27" w:name="_Toc16846148"/>
      <w:r>
        <w:t>Use Cases</w:t>
      </w:r>
      <w:bookmarkEnd w:id="27"/>
    </w:p>
    <w:p w:rsidR="00406F39" w:rsidRDefault="00B96DF2" w:rsidP="00DA7193">
      <w:pPr>
        <w:pStyle w:val="Heading4"/>
      </w:pPr>
      <w:r>
        <w:t>RSOAv2-UC-REQ-361467/A-Notification and Alert Triggered</w:t>
      </w:r>
    </w:p>
    <w:p w:rsidR="00AE06BC" w:rsidRPr="00AE06BC" w:rsidRDefault="00B96DF2" w:rsidP="00AE06BC"/>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792"/>
        <w:gridCol w:w="7440"/>
      </w:tblGrid>
      <w:tr w:rsidR="00AA3304" w:rsidTr="00DA7193">
        <w:trPr>
          <w:jc w:val="center"/>
        </w:trPr>
        <w:tc>
          <w:tcPr>
            <w:tcW w:w="1792"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AA3304" w:rsidRDefault="00B96DF2" w:rsidP="00AA3304">
            <w:pPr>
              <w:spacing w:line="276" w:lineRule="auto"/>
            </w:pPr>
            <w:r>
              <w:rPr>
                <w:b/>
                <w:bCs/>
              </w:rPr>
              <w:t>Actors</w:t>
            </w:r>
          </w:p>
        </w:tc>
        <w:tc>
          <w:tcPr>
            <w:tcW w:w="744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AA3304" w:rsidRPr="00AA3304" w:rsidRDefault="00B96DF2" w:rsidP="00DD3CA7">
            <w:pPr>
              <w:spacing w:line="256" w:lineRule="auto"/>
              <w:rPr>
                <w:rFonts w:cs="Arial"/>
                <w:szCs w:val="22"/>
              </w:rPr>
            </w:pPr>
            <w:r>
              <w:rPr>
                <w:rFonts w:cs="Arial"/>
                <w:szCs w:val="22"/>
              </w:rPr>
              <w:t>Rear Seat Occupant Alert Interface Client</w:t>
            </w:r>
          </w:p>
        </w:tc>
      </w:tr>
      <w:tr w:rsidR="00DD3CA7" w:rsidTr="00DA7193">
        <w:trPr>
          <w:jc w:val="center"/>
        </w:trPr>
        <w:tc>
          <w:tcPr>
            <w:tcW w:w="179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DD3CA7" w:rsidRDefault="00B96DF2" w:rsidP="00DD3CA7">
            <w:pPr>
              <w:spacing w:line="276" w:lineRule="auto"/>
            </w:pPr>
            <w:r>
              <w:rPr>
                <w:b/>
                <w:bCs/>
              </w:rPr>
              <w:t>Pre-conditions</w:t>
            </w:r>
          </w:p>
        </w:tc>
        <w:tc>
          <w:tcPr>
            <w:tcW w:w="7440" w:type="dxa"/>
            <w:tcBorders>
              <w:top w:val="nil"/>
              <w:left w:val="nil"/>
              <w:bottom w:val="single" w:sz="8" w:space="0" w:color="auto"/>
              <w:right w:val="single" w:sz="8" w:space="0" w:color="auto"/>
            </w:tcBorders>
            <w:tcMar>
              <w:top w:w="0" w:type="dxa"/>
              <w:left w:w="108" w:type="dxa"/>
              <w:bottom w:w="0" w:type="dxa"/>
              <w:right w:w="108" w:type="dxa"/>
            </w:tcMar>
          </w:tcPr>
          <w:p w:rsidR="00DD3CA7" w:rsidRPr="00AA3304" w:rsidRDefault="00B96DF2" w:rsidP="00DD3CA7">
            <w:pPr>
              <w:spacing w:line="276" w:lineRule="auto"/>
              <w:rPr>
                <w:rFonts w:eastAsiaTheme="minorHAnsi" w:cs="Arial"/>
                <w:szCs w:val="22"/>
              </w:rPr>
            </w:pPr>
            <w:r>
              <w:rPr>
                <w:rFonts w:eastAsiaTheme="minorHAnsi" w:cs="Arial"/>
                <w:szCs w:val="22"/>
              </w:rPr>
              <w:t>Ignition is ON, Rear Seat Occupant System is Armed</w:t>
            </w:r>
          </w:p>
        </w:tc>
      </w:tr>
      <w:tr w:rsidR="00DD3CA7" w:rsidTr="00DA7193">
        <w:trPr>
          <w:jc w:val="center"/>
        </w:trPr>
        <w:tc>
          <w:tcPr>
            <w:tcW w:w="179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DD3CA7" w:rsidRDefault="00B96DF2" w:rsidP="00DD3CA7">
            <w:pPr>
              <w:spacing w:line="276" w:lineRule="auto"/>
            </w:pPr>
            <w:r>
              <w:rPr>
                <w:b/>
                <w:bCs/>
              </w:rPr>
              <w:t>Scenario Description</w:t>
            </w:r>
          </w:p>
        </w:tc>
        <w:tc>
          <w:tcPr>
            <w:tcW w:w="7440" w:type="dxa"/>
            <w:tcBorders>
              <w:top w:val="nil"/>
              <w:left w:val="nil"/>
              <w:bottom w:val="single" w:sz="8" w:space="0" w:color="auto"/>
              <w:right w:val="single" w:sz="8" w:space="0" w:color="auto"/>
            </w:tcBorders>
            <w:tcMar>
              <w:top w:w="0" w:type="dxa"/>
              <w:left w:w="108" w:type="dxa"/>
              <w:bottom w:w="0" w:type="dxa"/>
              <w:right w:w="108" w:type="dxa"/>
            </w:tcMar>
          </w:tcPr>
          <w:p w:rsidR="00DD3CA7" w:rsidRPr="00AA3304" w:rsidRDefault="00B96DF2" w:rsidP="00DD3CA7">
            <w:pPr>
              <w:spacing w:line="276" w:lineRule="auto"/>
              <w:rPr>
                <w:rFonts w:eastAsiaTheme="minorHAnsi" w:cs="Arial"/>
                <w:szCs w:val="22"/>
              </w:rPr>
            </w:pPr>
            <w:r>
              <w:rPr>
                <w:rFonts w:eastAsiaTheme="minorHAnsi" w:cs="Arial"/>
                <w:szCs w:val="22"/>
              </w:rPr>
              <w:t>The Ignition Status transitions to OFF</w:t>
            </w:r>
          </w:p>
        </w:tc>
      </w:tr>
      <w:tr w:rsidR="00DD3CA7" w:rsidTr="00DA7193">
        <w:trPr>
          <w:jc w:val="center"/>
        </w:trPr>
        <w:tc>
          <w:tcPr>
            <w:tcW w:w="179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DD3CA7" w:rsidRDefault="00B96DF2" w:rsidP="00DD3CA7">
            <w:pPr>
              <w:spacing w:line="276" w:lineRule="auto"/>
            </w:pPr>
            <w:r>
              <w:rPr>
                <w:b/>
                <w:bCs/>
              </w:rPr>
              <w:t>Post-conditions</w:t>
            </w:r>
          </w:p>
        </w:tc>
        <w:tc>
          <w:tcPr>
            <w:tcW w:w="7440" w:type="dxa"/>
            <w:tcBorders>
              <w:top w:val="nil"/>
              <w:left w:val="nil"/>
              <w:bottom w:val="single" w:sz="8" w:space="0" w:color="auto"/>
              <w:right w:val="single" w:sz="8" w:space="0" w:color="auto"/>
            </w:tcBorders>
            <w:tcMar>
              <w:top w:w="0" w:type="dxa"/>
              <w:left w:w="108" w:type="dxa"/>
              <w:bottom w:w="0" w:type="dxa"/>
              <w:right w:w="108" w:type="dxa"/>
            </w:tcMar>
          </w:tcPr>
          <w:p w:rsidR="00DD3CA7" w:rsidRPr="00AA3304" w:rsidRDefault="00B96DF2" w:rsidP="00DD3CA7">
            <w:pPr>
              <w:spacing w:line="276" w:lineRule="auto"/>
              <w:rPr>
                <w:rFonts w:eastAsiaTheme="minorHAnsi" w:cs="Arial"/>
                <w:szCs w:val="22"/>
              </w:rPr>
            </w:pPr>
            <w:r>
              <w:rPr>
                <w:rFonts w:eastAsiaTheme="minorHAnsi" w:cs="Arial"/>
                <w:szCs w:val="22"/>
              </w:rPr>
              <w:t>The Rear Seat Occupant Alert Interface Client has displayed a notification to the driver and has requested and Alert to be played via the Audio Server</w:t>
            </w:r>
          </w:p>
        </w:tc>
      </w:tr>
      <w:tr w:rsidR="00DD3CA7" w:rsidTr="00DA7193">
        <w:trPr>
          <w:jc w:val="center"/>
        </w:trPr>
        <w:tc>
          <w:tcPr>
            <w:tcW w:w="179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DD3CA7" w:rsidRDefault="00B96DF2" w:rsidP="00DD3CA7">
            <w:pPr>
              <w:spacing w:line="276" w:lineRule="auto"/>
            </w:pPr>
            <w:r>
              <w:rPr>
                <w:b/>
                <w:bCs/>
              </w:rPr>
              <w:t>List of Exception Use Cases</w:t>
            </w:r>
          </w:p>
        </w:tc>
        <w:tc>
          <w:tcPr>
            <w:tcW w:w="7440" w:type="dxa"/>
            <w:tcBorders>
              <w:top w:val="nil"/>
              <w:left w:val="nil"/>
              <w:bottom w:val="single" w:sz="8" w:space="0" w:color="auto"/>
              <w:right w:val="single" w:sz="8" w:space="0" w:color="auto"/>
            </w:tcBorders>
            <w:tcMar>
              <w:top w:w="0" w:type="dxa"/>
              <w:left w:w="108" w:type="dxa"/>
              <w:bottom w:w="0" w:type="dxa"/>
              <w:right w:w="108" w:type="dxa"/>
            </w:tcMar>
          </w:tcPr>
          <w:p w:rsidR="00DD3CA7" w:rsidRPr="00AA3304" w:rsidRDefault="00B96DF2" w:rsidP="00DD3CA7">
            <w:pPr>
              <w:spacing w:line="276" w:lineRule="auto"/>
              <w:rPr>
                <w:rFonts w:eastAsiaTheme="minorHAnsi" w:cs="Arial"/>
                <w:szCs w:val="22"/>
              </w:rPr>
            </w:pPr>
          </w:p>
        </w:tc>
      </w:tr>
      <w:tr w:rsidR="00AA3304" w:rsidTr="00DA7193">
        <w:trPr>
          <w:jc w:val="center"/>
        </w:trPr>
        <w:tc>
          <w:tcPr>
            <w:tcW w:w="179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AA3304" w:rsidRDefault="00B96DF2" w:rsidP="00AA3304">
            <w:pPr>
              <w:spacing w:line="276" w:lineRule="auto"/>
            </w:pPr>
            <w:r>
              <w:rPr>
                <w:b/>
                <w:bCs/>
              </w:rPr>
              <w:t>Interfaces</w:t>
            </w:r>
          </w:p>
        </w:tc>
        <w:tc>
          <w:tcPr>
            <w:tcW w:w="7440" w:type="dxa"/>
            <w:tcBorders>
              <w:top w:val="nil"/>
              <w:left w:val="nil"/>
              <w:bottom w:val="single" w:sz="8" w:space="0" w:color="auto"/>
              <w:right w:val="single" w:sz="8" w:space="0" w:color="auto"/>
            </w:tcBorders>
            <w:tcMar>
              <w:top w:w="0" w:type="dxa"/>
              <w:left w:w="108" w:type="dxa"/>
              <w:bottom w:w="0" w:type="dxa"/>
              <w:right w:w="108" w:type="dxa"/>
            </w:tcMar>
          </w:tcPr>
          <w:p w:rsidR="00AA3304" w:rsidRPr="00AA3304" w:rsidRDefault="00B96DF2" w:rsidP="00AA3304">
            <w:pPr>
              <w:spacing w:line="276" w:lineRule="auto"/>
              <w:rPr>
                <w:rFonts w:eastAsiaTheme="minorHAnsi" w:cs="Arial"/>
                <w:szCs w:val="22"/>
              </w:rPr>
            </w:pPr>
            <w:r>
              <w:rPr>
                <w:rFonts w:eastAsiaTheme="minorHAnsi" w:cs="Arial"/>
                <w:szCs w:val="22"/>
              </w:rPr>
              <w:t>HMI</w:t>
            </w:r>
          </w:p>
        </w:tc>
      </w:tr>
    </w:tbl>
    <w:p w:rsidR="00500605" w:rsidRDefault="00B96DF2" w:rsidP="00CD0F64"/>
    <w:p w:rsidR="00406F39" w:rsidRDefault="00B96DF2" w:rsidP="00DA7193">
      <w:pPr>
        <w:pStyle w:val="Heading4"/>
      </w:pPr>
      <w:r>
        <w:t>RSOAv2-UC-REQ-361782/A-Alert Rearmed After Transition to Ignition Off</w:t>
      </w:r>
    </w:p>
    <w:p w:rsidR="00AE06BC" w:rsidRPr="00AE06BC" w:rsidRDefault="00B96DF2" w:rsidP="00AE06BC"/>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792"/>
        <w:gridCol w:w="7440"/>
      </w:tblGrid>
      <w:tr w:rsidR="00AA3304" w:rsidTr="00DA7193">
        <w:trPr>
          <w:jc w:val="center"/>
        </w:trPr>
        <w:tc>
          <w:tcPr>
            <w:tcW w:w="1792"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AA3304" w:rsidRDefault="00B96DF2" w:rsidP="00AA3304">
            <w:pPr>
              <w:spacing w:line="276" w:lineRule="auto"/>
            </w:pPr>
            <w:r>
              <w:rPr>
                <w:b/>
                <w:bCs/>
              </w:rPr>
              <w:t>Actors</w:t>
            </w:r>
          </w:p>
        </w:tc>
        <w:tc>
          <w:tcPr>
            <w:tcW w:w="744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AA3304" w:rsidRPr="00AA3304" w:rsidRDefault="00B96DF2" w:rsidP="00DD3CA7">
            <w:pPr>
              <w:spacing w:line="256" w:lineRule="auto"/>
              <w:rPr>
                <w:rFonts w:cs="Arial"/>
                <w:szCs w:val="22"/>
              </w:rPr>
            </w:pPr>
            <w:r>
              <w:rPr>
                <w:rFonts w:cs="Arial"/>
                <w:szCs w:val="22"/>
              </w:rPr>
              <w:t>Rear</w:t>
            </w:r>
            <w:r>
              <w:rPr>
                <w:rFonts w:cs="Arial"/>
                <w:szCs w:val="22"/>
              </w:rPr>
              <w:t xml:space="preserve"> Seat Occupant Alert Interface Client</w:t>
            </w:r>
          </w:p>
        </w:tc>
      </w:tr>
      <w:tr w:rsidR="00CB74DD" w:rsidTr="00DA7193">
        <w:trPr>
          <w:jc w:val="center"/>
        </w:trPr>
        <w:tc>
          <w:tcPr>
            <w:tcW w:w="179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B74DD" w:rsidRDefault="00B96DF2" w:rsidP="00CB74DD">
            <w:pPr>
              <w:spacing w:line="276" w:lineRule="auto"/>
            </w:pPr>
            <w:r>
              <w:rPr>
                <w:b/>
                <w:bCs/>
              </w:rPr>
              <w:t>Pre-conditions</w:t>
            </w:r>
          </w:p>
        </w:tc>
        <w:tc>
          <w:tcPr>
            <w:tcW w:w="7440" w:type="dxa"/>
            <w:tcBorders>
              <w:top w:val="nil"/>
              <w:left w:val="nil"/>
              <w:bottom w:val="single" w:sz="8" w:space="0" w:color="auto"/>
              <w:right w:val="single" w:sz="8" w:space="0" w:color="auto"/>
            </w:tcBorders>
            <w:tcMar>
              <w:top w:w="0" w:type="dxa"/>
              <w:left w:w="108" w:type="dxa"/>
              <w:bottom w:w="0" w:type="dxa"/>
              <w:right w:w="108" w:type="dxa"/>
            </w:tcMar>
          </w:tcPr>
          <w:p w:rsidR="00CB74DD" w:rsidRPr="00AA3304" w:rsidRDefault="00B96DF2" w:rsidP="00CB74DD">
            <w:pPr>
              <w:spacing w:line="276" w:lineRule="auto"/>
              <w:rPr>
                <w:rFonts w:eastAsiaTheme="minorHAnsi" w:cs="Arial"/>
                <w:szCs w:val="22"/>
              </w:rPr>
            </w:pPr>
            <w:r>
              <w:rPr>
                <w:rFonts w:eastAsiaTheme="minorHAnsi" w:cs="Arial"/>
                <w:szCs w:val="22"/>
              </w:rPr>
              <w:t>The Ignition Status is OFF</w:t>
            </w:r>
            <w:r>
              <w:rPr>
                <w:rFonts w:eastAsiaTheme="minorHAnsi" w:cs="Arial"/>
                <w:szCs w:val="22"/>
              </w:rPr>
              <w:br/>
              <w:t>The Rear Seat Occupant Alert Interface Client has displayed a notification to the driver and has requested and Alert to be played via the Audio Server</w:t>
            </w:r>
          </w:p>
        </w:tc>
      </w:tr>
      <w:tr w:rsidR="00CB74DD" w:rsidTr="00DA7193">
        <w:trPr>
          <w:jc w:val="center"/>
        </w:trPr>
        <w:tc>
          <w:tcPr>
            <w:tcW w:w="179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B74DD" w:rsidRDefault="00B96DF2" w:rsidP="00CB74DD">
            <w:pPr>
              <w:spacing w:line="276" w:lineRule="auto"/>
            </w:pPr>
            <w:r>
              <w:rPr>
                <w:b/>
                <w:bCs/>
              </w:rPr>
              <w:t>Scenario Description</w:t>
            </w:r>
          </w:p>
        </w:tc>
        <w:tc>
          <w:tcPr>
            <w:tcW w:w="7440" w:type="dxa"/>
            <w:tcBorders>
              <w:top w:val="nil"/>
              <w:left w:val="nil"/>
              <w:bottom w:val="single" w:sz="8" w:space="0" w:color="auto"/>
              <w:right w:val="single" w:sz="8" w:space="0" w:color="auto"/>
            </w:tcBorders>
            <w:tcMar>
              <w:top w:w="0" w:type="dxa"/>
              <w:left w:w="108" w:type="dxa"/>
              <w:bottom w:w="0" w:type="dxa"/>
              <w:right w:w="108" w:type="dxa"/>
            </w:tcMar>
          </w:tcPr>
          <w:p w:rsidR="00CB74DD" w:rsidRPr="00AA3304" w:rsidRDefault="00B96DF2" w:rsidP="00CB74DD">
            <w:pPr>
              <w:spacing w:line="276" w:lineRule="auto"/>
              <w:rPr>
                <w:rFonts w:eastAsiaTheme="minorHAnsi" w:cs="Arial"/>
                <w:szCs w:val="22"/>
              </w:rPr>
            </w:pPr>
            <w:r>
              <w:rPr>
                <w:rFonts w:eastAsiaTheme="minorHAnsi" w:cs="Arial"/>
                <w:szCs w:val="22"/>
              </w:rPr>
              <w:t>The Ignition Status transitions to ON prior to the expiration of the Timeout Period</w:t>
            </w:r>
          </w:p>
        </w:tc>
      </w:tr>
      <w:tr w:rsidR="00CB74DD" w:rsidTr="00DA7193">
        <w:trPr>
          <w:jc w:val="center"/>
        </w:trPr>
        <w:tc>
          <w:tcPr>
            <w:tcW w:w="179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B74DD" w:rsidRDefault="00B96DF2" w:rsidP="00CB74DD">
            <w:pPr>
              <w:spacing w:line="276" w:lineRule="auto"/>
            </w:pPr>
            <w:r>
              <w:rPr>
                <w:b/>
                <w:bCs/>
              </w:rPr>
              <w:t>Post-conditions</w:t>
            </w:r>
          </w:p>
        </w:tc>
        <w:tc>
          <w:tcPr>
            <w:tcW w:w="7440" w:type="dxa"/>
            <w:tcBorders>
              <w:top w:val="nil"/>
              <w:left w:val="nil"/>
              <w:bottom w:val="single" w:sz="8" w:space="0" w:color="auto"/>
              <w:right w:val="single" w:sz="8" w:space="0" w:color="auto"/>
            </w:tcBorders>
            <w:tcMar>
              <w:top w:w="0" w:type="dxa"/>
              <w:left w:w="108" w:type="dxa"/>
              <w:bottom w:w="0" w:type="dxa"/>
              <w:right w:w="108" w:type="dxa"/>
            </w:tcMar>
          </w:tcPr>
          <w:p w:rsidR="00CB74DD" w:rsidRPr="00AA3304" w:rsidRDefault="00B96DF2" w:rsidP="00CB74DD">
            <w:pPr>
              <w:spacing w:line="276" w:lineRule="auto"/>
              <w:rPr>
                <w:rFonts w:eastAsiaTheme="minorHAnsi" w:cs="Arial"/>
                <w:szCs w:val="22"/>
              </w:rPr>
            </w:pPr>
            <w:r>
              <w:rPr>
                <w:rFonts w:eastAsiaTheme="minorHAnsi" w:cs="Arial"/>
                <w:szCs w:val="22"/>
              </w:rPr>
              <w:t>The Rear Seat Occupant Alert Interface Client has rearmed the Rear Seat Occupant Alert system</w:t>
            </w:r>
          </w:p>
        </w:tc>
      </w:tr>
      <w:tr w:rsidR="00CB74DD" w:rsidTr="00DA7193">
        <w:trPr>
          <w:jc w:val="center"/>
        </w:trPr>
        <w:tc>
          <w:tcPr>
            <w:tcW w:w="179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B74DD" w:rsidRDefault="00B96DF2" w:rsidP="00CB74DD">
            <w:pPr>
              <w:spacing w:line="276" w:lineRule="auto"/>
            </w:pPr>
            <w:r>
              <w:rPr>
                <w:b/>
                <w:bCs/>
              </w:rPr>
              <w:t>List of Exception Use Cases</w:t>
            </w:r>
          </w:p>
        </w:tc>
        <w:tc>
          <w:tcPr>
            <w:tcW w:w="7440" w:type="dxa"/>
            <w:tcBorders>
              <w:top w:val="nil"/>
              <w:left w:val="nil"/>
              <w:bottom w:val="single" w:sz="8" w:space="0" w:color="auto"/>
              <w:right w:val="single" w:sz="8" w:space="0" w:color="auto"/>
            </w:tcBorders>
            <w:tcMar>
              <w:top w:w="0" w:type="dxa"/>
              <w:left w:w="108" w:type="dxa"/>
              <w:bottom w:w="0" w:type="dxa"/>
              <w:right w:w="108" w:type="dxa"/>
            </w:tcMar>
          </w:tcPr>
          <w:p w:rsidR="00CB74DD" w:rsidRDefault="00B96DF2" w:rsidP="00CB74DD">
            <w:r>
              <w:t xml:space="preserve">Alert Disarmed After Transition </w:t>
            </w:r>
            <w:r>
              <w:t>to Ignition Off</w:t>
            </w:r>
          </w:p>
          <w:p w:rsidR="00CB74DD" w:rsidRPr="00AA3304" w:rsidRDefault="00B96DF2" w:rsidP="00CB74DD">
            <w:pPr>
              <w:spacing w:line="276" w:lineRule="auto"/>
              <w:rPr>
                <w:rFonts w:eastAsiaTheme="minorHAnsi" w:cs="Arial"/>
                <w:szCs w:val="22"/>
              </w:rPr>
            </w:pPr>
          </w:p>
        </w:tc>
      </w:tr>
      <w:tr w:rsidR="00AA3304" w:rsidTr="00DA7193">
        <w:trPr>
          <w:jc w:val="center"/>
        </w:trPr>
        <w:tc>
          <w:tcPr>
            <w:tcW w:w="179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AA3304" w:rsidRDefault="00B96DF2" w:rsidP="00AA3304">
            <w:pPr>
              <w:spacing w:line="276" w:lineRule="auto"/>
            </w:pPr>
            <w:r>
              <w:rPr>
                <w:b/>
                <w:bCs/>
              </w:rPr>
              <w:t>Interfaces</w:t>
            </w:r>
          </w:p>
        </w:tc>
        <w:tc>
          <w:tcPr>
            <w:tcW w:w="7440" w:type="dxa"/>
            <w:tcBorders>
              <w:top w:val="nil"/>
              <w:left w:val="nil"/>
              <w:bottom w:val="single" w:sz="8" w:space="0" w:color="auto"/>
              <w:right w:val="single" w:sz="8" w:space="0" w:color="auto"/>
            </w:tcBorders>
            <w:tcMar>
              <w:top w:w="0" w:type="dxa"/>
              <w:left w:w="108" w:type="dxa"/>
              <w:bottom w:w="0" w:type="dxa"/>
              <w:right w:w="108" w:type="dxa"/>
            </w:tcMar>
          </w:tcPr>
          <w:p w:rsidR="00AA3304" w:rsidRPr="00AA3304" w:rsidRDefault="00B96DF2" w:rsidP="00AA3304">
            <w:pPr>
              <w:spacing w:line="276" w:lineRule="auto"/>
              <w:rPr>
                <w:rFonts w:eastAsiaTheme="minorHAnsi" w:cs="Arial"/>
                <w:szCs w:val="22"/>
              </w:rPr>
            </w:pPr>
            <w:r>
              <w:rPr>
                <w:rFonts w:eastAsiaTheme="minorHAnsi" w:cs="Arial"/>
                <w:szCs w:val="22"/>
              </w:rPr>
              <w:t>HMI</w:t>
            </w:r>
          </w:p>
        </w:tc>
      </w:tr>
    </w:tbl>
    <w:p w:rsidR="00500605" w:rsidRDefault="00B96DF2" w:rsidP="00CD0F64"/>
    <w:p w:rsidR="00406F39" w:rsidRDefault="00B96DF2" w:rsidP="00DA7193">
      <w:pPr>
        <w:pStyle w:val="Heading4"/>
      </w:pPr>
      <w:r>
        <w:t>RSOAv2-UC-REQ-361783/A-Alert Disarmed After Transition to Ignition Off</w:t>
      </w:r>
    </w:p>
    <w:p w:rsidR="00AE06BC" w:rsidRPr="00AE06BC" w:rsidRDefault="00B96DF2" w:rsidP="00AE06BC"/>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792"/>
        <w:gridCol w:w="7440"/>
      </w:tblGrid>
      <w:tr w:rsidR="00AA3304" w:rsidTr="00DA7193">
        <w:trPr>
          <w:jc w:val="center"/>
        </w:trPr>
        <w:tc>
          <w:tcPr>
            <w:tcW w:w="1792"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AA3304" w:rsidRDefault="00B96DF2" w:rsidP="00AA3304">
            <w:pPr>
              <w:spacing w:line="276" w:lineRule="auto"/>
            </w:pPr>
            <w:r>
              <w:rPr>
                <w:b/>
                <w:bCs/>
              </w:rPr>
              <w:t>Actors</w:t>
            </w:r>
          </w:p>
        </w:tc>
        <w:tc>
          <w:tcPr>
            <w:tcW w:w="744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AA3304" w:rsidRPr="00AA3304" w:rsidRDefault="00B96DF2" w:rsidP="00DD3CA7">
            <w:pPr>
              <w:spacing w:line="256" w:lineRule="auto"/>
              <w:rPr>
                <w:rFonts w:cs="Arial"/>
                <w:szCs w:val="22"/>
              </w:rPr>
            </w:pPr>
            <w:r>
              <w:rPr>
                <w:rFonts w:cs="Arial"/>
                <w:szCs w:val="22"/>
              </w:rPr>
              <w:t>Rear Seat Occupant Alert Interface Client</w:t>
            </w:r>
          </w:p>
        </w:tc>
      </w:tr>
      <w:tr w:rsidR="00CB74DD" w:rsidTr="00DA7193">
        <w:trPr>
          <w:jc w:val="center"/>
        </w:trPr>
        <w:tc>
          <w:tcPr>
            <w:tcW w:w="179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B74DD" w:rsidRDefault="00B96DF2" w:rsidP="00CB74DD">
            <w:pPr>
              <w:spacing w:line="276" w:lineRule="auto"/>
            </w:pPr>
            <w:r>
              <w:rPr>
                <w:b/>
                <w:bCs/>
              </w:rPr>
              <w:t>Pre-conditions</w:t>
            </w:r>
          </w:p>
        </w:tc>
        <w:tc>
          <w:tcPr>
            <w:tcW w:w="7440" w:type="dxa"/>
            <w:tcBorders>
              <w:top w:val="nil"/>
              <w:left w:val="nil"/>
              <w:bottom w:val="single" w:sz="8" w:space="0" w:color="auto"/>
              <w:right w:val="single" w:sz="8" w:space="0" w:color="auto"/>
            </w:tcBorders>
            <w:tcMar>
              <w:top w:w="0" w:type="dxa"/>
              <w:left w:w="108" w:type="dxa"/>
              <w:bottom w:w="0" w:type="dxa"/>
              <w:right w:w="108" w:type="dxa"/>
            </w:tcMar>
          </w:tcPr>
          <w:p w:rsidR="00CB74DD" w:rsidRPr="00AA3304" w:rsidRDefault="00B96DF2" w:rsidP="00CB74DD">
            <w:pPr>
              <w:spacing w:line="276" w:lineRule="auto"/>
              <w:rPr>
                <w:rFonts w:eastAsiaTheme="minorHAnsi" w:cs="Arial"/>
                <w:szCs w:val="22"/>
              </w:rPr>
            </w:pPr>
            <w:r>
              <w:rPr>
                <w:rFonts w:eastAsiaTheme="minorHAnsi" w:cs="Arial"/>
                <w:szCs w:val="22"/>
              </w:rPr>
              <w:t>The Ignition Status is OFF</w:t>
            </w:r>
            <w:r>
              <w:rPr>
                <w:rFonts w:eastAsiaTheme="minorHAnsi" w:cs="Arial"/>
                <w:szCs w:val="22"/>
              </w:rPr>
              <w:br/>
              <w:t xml:space="preserve">The Rear Seat Occupant Alert Interface Client has displayed a notification to the driver and has requested and Alert to be </w:t>
            </w:r>
            <w:r>
              <w:rPr>
                <w:rFonts w:eastAsiaTheme="minorHAnsi" w:cs="Arial"/>
                <w:szCs w:val="22"/>
              </w:rPr>
              <w:t>played via the Audio Server</w:t>
            </w:r>
          </w:p>
        </w:tc>
      </w:tr>
      <w:tr w:rsidR="00CB74DD" w:rsidTr="00DA7193">
        <w:trPr>
          <w:jc w:val="center"/>
        </w:trPr>
        <w:tc>
          <w:tcPr>
            <w:tcW w:w="179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B74DD" w:rsidRDefault="00B96DF2" w:rsidP="00CB74DD">
            <w:pPr>
              <w:spacing w:line="276" w:lineRule="auto"/>
            </w:pPr>
            <w:r>
              <w:rPr>
                <w:b/>
                <w:bCs/>
              </w:rPr>
              <w:t>Scenario Description</w:t>
            </w:r>
          </w:p>
        </w:tc>
        <w:tc>
          <w:tcPr>
            <w:tcW w:w="7440" w:type="dxa"/>
            <w:tcBorders>
              <w:top w:val="nil"/>
              <w:left w:val="nil"/>
              <w:bottom w:val="single" w:sz="8" w:space="0" w:color="auto"/>
              <w:right w:val="single" w:sz="8" w:space="0" w:color="auto"/>
            </w:tcBorders>
            <w:tcMar>
              <w:top w:w="0" w:type="dxa"/>
              <w:left w:w="108" w:type="dxa"/>
              <w:bottom w:w="0" w:type="dxa"/>
              <w:right w:w="108" w:type="dxa"/>
            </w:tcMar>
          </w:tcPr>
          <w:p w:rsidR="00CB74DD" w:rsidRPr="00AA3304" w:rsidRDefault="00B96DF2" w:rsidP="00CB74DD">
            <w:pPr>
              <w:spacing w:line="276" w:lineRule="auto"/>
              <w:rPr>
                <w:rFonts w:eastAsiaTheme="minorHAnsi" w:cs="Arial"/>
                <w:szCs w:val="22"/>
              </w:rPr>
            </w:pPr>
            <w:r>
              <w:rPr>
                <w:rFonts w:eastAsiaTheme="minorHAnsi" w:cs="Arial"/>
                <w:szCs w:val="22"/>
              </w:rPr>
              <w:t>The Ignition Status remains OFF until the Timeout Period has expired</w:t>
            </w:r>
          </w:p>
        </w:tc>
      </w:tr>
      <w:tr w:rsidR="00CB74DD" w:rsidTr="00DA7193">
        <w:trPr>
          <w:jc w:val="center"/>
        </w:trPr>
        <w:tc>
          <w:tcPr>
            <w:tcW w:w="179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B74DD" w:rsidRDefault="00B96DF2" w:rsidP="00CB74DD">
            <w:pPr>
              <w:spacing w:line="276" w:lineRule="auto"/>
            </w:pPr>
            <w:r>
              <w:rPr>
                <w:b/>
                <w:bCs/>
              </w:rPr>
              <w:t>Post-conditions</w:t>
            </w:r>
          </w:p>
        </w:tc>
        <w:tc>
          <w:tcPr>
            <w:tcW w:w="7440" w:type="dxa"/>
            <w:tcBorders>
              <w:top w:val="nil"/>
              <w:left w:val="nil"/>
              <w:bottom w:val="single" w:sz="8" w:space="0" w:color="auto"/>
              <w:right w:val="single" w:sz="8" w:space="0" w:color="auto"/>
            </w:tcBorders>
            <w:tcMar>
              <w:top w:w="0" w:type="dxa"/>
              <w:left w:w="108" w:type="dxa"/>
              <w:bottom w:w="0" w:type="dxa"/>
              <w:right w:w="108" w:type="dxa"/>
            </w:tcMar>
          </w:tcPr>
          <w:p w:rsidR="00CB74DD" w:rsidRPr="00AA3304" w:rsidRDefault="00B96DF2" w:rsidP="00CB74DD">
            <w:pPr>
              <w:spacing w:line="276" w:lineRule="auto"/>
              <w:rPr>
                <w:rFonts w:eastAsiaTheme="minorHAnsi" w:cs="Arial"/>
                <w:szCs w:val="22"/>
              </w:rPr>
            </w:pPr>
            <w:r>
              <w:rPr>
                <w:rFonts w:eastAsiaTheme="minorHAnsi" w:cs="Arial"/>
                <w:szCs w:val="22"/>
              </w:rPr>
              <w:t>The Rear Seat Occupant Alert Interface Client has disarmed the Rear Seat Occupant Alert system</w:t>
            </w:r>
          </w:p>
        </w:tc>
      </w:tr>
      <w:tr w:rsidR="00CB74DD" w:rsidTr="00DA7193">
        <w:trPr>
          <w:jc w:val="center"/>
        </w:trPr>
        <w:tc>
          <w:tcPr>
            <w:tcW w:w="179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B74DD" w:rsidRDefault="00B96DF2" w:rsidP="00CB74DD">
            <w:pPr>
              <w:spacing w:line="276" w:lineRule="auto"/>
            </w:pPr>
            <w:r>
              <w:rPr>
                <w:b/>
                <w:bCs/>
              </w:rPr>
              <w:t xml:space="preserve">List of Exception Use </w:t>
            </w:r>
            <w:r>
              <w:rPr>
                <w:b/>
                <w:bCs/>
              </w:rPr>
              <w:t>Cases</w:t>
            </w:r>
          </w:p>
        </w:tc>
        <w:tc>
          <w:tcPr>
            <w:tcW w:w="7440" w:type="dxa"/>
            <w:tcBorders>
              <w:top w:val="nil"/>
              <w:left w:val="nil"/>
              <w:bottom w:val="single" w:sz="8" w:space="0" w:color="auto"/>
              <w:right w:val="single" w:sz="8" w:space="0" w:color="auto"/>
            </w:tcBorders>
            <w:tcMar>
              <w:top w:w="0" w:type="dxa"/>
              <w:left w:w="108" w:type="dxa"/>
              <w:bottom w:w="0" w:type="dxa"/>
              <w:right w:w="108" w:type="dxa"/>
            </w:tcMar>
          </w:tcPr>
          <w:p w:rsidR="00CB74DD" w:rsidRPr="00AA3304" w:rsidRDefault="00B96DF2" w:rsidP="00CB74DD">
            <w:pPr>
              <w:spacing w:line="276" w:lineRule="auto"/>
              <w:rPr>
                <w:rFonts w:eastAsiaTheme="minorHAnsi" w:cs="Arial"/>
                <w:szCs w:val="22"/>
              </w:rPr>
            </w:pPr>
          </w:p>
        </w:tc>
      </w:tr>
      <w:tr w:rsidR="00AA3304" w:rsidTr="00DA7193">
        <w:trPr>
          <w:jc w:val="center"/>
        </w:trPr>
        <w:tc>
          <w:tcPr>
            <w:tcW w:w="179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AA3304" w:rsidRDefault="00B96DF2" w:rsidP="00AA3304">
            <w:pPr>
              <w:spacing w:line="276" w:lineRule="auto"/>
            </w:pPr>
            <w:r>
              <w:rPr>
                <w:b/>
                <w:bCs/>
              </w:rPr>
              <w:t>Interfaces</w:t>
            </w:r>
          </w:p>
        </w:tc>
        <w:tc>
          <w:tcPr>
            <w:tcW w:w="7440" w:type="dxa"/>
            <w:tcBorders>
              <w:top w:val="nil"/>
              <w:left w:val="nil"/>
              <w:bottom w:val="single" w:sz="8" w:space="0" w:color="auto"/>
              <w:right w:val="single" w:sz="8" w:space="0" w:color="auto"/>
            </w:tcBorders>
            <w:tcMar>
              <w:top w:w="0" w:type="dxa"/>
              <w:left w:w="108" w:type="dxa"/>
              <w:bottom w:w="0" w:type="dxa"/>
              <w:right w:w="108" w:type="dxa"/>
            </w:tcMar>
          </w:tcPr>
          <w:p w:rsidR="00AA3304" w:rsidRPr="00AA3304" w:rsidRDefault="00B96DF2" w:rsidP="00AA3304">
            <w:pPr>
              <w:spacing w:line="276" w:lineRule="auto"/>
              <w:rPr>
                <w:rFonts w:eastAsiaTheme="minorHAnsi" w:cs="Arial"/>
                <w:szCs w:val="22"/>
              </w:rPr>
            </w:pPr>
            <w:r>
              <w:rPr>
                <w:rFonts w:eastAsiaTheme="minorHAnsi" w:cs="Arial"/>
                <w:szCs w:val="22"/>
              </w:rPr>
              <w:t>HMI</w:t>
            </w:r>
          </w:p>
        </w:tc>
      </w:tr>
    </w:tbl>
    <w:p w:rsidR="00500605" w:rsidRDefault="00B96DF2" w:rsidP="00CD0F64"/>
    <w:p w:rsidR="00406F39" w:rsidRDefault="00B96DF2" w:rsidP="00DA7193">
      <w:pPr>
        <w:pStyle w:val="Heading3"/>
      </w:pPr>
      <w:bookmarkStart w:id="28" w:name="_Toc16846149"/>
      <w:r>
        <w:lastRenderedPageBreak/>
        <w:t>White Box View</w:t>
      </w:r>
      <w:bookmarkEnd w:id="28"/>
    </w:p>
    <w:p w:rsidR="00406F39" w:rsidRDefault="00B96DF2" w:rsidP="00DA7193">
      <w:pPr>
        <w:pStyle w:val="Heading4"/>
      </w:pPr>
      <w:r>
        <w:t>Activity Diagrams</w:t>
      </w:r>
    </w:p>
    <w:p w:rsidR="00406F39" w:rsidRDefault="00B96DF2" w:rsidP="00DA7193">
      <w:pPr>
        <w:pStyle w:val="Heading5"/>
      </w:pPr>
      <w:r>
        <w:t>RSOAv2-ACT-REQ-361468/A-Triggering and Rearming the Alert</w:t>
      </w:r>
    </w:p>
    <w:p w:rsidR="00460A86" w:rsidRDefault="00B96DF2" w:rsidP="00DA7193">
      <w:pPr>
        <w:jc w:val="center"/>
      </w:pPr>
      <w:r w:rsidRPr="000B084E">
        <w:rPr>
          <w:noProof/>
        </w:rPr>
        <w:drawing>
          <wp:inline distT="0" distB="0" distL="0" distR="0" wp14:anchorId="708647D0" wp14:editId="6A7DE3CE">
            <wp:extent cx="6156325" cy="7176770"/>
            <wp:effectExtent l="0" t="0" r="0" b="5080"/>
            <wp:docPr id="470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56325" cy="7176770"/>
                    </a:xfrm>
                    <a:prstGeom prst="rect">
                      <a:avLst/>
                    </a:prstGeom>
                    <a:noFill/>
                    <a:ln>
                      <a:noFill/>
                    </a:ln>
                  </pic:spPr>
                </pic:pic>
              </a:graphicData>
            </a:graphic>
          </wp:inline>
        </w:drawing>
      </w:r>
    </w:p>
    <w:p w:rsidR="00406F39" w:rsidRDefault="00B96DF2" w:rsidP="00DA7193">
      <w:pPr>
        <w:pStyle w:val="Heading4"/>
      </w:pPr>
      <w:r>
        <w:lastRenderedPageBreak/>
        <w:t>Sequence Diagrams</w:t>
      </w:r>
    </w:p>
    <w:p w:rsidR="00406F39" w:rsidRDefault="00B96DF2" w:rsidP="00DA7193">
      <w:pPr>
        <w:pStyle w:val="Heading5"/>
      </w:pPr>
      <w:r>
        <w:t xml:space="preserve">RSOAv2-SD-REQ-361469/A-Alert Armed, Triggered, and Disarmed </w:t>
      </w:r>
      <w:r>
        <w:t>After Ignition Off</w:t>
      </w:r>
    </w:p>
    <w:p w:rsidR="00460A86" w:rsidRDefault="00B96DF2" w:rsidP="00DA7193">
      <w:pPr>
        <w:jc w:val="center"/>
      </w:pPr>
      <w:r w:rsidRPr="00DD3CA7">
        <w:rPr>
          <w:noProof/>
        </w:rPr>
        <w:lastRenderedPageBreak/>
        <w:drawing>
          <wp:inline distT="0" distB="0" distL="0" distR="0">
            <wp:extent cx="6474596" cy="8261405"/>
            <wp:effectExtent l="0" t="0" r="2540" b="6350"/>
            <wp:docPr id="490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78476" cy="8266356"/>
                    </a:xfrm>
                    <a:prstGeom prst="rect">
                      <a:avLst/>
                    </a:prstGeom>
                    <a:noFill/>
                    <a:ln>
                      <a:noFill/>
                    </a:ln>
                  </pic:spPr>
                </pic:pic>
              </a:graphicData>
            </a:graphic>
          </wp:inline>
        </w:drawing>
      </w:r>
    </w:p>
    <w:p w:rsidR="00406F39" w:rsidRDefault="00B96DF2" w:rsidP="00DA7193">
      <w:pPr>
        <w:pStyle w:val="Heading5"/>
      </w:pPr>
      <w:r>
        <w:lastRenderedPageBreak/>
        <w:t>RSOAv2-SD-REQ-361696/A-A</w:t>
      </w:r>
      <w:r>
        <w:t>lert Armed, Triggered, and Rearmed After Ignition Off</w:t>
      </w:r>
    </w:p>
    <w:p w:rsidR="00977186" w:rsidRDefault="00B96DF2" w:rsidP="00DA7193">
      <w:pPr>
        <w:jc w:val="center"/>
      </w:pPr>
      <w:r w:rsidRPr="00CB74DD">
        <w:rPr>
          <w:noProof/>
        </w:rPr>
        <w:drawing>
          <wp:inline distT="0" distB="0" distL="0" distR="0">
            <wp:extent cx="5608363" cy="8428383"/>
            <wp:effectExtent l="0" t="0" r="0" b="0"/>
            <wp:docPr id="500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19763" cy="8445515"/>
                    </a:xfrm>
                    <a:prstGeom prst="rect">
                      <a:avLst/>
                    </a:prstGeom>
                    <a:noFill/>
                    <a:ln>
                      <a:noFill/>
                    </a:ln>
                  </pic:spPr>
                </pic:pic>
              </a:graphicData>
            </a:graphic>
          </wp:inline>
        </w:drawing>
      </w:r>
    </w:p>
    <w:p w:rsidR="00406F39" w:rsidRDefault="00B96DF2" w:rsidP="00DA7193">
      <w:pPr>
        <w:pStyle w:val="Heading2"/>
      </w:pPr>
      <w:bookmarkStart w:id="29" w:name="_Toc16846150"/>
      <w:r w:rsidRPr="00B9479B">
        <w:lastRenderedPageBreak/>
        <w:t>RSOAv2-FUN-REQ-361689/A-Feature Menu Setting</w:t>
      </w:r>
      <w:bookmarkEnd w:id="29"/>
    </w:p>
    <w:p w:rsidR="00406F39" w:rsidRDefault="00B96DF2" w:rsidP="00DA7193">
      <w:pPr>
        <w:pStyle w:val="Heading3"/>
      </w:pPr>
      <w:bookmarkStart w:id="30" w:name="_Toc16846151"/>
      <w:r>
        <w:t>Requirements</w:t>
      </w:r>
      <w:bookmarkEnd w:id="30"/>
    </w:p>
    <w:p w:rsidR="00DA7193" w:rsidRPr="00DA7193" w:rsidRDefault="00DA7193" w:rsidP="00DA7193">
      <w:pPr>
        <w:pStyle w:val="Heading4"/>
        <w:rPr>
          <w:b w:val="0"/>
          <w:u w:val="single"/>
        </w:rPr>
      </w:pPr>
      <w:r w:rsidRPr="00DA7193">
        <w:rPr>
          <w:b w:val="0"/>
          <w:u w:val="single"/>
        </w:rPr>
        <w:t>RSOAv2-REQ-361690/A-Feature Menu Setting</w:t>
      </w:r>
    </w:p>
    <w:p w:rsidR="00500605" w:rsidRDefault="00B96DF2" w:rsidP="00500605">
      <w:r w:rsidRPr="00DD3CA7">
        <w:t>The Rear Seat Occupant Alert Interface Client shall implement a feature setting in the HMI to allow the user to enable or disable the Rear Seat Occupant Alert featu</w:t>
      </w:r>
      <w:r w:rsidRPr="00DD3CA7">
        <w:t>re. The logic of this feature setting is to be maintained internally to the Rear Seat Occupant Alert Interface Client.</w:t>
      </w:r>
    </w:p>
    <w:p w:rsidR="00406F39" w:rsidRDefault="00B96DF2" w:rsidP="00DA7193">
      <w:pPr>
        <w:pStyle w:val="Heading3"/>
      </w:pPr>
      <w:bookmarkStart w:id="31" w:name="_Toc16846152"/>
      <w:r>
        <w:t>Use Cases</w:t>
      </w:r>
      <w:bookmarkEnd w:id="31"/>
    </w:p>
    <w:p w:rsidR="00406F39" w:rsidRDefault="00B96DF2" w:rsidP="00DA7193">
      <w:pPr>
        <w:pStyle w:val="Heading4"/>
      </w:pPr>
      <w:r>
        <w:t>RSOAv2-UC-REQ-361694/A-Feature Setting Enabled</w:t>
      </w:r>
    </w:p>
    <w:p w:rsidR="00AE06BC" w:rsidRPr="00AE06BC" w:rsidRDefault="00B96DF2" w:rsidP="00AE06BC"/>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792"/>
        <w:gridCol w:w="7440"/>
      </w:tblGrid>
      <w:tr w:rsidR="00AA3304" w:rsidTr="00DA7193">
        <w:trPr>
          <w:jc w:val="center"/>
        </w:trPr>
        <w:tc>
          <w:tcPr>
            <w:tcW w:w="1792"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AA3304" w:rsidRDefault="00B96DF2" w:rsidP="00AA3304">
            <w:pPr>
              <w:spacing w:line="276" w:lineRule="auto"/>
            </w:pPr>
            <w:r>
              <w:rPr>
                <w:b/>
                <w:bCs/>
              </w:rPr>
              <w:t>Actors</w:t>
            </w:r>
          </w:p>
        </w:tc>
        <w:tc>
          <w:tcPr>
            <w:tcW w:w="744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AA3304" w:rsidRPr="00AA3304" w:rsidRDefault="00B96DF2" w:rsidP="00AA3304">
            <w:pPr>
              <w:spacing w:line="256" w:lineRule="auto"/>
              <w:rPr>
                <w:rFonts w:cs="Arial"/>
                <w:szCs w:val="22"/>
              </w:rPr>
            </w:pPr>
            <w:r>
              <w:rPr>
                <w:rFonts w:cs="Arial"/>
                <w:szCs w:val="22"/>
              </w:rPr>
              <w:t>Rear Seat Occupant Alert Interface Client</w:t>
            </w:r>
          </w:p>
        </w:tc>
      </w:tr>
      <w:tr w:rsidR="00DD3CA7" w:rsidTr="00DA7193">
        <w:trPr>
          <w:jc w:val="center"/>
        </w:trPr>
        <w:tc>
          <w:tcPr>
            <w:tcW w:w="179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DD3CA7" w:rsidRDefault="00B96DF2" w:rsidP="00DD3CA7">
            <w:pPr>
              <w:spacing w:line="276" w:lineRule="auto"/>
            </w:pPr>
            <w:r>
              <w:rPr>
                <w:b/>
                <w:bCs/>
              </w:rPr>
              <w:t>Pre-conditions</w:t>
            </w:r>
          </w:p>
        </w:tc>
        <w:tc>
          <w:tcPr>
            <w:tcW w:w="7440" w:type="dxa"/>
            <w:tcBorders>
              <w:top w:val="nil"/>
              <w:left w:val="nil"/>
              <w:bottom w:val="single" w:sz="8" w:space="0" w:color="auto"/>
              <w:right w:val="single" w:sz="8" w:space="0" w:color="auto"/>
            </w:tcBorders>
            <w:tcMar>
              <w:top w:w="0" w:type="dxa"/>
              <w:left w:w="108" w:type="dxa"/>
              <w:bottom w:w="0" w:type="dxa"/>
              <w:right w:w="108" w:type="dxa"/>
            </w:tcMar>
          </w:tcPr>
          <w:p w:rsidR="00DD3CA7" w:rsidRPr="00AA3304" w:rsidRDefault="00B96DF2" w:rsidP="00DD3CA7">
            <w:pPr>
              <w:spacing w:line="276" w:lineRule="auto"/>
              <w:rPr>
                <w:rFonts w:eastAsiaTheme="minorHAnsi" w:cs="Arial"/>
                <w:szCs w:val="22"/>
              </w:rPr>
            </w:pPr>
            <w:r>
              <w:rPr>
                <w:rFonts w:eastAsiaTheme="minorHAnsi" w:cs="Arial"/>
                <w:szCs w:val="22"/>
              </w:rPr>
              <w:t xml:space="preserve">Infotainment System </w:t>
            </w:r>
            <w:r>
              <w:rPr>
                <w:rFonts w:eastAsiaTheme="minorHAnsi" w:cs="Arial"/>
                <w:szCs w:val="22"/>
              </w:rPr>
              <w:t>is ON</w:t>
            </w:r>
          </w:p>
        </w:tc>
      </w:tr>
      <w:tr w:rsidR="00DD3CA7" w:rsidTr="00DA7193">
        <w:trPr>
          <w:jc w:val="center"/>
        </w:trPr>
        <w:tc>
          <w:tcPr>
            <w:tcW w:w="179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DD3CA7" w:rsidRDefault="00B96DF2" w:rsidP="00DD3CA7">
            <w:pPr>
              <w:spacing w:line="276" w:lineRule="auto"/>
            </w:pPr>
            <w:r>
              <w:rPr>
                <w:b/>
                <w:bCs/>
              </w:rPr>
              <w:t>Scenario Description</w:t>
            </w:r>
          </w:p>
        </w:tc>
        <w:tc>
          <w:tcPr>
            <w:tcW w:w="7440" w:type="dxa"/>
            <w:tcBorders>
              <w:top w:val="nil"/>
              <w:left w:val="nil"/>
              <w:bottom w:val="single" w:sz="8" w:space="0" w:color="auto"/>
              <w:right w:val="single" w:sz="8" w:space="0" w:color="auto"/>
            </w:tcBorders>
            <w:tcMar>
              <w:top w:w="0" w:type="dxa"/>
              <w:left w:w="108" w:type="dxa"/>
              <w:bottom w:w="0" w:type="dxa"/>
              <w:right w:w="108" w:type="dxa"/>
            </w:tcMar>
          </w:tcPr>
          <w:p w:rsidR="00DD3CA7" w:rsidRPr="00AA3304" w:rsidRDefault="00B96DF2" w:rsidP="00DD3CA7">
            <w:pPr>
              <w:spacing w:line="276" w:lineRule="auto"/>
              <w:rPr>
                <w:rFonts w:eastAsiaTheme="minorHAnsi" w:cs="Arial"/>
                <w:szCs w:val="22"/>
              </w:rPr>
            </w:pPr>
            <w:r>
              <w:rPr>
                <w:rFonts w:eastAsiaTheme="minorHAnsi" w:cs="Arial"/>
                <w:szCs w:val="22"/>
              </w:rPr>
              <w:t>The user enables the Rear Seat Occupant Alert feature via the menu setting</w:t>
            </w:r>
          </w:p>
        </w:tc>
      </w:tr>
      <w:tr w:rsidR="00DD3CA7" w:rsidTr="00DA7193">
        <w:trPr>
          <w:jc w:val="center"/>
        </w:trPr>
        <w:tc>
          <w:tcPr>
            <w:tcW w:w="179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DD3CA7" w:rsidRDefault="00B96DF2" w:rsidP="00DD3CA7">
            <w:pPr>
              <w:spacing w:line="276" w:lineRule="auto"/>
            </w:pPr>
            <w:r>
              <w:rPr>
                <w:b/>
                <w:bCs/>
              </w:rPr>
              <w:t>Post-conditions</w:t>
            </w:r>
          </w:p>
        </w:tc>
        <w:tc>
          <w:tcPr>
            <w:tcW w:w="7440" w:type="dxa"/>
            <w:tcBorders>
              <w:top w:val="nil"/>
              <w:left w:val="nil"/>
              <w:bottom w:val="single" w:sz="8" w:space="0" w:color="auto"/>
              <w:right w:val="single" w:sz="8" w:space="0" w:color="auto"/>
            </w:tcBorders>
            <w:tcMar>
              <w:top w:w="0" w:type="dxa"/>
              <w:left w:w="108" w:type="dxa"/>
              <w:bottom w:w="0" w:type="dxa"/>
              <w:right w:w="108" w:type="dxa"/>
            </w:tcMar>
          </w:tcPr>
          <w:p w:rsidR="00DD3CA7" w:rsidRPr="00AA3304" w:rsidRDefault="00B96DF2" w:rsidP="00DD3CA7">
            <w:pPr>
              <w:spacing w:line="276" w:lineRule="auto"/>
              <w:rPr>
                <w:rFonts w:eastAsiaTheme="minorHAnsi" w:cs="Arial"/>
                <w:szCs w:val="22"/>
              </w:rPr>
            </w:pPr>
            <w:r>
              <w:rPr>
                <w:rFonts w:eastAsiaTheme="minorHAnsi" w:cs="Arial"/>
                <w:szCs w:val="22"/>
              </w:rPr>
              <w:t>The Rear Seat Occupant Alert Interface Client feature is enabled</w:t>
            </w:r>
          </w:p>
        </w:tc>
      </w:tr>
      <w:tr w:rsidR="00DD3CA7" w:rsidTr="00DA7193">
        <w:trPr>
          <w:jc w:val="center"/>
        </w:trPr>
        <w:tc>
          <w:tcPr>
            <w:tcW w:w="179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DD3CA7" w:rsidRDefault="00B96DF2" w:rsidP="00DD3CA7">
            <w:pPr>
              <w:spacing w:line="276" w:lineRule="auto"/>
            </w:pPr>
            <w:r>
              <w:rPr>
                <w:b/>
                <w:bCs/>
              </w:rPr>
              <w:t>List of Exception Use Cases</w:t>
            </w:r>
          </w:p>
        </w:tc>
        <w:tc>
          <w:tcPr>
            <w:tcW w:w="7440" w:type="dxa"/>
            <w:tcBorders>
              <w:top w:val="nil"/>
              <w:left w:val="nil"/>
              <w:bottom w:val="single" w:sz="8" w:space="0" w:color="auto"/>
              <w:right w:val="single" w:sz="8" w:space="0" w:color="auto"/>
            </w:tcBorders>
            <w:tcMar>
              <w:top w:w="0" w:type="dxa"/>
              <w:left w:w="108" w:type="dxa"/>
              <w:bottom w:w="0" w:type="dxa"/>
              <w:right w:w="108" w:type="dxa"/>
            </w:tcMar>
          </w:tcPr>
          <w:p w:rsidR="00DD3CA7" w:rsidRPr="00AA3304" w:rsidRDefault="00B96DF2" w:rsidP="00DD3CA7">
            <w:pPr>
              <w:spacing w:line="276" w:lineRule="auto"/>
              <w:rPr>
                <w:rFonts w:eastAsiaTheme="minorHAnsi" w:cs="Arial"/>
                <w:szCs w:val="22"/>
              </w:rPr>
            </w:pPr>
          </w:p>
        </w:tc>
      </w:tr>
      <w:tr w:rsidR="00AA3304" w:rsidTr="00DA7193">
        <w:trPr>
          <w:jc w:val="center"/>
        </w:trPr>
        <w:tc>
          <w:tcPr>
            <w:tcW w:w="179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AA3304" w:rsidRDefault="00B96DF2" w:rsidP="00AA3304">
            <w:pPr>
              <w:spacing w:line="276" w:lineRule="auto"/>
            </w:pPr>
            <w:r>
              <w:rPr>
                <w:b/>
                <w:bCs/>
              </w:rPr>
              <w:t>Interfaces</w:t>
            </w:r>
          </w:p>
        </w:tc>
        <w:tc>
          <w:tcPr>
            <w:tcW w:w="7440" w:type="dxa"/>
            <w:tcBorders>
              <w:top w:val="nil"/>
              <w:left w:val="nil"/>
              <w:bottom w:val="single" w:sz="8" w:space="0" w:color="auto"/>
              <w:right w:val="single" w:sz="8" w:space="0" w:color="auto"/>
            </w:tcBorders>
            <w:tcMar>
              <w:top w:w="0" w:type="dxa"/>
              <w:left w:w="108" w:type="dxa"/>
              <w:bottom w:w="0" w:type="dxa"/>
              <w:right w:w="108" w:type="dxa"/>
            </w:tcMar>
          </w:tcPr>
          <w:p w:rsidR="00AA3304" w:rsidRPr="00AA3304" w:rsidRDefault="00B96DF2" w:rsidP="00AA3304">
            <w:pPr>
              <w:spacing w:line="276" w:lineRule="auto"/>
              <w:rPr>
                <w:rFonts w:eastAsiaTheme="minorHAnsi" w:cs="Arial"/>
                <w:szCs w:val="22"/>
              </w:rPr>
            </w:pPr>
            <w:r>
              <w:rPr>
                <w:rFonts w:eastAsiaTheme="minorHAnsi" w:cs="Arial"/>
                <w:szCs w:val="22"/>
              </w:rPr>
              <w:t>HMI</w:t>
            </w:r>
          </w:p>
        </w:tc>
      </w:tr>
    </w:tbl>
    <w:p w:rsidR="00500605" w:rsidRDefault="00B96DF2" w:rsidP="00CD0F64"/>
    <w:p w:rsidR="00406F39" w:rsidRDefault="00B96DF2" w:rsidP="00DA7193">
      <w:pPr>
        <w:pStyle w:val="Heading4"/>
      </w:pPr>
      <w:r>
        <w:t>RSOAv2-UC-REQ-361784/A-Feature Setting Disabled</w:t>
      </w:r>
    </w:p>
    <w:p w:rsidR="00AE06BC" w:rsidRPr="00AE06BC" w:rsidRDefault="00B96DF2" w:rsidP="00AE06BC"/>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792"/>
        <w:gridCol w:w="7440"/>
      </w:tblGrid>
      <w:tr w:rsidR="00AA3304" w:rsidTr="00DA7193">
        <w:trPr>
          <w:jc w:val="center"/>
        </w:trPr>
        <w:tc>
          <w:tcPr>
            <w:tcW w:w="1792"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AA3304" w:rsidRDefault="00B96DF2" w:rsidP="00AA3304">
            <w:pPr>
              <w:spacing w:line="276" w:lineRule="auto"/>
            </w:pPr>
            <w:r>
              <w:rPr>
                <w:b/>
                <w:bCs/>
              </w:rPr>
              <w:t>Actors</w:t>
            </w:r>
          </w:p>
        </w:tc>
        <w:tc>
          <w:tcPr>
            <w:tcW w:w="744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AA3304" w:rsidRPr="00AA3304" w:rsidRDefault="00B96DF2" w:rsidP="00AA3304">
            <w:pPr>
              <w:spacing w:line="256" w:lineRule="auto"/>
              <w:rPr>
                <w:rFonts w:cs="Arial"/>
                <w:szCs w:val="22"/>
              </w:rPr>
            </w:pPr>
            <w:r>
              <w:rPr>
                <w:rFonts w:cs="Arial"/>
                <w:szCs w:val="22"/>
              </w:rPr>
              <w:t>Rear Seat Occupant Alert Interface Client</w:t>
            </w:r>
          </w:p>
        </w:tc>
      </w:tr>
      <w:tr w:rsidR="003F175C" w:rsidTr="00DA7193">
        <w:trPr>
          <w:jc w:val="center"/>
        </w:trPr>
        <w:tc>
          <w:tcPr>
            <w:tcW w:w="179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3F175C" w:rsidRDefault="00B96DF2" w:rsidP="003F175C">
            <w:pPr>
              <w:spacing w:line="276" w:lineRule="auto"/>
            </w:pPr>
            <w:r>
              <w:rPr>
                <w:b/>
                <w:bCs/>
              </w:rPr>
              <w:t>Pre-conditions</w:t>
            </w:r>
          </w:p>
        </w:tc>
        <w:tc>
          <w:tcPr>
            <w:tcW w:w="7440" w:type="dxa"/>
            <w:tcBorders>
              <w:top w:val="nil"/>
              <w:left w:val="nil"/>
              <w:bottom w:val="single" w:sz="8" w:space="0" w:color="auto"/>
              <w:right w:val="single" w:sz="8" w:space="0" w:color="auto"/>
            </w:tcBorders>
            <w:tcMar>
              <w:top w:w="0" w:type="dxa"/>
              <w:left w:w="108" w:type="dxa"/>
              <w:bottom w:w="0" w:type="dxa"/>
              <w:right w:w="108" w:type="dxa"/>
            </w:tcMar>
          </w:tcPr>
          <w:p w:rsidR="003F175C" w:rsidRPr="00AA3304" w:rsidRDefault="00B96DF2" w:rsidP="003F175C">
            <w:pPr>
              <w:spacing w:line="276" w:lineRule="auto"/>
              <w:rPr>
                <w:rFonts w:eastAsiaTheme="minorHAnsi" w:cs="Arial"/>
                <w:szCs w:val="22"/>
              </w:rPr>
            </w:pPr>
            <w:r>
              <w:rPr>
                <w:rFonts w:eastAsiaTheme="minorHAnsi" w:cs="Arial"/>
                <w:szCs w:val="22"/>
              </w:rPr>
              <w:t>Infotainment System is ON</w:t>
            </w:r>
          </w:p>
        </w:tc>
      </w:tr>
      <w:tr w:rsidR="003F175C" w:rsidTr="00DA7193">
        <w:trPr>
          <w:jc w:val="center"/>
        </w:trPr>
        <w:tc>
          <w:tcPr>
            <w:tcW w:w="179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3F175C" w:rsidRDefault="00B96DF2" w:rsidP="003F175C">
            <w:pPr>
              <w:spacing w:line="276" w:lineRule="auto"/>
            </w:pPr>
            <w:r>
              <w:rPr>
                <w:b/>
                <w:bCs/>
              </w:rPr>
              <w:t>Scenario Description</w:t>
            </w:r>
          </w:p>
        </w:tc>
        <w:tc>
          <w:tcPr>
            <w:tcW w:w="7440" w:type="dxa"/>
            <w:tcBorders>
              <w:top w:val="nil"/>
              <w:left w:val="nil"/>
              <w:bottom w:val="single" w:sz="8" w:space="0" w:color="auto"/>
              <w:right w:val="single" w:sz="8" w:space="0" w:color="auto"/>
            </w:tcBorders>
            <w:tcMar>
              <w:top w:w="0" w:type="dxa"/>
              <w:left w:w="108" w:type="dxa"/>
              <w:bottom w:w="0" w:type="dxa"/>
              <w:right w:w="108" w:type="dxa"/>
            </w:tcMar>
          </w:tcPr>
          <w:p w:rsidR="003F175C" w:rsidRPr="00AA3304" w:rsidRDefault="00B96DF2" w:rsidP="003F175C">
            <w:pPr>
              <w:spacing w:line="276" w:lineRule="auto"/>
              <w:rPr>
                <w:rFonts w:eastAsiaTheme="minorHAnsi" w:cs="Arial"/>
                <w:szCs w:val="22"/>
              </w:rPr>
            </w:pPr>
            <w:r>
              <w:rPr>
                <w:rFonts w:eastAsiaTheme="minorHAnsi" w:cs="Arial"/>
                <w:szCs w:val="22"/>
              </w:rPr>
              <w:t>The user disables the Rear Seat Occupant Alert feature via the menu setting</w:t>
            </w:r>
          </w:p>
        </w:tc>
      </w:tr>
      <w:tr w:rsidR="003F175C" w:rsidTr="00DA7193">
        <w:trPr>
          <w:jc w:val="center"/>
        </w:trPr>
        <w:tc>
          <w:tcPr>
            <w:tcW w:w="179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3F175C" w:rsidRDefault="00B96DF2" w:rsidP="003F175C">
            <w:pPr>
              <w:spacing w:line="276" w:lineRule="auto"/>
            </w:pPr>
            <w:r>
              <w:rPr>
                <w:b/>
                <w:bCs/>
              </w:rPr>
              <w:t>Post-conditions</w:t>
            </w:r>
          </w:p>
        </w:tc>
        <w:tc>
          <w:tcPr>
            <w:tcW w:w="7440" w:type="dxa"/>
            <w:tcBorders>
              <w:top w:val="nil"/>
              <w:left w:val="nil"/>
              <w:bottom w:val="single" w:sz="8" w:space="0" w:color="auto"/>
              <w:right w:val="single" w:sz="8" w:space="0" w:color="auto"/>
            </w:tcBorders>
            <w:tcMar>
              <w:top w:w="0" w:type="dxa"/>
              <w:left w:w="108" w:type="dxa"/>
              <w:bottom w:w="0" w:type="dxa"/>
              <w:right w:w="108" w:type="dxa"/>
            </w:tcMar>
          </w:tcPr>
          <w:p w:rsidR="003F175C" w:rsidRPr="00AA3304" w:rsidRDefault="00B96DF2" w:rsidP="003F175C">
            <w:pPr>
              <w:spacing w:line="276" w:lineRule="auto"/>
              <w:rPr>
                <w:rFonts w:eastAsiaTheme="minorHAnsi" w:cs="Arial"/>
                <w:szCs w:val="22"/>
              </w:rPr>
            </w:pPr>
            <w:r>
              <w:rPr>
                <w:rFonts w:eastAsiaTheme="minorHAnsi" w:cs="Arial"/>
                <w:szCs w:val="22"/>
              </w:rPr>
              <w:t>The Rear Seat Occupant Alert Interface Client feature is disabled</w:t>
            </w:r>
          </w:p>
        </w:tc>
      </w:tr>
      <w:tr w:rsidR="003F175C" w:rsidTr="00DA7193">
        <w:trPr>
          <w:jc w:val="center"/>
        </w:trPr>
        <w:tc>
          <w:tcPr>
            <w:tcW w:w="179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3F175C" w:rsidRDefault="00B96DF2" w:rsidP="003F175C">
            <w:pPr>
              <w:spacing w:line="276" w:lineRule="auto"/>
            </w:pPr>
            <w:r>
              <w:rPr>
                <w:b/>
                <w:bCs/>
              </w:rPr>
              <w:t>List of Exception Use Cases</w:t>
            </w:r>
          </w:p>
        </w:tc>
        <w:tc>
          <w:tcPr>
            <w:tcW w:w="7440" w:type="dxa"/>
            <w:tcBorders>
              <w:top w:val="nil"/>
              <w:left w:val="nil"/>
              <w:bottom w:val="single" w:sz="8" w:space="0" w:color="auto"/>
              <w:right w:val="single" w:sz="8" w:space="0" w:color="auto"/>
            </w:tcBorders>
            <w:tcMar>
              <w:top w:w="0" w:type="dxa"/>
              <w:left w:w="108" w:type="dxa"/>
              <w:bottom w:w="0" w:type="dxa"/>
              <w:right w:w="108" w:type="dxa"/>
            </w:tcMar>
          </w:tcPr>
          <w:p w:rsidR="003F175C" w:rsidRPr="00AA3304" w:rsidRDefault="00B96DF2" w:rsidP="003F175C">
            <w:pPr>
              <w:spacing w:line="276" w:lineRule="auto"/>
              <w:rPr>
                <w:rFonts w:eastAsiaTheme="minorHAnsi" w:cs="Arial"/>
                <w:szCs w:val="22"/>
              </w:rPr>
            </w:pPr>
          </w:p>
        </w:tc>
      </w:tr>
      <w:tr w:rsidR="00AA3304" w:rsidTr="00DA7193">
        <w:trPr>
          <w:jc w:val="center"/>
        </w:trPr>
        <w:tc>
          <w:tcPr>
            <w:tcW w:w="179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AA3304" w:rsidRDefault="00B96DF2" w:rsidP="00AA3304">
            <w:pPr>
              <w:spacing w:line="276" w:lineRule="auto"/>
            </w:pPr>
            <w:r>
              <w:rPr>
                <w:b/>
                <w:bCs/>
              </w:rPr>
              <w:t>Interfaces</w:t>
            </w:r>
          </w:p>
        </w:tc>
        <w:tc>
          <w:tcPr>
            <w:tcW w:w="7440" w:type="dxa"/>
            <w:tcBorders>
              <w:top w:val="nil"/>
              <w:left w:val="nil"/>
              <w:bottom w:val="single" w:sz="8" w:space="0" w:color="auto"/>
              <w:right w:val="single" w:sz="8" w:space="0" w:color="auto"/>
            </w:tcBorders>
            <w:tcMar>
              <w:top w:w="0" w:type="dxa"/>
              <w:left w:w="108" w:type="dxa"/>
              <w:bottom w:w="0" w:type="dxa"/>
              <w:right w:w="108" w:type="dxa"/>
            </w:tcMar>
          </w:tcPr>
          <w:p w:rsidR="00AA3304" w:rsidRPr="00AA3304" w:rsidRDefault="00B96DF2" w:rsidP="00AA3304">
            <w:pPr>
              <w:spacing w:line="276" w:lineRule="auto"/>
              <w:rPr>
                <w:rFonts w:eastAsiaTheme="minorHAnsi" w:cs="Arial"/>
                <w:szCs w:val="22"/>
              </w:rPr>
            </w:pPr>
            <w:r>
              <w:rPr>
                <w:rFonts w:eastAsiaTheme="minorHAnsi" w:cs="Arial"/>
                <w:szCs w:val="22"/>
              </w:rPr>
              <w:t>HMI</w:t>
            </w:r>
          </w:p>
        </w:tc>
      </w:tr>
    </w:tbl>
    <w:p w:rsidR="00500605" w:rsidRDefault="00B96DF2" w:rsidP="00CD0F64"/>
    <w:p w:rsidR="00406F39" w:rsidRDefault="00B96DF2" w:rsidP="00DA7193">
      <w:pPr>
        <w:pStyle w:val="Heading1"/>
      </w:pPr>
      <w:bookmarkStart w:id="32" w:name="_Toc16846153"/>
      <w:r>
        <w:lastRenderedPageBreak/>
        <w:t>Appendix: Reference Documents</w:t>
      </w:r>
      <w:bookmarkEnd w:id="32"/>
    </w:p>
    <w:p w:rsidR="00AE06BC" w:rsidRPr="00AE06BC" w:rsidRDefault="00B96DF2" w:rsidP="00AE06BC"/>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58"/>
        <w:gridCol w:w="7398"/>
      </w:tblGrid>
      <w:tr w:rsidR="0077037C" w:rsidTr="0077037C">
        <w:trPr>
          <w:jc w:val="center"/>
        </w:trPr>
        <w:tc>
          <w:tcPr>
            <w:tcW w:w="1458" w:type="dxa"/>
            <w:tcBorders>
              <w:top w:val="single" w:sz="4" w:space="0" w:color="auto"/>
              <w:left w:val="single" w:sz="4" w:space="0" w:color="auto"/>
              <w:bottom w:val="single" w:sz="4" w:space="0" w:color="auto"/>
              <w:right w:val="single" w:sz="4" w:space="0" w:color="auto"/>
            </w:tcBorders>
            <w:hideMark/>
          </w:tcPr>
          <w:p w:rsidR="0077037C" w:rsidRDefault="00B96DF2">
            <w:pPr>
              <w:spacing w:line="276" w:lineRule="auto"/>
              <w:rPr>
                <w:rFonts w:cs="Arial"/>
              </w:rPr>
            </w:pPr>
            <w:r>
              <w:rPr>
                <w:rFonts w:cs="Arial"/>
              </w:rPr>
              <w:t>Reference #</w:t>
            </w:r>
          </w:p>
        </w:tc>
        <w:tc>
          <w:tcPr>
            <w:tcW w:w="7398" w:type="dxa"/>
            <w:tcBorders>
              <w:top w:val="single" w:sz="4" w:space="0" w:color="auto"/>
              <w:left w:val="single" w:sz="4" w:space="0" w:color="auto"/>
              <w:bottom w:val="single" w:sz="4" w:space="0" w:color="auto"/>
              <w:right w:val="single" w:sz="4" w:space="0" w:color="auto"/>
            </w:tcBorders>
            <w:hideMark/>
          </w:tcPr>
          <w:p w:rsidR="0077037C" w:rsidRDefault="00B96DF2">
            <w:pPr>
              <w:spacing w:line="276" w:lineRule="auto"/>
              <w:rPr>
                <w:rFonts w:cs="Arial"/>
              </w:rPr>
            </w:pPr>
            <w:r>
              <w:rPr>
                <w:rFonts w:cs="Arial"/>
              </w:rPr>
              <w:t>Document Title</w:t>
            </w:r>
          </w:p>
        </w:tc>
      </w:tr>
      <w:tr w:rsidR="0077037C" w:rsidTr="0077037C">
        <w:trPr>
          <w:jc w:val="center"/>
        </w:trPr>
        <w:tc>
          <w:tcPr>
            <w:tcW w:w="1458" w:type="dxa"/>
            <w:tcBorders>
              <w:top w:val="single" w:sz="4" w:space="0" w:color="auto"/>
              <w:left w:val="single" w:sz="4" w:space="0" w:color="auto"/>
              <w:bottom w:val="single" w:sz="4" w:space="0" w:color="auto"/>
              <w:right w:val="single" w:sz="4" w:space="0" w:color="auto"/>
            </w:tcBorders>
            <w:hideMark/>
          </w:tcPr>
          <w:p w:rsidR="0077037C" w:rsidRDefault="00B96DF2">
            <w:pPr>
              <w:spacing w:line="276" w:lineRule="auto"/>
              <w:rPr>
                <w:rFonts w:cs="Arial"/>
              </w:rPr>
            </w:pPr>
            <w:r>
              <w:rPr>
                <w:rFonts w:cs="Arial"/>
              </w:rPr>
              <w:t>1</w:t>
            </w:r>
          </w:p>
        </w:tc>
        <w:tc>
          <w:tcPr>
            <w:tcW w:w="7398" w:type="dxa"/>
            <w:tcBorders>
              <w:top w:val="single" w:sz="4" w:space="0" w:color="auto"/>
              <w:left w:val="single" w:sz="4" w:space="0" w:color="auto"/>
              <w:bottom w:val="single" w:sz="4" w:space="0" w:color="auto"/>
              <w:right w:val="single" w:sz="4" w:space="0" w:color="auto"/>
            </w:tcBorders>
          </w:tcPr>
          <w:p w:rsidR="0077037C" w:rsidRDefault="00B96DF2">
            <w:pPr>
              <w:spacing w:line="276" w:lineRule="auto"/>
              <w:rPr>
                <w:rFonts w:cs="Arial"/>
              </w:rPr>
            </w:pPr>
            <w:r>
              <w:t>Infotainment Diagnostic Specification</w:t>
            </w:r>
          </w:p>
        </w:tc>
      </w:tr>
      <w:tr w:rsidR="0077037C" w:rsidTr="0077037C">
        <w:trPr>
          <w:jc w:val="center"/>
        </w:trPr>
        <w:tc>
          <w:tcPr>
            <w:tcW w:w="1458" w:type="dxa"/>
            <w:tcBorders>
              <w:top w:val="single" w:sz="4" w:space="0" w:color="auto"/>
              <w:left w:val="single" w:sz="4" w:space="0" w:color="auto"/>
              <w:bottom w:val="single" w:sz="4" w:space="0" w:color="auto"/>
              <w:right w:val="single" w:sz="4" w:space="0" w:color="auto"/>
            </w:tcBorders>
            <w:hideMark/>
          </w:tcPr>
          <w:p w:rsidR="0077037C" w:rsidRDefault="00B96DF2">
            <w:pPr>
              <w:spacing w:line="276" w:lineRule="auto"/>
              <w:rPr>
                <w:rFonts w:cs="Arial"/>
              </w:rPr>
            </w:pPr>
            <w:r>
              <w:rPr>
                <w:rFonts w:cs="Arial"/>
              </w:rPr>
              <w:t>2</w:t>
            </w:r>
          </w:p>
        </w:tc>
        <w:tc>
          <w:tcPr>
            <w:tcW w:w="7398" w:type="dxa"/>
            <w:tcBorders>
              <w:top w:val="single" w:sz="4" w:space="0" w:color="auto"/>
              <w:left w:val="single" w:sz="4" w:space="0" w:color="auto"/>
              <w:bottom w:val="single" w:sz="4" w:space="0" w:color="auto"/>
              <w:right w:val="single" w:sz="4" w:space="0" w:color="auto"/>
            </w:tcBorders>
          </w:tcPr>
          <w:p w:rsidR="0077037C" w:rsidRDefault="00B96DF2" w:rsidP="00437617">
            <w:pPr>
              <w:spacing w:line="276" w:lineRule="auto"/>
              <w:rPr>
                <w:rFonts w:cs="Arial"/>
              </w:rPr>
            </w:pPr>
            <w:r>
              <w:rPr>
                <w:rFonts w:cs="Arial"/>
              </w:rPr>
              <w:t>A22C Prompts Specification</w:t>
            </w:r>
          </w:p>
        </w:tc>
      </w:tr>
      <w:tr w:rsidR="0077037C" w:rsidTr="0077037C">
        <w:trPr>
          <w:jc w:val="center"/>
        </w:trPr>
        <w:tc>
          <w:tcPr>
            <w:tcW w:w="1458" w:type="dxa"/>
            <w:tcBorders>
              <w:top w:val="single" w:sz="4" w:space="0" w:color="auto"/>
              <w:left w:val="single" w:sz="4" w:space="0" w:color="auto"/>
              <w:bottom w:val="single" w:sz="4" w:space="0" w:color="auto"/>
              <w:right w:val="single" w:sz="4" w:space="0" w:color="auto"/>
            </w:tcBorders>
            <w:hideMark/>
          </w:tcPr>
          <w:p w:rsidR="0077037C" w:rsidRDefault="00B96DF2">
            <w:pPr>
              <w:spacing w:line="276" w:lineRule="auto"/>
              <w:rPr>
                <w:rFonts w:cs="Arial"/>
              </w:rPr>
            </w:pPr>
            <w:r>
              <w:rPr>
                <w:rFonts w:cs="Arial"/>
              </w:rPr>
              <w:t>3</w:t>
            </w:r>
          </w:p>
        </w:tc>
        <w:tc>
          <w:tcPr>
            <w:tcW w:w="7398" w:type="dxa"/>
            <w:tcBorders>
              <w:top w:val="single" w:sz="4" w:space="0" w:color="auto"/>
              <w:left w:val="single" w:sz="4" w:space="0" w:color="auto"/>
              <w:bottom w:val="single" w:sz="4" w:space="0" w:color="auto"/>
              <w:right w:val="single" w:sz="4" w:space="0" w:color="auto"/>
            </w:tcBorders>
          </w:tcPr>
          <w:p w:rsidR="0077037C" w:rsidRDefault="00B96DF2">
            <w:pPr>
              <w:spacing w:line="276" w:lineRule="auto"/>
              <w:rPr>
                <w:rFonts w:cs="Arial"/>
              </w:rPr>
            </w:pPr>
            <w:r>
              <w:rPr>
                <w:rFonts w:cs="Arial"/>
              </w:rPr>
              <w:t>Alerts APIM SPSS</w:t>
            </w:r>
          </w:p>
        </w:tc>
      </w:tr>
      <w:tr w:rsidR="0077037C" w:rsidTr="0077037C">
        <w:trPr>
          <w:jc w:val="center"/>
        </w:trPr>
        <w:tc>
          <w:tcPr>
            <w:tcW w:w="1458" w:type="dxa"/>
            <w:tcBorders>
              <w:top w:val="single" w:sz="4" w:space="0" w:color="auto"/>
              <w:left w:val="single" w:sz="4" w:space="0" w:color="auto"/>
              <w:bottom w:val="single" w:sz="4" w:space="0" w:color="auto"/>
              <w:right w:val="single" w:sz="4" w:space="0" w:color="auto"/>
            </w:tcBorders>
            <w:hideMark/>
          </w:tcPr>
          <w:p w:rsidR="0077037C" w:rsidRDefault="00B96DF2">
            <w:pPr>
              <w:spacing w:line="276" w:lineRule="auto"/>
              <w:rPr>
                <w:rFonts w:cs="Arial"/>
              </w:rPr>
            </w:pPr>
            <w:r>
              <w:rPr>
                <w:rFonts w:cs="Arial"/>
              </w:rPr>
              <w:t>4</w:t>
            </w:r>
          </w:p>
        </w:tc>
        <w:tc>
          <w:tcPr>
            <w:tcW w:w="7398" w:type="dxa"/>
            <w:tcBorders>
              <w:top w:val="single" w:sz="4" w:space="0" w:color="auto"/>
              <w:left w:val="single" w:sz="4" w:space="0" w:color="auto"/>
              <w:bottom w:val="single" w:sz="4" w:space="0" w:color="auto"/>
              <w:right w:val="single" w:sz="4" w:space="0" w:color="auto"/>
            </w:tcBorders>
          </w:tcPr>
          <w:p w:rsidR="0077037C" w:rsidRDefault="00B96DF2">
            <w:pPr>
              <w:spacing w:line="276" w:lineRule="auto"/>
              <w:rPr>
                <w:rFonts w:cs="Arial"/>
              </w:rPr>
            </w:pPr>
          </w:p>
        </w:tc>
      </w:tr>
      <w:tr w:rsidR="0077037C" w:rsidTr="0077037C">
        <w:trPr>
          <w:jc w:val="center"/>
        </w:trPr>
        <w:tc>
          <w:tcPr>
            <w:tcW w:w="1458" w:type="dxa"/>
            <w:tcBorders>
              <w:top w:val="single" w:sz="4" w:space="0" w:color="auto"/>
              <w:left w:val="single" w:sz="4" w:space="0" w:color="auto"/>
              <w:bottom w:val="single" w:sz="4" w:space="0" w:color="auto"/>
              <w:right w:val="single" w:sz="4" w:space="0" w:color="auto"/>
            </w:tcBorders>
            <w:hideMark/>
          </w:tcPr>
          <w:p w:rsidR="0077037C" w:rsidRDefault="00B96DF2">
            <w:pPr>
              <w:spacing w:line="276" w:lineRule="auto"/>
              <w:rPr>
                <w:rFonts w:cs="Arial"/>
              </w:rPr>
            </w:pPr>
            <w:r>
              <w:rPr>
                <w:rFonts w:cs="Arial"/>
              </w:rPr>
              <w:t>5</w:t>
            </w:r>
          </w:p>
        </w:tc>
        <w:tc>
          <w:tcPr>
            <w:tcW w:w="7398" w:type="dxa"/>
            <w:tcBorders>
              <w:top w:val="single" w:sz="4" w:space="0" w:color="auto"/>
              <w:left w:val="single" w:sz="4" w:space="0" w:color="auto"/>
              <w:bottom w:val="single" w:sz="4" w:space="0" w:color="auto"/>
              <w:right w:val="single" w:sz="4" w:space="0" w:color="auto"/>
            </w:tcBorders>
          </w:tcPr>
          <w:p w:rsidR="0077037C" w:rsidRDefault="00B96DF2">
            <w:pPr>
              <w:spacing w:line="276" w:lineRule="auto"/>
              <w:rPr>
                <w:rFonts w:cs="Arial"/>
              </w:rPr>
            </w:pPr>
          </w:p>
        </w:tc>
      </w:tr>
      <w:tr w:rsidR="0077037C" w:rsidTr="0077037C">
        <w:trPr>
          <w:jc w:val="center"/>
        </w:trPr>
        <w:tc>
          <w:tcPr>
            <w:tcW w:w="1458" w:type="dxa"/>
            <w:tcBorders>
              <w:top w:val="single" w:sz="4" w:space="0" w:color="auto"/>
              <w:left w:val="single" w:sz="4" w:space="0" w:color="auto"/>
              <w:bottom w:val="single" w:sz="4" w:space="0" w:color="auto"/>
              <w:right w:val="single" w:sz="4" w:space="0" w:color="auto"/>
            </w:tcBorders>
            <w:hideMark/>
          </w:tcPr>
          <w:p w:rsidR="0077037C" w:rsidRDefault="00B96DF2">
            <w:pPr>
              <w:spacing w:line="276" w:lineRule="auto"/>
              <w:rPr>
                <w:rFonts w:cs="Arial"/>
              </w:rPr>
            </w:pPr>
            <w:r>
              <w:rPr>
                <w:rFonts w:cs="Arial"/>
              </w:rPr>
              <w:t>6</w:t>
            </w:r>
          </w:p>
        </w:tc>
        <w:tc>
          <w:tcPr>
            <w:tcW w:w="7398" w:type="dxa"/>
            <w:tcBorders>
              <w:top w:val="single" w:sz="4" w:space="0" w:color="auto"/>
              <w:left w:val="single" w:sz="4" w:space="0" w:color="auto"/>
              <w:bottom w:val="single" w:sz="4" w:space="0" w:color="auto"/>
              <w:right w:val="single" w:sz="4" w:space="0" w:color="auto"/>
            </w:tcBorders>
          </w:tcPr>
          <w:p w:rsidR="0077037C" w:rsidRDefault="00B96DF2">
            <w:pPr>
              <w:spacing w:line="276" w:lineRule="auto"/>
              <w:rPr>
                <w:rFonts w:cs="Arial"/>
              </w:rPr>
            </w:pPr>
          </w:p>
        </w:tc>
      </w:tr>
      <w:tr w:rsidR="0077037C" w:rsidTr="0077037C">
        <w:trPr>
          <w:jc w:val="center"/>
        </w:trPr>
        <w:tc>
          <w:tcPr>
            <w:tcW w:w="1458" w:type="dxa"/>
            <w:tcBorders>
              <w:top w:val="single" w:sz="4" w:space="0" w:color="auto"/>
              <w:left w:val="single" w:sz="4" w:space="0" w:color="auto"/>
              <w:bottom w:val="single" w:sz="4" w:space="0" w:color="auto"/>
              <w:right w:val="single" w:sz="4" w:space="0" w:color="auto"/>
            </w:tcBorders>
            <w:hideMark/>
          </w:tcPr>
          <w:p w:rsidR="0077037C" w:rsidRDefault="00B96DF2">
            <w:pPr>
              <w:spacing w:line="276" w:lineRule="auto"/>
              <w:rPr>
                <w:rFonts w:cs="Arial"/>
              </w:rPr>
            </w:pPr>
            <w:r>
              <w:rPr>
                <w:rFonts w:cs="Arial"/>
              </w:rPr>
              <w:t>7</w:t>
            </w:r>
          </w:p>
        </w:tc>
        <w:tc>
          <w:tcPr>
            <w:tcW w:w="7398" w:type="dxa"/>
            <w:tcBorders>
              <w:top w:val="single" w:sz="4" w:space="0" w:color="auto"/>
              <w:left w:val="single" w:sz="4" w:space="0" w:color="auto"/>
              <w:bottom w:val="single" w:sz="4" w:space="0" w:color="auto"/>
              <w:right w:val="single" w:sz="4" w:space="0" w:color="auto"/>
            </w:tcBorders>
          </w:tcPr>
          <w:p w:rsidR="0077037C" w:rsidRDefault="00B96DF2">
            <w:pPr>
              <w:spacing w:line="276" w:lineRule="auto"/>
              <w:rPr>
                <w:rFonts w:cs="Arial"/>
              </w:rPr>
            </w:pPr>
          </w:p>
        </w:tc>
      </w:tr>
      <w:tr w:rsidR="0077037C" w:rsidTr="0077037C">
        <w:trPr>
          <w:jc w:val="center"/>
        </w:trPr>
        <w:tc>
          <w:tcPr>
            <w:tcW w:w="1458" w:type="dxa"/>
            <w:tcBorders>
              <w:top w:val="single" w:sz="4" w:space="0" w:color="auto"/>
              <w:left w:val="single" w:sz="4" w:space="0" w:color="auto"/>
              <w:bottom w:val="single" w:sz="4" w:space="0" w:color="auto"/>
              <w:right w:val="single" w:sz="4" w:space="0" w:color="auto"/>
            </w:tcBorders>
            <w:hideMark/>
          </w:tcPr>
          <w:p w:rsidR="0077037C" w:rsidRDefault="00B96DF2">
            <w:pPr>
              <w:spacing w:line="276" w:lineRule="auto"/>
              <w:rPr>
                <w:rFonts w:cs="Arial"/>
              </w:rPr>
            </w:pPr>
            <w:r>
              <w:rPr>
                <w:rFonts w:cs="Arial"/>
              </w:rPr>
              <w:t>8</w:t>
            </w:r>
          </w:p>
        </w:tc>
        <w:tc>
          <w:tcPr>
            <w:tcW w:w="7398" w:type="dxa"/>
            <w:tcBorders>
              <w:top w:val="single" w:sz="4" w:space="0" w:color="auto"/>
              <w:left w:val="single" w:sz="4" w:space="0" w:color="auto"/>
              <w:bottom w:val="single" w:sz="4" w:space="0" w:color="auto"/>
              <w:right w:val="single" w:sz="4" w:space="0" w:color="auto"/>
            </w:tcBorders>
          </w:tcPr>
          <w:p w:rsidR="0077037C" w:rsidRDefault="00B96DF2">
            <w:pPr>
              <w:spacing w:line="276" w:lineRule="auto"/>
              <w:rPr>
                <w:rFonts w:cs="Arial"/>
              </w:rPr>
            </w:pPr>
          </w:p>
        </w:tc>
      </w:tr>
      <w:tr w:rsidR="0077037C" w:rsidTr="0077037C">
        <w:trPr>
          <w:jc w:val="center"/>
        </w:trPr>
        <w:tc>
          <w:tcPr>
            <w:tcW w:w="1458" w:type="dxa"/>
            <w:tcBorders>
              <w:top w:val="single" w:sz="4" w:space="0" w:color="auto"/>
              <w:left w:val="single" w:sz="4" w:space="0" w:color="auto"/>
              <w:bottom w:val="single" w:sz="4" w:space="0" w:color="auto"/>
              <w:right w:val="single" w:sz="4" w:space="0" w:color="auto"/>
            </w:tcBorders>
            <w:hideMark/>
          </w:tcPr>
          <w:p w:rsidR="0077037C" w:rsidRDefault="00B96DF2">
            <w:pPr>
              <w:spacing w:line="276" w:lineRule="auto"/>
              <w:rPr>
                <w:rFonts w:cs="Arial"/>
              </w:rPr>
            </w:pPr>
            <w:r>
              <w:rPr>
                <w:rFonts w:cs="Arial"/>
              </w:rPr>
              <w:t>9</w:t>
            </w:r>
          </w:p>
        </w:tc>
        <w:tc>
          <w:tcPr>
            <w:tcW w:w="7398" w:type="dxa"/>
            <w:tcBorders>
              <w:top w:val="single" w:sz="4" w:space="0" w:color="auto"/>
              <w:left w:val="single" w:sz="4" w:space="0" w:color="auto"/>
              <w:bottom w:val="single" w:sz="4" w:space="0" w:color="auto"/>
              <w:right w:val="single" w:sz="4" w:space="0" w:color="auto"/>
            </w:tcBorders>
          </w:tcPr>
          <w:p w:rsidR="0077037C" w:rsidRDefault="00B96DF2">
            <w:pPr>
              <w:spacing w:line="276" w:lineRule="auto"/>
              <w:rPr>
                <w:rFonts w:cs="Arial"/>
              </w:rPr>
            </w:pPr>
          </w:p>
        </w:tc>
      </w:tr>
      <w:tr w:rsidR="0077037C" w:rsidTr="0077037C">
        <w:trPr>
          <w:jc w:val="center"/>
        </w:trPr>
        <w:tc>
          <w:tcPr>
            <w:tcW w:w="1458" w:type="dxa"/>
            <w:tcBorders>
              <w:top w:val="single" w:sz="4" w:space="0" w:color="auto"/>
              <w:left w:val="single" w:sz="4" w:space="0" w:color="auto"/>
              <w:bottom w:val="single" w:sz="4" w:space="0" w:color="auto"/>
              <w:right w:val="single" w:sz="4" w:space="0" w:color="auto"/>
            </w:tcBorders>
            <w:hideMark/>
          </w:tcPr>
          <w:p w:rsidR="0077037C" w:rsidRDefault="00B96DF2">
            <w:pPr>
              <w:spacing w:line="276" w:lineRule="auto"/>
              <w:rPr>
                <w:rFonts w:cs="Arial"/>
              </w:rPr>
            </w:pPr>
            <w:r>
              <w:rPr>
                <w:rFonts w:cs="Arial"/>
              </w:rPr>
              <w:t>10</w:t>
            </w:r>
          </w:p>
        </w:tc>
        <w:tc>
          <w:tcPr>
            <w:tcW w:w="7398" w:type="dxa"/>
            <w:tcBorders>
              <w:top w:val="single" w:sz="4" w:space="0" w:color="auto"/>
              <w:left w:val="single" w:sz="4" w:space="0" w:color="auto"/>
              <w:bottom w:val="single" w:sz="4" w:space="0" w:color="auto"/>
              <w:right w:val="single" w:sz="4" w:space="0" w:color="auto"/>
            </w:tcBorders>
          </w:tcPr>
          <w:p w:rsidR="0077037C" w:rsidRDefault="00B96DF2">
            <w:pPr>
              <w:spacing w:line="276" w:lineRule="auto"/>
              <w:rPr>
                <w:rFonts w:cs="Arial"/>
              </w:rPr>
            </w:pPr>
          </w:p>
        </w:tc>
      </w:tr>
    </w:tbl>
    <w:p w:rsidR="0077037C" w:rsidRDefault="00B96DF2" w:rsidP="0077037C"/>
    <w:p w:rsidR="00500605" w:rsidRDefault="00B96DF2" w:rsidP="00500605"/>
    <w:p w:rsidR="00AB1E94" w:rsidRPr="00AE06BC" w:rsidRDefault="00B96DF2" w:rsidP="00406F39"/>
    <w:sectPr w:rsidR="00AB1E94" w:rsidRPr="00AE06BC" w:rsidSect="00DA7193">
      <w:headerReference w:type="default" r:id="rId14"/>
      <w:footerReference w:type="default" r:id="rId15"/>
      <w:pgSz w:w="12240" w:h="15840" w:code="1"/>
      <w:pgMar w:top="475" w:right="576" w:bottom="432" w:left="547" w:header="576" w:footer="331"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96DF2" w:rsidRDefault="00B96DF2" w:rsidP="0085312A">
      <w:r>
        <w:separator/>
      </w:r>
    </w:p>
  </w:endnote>
  <w:endnote w:type="continuationSeparator" w:id="0">
    <w:p w:rsidR="00B96DF2" w:rsidRDefault="00B96DF2" w:rsidP="008531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pitch w:val="fixed"/>
    <w:sig w:usb0="00000001" w:usb1="08070000" w:usb2="00000010" w:usb3="00000000" w:csb0="00020000" w:csb1="00000000"/>
  </w:font>
  <w:font w:name="Univers">
    <w:altName w:val="Arial"/>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10"/>
      <w:gridCol w:w="5400"/>
      <w:gridCol w:w="2070"/>
    </w:tblGrid>
    <w:tr w:rsidR="00583AF9" w:rsidRPr="00583AF9" w:rsidTr="0045093A">
      <w:trPr>
        <w:trHeight w:val="387"/>
        <w:jc w:val="center"/>
      </w:trPr>
      <w:tc>
        <w:tcPr>
          <w:tcW w:w="3510" w:type="dxa"/>
          <w:tcBorders>
            <w:top w:val="single" w:sz="4" w:space="0" w:color="auto"/>
            <w:left w:val="single" w:sz="4" w:space="0" w:color="auto"/>
            <w:bottom w:val="single" w:sz="4" w:space="0" w:color="auto"/>
            <w:right w:val="single" w:sz="4" w:space="0" w:color="auto"/>
          </w:tcBorders>
        </w:tcPr>
        <w:p w:rsidR="00583AF9" w:rsidRPr="00583AF9" w:rsidRDefault="00583AF9" w:rsidP="00DA7193">
          <w:pPr>
            <w:tabs>
              <w:tab w:val="center" w:pos="4320"/>
              <w:tab w:val="right" w:pos="8640"/>
            </w:tabs>
            <w:jc w:val="center"/>
            <w:rPr>
              <w:sz w:val="16"/>
            </w:rPr>
          </w:pPr>
          <w:r w:rsidRPr="00583AF9">
            <w:rPr>
              <w:b/>
              <w:smallCaps/>
              <w:sz w:val="16"/>
            </w:rPr>
            <w:t>file:</w:t>
          </w:r>
          <w:r w:rsidR="00DA7193">
            <w:t xml:space="preserve"> </w:t>
          </w:r>
          <w:r w:rsidR="00DA7193" w:rsidRPr="00DA7193">
            <w:rPr>
              <w:b/>
              <w:smallCaps/>
              <w:sz w:val="16"/>
            </w:rPr>
            <w:t xml:space="preserve">Rear Seat Occupant Alert v2 APIM </w:t>
          </w:r>
          <w:r w:rsidR="00DA7193">
            <w:rPr>
              <w:b/>
              <w:smallCaps/>
              <w:sz w:val="16"/>
            </w:rPr>
            <w:t>SPSS</w:t>
          </w:r>
          <w:r w:rsidR="00DA7193" w:rsidRPr="00DA7193">
            <w:rPr>
              <w:b/>
              <w:smallCaps/>
              <w:sz w:val="16"/>
            </w:rPr>
            <w:t xml:space="preserve"> v1.0 Aug 16, 2019</w:t>
          </w:r>
        </w:p>
      </w:tc>
      <w:tc>
        <w:tcPr>
          <w:tcW w:w="5400" w:type="dxa"/>
          <w:tcBorders>
            <w:top w:val="single" w:sz="4" w:space="0" w:color="auto"/>
            <w:left w:val="single" w:sz="4" w:space="0" w:color="auto"/>
            <w:bottom w:val="single" w:sz="4" w:space="0" w:color="auto"/>
            <w:right w:val="single" w:sz="4" w:space="0" w:color="auto"/>
          </w:tcBorders>
        </w:tcPr>
        <w:p w:rsidR="00583AF9" w:rsidRPr="00583AF9" w:rsidRDefault="00583AF9" w:rsidP="00583AF9">
          <w:pPr>
            <w:tabs>
              <w:tab w:val="center" w:pos="4320"/>
              <w:tab w:val="right" w:pos="8640"/>
            </w:tabs>
            <w:jc w:val="center"/>
            <w:rPr>
              <w:i/>
              <w:sz w:val="14"/>
            </w:rPr>
          </w:pPr>
          <w:r w:rsidRPr="00583AF9">
            <w:rPr>
              <w:b/>
              <w:smallCaps/>
              <w:sz w:val="16"/>
            </w:rPr>
            <w:t>FORD MOTOR COMPANY CONFIDENTIAL</w:t>
          </w:r>
          <w:r w:rsidRPr="00583AF9">
            <w:rPr>
              <w:i/>
              <w:sz w:val="14"/>
            </w:rPr>
            <w:t xml:space="preserve"> </w:t>
          </w:r>
        </w:p>
        <w:p w:rsidR="00583AF9" w:rsidRPr="00583AF9" w:rsidRDefault="00583AF9" w:rsidP="00583AF9">
          <w:pPr>
            <w:tabs>
              <w:tab w:val="center" w:pos="4320"/>
              <w:tab w:val="right" w:pos="8640"/>
            </w:tabs>
            <w:jc w:val="center"/>
            <w:rPr>
              <w:i/>
              <w:sz w:val="14"/>
            </w:rPr>
          </w:pPr>
          <w:r w:rsidRPr="00583AF9">
            <w:rPr>
              <w:i/>
              <w:sz w:val="14"/>
            </w:rPr>
            <w:t>The information contained in this document is Proprietary to Ford Motor Company.</w:t>
          </w:r>
        </w:p>
      </w:tc>
      <w:tc>
        <w:tcPr>
          <w:tcW w:w="2070" w:type="dxa"/>
          <w:tcBorders>
            <w:top w:val="single" w:sz="4" w:space="0" w:color="auto"/>
            <w:left w:val="single" w:sz="4" w:space="0" w:color="auto"/>
            <w:bottom w:val="single" w:sz="4" w:space="0" w:color="auto"/>
            <w:right w:val="single" w:sz="4" w:space="0" w:color="auto"/>
          </w:tcBorders>
        </w:tcPr>
        <w:p w:rsidR="00583AF9" w:rsidRPr="000D1DC3" w:rsidRDefault="00583AF9" w:rsidP="000D1DC3">
          <w:pPr>
            <w:tabs>
              <w:tab w:val="center" w:pos="4320"/>
              <w:tab w:val="right" w:pos="8640"/>
            </w:tabs>
            <w:jc w:val="center"/>
            <w:rPr>
              <w:szCs w:val="20"/>
            </w:rPr>
          </w:pPr>
          <w:r w:rsidRPr="00583AF9">
            <w:rPr>
              <w:i/>
              <w:szCs w:val="20"/>
            </w:rPr>
            <w:t xml:space="preserve">Page </w:t>
          </w:r>
          <w:r w:rsidRPr="00583AF9">
            <w:rPr>
              <w:szCs w:val="20"/>
            </w:rPr>
            <w:fldChar w:fldCharType="begin"/>
          </w:r>
          <w:r w:rsidRPr="00583AF9">
            <w:rPr>
              <w:szCs w:val="20"/>
            </w:rPr>
            <w:instrText xml:space="preserve"> PAGE </w:instrText>
          </w:r>
          <w:r w:rsidRPr="00583AF9">
            <w:rPr>
              <w:szCs w:val="20"/>
            </w:rPr>
            <w:fldChar w:fldCharType="separate"/>
          </w:r>
          <w:r w:rsidR="00DA7193">
            <w:rPr>
              <w:noProof/>
              <w:szCs w:val="20"/>
            </w:rPr>
            <w:t>1</w:t>
          </w:r>
          <w:r w:rsidRPr="00583AF9">
            <w:rPr>
              <w:szCs w:val="20"/>
            </w:rPr>
            <w:fldChar w:fldCharType="end"/>
          </w:r>
          <w:r w:rsidRPr="00583AF9">
            <w:rPr>
              <w:i/>
              <w:szCs w:val="20"/>
            </w:rPr>
            <w:t xml:space="preserve"> of </w:t>
          </w:r>
          <w:r w:rsidRPr="00583AF9">
            <w:rPr>
              <w:szCs w:val="20"/>
            </w:rPr>
            <w:fldChar w:fldCharType="begin"/>
          </w:r>
          <w:r w:rsidRPr="00583AF9">
            <w:rPr>
              <w:szCs w:val="20"/>
            </w:rPr>
            <w:instrText xml:space="preserve"> NUMPAGES </w:instrText>
          </w:r>
          <w:r w:rsidRPr="00583AF9">
            <w:rPr>
              <w:szCs w:val="20"/>
            </w:rPr>
            <w:fldChar w:fldCharType="separate"/>
          </w:r>
          <w:r w:rsidR="00DA7193">
            <w:rPr>
              <w:noProof/>
              <w:szCs w:val="20"/>
            </w:rPr>
            <w:t>19</w:t>
          </w:r>
          <w:r w:rsidRPr="00583AF9">
            <w:rPr>
              <w:szCs w:val="20"/>
            </w:rPr>
            <w:fldChar w:fldCharType="end"/>
          </w:r>
        </w:p>
      </w:tc>
    </w:tr>
  </w:tbl>
  <w:p w:rsidR="0085312A" w:rsidRPr="00583AF9" w:rsidRDefault="0085312A" w:rsidP="00583AF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96DF2" w:rsidRDefault="00B96DF2" w:rsidP="0085312A">
      <w:r>
        <w:separator/>
      </w:r>
    </w:p>
  </w:footnote>
  <w:footnote w:type="continuationSeparator" w:id="0">
    <w:p w:rsidR="00B96DF2" w:rsidRDefault="00B96DF2" w:rsidP="008531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9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0"/>
      <w:gridCol w:w="2590"/>
      <w:gridCol w:w="6570"/>
    </w:tblGrid>
    <w:tr w:rsidR="000D1DC3" w:rsidTr="0045093A">
      <w:trPr>
        <w:trHeight w:val="271"/>
        <w:jc w:val="center"/>
      </w:trPr>
      <w:tc>
        <w:tcPr>
          <w:tcW w:w="1820" w:type="dxa"/>
          <w:tcBorders>
            <w:top w:val="single" w:sz="4" w:space="0" w:color="auto"/>
            <w:left w:val="single" w:sz="4" w:space="0" w:color="auto"/>
            <w:bottom w:val="single" w:sz="4" w:space="0" w:color="auto"/>
            <w:right w:val="single" w:sz="4" w:space="0" w:color="auto"/>
          </w:tcBorders>
          <w:vAlign w:val="center"/>
        </w:tcPr>
        <w:p w:rsidR="000D1DC3" w:rsidRDefault="000D1DC3" w:rsidP="00EE2F2F">
          <w:pPr>
            <w:pStyle w:val="Date"/>
            <w:jc w:val="center"/>
            <w:rPr>
              <w:rFonts w:ascii="Arial" w:hAnsi="Arial" w:cs="Arial"/>
            </w:rPr>
          </w:pPr>
          <w:r>
            <w:rPr>
              <w:rFonts w:ascii="Arial" w:hAnsi="Arial" w:cs="Arial"/>
              <w:noProof/>
            </w:rPr>
            <w:drawing>
              <wp:inline distT="0" distB="0" distL="0" distR="0" wp14:anchorId="4BEE9DB8" wp14:editId="1C257144">
                <wp:extent cx="676275" cy="276225"/>
                <wp:effectExtent l="0" t="0" r="9525" b="9525"/>
                <wp:docPr id="7" name="Picture 7" descr="Ford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rd Logo"/>
                        <pic:cNvPicPr>
                          <a:picLocks noChangeAspect="1" noChangeArrowheads="1"/>
                        </pic:cNvPicPr>
                      </pic:nvPicPr>
                      <pic:blipFill>
                        <a:blip r:embed="rId1">
                          <a:extLst>
                            <a:ext uri="{28A0092B-C50C-407E-A947-70E740481C1C}">
                              <a14:useLocalDpi xmlns:a14="http://schemas.microsoft.com/office/drawing/2010/main" val="0"/>
                            </a:ext>
                          </a:extLst>
                        </a:blip>
                        <a:srcRect l="6757" t="14584" r="8441" b="16614"/>
                        <a:stretch>
                          <a:fillRect/>
                        </a:stretch>
                      </pic:blipFill>
                      <pic:spPr bwMode="auto">
                        <a:xfrm>
                          <a:off x="0" y="0"/>
                          <a:ext cx="676275" cy="276225"/>
                        </a:xfrm>
                        <a:prstGeom prst="rect">
                          <a:avLst/>
                        </a:prstGeom>
                        <a:noFill/>
                        <a:ln>
                          <a:noFill/>
                        </a:ln>
                      </pic:spPr>
                    </pic:pic>
                  </a:graphicData>
                </a:graphic>
              </wp:inline>
            </w:drawing>
          </w:r>
        </w:p>
      </w:tc>
      <w:tc>
        <w:tcPr>
          <w:tcW w:w="2590" w:type="dxa"/>
          <w:tcBorders>
            <w:top w:val="single" w:sz="4" w:space="0" w:color="auto"/>
            <w:left w:val="single" w:sz="4" w:space="0" w:color="auto"/>
            <w:bottom w:val="single" w:sz="4" w:space="0" w:color="auto"/>
            <w:right w:val="single" w:sz="4" w:space="0" w:color="auto"/>
          </w:tcBorders>
          <w:vAlign w:val="center"/>
        </w:tcPr>
        <w:p w:rsidR="000D1DC3" w:rsidRDefault="000D1DC3" w:rsidP="00EE2F2F">
          <w:pPr>
            <w:autoSpaceDN w:val="0"/>
            <w:jc w:val="center"/>
            <w:rPr>
              <w:rFonts w:cs="Arial"/>
              <w:b/>
              <w:bCs/>
              <w:sz w:val="16"/>
            </w:rPr>
          </w:pPr>
          <w:r>
            <w:rPr>
              <w:rFonts w:cs="Arial"/>
              <w:b/>
              <w:bCs/>
              <w:sz w:val="16"/>
            </w:rPr>
            <w:t>Ford Motor Company</w:t>
          </w:r>
        </w:p>
      </w:tc>
      <w:tc>
        <w:tcPr>
          <w:tcW w:w="6570" w:type="dxa"/>
          <w:tcBorders>
            <w:top w:val="single" w:sz="4" w:space="0" w:color="auto"/>
            <w:left w:val="single" w:sz="4" w:space="0" w:color="auto"/>
            <w:bottom w:val="single" w:sz="4" w:space="0" w:color="auto"/>
            <w:right w:val="single" w:sz="4" w:space="0" w:color="auto"/>
          </w:tcBorders>
          <w:vAlign w:val="center"/>
        </w:tcPr>
        <w:p w:rsidR="000D1DC3" w:rsidRDefault="000D1DC3" w:rsidP="00EE2F2F">
          <w:pPr>
            <w:autoSpaceDN w:val="0"/>
            <w:jc w:val="right"/>
            <w:rPr>
              <w:rFonts w:cs="Arial"/>
              <w:b/>
              <w:sz w:val="16"/>
              <w:szCs w:val="16"/>
            </w:rPr>
          </w:pPr>
          <w:r>
            <w:rPr>
              <w:rFonts w:cs="Arial"/>
              <w:b/>
              <w:sz w:val="16"/>
              <w:szCs w:val="16"/>
            </w:rPr>
            <w:t>Subsystem Part Specific Specification</w:t>
          </w:r>
        </w:p>
        <w:p w:rsidR="000D1DC3" w:rsidRDefault="000D1DC3" w:rsidP="00EE2F2F">
          <w:pPr>
            <w:autoSpaceDN w:val="0"/>
            <w:jc w:val="right"/>
            <w:rPr>
              <w:rFonts w:cs="Arial"/>
              <w:szCs w:val="20"/>
            </w:rPr>
          </w:pPr>
          <w:r>
            <w:rPr>
              <w:rFonts w:cs="Arial"/>
              <w:b/>
              <w:sz w:val="16"/>
              <w:szCs w:val="16"/>
            </w:rPr>
            <w:t>Engineering Specification</w:t>
          </w:r>
        </w:p>
      </w:tc>
    </w:tr>
  </w:tbl>
  <w:p w:rsidR="0085312A" w:rsidRPr="000D1DC3" w:rsidRDefault="0085312A" w:rsidP="000D1DC3">
    <w:pPr>
      <w:pStyle w:val="Header"/>
      <w:tabs>
        <w:tab w:val="clear" w:pos="4320"/>
        <w:tab w:val="clear" w:pos="8640"/>
        <w:tab w:val="left" w:pos="2520"/>
      </w:tabs>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806000"/>
    <w:multiLevelType w:val="singleLevel"/>
    <w:tmpl w:val="F014F376"/>
    <w:lvl w:ilvl="0">
      <w:start w:val="1"/>
      <w:numFmt w:val="bullet"/>
      <w:pStyle w:val="ListBullet5"/>
      <w:lvlText w:val=""/>
      <w:lvlJc w:val="left"/>
      <w:pPr>
        <w:tabs>
          <w:tab w:val="num" w:pos="1492"/>
        </w:tabs>
        <w:ind w:left="1492" w:hanging="360"/>
      </w:pPr>
      <w:rPr>
        <w:rFonts w:ascii="Symbol" w:hAnsi="Symbol" w:hint="default"/>
      </w:rPr>
    </w:lvl>
  </w:abstractNum>
  <w:abstractNum w:abstractNumId="1" w15:restartNumberingAfterBreak="0">
    <w:nsid w:val="FF816001"/>
    <w:multiLevelType w:val="singleLevel"/>
    <w:tmpl w:val="CB9EEABC"/>
    <w:lvl w:ilvl="0">
      <w:start w:val="1"/>
      <w:numFmt w:val="bullet"/>
      <w:pStyle w:val="ListBullet4"/>
      <w:lvlText w:val=""/>
      <w:lvlJc w:val="left"/>
      <w:pPr>
        <w:tabs>
          <w:tab w:val="num" w:pos="1209"/>
        </w:tabs>
        <w:ind w:left="1209" w:hanging="360"/>
      </w:pPr>
      <w:rPr>
        <w:rFonts w:ascii="Symbol" w:hAnsi="Symbol" w:hint="default"/>
      </w:rPr>
    </w:lvl>
  </w:abstractNum>
  <w:abstractNum w:abstractNumId="2" w15:restartNumberingAfterBreak="0">
    <w:nsid w:val="FF826002"/>
    <w:multiLevelType w:val="singleLevel"/>
    <w:tmpl w:val="1B40EA4C"/>
    <w:lvl w:ilvl="0">
      <w:start w:val="1"/>
      <w:numFmt w:val="bullet"/>
      <w:pStyle w:val="ListBullet3"/>
      <w:lvlText w:val=""/>
      <w:lvlJc w:val="left"/>
      <w:pPr>
        <w:tabs>
          <w:tab w:val="num" w:pos="926"/>
        </w:tabs>
        <w:ind w:left="926" w:hanging="360"/>
      </w:pPr>
      <w:rPr>
        <w:rFonts w:ascii="Symbol" w:hAnsi="Symbol" w:hint="default"/>
      </w:rPr>
    </w:lvl>
  </w:abstractNum>
  <w:abstractNum w:abstractNumId="3" w15:restartNumberingAfterBreak="0">
    <w:nsid w:val="FF836003"/>
    <w:multiLevelType w:val="singleLevel"/>
    <w:tmpl w:val="79DC7936"/>
    <w:lvl w:ilvl="0">
      <w:start w:val="1"/>
      <w:numFmt w:val="bullet"/>
      <w:pStyle w:val="ListBullet2"/>
      <w:lvlText w:val=""/>
      <w:lvlJc w:val="left"/>
      <w:pPr>
        <w:tabs>
          <w:tab w:val="num" w:pos="643"/>
        </w:tabs>
        <w:ind w:left="643" w:hanging="360"/>
      </w:pPr>
      <w:rPr>
        <w:rFonts w:ascii="Symbol" w:hAnsi="Symbol" w:hint="default"/>
      </w:rPr>
    </w:lvl>
  </w:abstractNum>
  <w:abstractNum w:abstractNumId="4" w15:restartNumberingAfterBreak="0">
    <w:nsid w:val="FF896004"/>
    <w:multiLevelType w:val="singleLevel"/>
    <w:tmpl w:val="B2F02B26"/>
    <w:lvl w:ilvl="0">
      <w:start w:val="1"/>
      <w:numFmt w:val="bullet"/>
      <w:pStyle w:val="ListBullet"/>
      <w:lvlText w:val=""/>
      <w:lvlJc w:val="left"/>
      <w:pPr>
        <w:tabs>
          <w:tab w:val="num" w:pos="360"/>
        </w:tabs>
        <w:ind w:left="360" w:hanging="360"/>
      </w:pPr>
      <w:rPr>
        <w:rFonts w:ascii="Symbol" w:hAnsi="Symbol" w:hint="default"/>
      </w:rPr>
    </w:lvl>
  </w:abstractNum>
  <w:abstractNum w:abstractNumId="5" w15:restartNumberingAfterBreak="0">
    <w:nsid w:val="77E26006"/>
    <w:multiLevelType w:val="multilevel"/>
    <w:tmpl w:val="9F38D938"/>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rPr>
        <w:sz w:val="20"/>
        <w:szCs w:val="20"/>
      </w:r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3"/>
  </w:num>
  <w:num w:numId="4">
    <w:abstractNumId w:val="2"/>
  </w:num>
  <w:num w:numId="5">
    <w:abstractNumId w:val="1"/>
  </w:num>
  <w:num w:numId="6">
    <w:abstractNumId w:val="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4120"/>
    <w:rsid w:val="00000D82"/>
    <w:rsid w:val="0000741C"/>
    <w:rsid w:val="00012850"/>
    <w:rsid w:val="00051423"/>
    <w:rsid w:val="00073FCC"/>
    <w:rsid w:val="00075586"/>
    <w:rsid w:val="000A2DD3"/>
    <w:rsid w:val="000A4DC6"/>
    <w:rsid w:val="000B5689"/>
    <w:rsid w:val="000B7DB2"/>
    <w:rsid w:val="000D1DC3"/>
    <w:rsid w:val="000F6E6C"/>
    <w:rsid w:val="00151537"/>
    <w:rsid w:val="00187ABF"/>
    <w:rsid w:val="00191908"/>
    <w:rsid w:val="00193F35"/>
    <w:rsid w:val="001C09E8"/>
    <w:rsid w:val="001C5DE9"/>
    <w:rsid w:val="001D2426"/>
    <w:rsid w:val="001D5128"/>
    <w:rsid w:val="001F31C1"/>
    <w:rsid w:val="00200BF0"/>
    <w:rsid w:val="002034BF"/>
    <w:rsid w:val="00222D21"/>
    <w:rsid w:val="00224855"/>
    <w:rsid w:val="00231519"/>
    <w:rsid w:val="002566C9"/>
    <w:rsid w:val="002724B4"/>
    <w:rsid w:val="002A1081"/>
    <w:rsid w:val="002A6CE2"/>
    <w:rsid w:val="002B075A"/>
    <w:rsid w:val="002F5B92"/>
    <w:rsid w:val="003158E1"/>
    <w:rsid w:val="00333D30"/>
    <w:rsid w:val="00334805"/>
    <w:rsid w:val="003608D2"/>
    <w:rsid w:val="00365F72"/>
    <w:rsid w:val="003874CD"/>
    <w:rsid w:val="003C0C76"/>
    <w:rsid w:val="003C5407"/>
    <w:rsid w:val="003D443B"/>
    <w:rsid w:val="003D484F"/>
    <w:rsid w:val="0040647E"/>
    <w:rsid w:val="00424137"/>
    <w:rsid w:val="00446E56"/>
    <w:rsid w:val="00450606"/>
    <w:rsid w:val="0045093A"/>
    <w:rsid w:val="00463E8B"/>
    <w:rsid w:val="00470ED4"/>
    <w:rsid w:val="00471CC7"/>
    <w:rsid w:val="0049073A"/>
    <w:rsid w:val="00491BBB"/>
    <w:rsid w:val="00492A53"/>
    <w:rsid w:val="004B0BB5"/>
    <w:rsid w:val="004B4BAD"/>
    <w:rsid w:val="004C4667"/>
    <w:rsid w:val="00502E45"/>
    <w:rsid w:val="005241ED"/>
    <w:rsid w:val="005274A4"/>
    <w:rsid w:val="00530C8E"/>
    <w:rsid w:val="0055272B"/>
    <w:rsid w:val="00554F13"/>
    <w:rsid w:val="00572782"/>
    <w:rsid w:val="0057297D"/>
    <w:rsid w:val="00574CEC"/>
    <w:rsid w:val="00580D99"/>
    <w:rsid w:val="00583AF9"/>
    <w:rsid w:val="005846C1"/>
    <w:rsid w:val="00586F13"/>
    <w:rsid w:val="005C5317"/>
    <w:rsid w:val="005F0FF4"/>
    <w:rsid w:val="005F3200"/>
    <w:rsid w:val="00625C03"/>
    <w:rsid w:val="0065745C"/>
    <w:rsid w:val="00662509"/>
    <w:rsid w:val="00670310"/>
    <w:rsid w:val="00671D6F"/>
    <w:rsid w:val="00681EFD"/>
    <w:rsid w:val="006B0670"/>
    <w:rsid w:val="006B4B0D"/>
    <w:rsid w:val="0071307B"/>
    <w:rsid w:val="00725E79"/>
    <w:rsid w:val="0072656E"/>
    <w:rsid w:val="00731D4C"/>
    <w:rsid w:val="007743BC"/>
    <w:rsid w:val="00782DC5"/>
    <w:rsid w:val="00795A3E"/>
    <w:rsid w:val="007B33BD"/>
    <w:rsid w:val="007B6258"/>
    <w:rsid w:val="007B6EC7"/>
    <w:rsid w:val="007C2C46"/>
    <w:rsid w:val="007E6833"/>
    <w:rsid w:val="00835385"/>
    <w:rsid w:val="008443AB"/>
    <w:rsid w:val="008460A7"/>
    <w:rsid w:val="0085312A"/>
    <w:rsid w:val="00881C55"/>
    <w:rsid w:val="0089619C"/>
    <w:rsid w:val="008A77F0"/>
    <w:rsid w:val="008B0F55"/>
    <w:rsid w:val="008C133C"/>
    <w:rsid w:val="008C3246"/>
    <w:rsid w:val="008C3FFE"/>
    <w:rsid w:val="008C5B86"/>
    <w:rsid w:val="008C66BC"/>
    <w:rsid w:val="008D1E1E"/>
    <w:rsid w:val="00902826"/>
    <w:rsid w:val="00935347"/>
    <w:rsid w:val="009503AA"/>
    <w:rsid w:val="009731C0"/>
    <w:rsid w:val="009765B1"/>
    <w:rsid w:val="00986933"/>
    <w:rsid w:val="00990BB4"/>
    <w:rsid w:val="009C63A8"/>
    <w:rsid w:val="009C71EB"/>
    <w:rsid w:val="009C78FC"/>
    <w:rsid w:val="009C7FD5"/>
    <w:rsid w:val="009D200D"/>
    <w:rsid w:val="009D4120"/>
    <w:rsid w:val="009E757D"/>
    <w:rsid w:val="009F1431"/>
    <w:rsid w:val="00A136AA"/>
    <w:rsid w:val="00A43BD7"/>
    <w:rsid w:val="00A43CEA"/>
    <w:rsid w:val="00A814BF"/>
    <w:rsid w:val="00A927DD"/>
    <w:rsid w:val="00AA7830"/>
    <w:rsid w:val="00AB4863"/>
    <w:rsid w:val="00AD4E38"/>
    <w:rsid w:val="00AD76E8"/>
    <w:rsid w:val="00AE366A"/>
    <w:rsid w:val="00B045F3"/>
    <w:rsid w:val="00B1437A"/>
    <w:rsid w:val="00B36C60"/>
    <w:rsid w:val="00B4775A"/>
    <w:rsid w:val="00B57ABD"/>
    <w:rsid w:val="00B62830"/>
    <w:rsid w:val="00B62B18"/>
    <w:rsid w:val="00B64AE1"/>
    <w:rsid w:val="00B73A9F"/>
    <w:rsid w:val="00B85813"/>
    <w:rsid w:val="00B96DF2"/>
    <w:rsid w:val="00B96E41"/>
    <w:rsid w:val="00C00C83"/>
    <w:rsid w:val="00C02A8F"/>
    <w:rsid w:val="00C05293"/>
    <w:rsid w:val="00C05CF4"/>
    <w:rsid w:val="00C11D33"/>
    <w:rsid w:val="00C179E9"/>
    <w:rsid w:val="00C4054B"/>
    <w:rsid w:val="00C41236"/>
    <w:rsid w:val="00C54E81"/>
    <w:rsid w:val="00C571B5"/>
    <w:rsid w:val="00C66C6C"/>
    <w:rsid w:val="00C802BC"/>
    <w:rsid w:val="00C8142F"/>
    <w:rsid w:val="00C9018E"/>
    <w:rsid w:val="00CA53EC"/>
    <w:rsid w:val="00CB63E9"/>
    <w:rsid w:val="00CB710B"/>
    <w:rsid w:val="00CB7873"/>
    <w:rsid w:val="00CC519C"/>
    <w:rsid w:val="00CE1A20"/>
    <w:rsid w:val="00CE7A30"/>
    <w:rsid w:val="00D227C3"/>
    <w:rsid w:val="00D248E1"/>
    <w:rsid w:val="00D27874"/>
    <w:rsid w:val="00D54CD4"/>
    <w:rsid w:val="00D82BB9"/>
    <w:rsid w:val="00D8727D"/>
    <w:rsid w:val="00D920D7"/>
    <w:rsid w:val="00D93F85"/>
    <w:rsid w:val="00DA7193"/>
    <w:rsid w:val="00DB14CC"/>
    <w:rsid w:val="00DD1F70"/>
    <w:rsid w:val="00E1021E"/>
    <w:rsid w:val="00E25E3E"/>
    <w:rsid w:val="00E4479E"/>
    <w:rsid w:val="00E77764"/>
    <w:rsid w:val="00E8091D"/>
    <w:rsid w:val="00E92C59"/>
    <w:rsid w:val="00E93D1E"/>
    <w:rsid w:val="00EB0FC2"/>
    <w:rsid w:val="00ED3878"/>
    <w:rsid w:val="00F06FAB"/>
    <w:rsid w:val="00F36267"/>
    <w:rsid w:val="00F4026E"/>
    <w:rsid w:val="00F43C6E"/>
    <w:rsid w:val="00F4679C"/>
    <w:rsid w:val="00F51A77"/>
    <w:rsid w:val="00F54E82"/>
    <w:rsid w:val="00F653E9"/>
    <w:rsid w:val="00F82E5D"/>
    <w:rsid w:val="00FB02DF"/>
    <w:rsid w:val="00FB2275"/>
    <w:rsid w:val="00FD505B"/>
    <w:rsid w:val="00FD74E4"/>
    <w:rsid w:val="00FF43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4CFF7E"/>
  <w15:docId w15:val="{2CA15755-9832-4100-B48E-818277B7F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6C6C"/>
    <w:pPr>
      <w:spacing w:after="0" w:line="240" w:lineRule="auto"/>
    </w:pPr>
    <w:rPr>
      <w:rFonts w:ascii="Arial" w:eastAsia="SimSun" w:hAnsi="Arial" w:cs="Times New Roman"/>
      <w:sz w:val="20"/>
      <w:szCs w:val="24"/>
    </w:rPr>
  </w:style>
  <w:style w:type="paragraph" w:styleId="Heading1">
    <w:name w:val="heading 1"/>
    <w:basedOn w:val="Normal"/>
    <w:link w:val="Heading1Char"/>
    <w:qFormat/>
    <w:rsid w:val="00C66C6C"/>
    <w:pPr>
      <w:keepNext/>
      <w:pageBreakBefore/>
      <w:numPr>
        <w:numId w:val="1"/>
      </w:numPr>
      <w:spacing w:before="100" w:beforeAutospacing="1" w:after="100" w:afterAutospacing="1"/>
      <w:outlineLvl w:val="0"/>
    </w:pPr>
    <w:rPr>
      <w:rFonts w:eastAsia="Times New Roman"/>
      <w:b/>
      <w:bCs/>
      <w:kern w:val="36"/>
      <w:sz w:val="28"/>
      <w:szCs w:val="48"/>
    </w:rPr>
  </w:style>
  <w:style w:type="paragraph" w:styleId="Heading2">
    <w:name w:val="heading 2"/>
    <w:basedOn w:val="Normal"/>
    <w:next w:val="Normal"/>
    <w:link w:val="Heading2Char"/>
    <w:qFormat/>
    <w:rsid w:val="002A6CE2"/>
    <w:pPr>
      <w:keepNext/>
      <w:numPr>
        <w:ilvl w:val="1"/>
        <w:numId w:val="1"/>
      </w:numPr>
      <w:spacing w:before="240" w:after="60"/>
      <w:outlineLvl w:val="1"/>
    </w:pPr>
    <w:rPr>
      <w:rFonts w:cs="Arial"/>
      <w:b/>
      <w:bCs/>
      <w:iCs/>
      <w:sz w:val="24"/>
      <w:szCs w:val="28"/>
    </w:rPr>
  </w:style>
  <w:style w:type="paragraph" w:styleId="Heading3">
    <w:name w:val="heading 3"/>
    <w:basedOn w:val="Normal"/>
    <w:next w:val="Normal"/>
    <w:link w:val="Heading3Char"/>
    <w:qFormat/>
    <w:rsid w:val="002A6CE2"/>
    <w:pPr>
      <w:keepNext/>
      <w:numPr>
        <w:ilvl w:val="2"/>
        <w:numId w:val="1"/>
      </w:numPr>
      <w:spacing w:before="240" w:after="60"/>
      <w:outlineLvl w:val="2"/>
    </w:pPr>
    <w:rPr>
      <w:rFonts w:cs="Arial"/>
      <w:b/>
      <w:bCs/>
      <w:szCs w:val="26"/>
    </w:rPr>
  </w:style>
  <w:style w:type="paragraph" w:styleId="Heading4">
    <w:name w:val="heading 4"/>
    <w:basedOn w:val="Normal"/>
    <w:next w:val="Normal"/>
    <w:link w:val="Heading4Char"/>
    <w:qFormat/>
    <w:rsid w:val="002A6CE2"/>
    <w:pPr>
      <w:keepNext/>
      <w:numPr>
        <w:ilvl w:val="3"/>
        <w:numId w:val="1"/>
      </w:numPr>
      <w:spacing w:before="240" w:after="60"/>
      <w:outlineLvl w:val="3"/>
    </w:pPr>
    <w:rPr>
      <w:b/>
      <w:bCs/>
      <w:i/>
      <w:szCs w:val="28"/>
    </w:rPr>
  </w:style>
  <w:style w:type="paragraph" w:styleId="Heading5">
    <w:name w:val="heading 5"/>
    <w:basedOn w:val="Normal"/>
    <w:next w:val="Normal"/>
    <w:link w:val="Heading5Char"/>
    <w:qFormat/>
    <w:rsid w:val="00C66C6C"/>
    <w:pPr>
      <w:keepNext/>
      <w:numPr>
        <w:ilvl w:val="4"/>
        <w:numId w:val="1"/>
      </w:numPr>
      <w:spacing w:before="240" w:after="60"/>
      <w:outlineLvl w:val="4"/>
    </w:pPr>
    <w:rPr>
      <w:b/>
      <w:bCs/>
      <w:iCs/>
      <w:szCs w:val="26"/>
    </w:rPr>
  </w:style>
  <w:style w:type="paragraph" w:styleId="Heading6">
    <w:name w:val="heading 6"/>
    <w:basedOn w:val="Normal"/>
    <w:next w:val="Normal"/>
    <w:link w:val="Heading6Char"/>
    <w:qFormat/>
    <w:rsid w:val="00C66C6C"/>
    <w:pPr>
      <w:keepNext/>
      <w:numPr>
        <w:ilvl w:val="5"/>
        <w:numId w:val="1"/>
      </w:numPr>
      <w:spacing w:before="240" w:after="60"/>
      <w:outlineLvl w:val="5"/>
    </w:pPr>
    <w:rPr>
      <w:b/>
      <w:bCs/>
      <w:szCs w:val="22"/>
    </w:rPr>
  </w:style>
  <w:style w:type="paragraph" w:styleId="Heading7">
    <w:name w:val="heading 7"/>
    <w:basedOn w:val="Normal"/>
    <w:next w:val="Normal"/>
    <w:link w:val="Heading7Char"/>
    <w:qFormat/>
    <w:rsid w:val="00C66C6C"/>
    <w:pPr>
      <w:keepNext/>
      <w:numPr>
        <w:ilvl w:val="6"/>
        <w:numId w:val="1"/>
      </w:numPr>
      <w:spacing w:before="240" w:after="60"/>
      <w:outlineLvl w:val="6"/>
    </w:pPr>
  </w:style>
  <w:style w:type="paragraph" w:styleId="Heading8">
    <w:name w:val="heading 8"/>
    <w:basedOn w:val="Normal"/>
    <w:next w:val="Normal"/>
    <w:link w:val="Heading8Char"/>
    <w:qFormat/>
    <w:rsid w:val="00C66C6C"/>
    <w:pPr>
      <w:keepNext/>
      <w:numPr>
        <w:ilvl w:val="7"/>
        <w:numId w:val="1"/>
      </w:numPr>
      <w:spacing w:before="240" w:after="60"/>
      <w:outlineLvl w:val="7"/>
    </w:pPr>
    <w:rPr>
      <w:i/>
      <w:iCs/>
    </w:rPr>
  </w:style>
  <w:style w:type="paragraph" w:styleId="Heading9">
    <w:name w:val="heading 9"/>
    <w:basedOn w:val="Normal"/>
    <w:next w:val="Normal"/>
    <w:link w:val="Heading9Char"/>
    <w:qFormat/>
    <w:rsid w:val="00C66C6C"/>
    <w:pPr>
      <w:keepNext/>
      <w:numPr>
        <w:ilvl w:val="8"/>
        <w:numId w:val="1"/>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66C6C"/>
    <w:rPr>
      <w:rFonts w:ascii="Arial" w:eastAsia="Times New Roman" w:hAnsi="Arial" w:cs="Times New Roman"/>
      <w:b/>
      <w:bCs/>
      <w:kern w:val="36"/>
      <w:sz w:val="28"/>
      <w:szCs w:val="48"/>
    </w:rPr>
  </w:style>
  <w:style w:type="character" w:customStyle="1" w:styleId="Heading2Char">
    <w:name w:val="Heading 2 Char"/>
    <w:basedOn w:val="DefaultParagraphFont"/>
    <w:link w:val="Heading2"/>
    <w:rsid w:val="002A6CE2"/>
    <w:rPr>
      <w:rFonts w:ascii="Arial" w:eastAsia="SimSun" w:hAnsi="Arial" w:cs="Arial"/>
      <w:b/>
      <w:bCs/>
      <w:iCs/>
      <w:sz w:val="24"/>
      <w:szCs w:val="28"/>
    </w:rPr>
  </w:style>
  <w:style w:type="character" w:customStyle="1" w:styleId="Heading3Char">
    <w:name w:val="Heading 3 Char"/>
    <w:basedOn w:val="DefaultParagraphFont"/>
    <w:link w:val="Heading3"/>
    <w:rsid w:val="002A6CE2"/>
    <w:rPr>
      <w:rFonts w:ascii="Arial" w:eastAsia="SimSun" w:hAnsi="Arial" w:cs="Arial"/>
      <w:b/>
      <w:bCs/>
      <w:sz w:val="20"/>
      <w:szCs w:val="26"/>
    </w:rPr>
  </w:style>
  <w:style w:type="character" w:customStyle="1" w:styleId="Heading4Char">
    <w:name w:val="Heading 4 Char"/>
    <w:basedOn w:val="DefaultParagraphFont"/>
    <w:link w:val="Heading4"/>
    <w:rsid w:val="002A6CE2"/>
    <w:rPr>
      <w:rFonts w:ascii="Arial" w:eastAsia="SimSun" w:hAnsi="Arial" w:cs="Times New Roman"/>
      <w:b/>
      <w:bCs/>
      <w:i/>
      <w:sz w:val="20"/>
      <w:szCs w:val="28"/>
    </w:rPr>
  </w:style>
  <w:style w:type="character" w:customStyle="1" w:styleId="Heading5Char">
    <w:name w:val="Heading 5 Char"/>
    <w:basedOn w:val="DefaultParagraphFont"/>
    <w:link w:val="Heading5"/>
    <w:rsid w:val="00C66C6C"/>
    <w:rPr>
      <w:rFonts w:ascii="Arial" w:eastAsia="SimSun" w:hAnsi="Arial" w:cs="Times New Roman"/>
      <w:b/>
      <w:bCs/>
      <w:iCs/>
      <w:sz w:val="20"/>
      <w:szCs w:val="26"/>
    </w:rPr>
  </w:style>
  <w:style w:type="character" w:customStyle="1" w:styleId="Heading6Char">
    <w:name w:val="Heading 6 Char"/>
    <w:basedOn w:val="DefaultParagraphFont"/>
    <w:link w:val="Heading6"/>
    <w:rsid w:val="00C66C6C"/>
    <w:rPr>
      <w:rFonts w:ascii="Arial" w:eastAsia="SimSun" w:hAnsi="Arial" w:cs="Times New Roman"/>
      <w:b/>
      <w:bCs/>
      <w:sz w:val="20"/>
    </w:rPr>
  </w:style>
  <w:style w:type="character" w:customStyle="1" w:styleId="Heading7Char">
    <w:name w:val="Heading 7 Char"/>
    <w:basedOn w:val="DefaultParagraphFont"/>
    <w:link w:val="Heading7"/>
    <w:rsid w:val="00C66C6C"/>
    <w:rPr>
      <w:rFonts w:ascii="Arial" w:eastAsia="SimSun" w:hAnsi="Arial" w:cs="Times New Roman"/>
      <w:sz w:val="20"/>
      <w:szCs w:val="24"/>
    </w:rPr>
  </w:style>
  <w:style w:type="character" w:customStyle="1" w:styleId="Heading8Char">
    <w:name w:val="Heading 8 Char"/>
    <w:basedOn w:val="DefaultParagraphFont"/>
    <w:link w:val="Heading8"/>
    <w:rsid w:val="00C66C6C"/>
    <w:rPr>
      <w:rFonts w:ascii="Arial" w:eastAsia="SimSun" w:hAnsi="Arial" w:cs="Times New Roman"/>
      <w:i/>
      <w:iCs/>
      <w:sz w:val="20"/>
      <w:szCs w:val="24"/>
    </w:rPr>
  </w:style>
  <w:style w:type="character" w:customStyle="1" w:styleId="Heading9Char">
    <w:name w:val="Heading 9 Char"/>
    <w:basedOn w:val="DefaultParagraphFont"/>
    <w:link w:val="Heading9"/>
    <w:rsid w:val="00C66C6C"/>
    <w:rPr>
      <w:rFonts w:ascii="Arial" w:eastAsia="SimSun" w:hAnsi="Arial" w:cs="Arial"/>
      <w:sz w:val="20"/>
    </w:rPr>
  </w:style>
  <w:style w:type="paragraph" w:styleId="BalloonText">
    <w:name w:val="Balloon Text"/>
    <w:basedOn w:val="Normal"/>
    <w:link w:val="BalloonTextChar"/>
    <w:uiPriority w:val="99"/>
    <w:semiHidden/>
    <w:unhideWhenUsed/>
    <w:rsid w:val="002A6CE2"/>
    <w:rPr>
      <w:rFonts w:ascii="Tahoma" w:hAnsi="Tahoma" w:cs="Tahoma"/>
      <w:sz w:val="16"/>
      <w:szCs w:val="16"/>
    </w:rPr>
  </w:style>
  <w:style w:type="character" w:customStyle="1" w:styleId="BalloonTextChar">
    <w:name w:val="Balloon Text Char"/>
    <w:basedOn w:val="DefaultParagraphFont"/>
    <w:link w:val="BalloonText"/>
    <w:uiPriority w:val="99"/>
    <w:semiHidden/>
    <w:rsid w:val="002A6CE2"/>
    <w:rPr>
      <w:rFonts w:ascii="Tahoma" w:eastAsia="SimSun" w:hAnsi="Tahoma" w:cs="Tahoma"/>
      <w:sz w:val="16"/>
      <w:szCs w:val="16"/>
    </w:rPr>
  </w:style>
  <w:style w:type="character" w:styleId="CommentReference">
    <w:name w:val="annotation reference"/>
    <w:basedOn w:val="DefaultParagraphFont"/>
    <w:uiPriority w:val="99"/>
    <w:semiHidden/>
    <w:unhideWhenUsed/>
    <w:rsid w:val="002A6CE2"/>
    <w:rPr>
      <w:sz w:val="16"/>
      <w:szCs w:val="16"/>
    </w:rPr>
  </w:style>
  <w:style w:type="paragraph" w:styleId="CommentText">
    <w:name w:val="annotation text"/>
    <w:basedOn w:val="Normal"/>
    <w:link w:val="CommentTextChar"/>
    <w:uiPriority w:val="99"/>
    <w:semiHidden/>
    <w:unhideWhenUsed/>
    <w:rsid w:val="002A6CE2"/>
  </w:style>
  <w:style w:type="character" w:customStyle="1" w:styleId="CommentTextChar">
    <w:name w:val="Comment Text Char"/>
    <w:basedOn w:val="DefaultParagraphFont"/>
    <w:link w:val="CommentText"/>
    <w:uiPriority w:val="99"/>
    <w:semiHidden/>
    <w:rsid w:val="002A6CE2"/>
    <w:rPr>
      <w:rFonts w:ascii="Arial" w:eastAsia="SimSun" w:hAnsi="Arial" w:cs="Times New Roman"/>
      <w:sz w:val="20"/>
      <w:szCs w:val="24"/>
    </w:rPr>
  </w:style>
  <w:style w:type="table" w:styleId="TableGrid">
    <w:name w:val="Table Grid"/>
    <w:basedOn w:val="TableNormal"/>
    <w:uiPriority w:val="59"/>
    <w:rsid w:val="002A6CE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aption">
    <w:name w:val="caption"/>
    <w:basedOn w:val="Normal"/>
    <w:next w:val="Normal"/>
    <w:qFormat/>
    <w:rsid w:val="002A6CE2"/>
    <w:rPr>
      <w:b/>
      <w:bCs/>
      <w:szCs w:val="20"/>
    </w:rPr>
  </w:style>
  <w:style w:type="paragraph" w:styleId="Date">
    <w:name w:val="Date"/>
    <w:basedOn w:val="Normal"/>
    <w:next w:val="Normal"/>
    <w:link w:val="DateChar"/>
    <w:rsid w:val="002A6CE2"/>
    <w:pPr>
      <w:autoSpaceDN w:val="0"/>
    </w:pPr>
    <w:rPr>
      <w:rFonts w:ascii="Times New Roman" w:eastAsia="Times New Roman" w:hAnsi="Times New Roman"/>
    </w:rPr>
  </w:style>
  <w:style w:type="character" w:customStyle="1" w:styleId="DateChar">
    <w:name w:val="Date Char"/>
    <w:basedOn w:val="DefaultParagraphFont"/>
    <w:link w:val="Date"/>
    <w:rsid w:val="002A6CE2"/>
    <w:rPr>
      <w:rFonts w:ascii="Times New Roman" w:eastAsia="Times New Roman" w:hAnsi="Times New Roman" w:cs="Times New Roman"/>
      <w:sz w:val="20"/>
      <w:szCs w:val="24"/>
    </w:rPr>
  </w:style>
  <w:style w:type="paragraph" w:customStyle="1" w:styleId="doclisting">
    <w:name w:val="doclisting"/>
    <w:basedOn w:val="Normal"/>
    <w:rsid w:val="002A6CE2"/>
    <w:pPr>
      <w:spacing w:before="100" w:beforeAutospacing="1" w:after="100" w:afterAutospacing="1"/>
    </w:pPr>
    <w:rPr>
      <w:rFonts w:ascii="Times New Roman" w:eastAsia="Times New Roman" w:hAnsi="Times New Roman"/>
      <w:sz w:val="24"/>
    </w:rPr>
  </w:style>
  <w:style w:type="paragraph" w:styleId="DocumentMap">
    <w:name w:val="Document Map"/>
    <w:basedOn w:val="Normal"/>
    <w:link w:val="DocumentMapChar"/>
    <w:semiHidden/>
    <w:rsid w:val="002A6CE2"/>
    <w:pPr>
      <w:shd w:val="clear" w:color="auto" w:fill="000080"/>
    </w:pPr>
    <w:rPr>
      <w:rFonts w:ascii="Tahoma" w:hAnsi="Tahoma" w:cs="Tahoma"/>
      <w:szCs w:val="20"/>
    </w:rPr>
  </w:style>
  <w:style w:type="character" w:customStyle="1" w:styleId="DocumentMapChar">
    <w:name w:val="Document Map Char"/>
    <w:basedOn w:val="DefaultParagraphFont"/>
    <w:link w:val="DocumentMap"/>
    <w:semiHidden/>
    <w:rsid w:val="002A6CE2"/>
    <w:rPr>
      <w:rFonts w:ascii="Tahoma" w:eastAsia="SimSun" w:hAnsi="Tahoma" w:cs="Tahoma"/>
      <w:sz w:val="20"/>
      <w:szCs w:val="20"/>
      <w:shd w:val="clear" w:color="auto" w:fill="000080"/>
    </w:rPr>
  </w:style>
  <w:style w:type="character" w:styleId="FollowedHyperlink">
    <w:name w:val="FollowedHyperlink"/>
    <w:basedOn w:val="DefaultParagraphFont"/>
    <w:rsid w:val="002A6CE2"/>
    <w:rPr>
      <w:color w:val="606420"/>
      <w:u w:val="single"/>
    </w:rPr>
  </w:style>
  <w:style w:type="paragraph" w:styleId="Footer">
    <w:name w:val="footer"/>
    <w:basedOn w:val="Normal"/>
    <w:link w:val="FooterChar"/>
    <w:rsid w:val="002A6CE2"/>
    <w:pPr>
      <w:tabs>
        <w:tab w:val="center" w:pos="4320"/>
        <w:tab w:val="right" w:pos="8640"/>
      </w:tabs>
    </w:pPr>
  </w:style>
  <w:style w:type="character" w:customStyle="1" w:styleId="FooterChar">
    <w:name w:val="Footer Char"/>
    <w:basedOn w:val="DefaultParagraphFont"/>
    <w:link w:val="Footer"/>
    <w:rsid w:val="002A6CE2"/>
    <w:rPr>
      <w:rFonts w:ascii="Arial" w:eastAsia="SimSun" w:hAnsi="Arial" w:cs="Times New Roman"/>
      <w:sz w:val="20"/>
      <w:szCs w:val="24"/>
    </w:rPr>
  </w:style>
  <w:style w:type="paragraph" w:styleId="Header">
    <w:name w:val="header"/>
    <w:basedOn w:val="Normal"/>
    <w:link w:val="HeaderChar"/>
    <w:rsid w:val="002A6CE2"/>
    <w:pPr>
      <w:tabs>
        <w:tab w:val="center" w:pos="4320"/>
        <w:tab w:val="right" w:pos="8640"/>
      </w:tabs>
    </w:pPr>
  </w:style>
  <w:style w:type="character" w:customStyle="1" w:styleId="HeaderChar">
    <w:name w:val="Header Char"/>
    <w:basedOn w:val="DefaultParagraphFont"/>
    <w:link w:val="Header"/>
    <w:rsid w:val="002A6CE2"/>
    <w:rPr>
      <w:rFonts w:ascii="Arial" w:eastAsia="SimSun" w:hAnsi="Arial" w:cs="Times New Roman"/>
      <w:sz w:val="20"/>
      <w:szCs w:val="24"/>
    </w:rPr>
  </w:style>
  <w:style w:type="character" w:styleId="Hyperlink">
    <w:name w:val="Hyperlink"/>
    <w:basedOn w:val="DefaultParagraphFont"/>
    <w:uiPriority w:val="99"/>
    <w:rsid w:val="002A6CE2"/>
    <w:rPr>
      <w:color w:val="0000FF"/>
      <w:u w:val="single"/>
    </w:rPr>
  </w:style>
  <w:style w:type="paragraph" w:styleId="ListBullet">
    <w:name w:val="List Bullet"/>
    <w:basedOn w:val="Normal"/>
    <w:rsid w:val="002A6CE2"/>
    <w:pPr>
      <w:numPr>
        <w:numId w:val="2"/>
      </w:numPr>
    </w:pPr>
  </w:style>
  <w:style w:type="paragraph" w:styleId="ListBullet2">
    <w:name w:val="List Bullet 2"/>
    <w:basedOn w:val="Normal"/>
    <w:rsid w:val="002A6CE2"/>
    <w:pPr>
      <w:numPr>
        <w:numId w:val="3"/>
      </w:numPr>
    </w:pPr>
  </w:style>
  <w:style w:type="paragraph" w:styleId="ListBullet3">
    <w:name w:val="List Bullet 3"/>
    <w:basedOn w:val="Normal"/>
    <w:rsid w:val="002A6CE2"/>
    <w:pPr>
      <w:numPr>
        <w:numId w:val="4"/>
      </w:numPr>
    </w:pPr>
  </w:style>
  <w:style w:type="paragraph" w:styleId="ListBullet4">
    <w:name w:val="List Bullet 4"/>
    <w:basedOn w:val="Normal"/>
    <w:rsid w:val="002A6CE2"/>
    <w:pPr>
      <w:numPr>
        <w:numId w:val="5"/>
      </w:numPr>
    </w:pPr>
  </w:style>
  <w:style w:type="paragraph" w:styleId="ListBullet5">
    <w:name w:val="List Bullet 5"/>
    <w:basedOn w:val="Normal"/>
    <w:rsid w:val="002A6CE2"/>
    <w:pPr>
      <w:numPr>
        <w:numId w:val="6"/>
      </w:numPr>
    </w:pPr>
  </w:style>
  <w:style w:type="character" w:customStyle="1" w:styleId="msochangeprop0">
    <w:name w:val="msochangeprop0"/>
    <w:basedOn w:val="DefaultParagraphFont"/>
    <w:rsid w:val="002A6CE2"/>
  </w:style>
  <w:style w:type="character" w:customStyle="1" w:styleId="msodel0">
    <w:name w:val="msodel0"/>
    <w:basedOn w:val="DefaultParagraphFont"/>
    <w:rsid w:val="002A6CE2"/>
  </w:style>
  <w:style w:type="character" w:customStyle="1" w:styleId="msoins0">
    <w:name w:val="msoins0"/>
    <w:basedOn w:val="DefaultParagraphFont"/>
    <w:rsid w:val="002A6CE2"/>
  </w:style>
  <w:style w:type="character" w:customStyle="1" w:styleId="msoins00">
    <w:name w:val="msoins00"/>
    <w:basedOn w:val="DefaultParagraphFont"/>
    <w:rsid w:val="002A6CE2"/>
  </w:style>
  <w:style w:type="character" w:customStyle="1" w:styleId="msoins000">
    <w:name w:val="msoins000"/>
    <w:basedOn w:val="DefaultParagraphFont"/>
    <w:rsid w:val="002A6CE2"/>
  </w:style>
  <w:style w:type="character" w:customStyle="1" w:styleId="msoins01">
    <w:name w:val="msoins01"/>
    <w:basedOn w:val="DefaultParagraphFont"/>
    <w:rsid w:val="002A6CE2"/>
  </w:style>
  <w:style w:type="character" w:customStyle="1" w:styleId="msoins1">
    <w:name w:val="msoins1"/>
    <w:basedOn w:val="DefaultParagraphFont"/>
    <w:rsid w:val="002A6CE2"/>
  </w:style>
  <w:style w:type="character" w:customStyle="1" w:styleId="msoins2">
    <w:name w:val="msoins2"/>
    <w:basedOn w:val="DefaultParagraphFont"/>
    <w:rsid w:val="002A6CE2"/>
  </w:style>
  <w:style w:type="character" w:customStyle="1" w:styleId="objecttype0">
    <w:name w:val="objecttype0"/>
    <w:basedOn w:val="DefaultParagraphFont"/>
    <w:rsid w:val="002A6CE2"/>
  </w:style>
  <w:style w:type="character" w:styleId="PageNumber">
    <w:name w:val="page number"/>
    <w:basedOn w:val="DefaultParagraphFont"/>
    <w:rsid w:val="002A6CE2"/>
  </w:style>
  <w:style w:type="character" w:customStyle="1" w:styleId="spelle">
    <w:name w:val="spelle"/>
    <w:basedOn w:val="DefaultParagraphFont"/>
    <w:rsid w:val="002A6CE2"/>
  </w:style>
  <w:style w:type="paragraph" w:customStyle="1" w:styleId="styleright025cm">
    <w:name w:val="styleright025cm"/>
    <w:basedOn w:val="Normal"/>
    <w:rsid w:val="002A6CE2"/>
    <w:pPr>
      <w:spacing w:before="100" w:beforeAutospacing="1" w:after="100" w:afterAutospacing="1"/>
    </w:pPr>
    <w:rPr>
      <w:rFonts w:ascii="Times New Roman" w:eastAsia="Times New Roman" w:hAnsi="Times New Roman"/>
      <w:sz w:val="24"/>
    </w:rPr>
  </w:style>
  <w:style w:type="paragraph" w:styleId="TableofFigures">
    <w:name w:val="table of figures"/>
    <w:basedOn w:val="Normal"/>
    <w:next w:val="Normal"/>
    <w:semiHidden/>
    <w:rsid w:val="002A6CE2"/>
  </w:style>
  <w:style w:type="paragraph" w:styleId="TOC1">
    <w:name w:val="toc 1"/>
    <w:basedOn w:val="Normal"/>
    <w:next w:val="Normal"/>
    <w:autoRedefine/>
    <w:uiPriority w:val="39"/>
    <w:rsid w:val="00B73A9F"/>
    <w:pPr>
      <w:spacing w:before="240"/>
    </w:pPr>
    <w:rPr>
      <w:b/>
      <w:smallCaps/>
    </w:rPr>
  </w:style>
  <w:style w:type="paragraph" w:styleId="TOC2">
    <w:name w:val="toc 2"/>
    <w:basedOn w:val="Normal"/>
    <w:next w:val="Normal"/>
    <w:autoRedefine/>
    <w:uiPriority w:val="39"/>
    <w:rsid w:val="00B73A9F"/>
    <w:pPr>
      <w:spacing w:before="120"/>
      <w:ind w:left="202"/>
    </w:pPr>
    <w:rPr>
      <w:i/>
    </w:rPr>
  </w:style>
  <w:style w:type="paragraph" w:styleId="TOC3">
    <w:name w:val="toc 3"/>
    <w:basedOn w:val="Normal"/>
    <w:next w:val="Normal"/>
    <w:autoRedefine/>
    <w:uiPriority w:val="39"/>
    <w:rsid w:val="002A6CE2"/>
    <w:pPr>
      <w:ind w:left="400"/>
    </w:pPr>
  </w:style>
  <w:style w:type="paragraph" w:customStyle="1" w:styleId="BoldText">
    <w:name w:val="BoldText"/>
    <w:basedOn w:val="Normal"/>
    <w:next w:val="Normal"/>
    <w:rsid w:val="00C66C6C"/>
    <w:pPr>
      <w:keepNext/>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6195508">
      <w:bodyDiv w:val="1"/>
      <w:marLeft w:val="0"/>
      <w:marRight w:val="0"/>
      <w:marTop w:val="0"/>
      <w:marBottom w:val="0"/>
      <w:divBdr>
        <w:top w:val="none" w:sz="0" w:space="0" w:color="auto"/>
        <w:left w:val="none" w:sz="0" w:space="0" w:color="auto"/>
        <w:bottom w:val="none" w:sz="0" w:space="0" w:color="auto"/>
        <w:right w:val="none" w:sz="0" w:space="0" w:color="auto"/>
      </w:divBdr>
    </w:div>
    <w:div w:id="912273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emf"/><Relationship Id="rId18"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emf"/><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20" Type="http://schemas.openxmlformats.org/officeDocument/2006/relationships/customXml" Target="../customXml/item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emf"/><Relationship Id="rId19"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1F7DBCCAB020E42A028D9C08B4D5342" ma:contentTypeVersion="4" ma:contentTypeDescription="Create a new document." ma:contentTypeScope="" ma:versionID="a1001cb474cfd0a8250315ef3d4996b9">
  <xsd:schema xmlns:xsd="http://www.w3.org/2001/XMLSchema" xmlns:xs="http://www.w3.org/2001/XMLSchema" xmlns:p="http://schemas.microsoft.com/office/2006/metadata/properties" xmlns:ns2="http://schemas.microsoft.com/sharepoint/v4" xmlns:ns3="16910464-780c-4f6d-8de9-d311a934c83f" targetNamespace="http://schemas.microsoft.com/office/2006/metadata/properties" ma:root="true" ma:fieldsID="112b01f8db97ce315f42127fefb7f154" ns2:_="" ns3:_="">
    <xsd:import namespace="http://schemas.microsoft.com/sharepoint/v4"/>
    <xsd:import namespace="16910464-780c-4f6d-8de9-d311a934c83f"/>
    <xsd:element name="properties">
      <xsd:complexType>
        <xsd:sequence>
          <xsd:element name="documentManagement">
            <xsd:complexType>
              <xsd:all>
                <xsd:element ref="ns2:IconOverlay" minOccurs="0"/>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8" nillable="true" ma:displayName="IconOverlay" ma:hidden="true" ma:internalName="IconOverlay">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910464-780c-4f6d-8de9-d311a934c83f" elementFormDefault="qualified">
    <xsd:import namespace="http://schemas.microsoft.com/office/2006/documentManagement/types"/>
    <xsd:import namespace="http://schemas.microsoft.com/office/infopath/2007/PartnerControls"/>
    <xsd:element name="SharedWithUsers" ma:index="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documentManagement>
</p:properties>
</file>

<file path=customXml/itemProps1.xml><?xml version="1.0" encoding="utf-8"?>
<ds:datastoreItem xmlns:ds="http://schemas.openxmlformats.org/officeDocument/2006/customXml" ds:itemID="{250F5C28-7678-4AA4-97A0-C8D82CB87EEA}"/>
</file>

<file path=customXml/itemProps2.xml><?xml version="1.0" encoding="utf-8"?>
<ds:datastoreItem xmlns:ds="http://schemas.openxmlformats.org/officeDocument/2006/customXml" ds:itemID="{D54C3B02-1207-4544-82AC-048D12EA3B8A}"/>
</file>

<file path=customXml/itemProps3.xml><?xml version="1.0" encoding="utf-8"?>
<ds:datastoreItem xmlns:ds="http://schemas.openxmlformats.org/officeDocument/2006/customXml" ds:itemID="{D6760F42-AC58-4CCE-B3B6-9341E9F4DB61}"/>
</file>

<file path=docProps/app.xml><?xml version="1.0" encoding="utf-8"?>
<Properties xmlns="http://schemas.openxmlformats.org/officeDocument/2006/extended-properties" xmlns:vt="http://schemas.openxmlformats.org/officeDocument/2006/docPropsVTypes">
  <Template>Normal</Template>
  <TotalTime>0</TotalTime>
  <Pages>19</Pages>
  <Words>2478</Words>
  <Characters>14131</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Siemens Industry Software</Company>
  <LinksUpToDate>false</LinksUpToDate>
  <CharactersWithSpaces>16576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Madishetty, Rajkumar</dc:creator>
  <cp:lastModifiedBy>Chohdi Mahdoui</cp:lastModifiedBy>
  <cp:revision>2</cp:revision>
  <dcterms:created xsi:type="dcterms:W3CDTF">2019-08-16T15:13:00Z</dcterms:created>
  <dcterms:modified xsi:type="dcterms:W3CDTF">2019-08-16T15:13:00Z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0x010100E1F7DBCCAB020E42A028D9C08B4D5342</vt:lpwstr>
  </property>
</Properties>
</file>