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01" w:type="dxa"/>
        <w:jc w:val="center"/>
        <w:tblLayout w:type="fixed"/>
        <w:tblLook w:val="04A0" w:firstRow="1" w:lastRow="0" w:firstColumn="1" w:lastColumn="0" w:noHBand="0" w:noVBand="1"/>
      </w:tblPr>
      <w:tblGrid>
        <w:gridCol w:w="1403"/>
        <w:gridCol w:w="8398"/>
      </w:tblGrid>
      <w:tr w:rsidR="00AE6EC5" w14:paraId="794335A6"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4AB6FAAC" w14:textId="77777777" w:rsidR="00AE6EC5" w:rsidRDefault="004739AC">
            <w:pPr>
              <w:rPr>
                <w:rFonts w:eastAsia="Microsoft YaHei" w:cs="Arial"/>
                <w:b/>
                <w:bCs/>
              </w:rPr>
            </w:pPr>
            <w:bookmarkStart w:id="0" w:name="_Toc355945205"/>
            <w:r>
              <w:rPr>
                <w:rFonts w:eastAsia="Microsoft YaHei" w:cs="Arial"/>
                <w:b/>
                <w:bCs/>
              </w:rPr>
              <w:t>Title</w:t>
            </w:r>
            <w:r>
              <w:rPr>
                <w:rFonts w:eastAsia="Microsoft YaHei" w:cs="Arial"/>
                <w:b/>
                <w:bCs/>
              </w:rPr>
              <w:t>：</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68BB6CA0" w14:textId="77777777" w:rsidR="00AE6EC5" w:rsidRDefault="004739AC">
            <w:pPr>
              <w:jc w:val="center"/>
              <w:rPr>
                <w:rFonts w:ascii="Microsoft YaHei" w:eastAsia="Microsoft YaHei" w:hAnsi="Microsoft YaHei" w:cs="Arial"/>
                <w:b/>
                <w:sz w:val="21"/>
                <w:szCs w:val="21"/>
              </w:rPr>
            </w:pPr>
            <w:r>
              <w:rPr>
                <w:rFonts w:ascii="Microsoft YaHei" w:eastAsia="Microsoft YaHei" w:hAnsi="Microsoft YaHei" w:cs="Arial" w:hint="eastAsia"/>
                <w:b/>
                <w:sz w:val="21"/>
                <w:szCs w:val="21"/>
              </w:rPr>
              <w:t>My Mustang MRD</w:t>
            </w:r>
          </w:p>
        </w:tc>
      </w:tr>
    </w:tbl>
    <w:p w14:paraId="226E275B" w14:textId="77777777" w:rsidR="00AE6EC5" w:rsidRDefault="00AE6EC5">
      <w:pPr>
        <w:spacing w:line="360" w:lineRule="auto"/>
        <w:rPr>
          <w:rFonts w:eastAsia="Microsoft YaHei" w:cs="Arial"/>
        </w:rPr>
      </w:pPr>
    </w:p>
    <w:tbl>
      <w:tblPr>
        <w:tblW w:w="9816" w:type="dxa"/>
        <w:jc w:val="center"/>
        <w:tblLayout w:type="fixed"/>
        <w:tblLook w:val="04A0" w:firstRow="1" w:lastRow="0" w:firstColumn="1" w:lastColumn="0" w:noHBand="0" w:noVBand="1"/>
      </w:tblPr>
      <w:tblGrid>
        <w:gridCol w:w="3256"/>
        <w:gridCol w:w="1775"/>
        <w:gridCol w:w="1623"/>
        <w:gridCol w:w="3162"/>
      </w:tblGrid>
      <w:tr w:rsidR="00AE6EC5" w14:paraId="7C11AC6D" w14:textId="77777777">
        <w:trPr>
          <w:trHeight w:val="259"/>
          <w:jc w:val="center"/>
        </w:trPr>
        <w:tc>
          <w:tcPr>
            <w:tcW w:w="3256" w:type="dxa"/>
            <w:tcBorders>
              <w:top w:val="nil"/>
              <w:left w:val="single" w:sz="4" w:space="0" w:color="auto"/>
              <w:bottom w:val="single" w:sz="4" w:space="0" w:color="auto"/>
              <w:right w:val="single" w:sz="4" w:space="0" w:color="auto"/>
            </w:tcBorders>
            <w:shd w:val="clear" w:color="000000" w:fill="C0C0C0"/>
            <w:vAlign w:val="center"/>
          </w:tcPr>
          <w:p w14:paraId="76E87FE2" w14:textId="77777777" w:rsidR="00AE6EC5" w:rsidRDefault="004739AC">
            <w:pPr>
              <w:jc w:val="center"/>
              <w:rPr>
                <w:rFonts w:eastAsia="Microsoft YaHei" w:cs="Arial"/>
                <w:b/>
                <w:bCs/>
              </w:rPr>
            </w:pPr>
            <w:r>
              <w:rPr>
                <w:rFonts w:eastAsia="Microsoft YaHei" w:cs="Arial"/>
                <w:b/>
                <w:bCs/>
              </w:rPr>
              <w:t>Version</w:t>
            </w:r>
          </w:p>
        </w:tc>
        <w:tc>
          <w:tcPr>
            <w:tcW w:w="1775" w:type="dxa"/>
            <w:tcBorders>
              <w:top w:val="nil"/>
              <w:left w:val="nil"/>
              <w:bottom w:val="single" w:sz="4" w:space="0" w:color="auto"/>
              <w:right w:val="single" w:sz="4" w:space="0" w:color="auto"/>
            </w:tcBorders>
            <w:shd w:val="clear" w:color="000000" w:fill="C0C0C0"/>
            <w:vAlign w:val="center"/>
          </w:tcPr>
          <w:p w14:paraId="507EF949" w14:textId="77777777" w:rsidR="00AE6EC5" w:rsidRDefault="004739AC">
            <w:pPr>
              <w:jc w:val="center"/>
              <w:rPr>
                <w:rFonts w:eastAsia="Microsoft YaHei" w:cs="Arial"/>
                <w:b/>
                <w:bCs/>
              </w:rPr>
            </w:pPr>
            <w:r>
              <w:rPr>
                <w:rFonts w:eastAsia="Microsoft YaHei" w:cs="Arial"/>
                <w:b/>
                <w:bCs/>
              </w:rPr>
              <w:t>Date</w:t>
            </w:r>
          </w:p>
        </w:tc>
        <w:tc>
          <w:tcPr>
            <w:tcW w:w="1623" w:type="dxa"/>
            <w:tcBorders>
              <w:top w:val="nil"/>
              <w:left w:val="nil"/>
              <w:bottom w:val="single" w:sz="4" w:space="0" w:color="auto"/>
              <w:right w:val="single" w:sz="4" w:space="0" w:color="auto"/>
            </w:tcBorders>
            <w:shd w:val="clear" w:color="000000" w:fill="C0C0C0"/>
            <w:vAlign w:val="center"/>
          </w:tcPr>
          <w:p w14:paraId="322E4CD9" w14:textId="77777777" w:rsidR="00AE6EC5" w:rsidRDefault="004739AC">
            <w:pPr>
              <w:rPr>
                <w:rFonts w:eastAsia="Microsoft YaHei" w:cs="Arial"/>
                <w:b/>
                <w:bCs/>
              </w:rPr>
            </w:pPr>
            <w:r>
              <w:rPr>
                <w:rFonts w:eastAsia="Microsoft YaHei" w:cs="Arial"/>
                <w:b/>
                <w:bCs/>
              </w:rPr>
              <w:t>Document Owner</w:t>
            </w:r>
          </w:p>
        </w:tc>
        <w:tc>
          <w:tcPr>
            <w:tcW w:w="3162" w:type="dxa"/>
            <w:tcBorders>
              <w:top w:val="single" w:sz="4" w:space="0" w:color="auto"/>
              <w:left w:val="single" w:sz="4" w:space="0" w:color="auto"/>
              <w:bottom w:val="single" w:sz="4" w:space="0" w:color="auto"/>
              <w:right w:val="single" w:sz="4" w:space="0" w:color="000000"/>
            </w:tcBorders>
            <w:shd w:val="clear" w:color="000000" w:fill="C0C0C0"/>
            <w:vAlign w:val="center"/>
          </w:tcPr>
          <w:p w14:paraId="3546E6D1" w14:textId="77777777" w:rsidR="00AE6EC5" w:rsidRDefault="004739AC">
            <w:pPr>
              <w:jc w:val="center"/>
              <w:rPr>
                <w:rFonts w:eastAsia="Microsoft YaHei" w:cs="Arial"/>
                <w:b/>
                <w:bCs/>
              </w:rPr>
            </w:pPr>
            <w:r>
              <w:rPr>
                <w:rFonts w:eastAsia="Microsoft YaHei" w:cs="Arial"/>
                <w:b/>
                <w:bCs/>
              </w:rPr>
              <w:t>Changes</w:t>
            </w:r>
          </w:p>
        </w:tc>
      </w:tr>
      <w:tr w:rsidR="00AE6EC5" w14:paraId="6E4E5A1C" w14:textId="77777777">
        <w:trPr>
          <w:trHeight w:val="255"/>
          <w:jc w:val="center"/>
        </w:trPr>
        <w:tc>
          <w:tcPr>
            <w:tcW w:w="3256" w:type="dxa"/>
            <w:tcBorders>
              <w:top w:val="nil"/>
              <w:left w:val="single" w:sz="4" w:space="0" w:color="auto"/>
              <w:bottom w:val="single" w:sz="4" w:space="0" w:color="auto"/>
              <w:right w:val="single" w:sz="4" w:space="0" w:color="auto"/>
            </w:tcBorders>
            <w:shd w:val="clear" w:color="auto" w:fill="auto"/>
            <w:vAlign w:val="center"/>
          </w:tcPr>
          <w:p w14:paraId="4D10BCE5" w14:textId="77777777" w:rsidR="00AE6EC5" w:rsidRDefault="004739AC">
            <w:pPr>
              <w:jc w:val="both"/>
              <w:rPr>
                <w:rFonts w:eastAsia="Microsoft YaHei" w:cs="Arial"/>
              </w:rPr>
            </w:pPr>
            <w:r>
              <w:rPr>
                <w:rFonts w:eastAsia="Microsoft YaHei" w:cs="Arial" w:hint="eastAsia"/>
              </w:rPr>
              <w:t>&lt;1.0&gt;</w:t>
            </w:r>
          </w:p>
        </w:tc>
        <w:tc>
          <w:tcPr>
            <w:tcW w:w="1775" w:type="dxa"/>
            <w:tcBorders>
              <w:top w:val="nil"/>
              <w:left w:val="nil"/>
              <w:bottom w:val="single" w:sz="4" w:space="0" w:color="auto"/>
              <w:right w:val="single" w:sz="4" w:space="0" w:color="auto"/>
            </w:tcBorders>
            <w:shd w:val="clear" w:color="auto" w:fill="auto"/>
            <w:vAlign w:val="center"/>
          </w:tcPr>
          <w:p w14:paraId="162B7B3B" w14:textId="77777777" w:rsidR="00AE6EC5" w:rsidRDefault="004739AC">
            <w:pPr>
              <w:jc w:val="both"/>
              <w:rPr>
                <w:rFonts w:eastAsia="Microsoft YaHei" w:cs="Arial"/>
              </w:rPr>
            </w:pPr>
            <w:r>
              <w:rPr>
                <w:rFonts w:eastAsia="Microsoft YaHei" w:cs="Arial" w:hint="eastAsia"/>
              </w:rPr>
              <w:t>2021/12/14</w:t>
            </w:r>
          </w:p>
        </w:tc>
        <w:tc>
          <w:tcPr>
            <w:tcW w:w="1623" w:type="dxa"/>
            <w:tcBorders>
              <w:top w:val="nil"/>
              <w:left w:val="nil"/>
              <w:bottom w:val="single" w:sz="4" w:space="0" w:color="auto"/>
              <w:right w:val="single" w:sz="4" w:space="0" w:color="auto"/>
            </w:tcBorders>
            <w:shd w:val="clear" w:color="auto" w:fill="auto"/>
            <w:vAlign w:val="center"/>
          </w:tcPr>
          <w:p w14:paraId="1D233857" w14:textId="77777777" w:rsidR="00AE6EC5" w:rsidRDefault="004739AC">
            <w:pPr>
              <w:jc w:val="both"/>
              <w:rPr>
                <w:rFonts w:eastAsia="Microsoft YaHei" w:cs="Arial"/>
              </w:rPr>
            </w:pPr>
            <w:proofErr w:type="spellStart"/>
            <w:r>
              <w:rPr>
                <w:rFonts w:eastAsia="Microsoft YaHei" w:cs="Arial" w:hint="eastAsia"/>
              </w:rPr>
              <w:t>Liyutao</w:t>
            </w:r>
            <w:proofErr w:type="spellEnd"/>
          </w:p>
        </w:tc>
        <w:tc>
          <w:tcPr>
            <w:tcW w:w="3162" w:type="dxa"/>
            <w:tcBorders>
              <w:top w:val="single" w:sz="4" w:space="0" w:color="auto"/>
              <w:left w:val="single" w:sz="4" w:space="0" w:color="auto"/>
              <w:bottom w:val="single" w:sz="4" w:space="0" w:color="auto"/>
              <w:right w:val="single" w:sz="4" w:space="0" w:color="000000"/>
            </w:tcBorders>
            <w:shd w:val="clear" w:color="auto" w:fill="auto"/>
            <w:vAlign w:val="center"/>
          </w:tcPr>
          <w:p w14:paraId="6B351408" w14:textId="77777777" w:rsidR="00AE6EC5" w:rsidRDefault="004739AC">
            <w:pPr>
              <w:jc w:val="both"/>
              <w:rPr>
                <w:rFonts w:eastAsia="Microsoft YaHei" w:cs="Arial"/>
              </w:rPr>
            </w:pPr>
            <w:r>
              <w:rPr>
                <w:rFonts w:eastAsia="Microsoft YaHei" w:cs="Arial" w:hint="eastAsia"/>
              </w:rPr>
              <w:t>我的野马需求整理</w:t>
            </w:r>
          </w:p>
        </w:tc>
      </w:tr>
      <w:tr w:rsidR="00AE6EC5" w14:paraId="3D35F556" w14:textId="77777777">
        <w:trPr>
          <w:trHeight w:val="259"/>
          <w:jc w:val="center"/>
        </w:trPr>
        <w:tc>
          <w:tcPr>
            <w:tcW w:w="3256" w:type="dxa"/>
            <w:tcBorders>
              <w:top w:val="nil"/>
              <w:left w:val="single" w:sz="4" w:space="0" w:color="auto"/>
              <w:bottom w:val="single" w:sz="4" w:space="0" w:color="auto"/>
              <w:right w:val="single" w:sz="4" w:space="0" w:color="auto"/>
            </w:tcBorders>
            <w:shd w:val="clear" w:color="auto" w:fill="auto"/>
            <w:vAlign w:val="center"/>
          </w:tcPr>
          <w:p w14:paraId="4EE3D0E4" w14:textId="77777777" w:rsidR="00AE6EC5" w:rsidRDefault="004739AC">
            <w:pPr>
              <w:jc w:val="both"/>
              <w:rPr>
                <w:rFonts w:eastAsia="Microsoft YaHei" w:cs="Arial"/>
              </w:rPr>
            </w:pPr>
            <w:r>
              <w:rPr>
                <w:rFonts w:eastAsia="Microsoft YaHei" w:cs="Arial" w:hint="eastAsia"/>
              </w:rPr>
              <w:t>&lt;2.0&gt;</w:t>
            </w:r>
          </w:p>
        </w:tc>
        <w:tc>
          <w:tcPr>
            <w:tcW w:w="1775" w:type="dxa"/>
            <w:tcBorders>
              <w:top w:val="nil"/>
              <w:left w:val="nil"/>
              <w:bottom w:val="single" w:sz="4" w:space="0" w:color="auto"/>
              <w:right w:val="single" w:sz="4" w:space="0" w:color="auto"/>
            </w:tcBorders>
            <w:shd w:val="clear" w:color="auto" w:fill="auto"/>
            <w:vAlign w:val="center"/>
          </w:tcPr>
          <w:p w14:paraId="14D1AA40" w14:textId="77777777" w:rsidR="00AE6EC5" w:rsidRDefault="004739AC">
            <w:pPr>
              <w:jc w:val="both"/>
              <w:rPr>
                <w:rFonts w:eastAsia="Microsoft YaHei" w:cs="Arial"/>
              </w:rPr>
            </w:pPr>
            <w:r>
              <w:rPr>
                <w:rFonts w:eastAsia="Microsoft YaHei" w:cs="Arial" w:hint="eastAsia"/>
              </w:rPr>
              <w:t>2021/12/23</w:t>
            </w:r>
          </w:p>
        </w:tc>
        <w:tc>
          <w:tcPr>
            <w:tcW w:w="1623" w:type="dxa"/>
            <w:tcBorders>
              <w:top w:val="nil"/>
              <w:left w:val="nil"/>
              <w:bottom w:val="single" w:sz="4" w:space="0" w:color="auto"/>
              <w:right w:val="single" w:sz="4" w:space="0" w:color="auto"/>
            </w:tcBorders>
            <w:shd w:val="clear" w:color="auto" w:fill="auto"/>
            <w:vAlign w:val="center"/>
          </w:tcPr>
          <w:p w14:paraId="4A7D108C" w14:textId="77777777" w:rsidR="00AE6EC5" w:rsidRDefault="004739AC">
            <w:pPr>
              <w:jc w:val="both"/>
              <w:rPr>
                <w:rFonts w:eastAsia="Microsoft YaHei" w:cs="Arial"/>
              </w:rPr>
            </w:pPr>
            <w:proofErr w:type="spellStart"/>
            <w:r>
              <w:rPr>
                <w:rFonts w:eastAsia="Microsoft YaHei" w:cs="Arial" w:hint="eastAsia"/>
              </w:rPr>
              <w:t>Liyutao</w:t>
            </w:r>
            <w:proofErr w:type="spellEnd"/>
          </w:p>
        </w:tc>
        <w:tc>
          <w:tcPr>
            <w:tcW w:w="3162" w:type="dxa"/>
            <w:tcBorders>
              <w:top w:val="single" w:sz="4" w:space="0" w:color="auto"/>
              <w:left w:val="single" w:sz="4" w:space="0" w:color="auto"/>
              <w:bottom w:val="single" w:sz="4" w:space="0" w:color="auto"/>
              <w:right w:val="single" w:sz="4" w:space="0" w:color="000000"/>
            </w:tcBorders>
            <w:shd w:val="clear" w:color="auto" w:fill="auto"/>
            <w:vAlign w:val="center"/>
          </w:tcPr>
          <w:p w14:paraId="3AF0A6A6" w14:textId="77777777" w:rsidR="00AE6EC5" w:rsidRDefault="004739AC">
            <w:pPr>
              <w:jc w:val="both"/>
              <w:rPr>
                <w:rFonts w:eastAsia="Microsoft YaHei" w:cs="Arial"/>
              </w:rPr>
            </w:pPr>
            <w:r>
              <w:rPr>
                <w:rFonts w:eastAsia="Microsoft YaHei" w:cs="Arial" w:hint="eastAsia"/>
              </w:rPr>
              <w:t>我的野马需求整理</w:t>
            </w:r>
            <w:r>
              <w:rPr>
                <w:rFonts w:eastAsia="Microsoft YaHei" w:cs="Arial" w:hint="eastAsia"/>
              </w:rPr>
              <w:t>,</w:t>
            </w:r>
            <w:r>
              <w:rPr>
                <w:rFonts w:eastAsia="Microsoft YaHei" w:cs="Arial" w:hint="eastAsia"/>
              </w:rPr>
              <w:t>修正</w:t>
            </w:r>
            <w:r>
              <w:rPr>
                <w:rFonts w:eastAsia="Microsoft YaHei" w:cs="Arial" w:hint="eastAsia"/>
              </w:rPr>
              <w:t>Review</w:t>
            </w:r>
            <w:r>
              <w:rPr>
                <w:rFonts w:eastAsia="Microsoft YaHei" w:cs="Arial" w:hint="eastAsia"/>
              </w:rPr>
              <w:t>部分。</w:t>
            </w:r>
          </w:p>
        </w:tc>
      </w:tr>
      <w:tr w:rsidR="00AE6EC5" w14:paraId="2841F1B0" w14:textId="77777777">
        <w:trPr>
          <w:trHeight w:val="259"/>
          <w:jc w:val="center"/>
        </w:trPr>
        <w:tc>
          <w:tcPr>
            <w:tcW w:w="3256" w:type="dxa"/>
            <w:tcBorders>
              <w:top w:val="nil"/>
              <w:left w:val="single" w:sz="4" w:space="0" w:color="auto"/>
              <w:bottom w:val="single" w:sz="4" w:space="0" w:color="auto"/>
              <w:right w:val="single" w:sz="4" w:space="0" w:color="auto"/>
            </w:tcBorders>
            <w:shd w:val="clear" w:color="auto" w:fill="auto"/>
            <w:vAlign w:val="center"/>
          </w:tcPr>
          <w:p w14:paraId="5A11C593" w14:textId="77777777" w:rsidR="00AE6EC5" w:rsidRDefault="004739AC">
            <w:pPr>
              <w:jc w:val="both"/>
              <w:rPr>
                <w:rFonts w:eastAsia="Microsoft YaHei" w:cs="Arial"/>
              </w:rPr>
            </w:pPr>
            <w:r>
              <w:rPr>
                <w:rFonts w:eastAsia="Microsoft YaHei" w:cs="Arial" w:hint="eastAsia"/>
              </w:rPr>
              <w:t>&lt;3.0&gt;</w:t>
            </w:r>
          </w:p>
        </w:tc>
        <w:tc>
          <w:tcPr>
            <w:tcW w:w="1775" w:type="dxa"/>
            <w:tcBorders>
              <w:top w:val="nil"/>
              <w:left w:val="nil"/>
              <w:bottom w:val="single" w:sz="4" w:space="0" w:color="auto"/>
              <w:right w:val="single" w:sz="4" w:space="0" w:color="auto"/>
            </w:tcBorders>
            <w:shd w:val="clear" w:color="auto" w:fill="auto"/>
            <w:vAlign w:val="center"/>
          </w:tcPr>
          <w:p w14:paraId="76D5705D" w14:textId="77777777" w:rsidR="00AE6EC5" w:rsidRDefault="004739AC">
            <w:pPr>
              <w:jc w:val="both"/>
              <w:rPr>
                <w:rFonts w:eastAsia="Microsoft YaHei" w:cs="Arial"/>
              </w:rPr>
            </w:pPr>
            <w:r>
              <w:rPr>
                <w:rFonts w:eastAsia="Microsoft YaHei" w:cs="Arial" w:hint="eastAsia"/>
              </w:rPr>
              <w:t>2022/05/11</w:t>
            </w:r>
          </w:p>
        </w:tc>
        <w:tc>
          <w:tcPr>
            <w:tcW w:w="1623" w:type="dxa"/>
            <w:tcBorders>
              <w:top w:val="nil"/>
              <w:left w:val="nil"/>
              <w:bottom w:val="single" w:sz="4" w:space="0" w:color="auto"/>
              <w:right w:val="single" w:sz="4" w:space="0" w:color="auto"/>
            </w:tcBorders>
            <w:shd w:val="clear" w:color="auto" w:fill="auto"/>
            <w:vAlign w:val="center"/>
          </w:tcPr>
          <w:p w14:paraId="7544A96D" w14:textId="77777777" w:rsidR="00AE6EC5" w:rsidRDefault="004739AC">
            <w:pPr>
              <w:jc w:val="both"/>
              <w:rPr>
                <w:rFonts w:eastAsia="Microsoft YaHei" w:cs="Arial"/>
              </w:rPr>
            </w:pPr>
            <w:proofErr w:type="spellStart"/>
            <w:r>
              <w:rPr>
                <w:rFonts w:eastAsia="Microsoft YaHei" w:cs="Arial" w:hint="eastAsia"/>
              </w:rPr>
              <w:t>XiaoLiang</w:t>
            </w:r>
            <w:proofErr w:type="spellEnd"/>
          </w:p>
        </w:tc>
        <w:tc>
          <w:tcPr>
            <w:tcW w:w="3162" w:type="dxa"/>
            <w:tcBorders>
              <w:top w:val="single" w:sz="4" w:space="0" w:color="auto"/>
              <w:left w:val="single" w:sz="4" w:space="0" w:color="auto"/>
              <w:bottom w:val="single" w:sz="4" w:space="0" w:color="auto"/>
              <w:right w:val="single" w:sz="4" w:space="0" w:color="000000"/>
            </w:tcBorders>
            <w:shd w:val="clear" w:color="auto" w:fill="auto"/>
            <w:vAlign w:val="center"/>
          </w:tcPr>
          <w:p w14:paraId="6624AE5C" w14:textId="77777777" w:rsidR="00AE6EC5" w:rsidRDefault="004739AC">
            <w:pPr>
              <w:jc w:val="both"/>
              <w:rPr>
                <w:rFonts w:eastAsia="Microsoft YaHei" w:cs="Arial"/>
              </w:rPr>
            </w:pPr>
            <w:r>
              <w:rPr>
                <w:rFonts w:eastAsia="Microsoft YaHei" w:cs="Arial" w:hint="eastAsia"/>
              </w:rPr>
              <w:t>修改功能入口，增加自定义驾驶模式需求内容。补充</w:t>
            </w:r>
            <w:r>
              <w:rPr>
                <w:rFonts w:eastAsia="Microsoft YaHei" w:cs="Arial" w:hint="eastAsia"/>
              </w:rPr>
              <w:t>2.1</w:t>
            </w:r>
            <w:r>
              <w:rPr>
                <w:rFonts w:eastAsia="Microsoft YaHei" w:cs="Arial" w:hint="eastAsia"/>
              </w:rPr>
              <w:t>章节内容。</w:t>
            </w:r>
          </w:p>
        </w:tc>
      </w:tr>
      <w:tr w:rsidR="00AE6EC5" w14:paraId="5EA27F9B" w14:textId="77777777">
        <w:trPr>
          <w:trHeight w:val="259"/>
          <w:jc w:val="center"/>
        </w:trPr>
        <w:tc>
          <w:tcPr>
            <w:tcW w:w="3256" w:type="dxa"/>
            <w:tcBorders>
              <w:top w:val="nil"/>
              <w:left w:val="single" w:sz="4" w:space="0" w:color="auto"/>
              <w:bottom w:val="single" w:sz="4" w:space="0" w:color="auto"/>
              <w:right w:val="single" w:sz="4" w:space="0" w:color="auto"/>
            </w:tcBorders>
            <w:shd w:val="clear" w:color="auto" w:fill="auto"/>
            <w:vAlign w:val="center"/>
          </w:tcPr>
          <w:p w14:paraId="04E1C6DB" w14:textId="77777777" w:rsidR="00AE6EC5" w:rsidRDefault="00AE6EC5">
            <w:pPr>
              <w:jc w:val="both"/>
              <w:rPr>
                <w:rFonts w:eastAsia="Microsoft YaHei" w:cs="Arial"/>
              </w:rPr>
            </w:pPr>
          </w:p>
        </w:tc>
        <w:tc>
          <w:tcPr>
            <w:tcW w:w="1775" w:type="dxa"/>
            <w:tcBorders>
              <w:top w:val="nil"/>
              <w:left w:val="nil"/>
              <w:bottom w:val="single" w:sz="4" w:space="0" w:color="auto"/>
              <w:right w:val="single" w:sz="4" w:space="0" w:color="auto"/>
            </w:tcBorders>
            <w:shd w:val="clear" w:color="auto" w:fill="auto"/>
            <w:vAlign w:val="center"/>
          </w:tcPr>
          <w:p w14:paraId="649671D5" w14:textId="77777777" w:rsidR="00AE6EC5" w:rsidRDefault="00AE6EC5">
            <w:pPr>
              <w:jc w:val="both"/>
              <w:rPr>
                <w:rFonts w:eastAsia="Microsoft YaHei" w:cs="Arial"/>
              </w:rPr>
            </w:pPr>
          </w:p>
        </w:tc>
        <w:tc>
          <w:tcPr>
            <w:tcW w:w="1623" w:type="dxa"/>
            <w:tcBorders>
              <w:top w:val="nil"/>
              <w:left w:val="nil"/>
              <w:bottom w:val="single" w:sz="4" w:space="0" w:color="auto"/>
              <w:right w:val="single" w:sz="4" w:space="0" w:color="auto"/>
            </w:tcBorders>
            <w:shd w:val="clear" w:color="auto" w:fill="auto"/>
            <w:vAlign w:val="center"/>
          </w:tcPr>
          <w:p w14:paraId="7A99F402" w14:textId="77777777" w:rsidR="00AE6EC5" w:rsidRDefault="00AE6EC5">
            <w:pPr>
              <w:jc w:val="both"/>
              <w:rPr>
                <w:rFonts w:eastAsia="Microsoft YaHei" w:cs="Arial"/>
              </w:rPr>
            </w:pPr>
          </w:p>
        </w:tc>
        <w:tc>
          <w:tcPr>
            <w:tcW w:w="3162" w:type="dxa"/>
            <w:tcBorders>
              <w:top w:val="single" w:sz="4" w:space="0" w:color="auto"/>
              <w:left w:val="single" w:sz="4" w:space="0" w:color="auto"/>
              <w:bottom w:val="single" w:sz="4" w:space="0" w:color="auto"/>
              <w:right w:val="single" w:sz="4" w:space="0" w:color="000000"/>
            </w:tcBorders>
            <w:shd w:val="clear" w:color="auto" w:fill="auto"/>
            <w:vAlign w:val="center"/>
          </w:tcPr>
          <w:p w14:paraId="7F32E5B0" w14:textId="77777777" w:rsidR="00AE6EC5" w:rsidRDefault="00AE6EC5">
            <w:pPr>
              <w:jc w:val="both"/>
              <w:rPr>
                <w:rFonts w:eastAsia="Microsoft YaHei" w:cs="Arial"/>
              </w:rPr>
            </w:pPr>
          </w:p>
        </w:tc>
      </w:tr>
      <w:tr w:rsidR="00AE6EC5" w14:paraId="001272C0" w14:textId="77777777">
        <w:trPr>
          <w:trHeight w:val="259"/>
          <w:jc w:val="center"/>
        </w:trPr>
        <w:tc>
          <w:tcPr>
            <w:tcW w:w="3256" w:type="dxa"/>
            <w:tcBorders>
              <w:top w:val="nil"/>
              <w:left w:val="single" w:sz="4" w:space="0" w:color="auto"/>
              <w:bottom w:val="single" w:sz="4" w:space="0" w:color="auto"/>
              <w:right w:val="single" w:sz="4" w:space="0" w:color="auto"/>
            </w:tcBorders>
            <w:shd w:val="clear" w:color="auto" w:fill="auto"/>
            <w:vAlign w:val="center"/>
          </w:tcPr>
          <w:p w14:paraId="1B064217" w14:textId="77777777" w:rsidR="00AE6EC5" w:rsidRDefault="00AE6EC5">
            <w:pPr>
              <w:jc w:val="both"/>
              <w:rPr>
                <w:rFonts w:eastAsia="Microsoft YaHei" w:cs="Arial"/>
              </w:rPr>
            </w:pPr>
          </w:p>
        </w:tc>
        <w:tc>
          <w:tcPr>
            <w:tcW w:w="1775" w:type="dxa"/>
            <w:tcBorders>
              <w:top w:val="nil"/>
              <w:left w:val="nil"/>
              <w:bottom w:val="single" w:sz="4" w:space="0" w:color="auto"/>
              <w:right w:val="single" w:sz="4" w:space="0" w:color="auto"/>
            </w:tcBorders>
            <w:shd w:val="clear" w:color="auto" w:fill="auto"/>
            <w:vAlign w:val="center"/>
          </w:tcPr>
          <w:p w14:paraId="5A222B98" w14:textId="77777777" w:rsidR="00AE6EC5" w:rsidRDefault="00AE6EC5">
            <w:pPr>
              <w:jc w:val="both"/>
              <w:rPr>
                <w:rFonts w:eastAsia="Microsoft YaHei" w:cs="Arial"/>
              </w:rPr>
            </w:pPr>
          </w:p>
        </w:tc>
        <w:tc>
          <w:tcPr>
            <w:tcW w:w="1623" w:type="dxa"/>
            <w:tcBorders>
              <w:top w:val="nil"/>
              <w:left w:val="nil"/>
              <w:bottom w:val="single" w:sz="4" w:space="0" w:color="auto"/>
              <w:right w:val="single" w:sz="4" w:space="0" w:color="auto"/>
            </w:tcBorders>
            <w:shd w:val="clear" w:color="auto" w:fill="auto"/>
            <w:vAlign w:val="center"/>
          </w:tcPr>
          <w:p w14:paraId="6BEF4BBF" w14:textId="77777777" w:rsidR="00AE6EC5" w:rsidRDefault="00AE6EC5">
            <w:pPr>
              <w:jc w:val="both"/>
              <w:rPr>
                <w:rFonts w:eastAsia="Microsoft YaHei" w:cs="Arial"/>
              </w:rPr>
            </w:pPr>
          </w:p>
        </w:tc>
        <w:tc>
          <w:tcPr>
            <w:tcW w:w="3162" w:type="dxa"/>
            <w:tcBorders>
              <w:top w:val="single" w:sz="4" w:space="0" w:color="auto"/>
              <w:left w:val="single" w:sz="4" w:space="0" w:color="auto"/>
              <w:bottom w:val="single" w:sz="4" w:space="0" w:color="auto"/>
              <w:right w:val="single" w:sz="4" w:space="0" w:color="000000"/>
            </w:tcBorders>
            <w:shd w:val="clear" w:color="auto" w:fill="auto"/>
            <w:vAlign w:val="center"/>
          </w:tcPr>
          <w:p w14:paraId="5639BCF2" w14:textId="77777777" w:rsidR="00AE6EC5" w:rsidRDefault="00AE6EC5">
            <w:pPr>
              <w:jc w:val="both"/>
              <w:rPr>
                <w:rFonts w:eastAsia="Microsoft YaHei" w:cs="Arial"/>
              </w:rPr>
            </w:pPr>
          </w:p>
        </w:tc>
      </w:tr>
    </w:tbl>
    <w:sdt>
      <w:sdtPr>
        <w:rPr>
          <w:rFonts w:ascii="Arial" w:eastAsia="SimSun" w:hAnsi="Arial" w:cs="Times New Roman"/>
          <w:b w:val="0"/>
          <w:bCs w:val="0"/>
          <w:color w:val="auto"/>
          <w:sz w:val="20"/>
          <w:szCs w:val="20"/>
          <w:lang w:val="zh-CN" w:eastAsia="zh-CN"/>
        </w:rPr>
        <w:id w:val="-122156425"/>
        <w:docPartObj>
          <w:docPartGallery w:val="Table of Contents"/>
          <w:docPartUnique/>
        </w:docPartObj>
      </w:sdtPr>
      <w:sdtEndPr/>
      <w:sdtContent>
        <w:p w14:paraId="5EC8D344" w14:textId="77777777" w:rsidR="00AE6EC5" w:rsidRDefault="004739AC">
          <w:pPr>
            <w:pStyle w:val="TOC11"/>
          </w:pPr>
          <w:r>
            <w:rPr>
              <w:lang w:val="zh-CN"/>
            </w:rPr>
            <w:t>目录</w:t>
          </w:r>
        </w:p>
        <w:p w14:paraId="595DB54A" w14:textId="77777777" w:rsidR="00AE6EC5" w:rsidRDefault="004739AC">
          <w:pPr>
            <w:pStyle w:val="TOC1"/>
            <w:tabs>
              <w:tab w:val="clear" w:pos="400"/>
              <w:tab w:val="clear" w:pos="9890"/>
              <w:tab w:val="right" w:leader="dot" w:pos="9900"/>
            </w:tabs>
          </w:pPr>
          <w:r>
            <w:fldChar w:fldCharType="begin"/>
          </w:r>
          <w:r>
            <w:instrText xml:space="preserve"> TOC \o "1-3" \h \z \u </w:instrText>
          </w:r>
          <w:r>
            <w:fldChar w:fldCharType="separate"/>
          </w:r>
          <w:hyperlink w:anchor="_Toc14407" w:history="1">
            <w:r>
              <w:t xml:space="preserve">1 </w:t>
            </w:r>
            <w:r>
              <w:rPr>
                <w:rFonts w:hint="eastAsia"/>
              </w:rPr>
              <w:t>需求介绍</w:t>
            </w:r>
            <w:r>
              <w:tab/>
            </w:r>
            <w:r>
              <w:fldChar w:fldCharType="begin"/>
            </w:r>
            <w:r>
              <w:instrText xml:space="preserve"> PAGEREF _Toc14407 \h </w:instrText>
            </w:r>
            <w:r>
              <w:fldChar w:fldCharType="separate"/>
            </w:r>
            <w:r>
              <w:t>3</w:t>
            </w:r>
            <w:r>
              <w:fldChar w:fldCharType="end"/>
            </w:r>
          </w:hyperlink>
        </w:p>
        <w:p w14:paraId="7B00BA56" w14:textId="77777777" w:rsidR="00AE6EC5" w:rsidRDefault="00131E15">
          <w:pPr>
            <w:pStyle w:val="TOC1"/>
            <w:tabs>
              <w:tab w:val="clear" w:pos="400"/>
              <w:tab w:val="clear" w:pos="9890"/>
              <w:tab w:val="right" w:leader="dot" w:pos="9900"/>
            </w:tabs>
          </w:pPr>
          <w:hyperlink w:anchor="_Toc21546" w:history="1">
            <w:r w:rsidR="004739AC">
              <w:t xml:space="preserve">2 </w:t>
            </w:r>
            <w:r w:rsidR="004739AC">
              <w:rPr>
                <w:rFonts w:hint="eastAsia"/>
              </w:rPr>
              <w:t>需求内容</w:t>
            </w:r>
            <w:r w:rsidR="004739AC">
              <w:tab/>
            </w:r>
            <w:r w:rsidR="004739AC">
              <w:fldChar w:fldCharType="begin"/>
            </w:r>
            <w:r w:rsidR="004739AC">
              <w:instrText xml:space="preserve"> PAGEREF _Toc21546 \h </w:instrText>
            </w:r>
            <w:r w:rsidR="004739AC">
              <w:fldChar w:fldCharType="separate"/>
            </w:r>
            <w:r w:rsidR="004739AC">
              <w:t>4</w:t>
            </w:r>
            <w:r w:rsidR="004739AC">
              <w:fldChar w:fldCharType="end"/>
            </w:r>
          </w:hyperlink>
        </w:p>
        <w:p w14:paraId="65F96901" w14:textId="77777777" w:rsidR="00AE6EC5" w:rsidRDefault="00131E15">
          <w:pPr>
            <w:pStyle w:val="TOC2"/>
            <w:tabs>
              <w:tab w:val="right" w:leader="dot" w:pos="9900"/>
            </w:tabs>
          </w:pPr>
          <w:hyperlink w:anchor="_Toc17025" w:history="1">
            <w:r w:rsidR="004739AC">
              <w:rPr>
                <w:rFonts w:eastAsia="Microsoft YaHei" w:cs="Arial" w:hint="eastAsia"/>
              </w:rPr>
              <w:t>车型配置及差异</w:t>
            </w:r>
            <w:r w:rsidR="004739AC">
              <w:tab/>
            </w:r>
            <w:r w:rsidR="004739AC">
              <w:fldChar w:fldCharType="begin"/>
            </w:r>
            <w:r w:rsidR="004739AC">
              <w:instrText xml:space="preserve"> PAGEREF _Toc17025 \h </w:instrText>
            </w:r>
            <w:r w:rsidR="004739AC">
              <w:fldChar w:fldCharType="separate"/>
            </w:r>
            <w:r w:rsidR="004739AC">
              <w:t>4</w:t>
            </w:r>
            <w:r w:rsidR="004739AC">
              <w:fldChar w:fldCharType="end"/>
            </w:r>
          </w:hyperlink>
        </w:p>
        <w:p w14:paraId="2C3E3DA1" w14:textId="77777777" w:rsidR="00AE6EC5" w:rsidRDefault="00131E15">
          <w:pPr>
            <w:pStyle w:val="TOC2"/>
            <w:tabs>
              <w:tab w:val="right" w:leader="dot" w:pos="9900"/>
            </w:tabs>
          </w:pPr>
          <w:hyperlink w:anchor="_Toc11771" w:history="1">
            <w:r w:rsidR="004739AC">
              <w:rPr>
                <w:rFonts w:ascii="Arial" w:eastAsia="Microsoft YaHei" w:hAnsi="Arial" w:cs="Arial"/>
              </w:rPr>
              <w:t xml:space="preserve">2.1 </w:t>
            </w:r>
            <w:r w:rsidR="004739AC">
              <w:rPr>
                <w:rFonts w:eastAsia="Microsoft YaHei" w:cs="Arial" w:hint="eastAsia"/>
              </w:rPr>
              <w:t>流程图（</w:t>
            </w:r>
            <w:r w:rsidR="004739AC">
              <w:rPr>
                <w:rFonts w:eastAsia="Microsoft YaHei" w:cs="Arial" w:hint="eastAsia"/>
              </w:rPr>
              <w:t>Flow</w:t>
            </w:r>
            <w:r w:rsidR="004739AC">
              <w:rPr>
                <w:rFonts w:eastAsia="Microsoft YaHei" w:cs="Arial"/>
              </w:rPr>
              <w:t xml:space="preserve"> </w:t>
            </w:r>
            <w:r w:rsidR="004739AC">
              <w:rPr>
                <w:rFonts w:eastAsia="Microsoft YaHei" w:cs="Arial" w:hint="eastAsia"/>
              </w:rPr>
              <w:t>chat</w:t>
            </w:r>
            <w:r w:rsidR="004739AC">
              <w:rPr>
                <w:rFonts w:eastAsia="Microsoft YaHei" w:cs="Arial" w:hint="eastAsia"/>
              </w:rPr>
              <w:t>）</w:t>
            </w:r>
            <w:r w:rsidR="004739AC">
              <w:tab/>
            </w:r>
            <w:r w:rsidR="004739AC">
              <w:fldChar w:fldCharType="begin"/>
            </w:r>
            <w:r w:rsidR="004739AC">
              <w:instrText xml:space="preserve"> PAGEREF _Toc11771 \h </w:instrText>
            </w:r>
            <w:r w:rsidR="004739AC">
              <w:fldChar w:fldCharType="separate"/>
            </w:r>
            <w:r w:rsidR="004739AC">
              <w:t>5</w:t>
            </w:r>
            <w:r w:rsidR="004739AC">
              <w:fldChar w:fldCharType="end"/>
            </w:r>
          </w:hyperlink>
        </w:p>
        <w:p w14:paraId="6ACF2366" w14:textId="77777777" w:rsidR="00AE6EC5" w:rsidRDefault="00131E15">
          <w:pPr>
            <w:pStyle w:val="TOC3"/>
            <w:tabs>
              <w:tab w:val="right" w:leader="dot" w:pos="9900"/>
            </w:tabs>
          </w:pPr>
          <w:hyperlink w:anchor="_Toc12687" w:history="1">
            <w:r w:rsidR="004739AC">
              <w:rPr>
                <w:rFonts w:eastAsia="Microsoft YaHei"/>
              </w:rPr>
              <w:t xml:space="preserve">2.1.1 </w:t>
            </w:r>
            <w:r w:rsidR="004739AC">
              <w:rPr>
                <w:rFonts w:eastAsia="Microsoft YaHei" w:hint="eastAsia"/>
              </w:rPr>
              <w:t>我的野马</w:t>
            </w:r>
            <w:r w:rsidR="004739AC">
              <w:tab/>
            </w:r>
            <w:r w:rsidR="004739AC">
              <w:fldChar w:fldCharType="begin"/>
            </w:r>
            <w:r w:rsidR="004739AC">
              <w:instrText xml:space="preserve"> PAGEREF _Toc12687 \h </w:instrText>
            </w:r>
            <w:r w:rsidR="004739AC">
              <w:fldChar w:fldCharType="separate"/>
            </w:r>
            <w:r w:rsidR="004739AC">
              <w:t>6</w:t>
            </w:r>
            <w:r w:rsidR="004739AC">
              <w:fldChar w:fldCharType="end"/>
            </w:r>
          </w:hyperlink>
        </w:p>
        <w:p w14:paraId="278DFF0F" w14:textId="77777777" w:rsidR="00AE6EC5" w:rsidRDefault="00131E15">
          <w:pPr>
            <w:pStyle w:val="TOC3"/>
            <w:tabs>
              <w:tab w:val="right" w:leader="dot" w:pos="9900"/>
            </w:tabs>
          </w:pPr>
          <w:hyperlink w:anchor="_Toc31071" w:history="1">
            <w:r w:rsidR="004739AC">
              <w:rPr>
                <w:rFonts w:eastAsia="Microsoft YaHei"/>
              </w:rPr>
              <w:t xml:space="preserve">2.1.2 </w:t>
            </w:r>
            <w:r w:rsidR="004739AC">
              <w:rPr>
                <w:rFonts w:eastAsia="Microsoft YaHei" w:hint="eastAsia"/>
              </w:rPr>
              <w:t>赛道应用（</w:t>
            </w:r>
            <w:r w:rsidR="004739AC">
              <w:rPr>
                <w:rFonts w:eastAsia="Microsoft YaHei" w:hint="eastAsia"/>
              </w:rPr>
              <w:t>Track Apps</w:t>
            </w:r>
            <w:r w:rsidR="004739AC">
              <w:rPr>
                <w:rFonts w:eastAsia="Microsoft YaHei" w:hint="eastAsia"/>
              </w:rPr>
              <w:t>）</w:t>
            </w:r>
            <w:r w:rsidR="004739AC">
              <w:tab/>
            </w:r>
            <w:r w:rsidR="004739AC">
              <w:fldChar w:fldCharType="begin"/>
            </w:r>
            <w:r w:rsidR="004739AC">
              <w:instrText xml:space="preserve"> PAGEREF _Toc31071 \h </w:instrText>
            </w:r>
            <w:r w:rsidR="004739AC">
              <w:fldChar w:fldCharType="separate"/>
            </w:r>
            <w:r w:rsidR="004739AC">
              <w:t>7</w:t>
            </w:r>
            <w:r w:rsidR="004739AC">
              <w:fldChar w:fldCharType="end"/>
            </w:r>
          </w:hyperlink>
        </w:p>
        <w:p w14:paraId="0D7EB7CC" w14:textId="77777777" w:rsidR="00AE6EC5" w:rsidRDefault="00131E15">
          <w:pPr>
            <w:pStyle w:val="TOC3"/>
            <w:tabs>
              <w:tab w:val="right" w:leader="dot" w:pos="9900"/>
            </w:tabs>
          </w:pPr>
          <w:hyperlink w:anchor="_Toc3708" w:history="1">
            <w:r w:rsidR="004739AC">
              <w:rPr>
                <w:rFonts w:eastAsia="Microsoft YaHei"/>
              </w:rPr>
              <w:t xml:space="preserve">2.1.3 </w:t>
            </w:r>
            <w:r w:rsidR="004739AC">
              <w:rPr>
                <w:rFonts w:eastAsia="Microsoft YaHei" w:hint="eastAsia"/>
              </w:rPr>
              <w:t>附属表盘（</w:t>
            </w:r>
            <w:r w:rsidR="004739AC">
              <w:rPr>
                <w:rFonts w:eastAsia="Microsoft YaHei" w:hint="eastAsia"/>
              </w:rPr>
              <w:t>Auxiliary Gauges</w:t>
            </w:r>
            <w:r w:rsidR="004739AC">
              <w:rPr>
                <w:rFonts w:eastAsia="Microsoft YaHei" w:hint="eastAsia"/>
              </w:rPr>
              <w:t>）</w:t>
            </w:r>
            <w:r w:rsidR="004739AC">
              <w:tab/>
            </w:r>
            <w:r w:rsidR="004739AC">
              <w:fldChar w:fldCharType="begin"/>
            </w:r>
            <w:r w:rsidR="004739AC">
              <w:instrText xml:space="preserve"> PAGEREF _Toc3708 \h </w:instrText>
            </w:r>
            <w:r w:rsidR="004739AC">
              <w:fldChar w:fldCharType="separate"/>
            </w:r>
            <w:r w:rsidR="004739AC">
              <w:t>12</w:t>
            </w:r>
            <w:r w:rsidR="004739AC">
              <w:fldChar w:fldCharType="end"/>
            </w:r>
          </w:hyperlink>
        </w:p>
        <w:p w14:paraId="515DBC50" w14:textId="77777777" w:rsidR="00AE6EC5" w:rsidRDefault="00131E15">
          <w:pPr>
            <w:pStyle w:val="TOC3"/>
            <w:tabs>
              <w:tab w:val="right" w:leader="dot" w:pos="9900"/>
            </w:tabs>
          </w:pPr>
          <w:hyperlink w:anchor="_Toc7401" w:history="1">
            <w:r w:rsidR="004739AC">
              <w:t xml:space="preserve">2.1.4 </w:t>
            </w:r>
            <w:r w:rsidR="004739AC">
              <w:rPr>
                <w:rFonts w:ascii="Microsoft YaHei" w:eastAsia="Microsoft YaHei" w:hAnsi="Microsoft YaHei" w:cs="Microsoft YaHei" w:hint="eastAsia"/>
              </w:rPr>
              <w:t>自定义驾驶模式</w:t>
            </w:r>
            <w:r w:rsidR="004739AC">
              <w:rPr>
                <w:rFonts w:hint="eastAsia"/>
              </w:rPr>
              <w:t>（</w:t>
            </w:r>
            <w:r w:rsidR="004739AC">
              <w:rPr>
                <w:rFonts w:hint="eastAsia"/>
              </w:rPr>
              <w:t>Custom Drive Mode</w:t>
            </w:r>
            <w:r w:rsidR="004739AC">
              <w:rPr>
                <w:rFonts w:hint="eastAsia"/>
              </w:rPr>
              <w:t>）</w:t>
            </w:r>
            <w:r w:rsidR="004739AC">
              <w:tab/>
            </w:r>
            <w:r w:rsidR="004739AC">
              <w:fldChar w:fldCharType="begin"/>
            </w:r>
            <w:r w:rsidR="004739AC">
              <w:instrText xml:space="preserve"> PAGEREF _Toc7401 \h </w:instrText>
            </w:r>
            <w:r w:rsidR="004739AC">
              <w:fldChar w:fldCharType="separate"/>
            </w:r>
            <w:r w:rsidR="004739AC">
              <w:t>13</w:t>
            </w:r>
            <w:r w:rsidR="004739AC">
              <w:fldChar w:fldCharType="end"/>
            </w:r>
          </w:hyperlink>
        </w:p>
        <w:p w14:paraId="140E338A" w14:textId="77777777" w:rsidR="00AE6EC5" w:rsidRDefault="00131E15">
          <w:pPr>
            <w:pStyle w:val="TOC3"/>
            <w:tabs>
              <w:tab w:val="right" w:leader="dot" w:pos="9900"/>
            </w:tabs>
          </w:pPr>
          <w:hyperlink w:anchor="_Toc3585" w:history="1">
            <w:r w:rsidR="004739AC">
              <w:t xml:space="preserve">2.1.5 </w:t>
            </w:r>
            <w:r w:rsidR="004739AC">
              <w:rPr>
                <w:rFonts w:ascii="Microsoft YaHei" w:eastAsia="Microsoft YaHei" w:hAnsi="Microsoft YaHei" w:cs="Microsoft YaHei" w:hint="eastAsia"/>
              </w:rPr>
              <w:t>我的颜色</w:t>
            </w:r>
            <w:r w:rsidR="004739AC">
              <w:rPr>
                <w:rFonts w:hint="eastAsia"/>
              </w:rPr>
              <w:t>（</w:t>
            </w:r>
            <w:r w:rsidR="004739AC">
              <w:rPr>
                <w:rFonts w:hint="eastAsia"/>
              </w:rPr>
              <w:t>My Color</w:t>
            </w:r>
            <w:r w:rsidR="004739AC">
              <w:rPr>
                <w:rFonts w:hint="eastAsia"/>
              </w:rPr>
              <w:t>）</w:t>
            </w:r>
            <w:r w:rsidR="004739AC">
              <w:tab/>
            </w:r>
            <w:r w:rsidR="004739AC">
              <w:fldChar w:fldCharType="begin"/>
            </w:r>
            <w:r w:rsidR="004739AC">
              <w:instrText xml:space="preserve"> PAGEREF _Toc3585 \h </w:instrText>
            </w:r>
            <w:r w:rsidR="004739AC">
              <w:fldChar w:fldCharType="separate"/>
            </w:r>
            <w:r w:rsidR="004739AC">
              <w:t>14</w:t>
            </w:r>
            <w:r w:rsidR="004739AC">
              <w:fldChar w:fldCharType="end"/>
            </w:r>
          </w:hyperlink>
        </w:p>
        <w:p w14:paraId="7FDBECE0" w14:textId="77777777" w:rsidR="00AE6EC5" w:rsidRDefault="00131E15">
          <w:pPr>
            <w:pStyle w:val="TOC3"/>
            <w:tabs>
              <w:tab w:val="right" w:leader="dot" w:pos="9900"/>
            </w:tabs>
          </w:pPr>
          <w:hyperlink w:anchor="_Toc5262" w:history="1">
            <w:r w:rsidR="004739AC">
              <w:t xml:space="preserve">2.1.6 </w:t>
            </w:r>
            <w:r w:rsidR="004739AC">
              <w:rPr>
                <w:rFonts w:ascii="Microsoft YaHei" w:eastAsia="Microsoft YaHei" w:hAnsi="Microsoft YaHei" w:cs="Microsoft YaHei" w:hint="eastAsia"/>
              </w:rPr>
              <w:t>仪表主题</w:t>
            </w:r>
            <w:r w:rsidR="004739AC">
              <w:rPr>
                <w:rFonts w:hint="eastAsia"/>
              </w:rPr>
              <w:t>（</w:t>
            </w:r>
            <w:r w:rsidR="004739AC">
              <w:rPr>
                <w:rFonts w:hint="eastAsia"/>
              </w:rPr>
              <w:t>Cluster Theme</w:t>
            </w:r>
            <w:r w:rsidR="004739AC">
              <w:rPr>
                <w:rFonts w:hint="eastAsia"/>
              </w:rPr>
              <w:t>）</w:t>
            </w:r>
            <w:r w:rsidR="004739AC">
              <w:tab/>
            </w:r>
            <w:r w:rsidR="004739AC">
              <w:fldChar w:fldCharType="begin"/>
            </w:r>
            <w:r w:rsidR="004739AC">
              <w:instrText xml:space="preserve"> PAGEREF _Toc5262 \h </w:instrText>
            </w:r>
            <w:r w:rsidR="004739AC">
              <w:fldChar w:fldCharType="separate"/>
            </w:r>
            <w:r w:rsidR="004739AC">
              <w:t>16</w:t>
            </w:r>
            <w:r w:rsidR="004739AC">
              <w:fldChar w:fldCharType="end"/>
            </w:r>
          </w:hyperlink>
        </w:p>
        <w:p w14:paraId="331B52F9" w14:textId="77777777" w:rsidR="00AE6EC5" w:rsidRDefault="00131E15">
          <w:pPr>
            <w:pStyle w:val="TOC2"/>
            <w:tabs>
              <w:tab w:val="right" w:leader="dot" w:pos="9900"/>
            </w:tabs>
          </w:pPr>
          <w:hyperlink w:anchor="_Toc9886" w:history="1">
            <w:r w:rsidR="004739AC">
              <w:rPr>
                <w:rFonts w:ascii="Arial" w:eastAsia="Microsoft YaHei" w:hAnsi="Arial" w:cs="Arial"/>
              </w:rPr>
              <w:t xml:space="preserve">2.2 </w:t>
            </w:r>
            <w:r w:rsidR="004739AC">
              <w:rPr>
                <w:rFonts w:eastAsia="Microsoft YaHei" w:hint="eastAsia"/>
              </w:rPr>
              <w:t>功能详述</w:t>
            </w:r>
            <w:r w:rsidR="004739AC">
              <w:tab/>
            </w:r>
            <w:r w:rsidR="004739AC">
              <w:fldChar w:fldCharType="begin"/>
            </w:r>
            <w:r w:rsidR="004739AC">
              <w:instrText xml:space="preserve"> PAGEREF _Toc9886 \h </w:instrText>
            </w:r>
            <w:r w:rsidR="004739AC">
              <w:fldChar w:fldCharType="separate"/>
            </w:r>
            <w:r w:rsidR="004739AC">
              <w:t>17</w:t>
            </w:r>
            <w:r w:rsidR="004739AC">
              <w:fldChar w:fldCharType="end"/>
            </w:r>
          </w:hyperlink>
        </w:p>
        <w:p w14:paraId="3A4AEF34" w14:textId="77777777" w:rsidR="00AE6EC5" w:rsidRDefault="00131E15">
          <w:pPr>
            <w:pStyle w:val="TOC3"/>
            <w:tabs>
              <w:tab w:val="right" w:leader="dot" w:pos="9900"/>
            </w:tabs>
          </w:pPr>
          <w:hyperlink w:anchor="_Toc9657" w:history="1">
            <w:r w:rsidR="004739AC">
              <w:rPr>
                <w:rFonts w:eastAsia="Microsoft YaHei"/>
              </w:rPr>
              <w:t xml:space="preserve">2.2.1 </w:t>
            </w:r>
            <w:r w:rsidR="004739AC">
              <w:rPr>
                <w:rFonts w:eastAsia="Microsoft YaHei" w:hint="eastAsia"/>
              </w:rPr>
              <w:t>功能入口</w:t>
            </w:r>
            <w:r w:rsidR="004739AC">
              <w:tab/>
            </w:r>
            <w:r w:rsidR="004739AC">
              <w:fldChar w:fldCharType="begin"/>
            </w:r>
            <w:r w:rsidR="004739AC">
              <w:instrText xml:space="preserve"> PAGEREF _Toc9657 \h </w:instrText>
            </w:r>
            <w:r w:rsidR="004739AC">
              <w:fldChar w:fldCharType="separate"/>
            </w:r>
            <w:r w:rsidR="004739AC">
              <w:t>17</w:t>
            </w:r>
            <w:r w:rsidR="004739AC">
              <w:fldChar w:fldCharType="end"/>
            </w:r>
          </w:hyperlink>
        </w:p>
        <w:p w14:paraId="67C76213" w14:textId="77777777" w:rsidR="00AE6EC5" w:rsidRDefault="00131E15">
          <w:pPr>
            <w:pStyle w:val="TOC3"/>
            <w:tabs>
              <w:tab w:val="right" w:leader="dot" w:pos="9900"/>
            </w:tabs>
          </w:pPr>
          <w:hyperlink w:anchor="_Toc21814" w:history="1">
            <w:r w:rsidR="004739AC">
              <w:rPr>
                <w:rFonts w:eastAsia="Microsoft YaHei"/>
              </w:rPr>
              <w:t xml:space="preserve">2.2.2 </w:t>
            </w:r>
            <w:r w:rsidR="004739AC">
              <w:rPr>
                <w:rFonts w:eastAsia="Microsoft YaHei" w:hint="eastAsia"/>
              </w:rPr>
              <w:t>我的</w:t>
            </w:r>
            <w:r w:rsidR="004739AC">
              <w:rPr>
                <w:rFonts w:eastAsia="Microsoft YaHei" w:hint="eastAsia"/>
              </w:rPr>
              <w:t xml:space="preserve"> Mustang</w:t>
            </w:r>
            <w:r w:rsidR="004739AC">
              <w:rPr>
                <w:rFonts w:eastAsia="Microsoft YaHei" w:hint="eastAsia"/>
              </w:rPr>
              <w:t>界面</w:t>
            </w:r>
            <w:r w:rsidR="004739AC">
              <w:tab/>
            </w:r>
            <w:r w:rsidR="004739AC">
              <w:fldChar w:fldCharType="begin"/>
            </w:r>
            <w:r w:rsidR="004739AC">
              <w:instrText xml:space="preserve"> PAGEREF _Toc21814 \h </w:instrText>
            </w:r>
            <w:r w:rsidR="004739AC">
              <w:fldChar w:fldCharType="separate"/>
            </w:r>
            <w:r w:rsidR="004739AC">
              <w:t>17</w:t>
            </w:r>
            <w:r w:rsidR="004739AC">
              <w:fldChar w:fldCharType="end"/>
            </w:r>
          </w:hyperlink>
        </w:p>
        <w:p w14:paraId="670A57FB" w14:textId="77777777" w:rsidR="00AE6EC5" w:rsidRDefault="00131E15">
          <w:pPr>
            <w:pStyle w:val="TOC3"/>
            <w:tabs>
              <w:tab w:val="right" w:leader="dot" w:pos="9900"/>
            </w:tabs>
          </w:pPr>
          <w:hyperlink w:anchor="_Toc6726" w:history="1">
            <w:r w:rsidR="004739AC">
              <w:rPr>
                <w:rFonts w:eastAsia="Microsoft YaHei"/>
              </w:rPr>
              <w:t xml:space="preserve">2.2.3 </w:t>
            </w:r>
            <w:r w:rsidR="004739AC">
              <w:rPr>
                <w:rFonts w:ascii="Microsoft YaHei" w:eastAsia="Microsoft YaHei" w:hAnsi="Microsoft YaHei" w:cs="MS Mincho" w:hint="eastAsia"/>
              </w:rPr>
              <w:t>赛道应用</w:t>
            </w:r>
            <w:r w:rsidR="004739AC">
              <w:rPr>
                <w:rFonts w:eastAsia="Microsoft YaHei" w:hint="eastAsia"/>
              </w:rPr>
              <w:t>页面（</w:t>
            </w:r>
            <w:r w:rsidR="004739AC">
              <w:rPr>
                <w:rFonts w:eastAsia="Microsoft YaHei" w:hint="eastAsia"/>
              </w:rPr>
              <w:t>Track Apps</w:t>
            </w:r>
            <w:r w:rsidR="004739AC">
              <w:rPr>
                <w:rFonts w:eastAsia="Microsoft YaHei" w:hint="eastAsia"/>
              </w:rPr>
              <w:t>）</w:t>
            </w:r>
            <w:r w:rsidR="004739AC">
              <w:tab/>
            </w:r>
            <w:r w:rsidR="004739AC">
              <w:fldChar w:fldCharType="begin"/>
            </w:r>
            <w:r w:rsidR="004739AC">
              <w:instrText xml:space="preserve"> PAGEREF _Toc6726 \h </w:instrText>
            </w:r>
            <w:r w:rsidR="004739AC">
              <w:fldChar w:fldCharType="separate"/>
            </w:r>
            <w:r w:rsidR="004739AC">
              <w:t>18</w:t>
            </w:r>
            <w:r w:rsidR="004739AC">
              <w:fldChar w:fldCharType="end"/>
            </w:r>
          </w:hyperlink>
        </w:p>
        <w:p w14:paraId="12DE134D" w14:textId="77777777" w:rsidR="00AE6EC5" w:rsidRDefault="00131E15">
          <w:pPr>
            <w:pStyle w:val="TOC3"/>
            <w:tabs>
              <w:tab w:val="right" w:leader="dot" w:pos="9900"/>
            </w:tabs>
          </w:pPr>
          <w:hyperlink w:anchor="_Toc688" w:history="1">
            <w:r w:rsidR="004739AC">
              <w:rPr>
                <w:rFonts w:eastAsia="Microsoft YaHei"/>
              </w:rPr>
              <w:t xml:space="preserve">2.2.4 </w:t>
            </w:r>
            <w:r w:rsidR="004739AC">
              <w:rPr>
                <w:rFonts w:ascii="Microsoft YaHei" w:eastAsia="Microsoft YaHei" w:hAnsi="Microsoft YaHei" w:cs="MS Mincho" w:hint="eastAsia"/>
              </w:rPr>
              <w:t>附属表盘（Auxiliary Gauges）</w:t>
            </w:r>
            <w:r w:rsidR="004739AC">
              <w:tab/>
            </w:r>
            <w:r w:rsidR="004739AC">
              <w:fldChar w:fldCharType="begin"/>
            </w:r>
            <w:r w:rsidR="004739AC">
              <w:instrText xml:space="preserve"> PAGEREF _Toc688 \h </w:instrText>
            </w:r>
            <w:r w:rsidR="004739AC">
              <w:fldChar w:fldCharType="separate"/>
            </w:r>
            <w:r w:rsidR="004739AC">
              <w:t>25</w:t>
            </w:r>
            <w:r w:rsidR="004739AC">
              <w:fldChar w:fldCharType="end"/>
            </w:r>
          </w:hyperlink>
        </w:p>
        <w:p w14:paraId="6C971FA7" w14:textId="77777777" w:rsidR="00AE6EC5" w:rsidRDefault="00131E15">
          <w:pPr>
            <w:pStyle w:val="TOC3"/>
            <w:tabs>
              <w:tab w:val="right" w:leader="dot" w:pos="9900"/>
            </w:tabs>
          </w:pPr>
          <w:hyperlink w:anchor="_Toc19472" w:history="1">
            <w:r w:rsidR="004739AC">
              <w:rPr>
                <w:rFonts w:eastAsia="Microsoft YaHei"/>
              </w:rPr>
              <w:t xml:space="preserve">2.2.5 </w:t>
            </w:r>
            <w:r w:rsidR="004739AC">
              <w:rPr>
                <w:rFonts w:ascii="Microsoft YaHei" w:eastAsia="Microsoft YaHei" w:hAnsi="Microsoft YaHei" w:cs="MS Mincho" w:hint="eastAsia"/>
              </w:rPr>
              <w:t>自定义驾驶模式（Custom Drive Mode）</w:t>
            </w:r>
            <w:r w:rsidR="004739AC">
              <w:tab/>
            </w:r>
            <w:r w:rsidR="004739AC">
              <w:fldChar w:fldCharType="begin"/>
            </w:r>
            <w:r w:rsidR="004739AC">
              <w:instrText xml:space="preserve"> PAGEREF _Toc19472 \h </w:instrText>
            </w:r>
            <w:r w:rsidR="004739AC">
              <w:fldChar w:fldCharType="separate"/>
            </w:r>
            <w:r w:rsidR="004739AC">
              <w:t>27</w:t>
            </w:r>
            <w:r w:rsidR="004739AC">
              <w:fldChar w:fldCharType="end"/>
            </w:r>
          </w:hyperlink>
        </w:p>
        <w:p w14:paraId="7CA629B9" w14:textId="77777777" w:rsidR="00AE6EC5" w:rsidRDefault="00131E15">
          <w:pPr>
            <w:pStyle w:val="TOC3"/>
            <w:tabs>
              <w:tab w:val="right" w:leader="dot" w:pos="9900"/>
            </w:tabs>
          </w:pPr>
          <w:hyperlink w:anchor="_Toc11209" w:history="1">
            <w:r w:rsidR="004739AC">
              <w:rPr>
                <w:rFonts w:eastAsia="Microsoft YaHei"/>
              </w:rPr>
              <w:t xml:space="preserve">2.2.6 </w:t>
            </w:r>
            <w:r w:rsidR="004739AC">
              <w:rPr>
                <w:rFonts w:ascii="Microsoft YaHei" w:eastAsia="Microsoft YaHei" w:hAnsi="Microsoft YaHei" w:cs="MS Mincho" w:hint="eastAsia"/>
              </w:rPr>
              <w:t>我的颜色（MyColor）</w:t>
            </w:r>
            <w:r w:rsidR="004739AC">
              <w:tab/>
            </w:r>
            <w:r w:rsidR="004739AC">
              <w:fldChar w:fldCharType="begin"/>
            </w:r>
            <w:r w:rsidR="004739AC">
              <w:instrText xml:space="preserve"> PAGEREF _Toc11209 \h </w:instrText>
            </w:r>
            <w:r w:rsidR="004739AC">
              <w:fldChar w:fldCharType="separate"/>
            </w:r>
            <w:r w:rsidR="004739AC">
              <w:t>28</w:t>
            </w:r>
            <w:r w:rsidR="004739AC">
              <w:fldChar w:fldCharType="end"/>
            </w:r>
          </w:hyperlink>
        </w:p>
        <w:p w14:paraId="0D9B9951" w14:textId="77777777" w:rsidR="00AE6EC5" w:rsidRDefault="00131E15">
          <w:pPr>
            <w:pStyle w:val="TOC3"/>
            <w:tabs>
              <w:tab w:val="right" w:leader="dot" w:pos="9900"/>
            </w:tabs>
          </w:pPr>
          <w:hyperlink w:anchor="_Toc19972" w:history="1">
            <w:r w:rsidR="004739AC">
              <w:rPr>
                <w:rFonts w:ascii="Microsoft YaHei" w:eastAsia="Microsoft YaHei" w:hAnsi="Microsoft YaHei" w:cs="MS Mincho"/>
              </w:rPr>
              <w:t xml:space="preserve">2.2.7 </w:t>
            </w:r>
            <w:r w:rsidR="004739AC">
              <w:rPr>
                <w:rFonts w:ascii="Microsoft YaHei" w:eastAsia="Microsoft YaHei" w:hAnsi="Microsoft YaHei" w:cs="MS Mincho" w:hint="eastAsia"/>
              </w:rPr>
              <w:t>仪表主题（Cluster Theme）</w:t>
            </w:r>
            <w:r w:rsidR="004739AC">
              <w:tab/>
            </w:r>
            <w:r w:rsidR="004739AC">
              <w:fldChar w:fldCharType="begin"/>
            </w:r>
            <w:r w:rsidR="004739AC">
              <w:instrText xml:space="preserve"> PAGEREF _Toc19972 \h </w:instrText>
            </w:r>
            <w:r w:rsidR="004739AC">
              <w:fldChar w:fldCharType="separate"/>
            </w:r>
            <w:r w:rsidR="004739AC">
              <w:t>30</w:t>
            </w:r>
            <w:r w:rsidR="004739AC">
              <w:fldChar w:fldCharType="end"/>
            </w:r>
          </w:hyperlink>
        </w:p>
        <w:p w14:paraId="25557CB0" w14:textId="77777777" w:rsidR="00AE6EC5" w:rsidRDefault="00131E15">
          <w:pPr>
            <w:pStyle w:val="TOC1"/>
            <w:tabs>
              <w:tab w:val="clear" w:pos="400"/>
              <w:tab w:val="clear" w:pos="9890"/>
              <w:tab w:val="right" w:leader="dot" w:pos="9900"/>
            </w:tabs>
          </w:pPr>
          <w:hyperlink w:anchor="_Toc1103" w:history="1">
            <w:r w:rsidR="004739AC">
              <w:t xml:space="preserve">3 </w:t>
            </w:r>
            <w:r w:rsidR="004739AC">
              <w:rPr>
                <w:rFonts w:hint="eastAsia"/>
              </w:rPr>
              <w:t>系统边界</w:t>
            </w:r>
            <w:r w:rsidR="004739AC">
              <w:tab/>
            </w:r>
            <w:r w:rsidR="004739AC">
              <w:fldChar w:fldCharType="begin"/>
            </w:r>
            <w:r w:rsidR="004739AC">
              <w:instrText xml:space="preserve"> PAGEREF _Toc1103 \h </w:instrText>
            </w:r>
            <w:r w:rsidR="004739AC">
              <w:fldChar w:fldCharType="separate"/>
            </w:r>
            <w:r w:rsidR="004739AC">
              <w:t>31</w:t>
            </w:r>
            <w:r w:rsidR="004739AC">
              <w:fldChar w:fldCharType="end"/>
            </w:r>
          </w:hyperlink>
        </w:p>
        <w:p w14:paraId="5B9D319F" w14:textId="77777777" w:rsidR="00AE6EC5" w:rsidRDefault="004739AC">
          <w:r>
            <w:rPr>
              <w:bCs/>
              <w:lang w:val="zh-CN"/>
            </w:rPr>
            <w:fldChar w:fldCharType="end"/>
          </w:r>
        </w:p>
      </w:sdtContent>
    </w:sdt>
    <w:p w14:paraId="388577C1" w14:textId="77777777" w:rsidR="00AE6EC5" w:rsidRDefault="00AE6EC5">
      <w:pPr>
        <w:pStyle w:val="TOC1"/>
      </w:pPr>
    </w:p>
    <w:p w14:paraId="734FFC87" w14:textId="77777777" w:rsidR="00AE6EC5" w:rsidRDefault="004739AC">
      <w:pPr>
        <w:pStyle w:val="Heading1"/>
        <w:keepLines w:val="0"/>
        <w:tabs>
          <w:tab w:val="clear" w:pos="432"/>
          <w:tab w:val="left" w:pos="567"/>
        </w:tabs>
        <w:spacing w:before="240" w:after="240" w:line="240" w:lineRule="auto"/>
        <w:ind w:left="567" w:hanging="567"/>
        <w:rPr>
          <w:rFonts w:eastAsia="Microsoft YaHei" w:cs="Arial"/>
          <w:lang w:eastAsia="zh-CN"/>
        </w:rPr>
      </w:pPr>
      <w:bookmarkStart w:id="1" w:name="_Toc25323954"/>
      <w:bookmarkStart w:id="2" w:name="_Toc14407"/>
      <w:bookmarkEnd w:id="0"/>
      <w:r>
        <w:rPr>
          <w:rFonts w:eastAsia="Microsoft YaHei" w:cs="Arial" w:hint="eastAsia"/>
          <w:lang w:eastAsia="zh-CN"/>
        </w:rPr>
        <w:lastRenderedPageBreak/>
        <w:t>需求介绍</w:t>
      </w:r>
      <w:bookmarkEnd w:id="1"/>
      <w:bookmarkEnd w:id="2"/>
    </w:p>
    <w:p w14:paraId="5E97C9F1"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本文主要描述我的野马相关的功能，参考文档有福特提供的</w:t>
      </w:r>
      <w:commentRangeStart w:id="3"/>
      <w:r>
        <w:rPr>
          <w:rFonts w:ascii="Microsoft YaHei" w:eastAsia="Microsoft YaHei" w:hAnsi="Microsoft YaHei" w:hint="eastAsia"/>
          <w:sz w:val="21"/>
          <w:szCs w:val="21"/>
          <w:lang w:eastAsia="zh-CN"/>
        </w:rPr>
        <w:t>SPSS文档</w:t>
      </w:r>
      <w:commentRangeEnd w:id="3"/>
      <w:r>
        <w:rPr>
          <w:rStyle w:val="CommentReference"/>
          <w:rFonts w:eastAsia="SimSun"/>
          <w:lang w:eastAsia="zh-CN"/>
        </w:rPr>
        <w:commentReference w:id="3"/>
      </w:r>
      <w:r>
        <w:rPr>
          <w:rFonts w:ascii="Microsoft YaHei" w:eastAsia="Microsoft YaHei" w:hAnsi="Microsoft YaHei" w:hint="eastAsia"/>
          <w:sz w:val="21"/>
          <w:szCs w:val="21"/>
          <w:lang w:eastAsia="zh-CN"/>
        </w:rPr>
        <w:t>：</w:t>
      </w:r>
    </w:p>
    <w:p w14:paraId="54BC0905"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 xml:space="preserve">Custom Drive Mode </w:t>
      </w:r>
      <w:proofErr w:type="spellStart"/>
      <w:r>
        <w:rPr>
          <w:rFonts w:ascii="Microsoft YaHei" w:eastAsia="Microsoft YaHei" w:hAnsi="Microsoft YaHei" w:hint="eastAsia"/>
          <w:sz w:val="21"/>
          <w:szCs w:val="21"/>
          <w:lang w:eastAsia="zh-CN"/>
        </w:rPr>
        <w:t>InterfaceClient</w:t>
      </w:r>
      <w:proofErr w:type="spellEnd"/>
      <w:r>
        <w:rPr>
          <w:rFonts w:ascii="Microsoft YaHei" w:eastAsia="Microsoft YaHei" w:hAnsi="Microsoft YaHei" w:hint="eastAsia"/>
          <w:sz w:val="21"/>
          <w:szCs w:val="21"/>
          <w:lang w:eastAsia="zh-CN"/>
        </w:rPr>
        <w:t xml:space="preserve"> SPSS v1.0 April 30, 2021.pdf、</w:t>
      </w:r>
    </w:p>
    <w:p w14:paraId="4CB2F9FC"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Favorites Hard Button Server SPSS v1.0 October 29, 2021.pdf、</w:t>
      </w:r>
    </w:p>
    <w:p w14:paraId="092D1D8E"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Gauges Display SPSS v1.0 Aug 11, 2021.pdf、</w:t>
      </w:r>
    </w:p>
    <w:p w14:paraId="22D37E5F"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Performance EPB SPSS v1.0 Jan 8, 2021.pdf、</w:t>
      </w:r>
    </w:p>
    <w:p w14:paraId="26A3B551"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 xml:space="preserve">Settings In Infotainment </w:t>
      </w:r>
      <w:proofErr w:type="spellStart"/>
      <w:r>
        <w:rPr>
          <w:rFonts w:ascii="Microsoft YaHei" w:eastAsia="Microsoft YaHei" w:hAnsi="Microsoft YaHei" w:hint="eastAsia"/>
          <w:sz w:val="21"/>
          <w:szCs w:val="21"/>
          <w:lang w:eastAsia="zh-CN"/>
        </w:rPr>
        <w:t>CenterStack</w:t>
      </w:r>
      <w:proofErr w:type="spellEnd"/>
      <w:r>
        <w:rPr>
          <w:rFonts w:ascii="Microsoft YaHei" w:eastAsia="Microsoft YaHei" w:hAnsi="Microsoft YaHei" w:hint="eastAsia"/>
          <w:sz w:val="21"/>
          <w:szCs w:val="21"/>
          <w:lang w:eastAsia="zh-CN"/>
        </w:rPr>
        <w:t xml:space="preserve"> SPSS v1.24 Oct 7, 2021.pdf、</w:t>
      </w:r>
    </w:p>
    <w:p w14:paraId="716F9DBE"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Track Apps SPSS v1.0 Aug 11, 2021.pdf、</w:t>
      </w:r>
    </w:p>
    <w:p w14:paraId="62038080" w14:textId="77777777" w:rsidR="00AE6EC5" w:rsidRDefault="004739AC">
      <w:pPr>
        <w:pStyle w:val="BodyText"/>
        <w:rPr>
          <w:rFonts w:ascii="Microsoft YaHei" w:eastAsia="Microsoft YaHei" w:hAnsi="Microsoft YaHei"/>
          <w:sz w:val="21"/>
          <w:szCs w:val="21"/>
          <w:lang w:eastAsia="zh-CN"/>
        </w:rPr>
      </w:pPr>
      <w:r>
        <w:rPr>
          <w:rFonts w:ascii="Microsoft YaHei" w:eastAsia="Microsoft YaHei" w:hAnsi="Microsoft YaHei" w:hint="eastAsia"/>
          <w:sz w:val="21"/>
          <w:szCs w:val="21"/>
          <w:lang w:eastAsia="zh-CN"/>
        </w:rPr>
        <w:t>Vehicle Settings APIM SPSS v1.29 Oct 7, 2021.pdf</w:t>
      </w:r>
    </w:p>
    <w:p w14:paraId="3B659FB8" w14:textId="77777777" w:rsidR="00AE6EC5" w:rsidRDefault="004739AC">
      <w:pPr>
        <w:pStyle w:val="Heading1"/>
        <w:rPr>
          <w:rFonts w:eastAsia="Microsoft YaHei" w:cs="Arial"/>
          <w:lang w:eastAsia="zh-CN"/>
        </w:rPr>
      </w:pPr>
      <w:bookmarkStart w:id="4" w:name="_Toc21546"/>
      <w:bookmarkStart w:id="5" w:name="_Toc25323955"/>
      <w:r>
        <w:rPr>
          <w:rFonts w:eastAsia="Microsoft YaHei" w:cs="Arial" w:hint="eastAsia"/>
          <w:lang w:eastAsia="zh-CN"/>
        </w:rPr>
        <w:lastRenderedPageBreak/>
        <w:t>需求内容</w:t>
      </w:r>
      <w:bookmarkEnd w:id="4"/>
      <w:bookmarkEnd w:id="5"/>
    </w:p>
    <w:p w14:paraId="44AD1AED" w14:textId="77777777" w:rsidR="00AE6EC5" w:rsidRDefault="004739AC">
      <w:pPr>
        <w:pStyle w:val="Heading2"/>
        <w:keepLines w:val="0"/>
        <w:numPr>
          <w:ilvl w:val="1"/>
          <w:numId w:val="0"/>
        </w:numPr>
        <w:spacing w:before="240" w:after="60" w:line="240" w:lineRule="auto"/>
        <w:rPr>
          <w:rStyle w:val="CommentReference"/>
          <w:rFonts w:eastAsia="SimSun"/>
          <w:b w:val="0"/>
          <w:lang w:eastAsia="zh-CN"/>
        </w:rPr>
      </w:pPr>
      <w:bookmarkStart w:id="6" w:name="_Toc25323956"/>
      <w:bookmarkStart w:id="7" w:name="_Toc17025"/>
      <w:commentRangeStart w:id="8"/>
      <w:r>
        <w:rPr>
          <w:rFonts w:eastAsia="Microsoft YaHei" w:cs="Arial" w:hint="eastAsia"/>
          <w:lang w:eastAsia="zh-CN"/>
        </w:rPr>
        <w:t>车型配置及差异</w:t>
      </w:r>
      <w:commentRangeEnd w:id="8"/>
      <w:r>
        <w:rPr>
          <w:rStyle w:val="CommentReference"/>
          <w:rFonts w:eastAsia="SimSun"/>
          <w:b w:val="0"/>
          <w:lang w:eastAsia="zh-CN"/>
        </w:rPr>
        <w:commentReference w:id="8"/>
      </w:r>
      <w:bookmarkEnd w:id="6"/>
      <w:bookmarkEnd w:id="7"/>
    </w:p>
    <w:tbl>
      <w:tblPr>
        <w:tblStyle w:val="TableGrid"/>
        <w:tblpPr w:leftFromText="180" w:rightFromText="180" w:vertAnchor="text" w:horzAnchor="page" w:tblpX="1437" w:tblpY="752"/>
        <w:tblOverlap w:val="never"/>
        <w:tblW w:w="0" w:type="auto"/>
        <w:tblLayout w:type="fixed"/>
        <w:tblLook w:val="04A0" w:firstRow="1" w:lastRow="0" w:firstColumn="1" w:lastColumn="0" w:noHBand="0" w:noVBand="1"/>
      </w:tblPr>
      <w:tblGrid>
        <w:gridCol w:w="371"/>
        <w:gridCol w:w="694"/>
        <w:gridCol w:w="920"/>
        <w:gridCol w:w="890"/>
        <w:gridCol w:w="617"/>
        <w:gridCol w:w="617"/>
        <w:gridCol w:w="628"/>
        <w:gridCol w:w="628"/>
        <w:gridCol w:w="760"/>
        <w:gridCol w:w="1014"/>
        <w:gridCol w:w="984"/>
        <w:gridCol w:w="751"/>
      </w:tblGrid>
      <w:tr w:rsidR="00AE6EC5" w14:paraId="1716CAB9" w14:textId="77777777">
        <w:trPr>
          <w:trHeight w:val="929"/>
        </w:trPr>
        <w:tc>
          <w:tcPr>
            <w:tcW w:w="371" w:type="dxa"/>
            <w:shd w:val="clear" w:color="auto" w:fill="92D050"/>
          </w:tcPr>
          <w:p w14:paraId="4A639C90" w14:textId="77777777" w:rsidR="00AE6EC5" w:rsidRDefault="004739AC">
            <w:pPr>
              <w:pStyle w:val="Heading2"/>
              <w:keepLines w:val="0"/>
              <w:numPr>
                <w:ilvl w:val="1"/>
                <w:numId w:val="0"/>
              </w:numPr>
              <w:spacing w:before="240" w:after="60" w:line="240" w:lineRule="auto"/>
              <w:rPr>
                <w:rStyle w:val="CommentReference"/>
                <w:rFonts w:eastAsia="SimSun"/>
                <w:b w:val="0"/>
                <w:lang w:eastAsia="zh-CN"/>
              </w:rPr>
            </w:pPr>
            <w:bookmarkStart w:id="9" w:name="_Toc10557"/>
            <w:bookmarkStart w:id="10" w:name="_Toc13063"/>
            <w:bookmarkStart w:id="11" w:name="_Toc32746"/>
            <w:r>
              <w:rPr>
                <w:rStyle w:val="CommentReference"/>
                <w:rFonts w:eastAsia="SimSun" w:hint="eastAsia"/>
                <w:b w:val="0"/>
                <w:lang w:eastAsia="zh-CN"/>
              </w:rPr>
              <w:t>车型</w:t>
            </w:r>
            <w:bookmarkEnd w:id="9"/>
            <w:bookmarkEnd w:id="10"/>
            <w:bookmarkEnd w:id="11"/>
          </w:p>
        </w:tc>
        <w:tc>
          <w:tcPr>
            <w:tcW w:w="694" w:type="dxa"/>
            <w:shd w:val="clear" w:color="auto" w:fill="92D050"/>
          </w:tcPr>
          <w:p w14:paraId="6A7A19D9"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12" w:name="_Toc1333"/>
            <w:bookmarkStart w:id="13" w:name="_Toc24206"/>
            <w:bookmarkStart w:id="14" w:name="_Toc788"/>
            <w:r>
              <w:rPr>
                <w:rStyle w:val="CommentReference"/>
                <w:rFonts w:eastAsia="SimSun" w:hint="eastAsia"/>
                <w:b w:val="0"/>
                <w:lang w:eastAsia="zh-CN"/>
              </w:rPr>
              <w:t>CD542H</w:t>
            </w:r>
            <w:bookmarkEnd w:id="12"/>
            <w:bookmarkEnd w:id="13"/>
            <w:bookmarkEnd w:id="14"/>
          </w:p>
        </w:tc>
        <w:tc>
          <w:tcPr>
            <w:tcW w:w="920" w:type="dxa"/>
            <w:shd w:val="clear" w:color="auto" w:fill="92D050"/>
          </w:tcPr>
          <w:p w14:paraId="693E9C5B"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15" w:name="_Toc8861"/>
            <w:bookmarkStart w:id="16" w:name="_Toc24482"/>
            <w:bookmarkStart w:id="17" w:name="_Toc2383"/>
            <w:r>
              <w:rPr>
                <w:rStyle w:val="CommentReference"/>
                <w:rFonts w:eastAsia="SimSun" w:hint="eastAsia"/>
                <w:b w:val="0"/>
                <w:lang w:eastAsia="zh-CN"/>
              </w:rPr>
              <w:t>CD542L</w:t>
            </w:r>
            <w:bookmarkEnd w:id="15"/>
            <w:bookmarkEnd w:id="16"/>
            <w:bookmarkEnd w:id="17"/>
          </w:p>
        </w:tc>
        <w:tc>
          <w:tcPr>
            <w:tcW w:w="890" w:type="dxa"/>
            <w:shd w:val="clear" w:color="auto" w:fill="92D050"/>
          </w:tcPr>
          <w:p w14:paraId="220138EF"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18" w:name="_Toc122"/>
            <w:bookmarkStart w:id="19" w:name="_Toc16805"/>
            <w:bookmarkStart w:id="20" w:name="_Toc30528"/>
            <w:r>
              <w:rPr>
                <w:rStyle w:val="CommentReference"/>
                <w:rFonts w:eastAsia="SimSun" w:hint="eastAsia"/>
                <w:b w:val="0"/>
                <w:lang w:eastAsia="zh-CN"/>
              </w:rPr>
              <w:t>CX727</w:t>
            </w:r>
            <w:bookmarkEnd w:id="18"/>
            <w:bookmarkEnd w:id="19"/>
            <w:bookmarkEnd w:id="20"/>
          </w:p>
        </w:tc>
        <w:tc>
          <w:tcPr>
            <w:tcW w:w="617" w:type="dxa"/>
            <w:shd w:val="clear" w:color="auto" w:fill="92D050"/>
          </w:tcPr>
          <w:p w14:paraId="23F1F58E"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21" w:name="_Toc2305"/>
            <w:bookmarkStart w:id="22" w:name="_Toc11989"/>
            <w:bookmarkStart w:id="23" w:name="_Toc9730"/>
            <w:r>
              <w:rPr>
                <w:rStyle w:val="CommentReference"/>
                <w:rFonts w:eastAsia="SimSun" w:hint="eastAsia"/>
                <w:b w:val="0"/>
                <w:lang w:eastAsia="zh-CN"/>
              </w:rPr>
              <w:t>P702</w:t>
            </w:r>
            <w:bookmarkEnd w:id="21"/>
            <w:bookmarkEnd w:id="22"/>
            <w:bookmarkEnd w:id="23"/>
          </w:p>
        </w:tc>
        <w:tc>
          <w:tcPr>
            <w:tcW w:w="617" w:type="dxa"/>
            <w:shd w:val="clear" w:color="auto" w:fill="92D050"/>
          </w:tcPr>
          <w:p w14:paraId="1465FC11"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24" w:name="_Toc19806"/>
            <w:bookmarkStart w:id="25" w:name="_Toc11647"/>
            <w:bookmarkStart w:id="26" w:name="_Toc9814"/>
            <w:r>
              <w:rPr>
                <w:rStyle w:val="CommentReference"/>
                <w:rFonts w:eastAsia="SimSun" w:hint="eastAsia"/>
                <w:b w:val="0"/>
                <w:lang w:eastAsia="zh-CN"/>
              </w:rPr>
              <w:t>S650</w:t>
            </w:r>
            <w:bookmarkEnd w:id="24"/>
            <w:bookmarkEnd w:id="25"/>
            <w:bookmarkEnd w:id="26"/>
          </w:p>
        </w:tc>
        <w:tc>
          <w:tcPr>
            <w:tcW w:w="628" w:type="dxa"/>
            <w:shd w:val="clear" w:color="auto" w:fill="92D050"/>
          </w:tcPr>
          <w:p w14:paraId="2783C37C"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27" w:name="_Toc11582"/>
            <w:bookmarkStart w:id="28" w:name="_Toc12450"/>
            <w:bookmarkStart w:id="29" w:name="_Toc30525"/>
            <w:r>
              <w:rPr>
                <w:rStyle w:val="CommentReference"/>
                <w:rFonts w:eastAsia="SimSun" w:hint="eastAsia"/>
                <w:b w:val="0"/>
                <w:lang w:eastAsia="zh-CN"/>
              </w:rPr>
              <w:t>U554</w:t>
            </w:r>
            <w:bookmarkEnd w:id="27"/>
            <w:bookmarkEnd w:id="28"/>
            <w:bookmarkEnd w:id="29"/>
          </w:p>
        </w:tc>
        <w:tc>
          <w:tcPr>
            <w:tcW w:w="628" w:type="dxa"/>
            <w:shd w:val="clear" w:color="auto" w:fill="92D050"/>
          </w:tcPr>
          <w:p w14:paraId="04EF4571"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30" w:name="_Toc22315"/>
            <w:bookmarkStart w:id="31" w:name="_Toc3977"/>
            <w:bookmarkStart w:id="32" w:name="_Toc26581"/>
            <w:r>
              <w:rPr>
                <w:rStyle w:val="CommentReference"/>
                <w:rFonts w:eastAsia="SimSun" w:hint="eastAsia"/>
                <w:b w:val="0"/>
                <w:lang w:eastAsia="zh-CN"/>
              </w:rPr>
              <w:t>U625</w:t>
            </w:r>
            <w:bookmarkEnd w:id="30"/>
            <w:bookmarkEnd w:id="31"/>
            <w:bookmarkEnd w:id="32"/>
          </w:p>
        </w:tc>
        <w:tc>
          <w:tcPr>
            <w:tcW w:w="760" w:type="dxa"/>
            <w:shd w:val="clear" w:color="auto" w:fill="92D050"/>
          </w:tcPr>
          <w:p w14:paraId="6A47A7E9"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33" w:name="_Toc8537"/>
            <w:bookmarkStart w:id="34" w:name="_Toc3012"/>
            <w:bookmarkStart w:id="35" w:name="_Toc2182"/>
            <w:r>
              <w:rPr>
                <w:rStyle w:val="CommentReference"/>
                <w:rFonts w:eastAsia="SimSun" w:hint="eastAsia"/>
                <w:b w:val="0"/>
                <w:lang w:eastAsia="zh-CN"/>
              </w:rPr>
              <w:t>CD764</w:t>
            </w:r>
            <w:bookmarkEnd w:id="33"/>
            <w:bookmarkEnd w:id="34"/>
            <w:bookmarkEnd w:id="35"/>
          </w:p>
        </w:tc>
        <w:tc>
          <w:tcPr>
            <w:tcW w:w="1014" w:type="dxa"/>
            <w:shd w:val="clear" w:color="auto" w:fill="92D050"/>
          </w:tcPr>
          <w:p w14:paraId="5A0187C2"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36" w:name="_Toc12456"/>
            <w:bookmarkStart w:id="37" w:name="_Toc29524"/>
            <w:bookmarkStart w:id="38" w:name="_Toc27089"/>
            <w:r>
              <w:rPr>
                <w:rStyle w:val="CommentReference"/>
                <w:rFonts w:eastAsia="SimSun" w:hint="eastAsia"/>
                <w:b w:val="0"/>
                <w:lang w:eastAsia="zh-CN"/>
              </w:rPr>
              <w:t>CDX706H</w:t>
            </w:r>
            <w:bookmarkEnd w:id="36"/>
            <w:bookmarkEnd w:id="37"/>
            <w:bookmarkEnd w:id="38"/>
          </w:p>
        </w:tc>
        <w:tc>
          <w:tcPr>
            <w:tcW w:w="984" w:type="dxa"/>
            <w:shd w:val="clear" w:color="auto" w:fill="92D050"/>
          </w:tcPr>
          <w:p w14:paraId="07C20FD2"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39" w:name="_Toc26342"/>
            <w:bookmarkStart w:id="40" w:name="_Toc16080"/>
            <w:bookmarkStart w:id="41" w:name="_Toc24699"/>
            <w:r>
              <w:rPr>
                <w:rStyle w:val="CommentReference"/>
                <w:rFonts w:eastAsia="SimSun" w:hint="eastAsia"/>
                <w:b w:val="0"/>
                <w:lang w:eastAsia="zh-CN"/>
              </w:rPr>
              <w:t>CDX706L</w:t>
            </w:r>
            <w:bookmarkEnd w:id="39"/>
            <w:bookmarkEnd w:id="40"/>
            <w:bookmarkEnd w:id="41"/>
          </w:p>
        </w:tc>
        <w:tc>
          <w:tcPr>
            <w:tcW w:w="751" w:type="dxa"/>
            <w:shd w:val="clear" w:color="auto" w:fill="92D050"/>
          </w:tcPr>
          <w:p w14:paraId="3AE5A5CF"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42" w:name="_Toc2643"/>
            <w:bookmarkStart w:id="43" w:name="_Toc5037"/>
            <w:bookmarkStart w:id="44" w:name="_Toc16493"/>
            <w:r>
              <w:rPr>
                <w:rStyle w:val="CommentReference"/>
                <w:rFonts w:eastAsia="SimSun" w:hint="eastAsia"/>
                <w:b w:val="0"/>
                <w:lang w:eastAsia="zh-CN"/>
              </w:rPr>
              <w:t>CX483</w:t>
            </w:r>
            <w:bookmarkEnd w:id="42"/>
            <w:bookmarkEnd w:id="43"/>
            <w:bookmarkEnd w:id="44"/>
          </w:p>
        </w:tc>
      </w:tr>
      <w:tr w:rsidR="00AE6EC5" w14:paraId="367ECC61" w14:textId="77777777">
        <w:trPr>
          <w:trHeight w:val="929"/>
        </w:trPr>
        <w:tc>
          <w:tcPr>
            <w:tcW w:w="371" w:type="dxa"/>
          </w:tcPr>
          <w:p w14:paraId="606BCA7C" w14:textId="77777777" w:rsidR="00AE6EC5" w:rsidRDefault="004739AC">
            <w:pPr>
              <w:pStyle w:val="Heading2"/>
              <w:keepLines w:val="0"/>
              <w:numPr>
                <w:ilvl w:val="1"/>
                <w:numId w:val="0"/>
              </w:numPr>
              <w:spacing w:before="240" w:after="60" w:line="240" w:lineRule="auto"/>
              <w:rPr>
                <w:rStyle w:val="CommentReference"/>
                <w:rFonts w:eastAsia="SimSun"/>
                <w:b w:val="0"/>
                <w:lang w:eastAsia="zh-CN"/>
              </w:rPr>
            </w:pPr>
            <w:bookmarkStart w:id="45" w:name="_Toc24145"/>
            <w:bookmarkStart w:id="46" w:name="_Toc16505"/>
            <w:bookmarkStart w:id="47" w:name="_Toc26238"/>
            <w:r>
              <w:rPr>
                <w:rStyle w:val="CommentReference"/>
                <w:rFonts w:eastAsia="SimSun" w:hint="eastAsia"/>
                <w:b w:val="0"/>
                <w:lang w:eastAsia="zh-CN"/>
              </w:rPr>
              <w:t>支持</w:t>
            </w:r>
            <w:bookmarkEnd w:id="45"/>
            <w:bookmarkEnd w:id="46"/>
            <w:bookmarkEnd w:id="47"/>
          </w:p>
        </w:tc>
        <w:tc>
          <w:tcPr>
            <w:tcW w:w="694" w:type="dxa"/>
          </w:tcPr>
          <w:p w14:paraId="2243E87E"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48" w:name="_Toc11112"/>
            <w:bookmarkStart w:id="49" w:name="_Toc5416"/>
            <w:bookmarkStart w:id="50" w:name="_Toc9736"/>
            <w:r>
              <w:rPr>
                <w:rStyle w:val="CommentReference"/>
                <w:rFonts w:eastAsia="SimSun" w:hint="eastAsia"/>
                <w:b w:val="0"/>
                <w:lang w:eastAsia="zh-CN"/>
              </w:rPr>
              <w:t>N</w:t>
            </w:r>
            <w:bookmarkEnd w:id="48"/>
            <w:bookmarkEnd w:id="49"/>
            <w:bookmarkEnd w:id="50"/>
          </w:p>
        </w:tc>
        <w:tc>
          <w:tcPr>
            <w:tcW w:w="920" w:type="dxa"/>
          </w:tcPr>
          <w:p w14:paraId="223ADD67"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51" w:name="_Toc31781"/>
            <w:bookmarkStart w:id="52" w:name="_Toc8718"/>
            <w:bookmarkStart w:id="53" w:name="_Toc13608"/>
            <w:r>
              <w:rPr>
                <w:rStyle w:val="CommentReference"/>
                <w:rFonts w:eastAsia="SimSun" w:hint="eastAsia"/>
                <w:b w:val="0"/>
                <w:lang w:eastAsia="zh-CN"/>
              </w:rPr>
              <w:t>N</w:t>
            </w:r>
            <w:bookmarkEnd w:id="51"/>
            <w:bookmarkEnd w:id="52"/>
            <w:bookmarkEnd w:id="53"/>
          </w:p>
        </w:tc>
        <w:tc>
          <w:tcPr>
            <w:tcW w:w="890" w:type="dxa"/>
          </w:tcPr>
          <w:p w14:paraId="474C71AA"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54" w:name="_Toc17931"/>
            <w:bookmarkStart w:id="55" w:name="_Toc13763"/>
            <w:bookmarkStart w:id="56" w:name="_Toc26694"/>
            <w:r>
              <w:rPr>
                <w:rStyle w:val="CommentReference"/>
                <w:rFonts w:eastAsia="SimSun" w:hint="eastAsia"/>
                <w:b w:val="0"/>
                <w:lang w:eastAsia="zh-CN"/>
              </w:rPr>
              <w:t>N</w:t>
            </w:r>
            <w:bookmarkEnd w:id="54"/>
            <w:bookmarkEnd w:id="55"/>
            <w:bookmarkEnd w:id="56"/>
          </w:p>
        </w:tc>
        <w:tc>
          <w:tcPr>
            <w:tcW w:w="617" w:type="dxa"/>
          </w:tcPr>
          <w:p w14:paraId="5AB157E7"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57" w:name="_Toc9326"/>
            <w:bookmarkStart w:id="58" w:name="_Toc4105"/>
            <w:bookmarkStart w:id="59" w:name="_Toc7478"/>
            <w:r>
              <w:rPr>
                <w:rStyle w:val="CommentReference"/>
                <w:rFonts w:eastAsia="SimSun" w:hint="eastAsia"/>
                <w:b w:val="0"/>
                <w:lang w:eastAsia="zh-CN"/>
              </w:rPr>
              <w:t>N</w:t>
            </w:r>
            <w:bookmarkEnd w:id="57"/>
            <w:bookmarkEnd w:id="58"/>
            <w:bookmarkEnd w:id="59"/>
          </w:p>
        </w:tc>
        <w:tc>
          <w:tcPr>
            <w:tcW w:w="617" w:type="dxa"/>
          </w:tcPr>
          <w:p w14:paraId="60862E41"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60" w:name="_Toc22440"/>
            <w:bookmarkStart w:id="61" w:name="_Toc9405"/>
            <w:bookmarkStart w:id="62" w:name="_Toc32442"/>
            <w:r>
              <w:rPr>
                <w:rStyle w:val="CommentReference"/>
                <w:rFonts w:eastAsia="SimSun" w:hint="eastAsia"/>
                <w:b w:val="0"/>
                <w:lang w:eastAsia="zh-CN"/>
              </w:rPr>
              <w:t>Y</w:t>
            </w:r>
            <w:bookmarkEnd w:id="60"/>
            <w:bookmarkEnd w:id="61"/>
            <w:bookmarkEnd w:id="62"/>
          </w:p>
        </w:tc>
        <w:tc>
          <w:tcPr>
            <w:tcW w:w="628" w:type="dxa"/>
          </w:tcPr>
          <w:p w14:paraId="16A95EB0"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63" w:name="_Toc9154"/>
            <w:bookmarkStart w:id="64" w:name="_Toc3640"/>
            <w:bookmarkStart w:id="65" w:name="_Toc16749"/>
            <w:r>
              <w:rPr>
                <w:rStyle w:val="CommentReference"/>
                <w:rFonts w:eastAsia="SimSun" w:hint="eastAsia"/>
                <w:b w:val="0"/>
                <w:lang w:eastAsia="zh-CN"/>
              </w:rPr>
              <w:t>N</w:t>
            </w:r>
            <w:bookmarkEnd w:id="63"/>
            <w:bookmarkEnd w:id="64"/>
            <w:bookmarkEnd w:id="65"/>
          </w:p>
        </w:tc>
        <w:tc>
          <w:tcPr>
            <w:tcW w:w="628" w:type="dxa"/>
          </w:tcPr>
          <w:p w14:paraId="7AA24F10"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66" w:name="_Toc28629"/>
            <w:bookmarkStart w:id="67" w:name="_Toc20473"/>
            <w:bookmarkStart w:id="68" w:name="_Toc19183"/>
            <w:r>
              <w:rPr>
                <w:rStyle w:val="CommentReference"/>
                <w:rFonts w:eastAsia="SimSun" w:hint="eastAsia"/>
                <w:b w:val="0"/>
                <w:lang w:eastAsia="zh-CN"/>
              </w:rPr>
              <w:t>N</w:t>
            </w:r>
            <w:bookmarkEnd w:id="66"/>
            <w:bookmarkEnd w:id="67"/>
            <w:bookmarkEnd w:id="68"/>
          </w:p>
        </w:tc>
        <w:tc>
          <w:tcPr>
            <w:tcW w:w="760" w:type="dxa"/>
          </w:tcPr>
          <w:p w14:paraId="3FC023CE"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69" w:name="_Toc21093"/>
            <w:bookmarkStart w:id="70" w:name="_Toc6102"/>
            <w:bookmarkStart w:id="71" w:name="_Toc32710"/>
            <w:r>
              <w:rPr>
                <w:rStyle w:val="CommentReference"/>
                <w:rFonts w:eastAsia="SimSun" w:hint="eastAsia"/>
                <w:b w:val="0"/>
                <w:lang w:eastAsia="zh-CN"/>
              </w:rPr>
              <w:t>N</w:t>
            </w:r>
            <w:bookmarkEnd w:id="69"/>
            <w:bookmarkEnd w:id="70"/>
            <w:bookmarkEnd w:id="71"/>
          </w:p>
        </w:tc>
        <w:tc>
          <w:tcPr>
            <w:tcW w:w="1014" w:type="dxa"/>
          </w:tcPr>
          <w:p w14:paraId="492A6D94"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72" w:name="_Toc23197"/>
            <w:bookmarkStart w:id="73" w:name="_Toc12238"/>
            <w:bookmarkStart w:id="74" w:name="_Toc8341"/>
            <w:r>
              <w:rPr>
                <w:rStyle w:val="CommentReference"/>
                <w:rFonts w:eastAsia="SimSun" w:hint="eastAsia"/>
                <w:b w:val="0"/>
                <w:lang w:eastAsia="zh-CN"/>
              </w:rPr>
              <w:t>N</w:t>
            </w:r>
            <w:bookmarkEnd w:id="72"/>
            <w:bookmarkEnd w:id="73"/>
            <w:bookmarkEnd w:id="74"/>
          </w:p>
        </w:tc>
        <w:tc>
          <w:tcPr>
            <w:tcW w:w="984" w:type="dxa"/>
          </w:tcPr>
          <w:p w14:paraId="7BBA9523"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75" w:name="_Toc21945"/>
            <w:bookmarkStart w:id="76" w:name="_Toc15353"/>
            <w:bookmarkStart w:id="77" w:name="_Toc3655"/>
            <w:r>
              <w:rPr>
                <w:rStyle w:val="CommentReference"/>
                <w:rFonts w:eastAsia="SimSun" w:hint="eastAsia"/>
                <w:b w:val="0"/>
                <w:lang w:eastAsia="zh-CN"/>
              </w:rPr>
              <w:t>N</w:t>
            </w:r>
            <w:bookmarkEnd w:id="75"/>
            <w:bookmarkEnd w:id="76"/>
            <w:bookmarkEnd w:id="77"/>
          </w:p>
        </w:tc>
        <w:tc>
          <w:tcPr>
            <w:tcW w:w="751" w:type="dxa"/>
          </w:tcPr>
          <w:p w14:paraId="3FF85FC5" w14:textId="77777777" w:rsidR="00AE6EC5" w:rsidRDefault="004739AC">
            <w:pPr>
              <w:pStyle w:val="Heading2"/>
              <w:keepLines w:val="0"/>
              <w:numPr>
                <w:ilvl w:val="1"/>
                <w:numId w:val="0"/>
              </w:numPr>
              <w:spacing w:before="240" w:after="60" w:line="240" w:lineRule="auto"/>
              <w:jc w:val="center"/>
              <w:rPr>
                <w:rStyle w:val="CommentReference"/>
                <w:rFonts w:eastAsia="SimSun"/>
                <w:b w:val="0"/>
                <w:lang w:eastAsia="zh-CN"/>
              </w:rPr>
            </w:pPr>
            <w:bookmarkStart w:id="78" w:name="_Toc20282"/>
            <w:bookmarkStart w:id="79" w:name="_Toc29331"/>
            <w:bookmarkStart w:id="80" w:name="_Toc6768"/>
            <w:r>
              <w:rPr>
                <w:rStyle w:val="CommentReference"/>
                <w:rFonts w:eastAsia="SimSun" w:hint="eastAsia"/>
                <w:b w:val="0"/>
                <w:lang w:eastAsia="zh-CN"/>
              </w:rPr>
              <w:t>N</w:t>
            </w:r>
            <w:bookmarkEnd w:id="78"/>
            <w:bookmarkEnd w:id="79"/>
            <w:bookmarkEnd w:id="80"/>
          </w:p>
        </w:tc>
      </w:tr>
      <w:tr w:rsidR="00AE6EC5" w14:paraId="2198D37B" w14:textId="77777777">
        <w:trPr>
          <w:trHeight w:val="606"/>
        </w:trPr>
        <w:tc>
          <w:tcPr>
            <w:tcW w:w="371" w:type="dxa"/>
          </w:tcPr>
          <w:p w14:paraId="3973677A"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94" w:type="dxa"/>
          </w:tcPr>
          <w:p w14:paraId="1B557CAD"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920" w:type="dxa"/>
          </w:tcPr>
          <w:p w14:paraId="399CCC05"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890" w:type="dxa"/>
          </w:tcPr>
          <w:p w14:paraId="4F4BA71E"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17" w:type="dxa"/>
          </w:tcPr>
          <w:p w14:paraId="245718CB"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17" w:type="dxa"/>
          </w:tcPr>
          <w:p w14:paraId="3C5EF6FE"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28" w:type="dxa"/>
          </w:tcPr>
          <w:p w14:paraId="2236408C"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28" w:type="dxa"/>
          </w:tcPr>
          <w:p w14:paraId="1656FF46"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760" w:type="dxa"/>
          </w:tcPr>
          <w:p w14:paraId="228BCDB0"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1014" w:type="dxa"/>
          </w:tcPr>
          <w:p w14:paraId="685EA7AF"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984" w:type="dxa"/>
          </w:tcPr>
          <w:p w14:paraId="1253E11C"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751" w:type="dxa"/>
          </w:tcPr>
          <w:p w14:paraId="36EF9E4D"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r>
      <w:tr w:rsidR="00AE6EC5" w14:paraId="092F4576" w14:textId="77777777">
        <w:trPr>
          <w:trHeight w:val="635"/>
        </w:trPr>
        <w:tc>
          <w:tcPr>
            <w:tcW w:w="371" w:type="dxa"/>
          </w:tcPr>
          <w:p w14:paraId="7EF5D18C"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94" w:type="dxa"/>
          </w:tcPr>
          <w:p w14:paraId="3774ED15"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920" w:type="dxa"/>
          </w:tcPr>
          <w:p w14:paraId="1BB816F9"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890" w:type="dxa"/>
          </w:tcPr>
          <w:p w14:paraId="005607DB"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17" w:type="dxa"/>
          </w:tcPr>
          <w:p w14:paraId="7F781547"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17" w:type="dxa"/>
          </w:tcPr>
          <w:p w14:paraId="3CD531E4"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28" w:type="dxa"/>
          </w:tcPr>
          <w:p w14:paraId="59E7CBAC"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628" w:type="dxa"/>
          </w:tcPr>
          <w:p w14:paraId="2C7D6924"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760" w:type="dxa"/>
          </w:tcPr>
          <w:p w14:paraId="623753E1"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1014" w:type="dxa"/>
          </w:tcPr>
          <w:p w14:paraId="7F99DBB7"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984" w:type="dxa"/>
          </w:tcPr>
          <w:p w14:paraId="4C8EFAC8"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c>
          <w:tcPr>
            <w:tcW w:w="751" w:type="dxa"/>
          </w:tcPr>
          <w:p w14:paraId="2437BBE0" w14:textId="77777777" w:rsidR="00AE6EC5" w:rsidRDefault="00AE6EC5">
            <w:pPr>
              <w:pStyle w:val="Heading2"/>
              <w:keepLines w:val="0"/>
              <w:numPr>
                <w:ilvl w:val="1"/>
                <w:numId w:val="0"/>
              </w:numPr>
              <w:spacing w:before="240" w:after="60" w:line="240" w:lineRule="auto"/>
              <w:rPr>
                <w:rStyle w:val="CommentReference"/>
                <w:rFonts w:eastAsia="SimSun"/>
                <w:b w:val="0"/>
                <w:lang w:eastAsia="zh-CN"/>
              </w:rPr>
            </w:pPr>
          </w:p>
        </w:tc>
      </w:tr>
    </w:tbl>
    <w:p w14:paraId="75888579" w14:textId="77777777" w:rsidR="00AE6EC5" w:rsidRDefault="00AE6EC5">
      <w:pPr>
        <w:pStyle w:val="BodyText"/>
        <w:rPr>
          <w:lang w:eastAsia="zh-CN"/>
        </w:rPr>
      </w:pPr>
    </w:p>
    <w:p w14:paraId="11756959" w14:textId="77777777" w:rsidR="00AE6EC5" w:rsidRDefault="00AE6EC5">
      <w:pPr>
        <w:pStyle w:val="BodyText"/>
        <w:rPr>
          <w:rStyle w:val="CommentReference"/>
          <w:rFonts w:eastAsia="SimSun"/>
          <w:lang w:eastAsia="zh-CN"/>
        </w:rPr>
      </w:pPr>
    </w:p>
    <w:p w14:paraId="60572E82" w14:textId="77777777" w:rsidR="00AE6EC5" w:rsidRDefault="00AE6EC5">
      <w:pPr>
        <w:pStyle w:val="BodyText"/>
        <w:rPr>
          <w:rStyle w:val="CommentReference"/>
          <w:rFonts w:eastAsia="SimSun"/>
          <w:lang w:eastAsia="zh-CN"/>
        </w:rPr>
      </w:pPr>
    </w:p>
    <w:p w14:paraId="0BA00D64" w14:textId="77777777" w:rsidR="00AE6EC5" w:rsidRDefault="00AE6EC5">
      <w:pPr>
        <w:pStyle w:val="BodyText"/>
        <w:rPr>
          <w:rStyle w:val="CommentReference"/>
          <w:rFonts w:eastAsia="SimSun"/>
          <w:lang w:eastAsia="zh-CN"/>
        </w:rPr>
      </w:pPr>
    </w:p>
    <w:p w14:paraId="162E78D7" w14:textId="77777777" w:rsidR="00AE6EC5" w:rsidRDefault="00AE6EC5">
      <w:pPr>
        <w:pStyle w:val="BodyText"/>
        <w:rPr>
          <w:rStyle w:val="CommentReference"/>
          <w:rFonts w:eastAsia="SimSun"/>
          <w:lang w:eastAsia="zh-CN"/>
        </w:rPr>
      </w:pPr>
    </w:p>
    <w:p w14:paraId="0FDE9CD6" w14:textId="77777777" w:rsidR="00AE6EC5" w:rsidRDefault="00AE6EC5">
      <w:pPr>
        <w:pStyle w:val="BodyText"/>
        <w:rPr>
          <w:rStyle w:val="CommentReference"/>
          <w:rFonts w:eastAsia="SimSun"/>
          <w:lang w:eastAsia="zh-CN"/>
        </w:rPr>
      </w:pPr>
    </w:p>
    <w:p w14:paraId="6A337137" w14:textId="77777777" w:rsidR="00AE6EC5" w:rsidRDefault="00AE6EC5">
      <w:pPr>
        <w:pStyle w:val="BodyText"/>
        <w:rPr>
          <w:rStyle w:val="CommentReference"/>
          <w:rFonts w:eastAsia="SimSun"/>
          <w:lang w:eastAsia="zh-CN"/>
        </w:rPr>
      </w:pPr>
    </w:p>
    <w:p w14:paraId="528B4304" w14:textId="77777777" w:rsidR="00AE6EC5" w:rsidRDefault="00AE6EC5">
      <w:pPr>
        <w:pStyle w:val="BodyText"/>
        <w:rPr>
          <w:rFonts w:eastAsia="Microsoft YaHei"/>
          <w:lang w:eastAsia="zh-CN"/>
        </w:rPr>
      </w:pPr>
    </w:p>
    <w:p w14:paraId="4396C9D8" w14:textId="77777777" w:rsidR="00AE6EC5" w:rsidRDefault="004739AC">
      <w:pPr>
        <w:pStyle w:val="Heading2"/>
        <w:keepLines w:val="0"/>
        <w:spacing w:before="240" w:after="60" w:line="240" w:lineRule="auto"/>
        <w:rPr>
          <w:rFonts w:eastAsia="Microsoft YaHei" w:cs="Arial"/>
          <w:lang w:eastAsia="zh-CN"/>
        </w:rPr>
      </w:pPr>
      <w:bookmarkStart w:id="81" w:name="_Toc11771"/>
      <w:bookmarkStart w:id="82" w:name="_Toc25323957"/>
      <w:r>
        <w:rPr>
          <w:rFonts w:eastAsia="Microsoft YaHei" w:cs="Arial" w:hint="eastAsia"/>
          <w:lang w:eastAsia="zh-CN"/>
        </w:rPr>
        <w:lastRenderedPageBreak/>
        <w:t>流程图（</w:t>
      </w:r>
      <w:r>
        <w:rPr>
          <w:rFonts w:eastAsia="Microsoft YaHei" w:cs="Arial" w:hint="eastAsia"/>
          <w:lang w:eastAsia="zh-CN"/>
        </w:rPr>
        <w:t>Flow</w:t>
      </w:r>
      <w:r>
        <w:rPr>
          <w:rFonts w:eastAsia="Microsoft YaHei" w:cs="Arial"/>
          <w:lang w:eastAsia="zh-CN"/>
        </w:rPr>
        <w:t xml:space="preserve"> </w:t>
      </w:r>
      <w:r>
        <w:rPr>
          <w:rFonts w:eastAsia="Microsoft YaHei" w:cs="Arial" w:hint="eastAsia"/>
          <w:lang w:eastAsia="zh-CN"/>
        </w:rPr>
        <w:t>chat</w:t>
      </w:r>
      <w:r>
        <w:rPr>
          <w:rFonts w:eastAsia="Microsoft YaHei" w:cs="Arial" w:hint="eastAsia"/>
          <w:lang w:eastAsia="zh-CN"/>
        </w:rPr>
        <w:t>）</w:t>
      </w:r>
      <w:bookmarkEnd w:id="81"/>
      <w:bookmarkEnd w:id="82"/>
    </w:p>
    <w:p w14:paraId="0ACA31B3" w14:textId="77777777" w:rsidR="00AE6EC5" w:rsidRDefault="004739AC">
      <w:pPr>
        <w:pStyle w:val="BodyText"/>
        <w:rPr>
          <w:lang w:eastAsia="zh-CN"/>
        </w:rPr>
      </w:pPr>
      <w:r>
        <w:rPr>
          <w:noProof/>
          <w:lang w:eastAsia="zh-CN"/>
        </w:rPr>
        <w:drawing>
          <wp:inline distT="0" distB="0" distL="114300" distR="114300" wp14:anchorId="7EE4FB5A" wp14:editId="318B9ABE">
            <wp:extent cx="6283960" cy="4051935"/>
            <wp:effectExtent l="0" t="0" r="2540" b="5715"/>
            <wp:docPr id="22" name="图片 2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绘图1"/>
                    <pic:cNvPicPr>
                      <a:picLocks noChangeAspect="1"/>
                    </pic:cNvPicPr>
                  </pic:nvPicPr>
                  <pic:blipFill>
                    <a:blip r:embed="rId13"/>
                    <a:stretch>
                      <a:fillRect/>
                    </a:stretch>
                  </pic:blipFill>
                  <pic:spPr>
                    <a:xfrm>
                      <a:off x="0" y="0"/>
                      <a:ext cx="6283960" cy="4051935"/>
                    </a:xfrm>
                    <a:prstGeom prst="rect">
                      <a:avLst/>
                    </a:prstGeom>
                  </pic:spPr>
                </pic:pic>
              </a:graphicData>
            </a:graphic>
          </wp:inline>
        </w:drawing>
      </w:r>
    </w:p>
    <w:p w14:paraId="09E1456C" w14:textId="77777777" w:rsidR="00AE6EC5" w:rsidRDefault="004739AC">
      <w:pPr>
        <w:pStyle w:val="Heading3"/>
        <w:rPr>
          <w:rFonts w:eastAsia="Microsoft YaHei"/>
          <w:lang w:eastAsia="zh-CN"/>
        </w:rPr>
      </w:pPr>
      <w:r>
        <w:rPr>
          <w:rFonts w:eastAsia="Microsoft YaHei" w:hint="eastAsia"/>
          <w:lang w:eastAsia="zh-CN"/>
        </w:rPr>
        <w:lastRenderedPageBreak/>
        <w:t xml:space="preserve"> </w:t>
      </w:r>
      <w:bookmarkStart w:id="83" w:name="_Toc12687"/>
      <w:r>
        <w:rPr>
          <w:rFonts w:eastAsia="Microsoft YaHei" w:hint="eastAsia"/>
          <w:lang w:eastAsia="zh-CN"/>
        </w:rPr>
        <w:t>我的野马</w:t>
      </w:r>
      <w:bookmarkEnd w:id="83"/>
    </w:p>
    <w:p w14:paraId="2230E5DA" w14:textId="77777777" w:rsidR="00AE6EC5" w:rsidRDefault="004739AC">
      <w:pPr>
        <w:pStyle w:val="BodyText"/>
        <w:rPr>
          <w:lang w:eastAsia="zh-CN"/>
        </w:rPr>
      </w:pPr>
      <w:r>
        <w:rPr>
          <w:noProof/>
          <w:lang w:eastAsia="zh-CN"/>
        </w:rPr>
        <w:drawing>
          <wp:inline distT="0" distB="0" distL="114300" distR="114300" wp14:anchorId="53BC25FE" wp14:editId="740A593D">
            <wp:extent cx="6278880" cy="289560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6278880" cy="2895600"/>
                    </a:xfrm>
                    <a:prstGeom prst="rect">
                      <a:avLst/>
                    </a:prstGeom>
                    <a:noFill/>
                    <a:ln>
                      <a:noFill/>
                    </a:ln>
                  </pic:spPr>
                </pic:pic>
              </a:graphicData>
            </a:graphic>
          </wp:inline>
        </w:drawing>
      </w:r>
    </w:p>
    <w:p w14:paraId="48EE96B7"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①</w:t>
      </w:r>
      <w:r>
        <w:rPr>
          <w:rFonts w:ascii="SimSun" w:eastAsia="SimSun" w:hAnsi="SimSun" w:cs="SimSun" w:hint="eastAsia"/>
          <w:sz w:val="24"/>
          <w:szCs w:val="24"/>
          <w:lang w:eastAsia="zh-CN"/>
        </w:rPr>
        <w:t>back 返回上一界面；</w:t>
      </w:r>
    </w:p>
    <w:p w14:paraId="0418BF01"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②</w:t>
      </w:r>
      <w:r>
        <w:rPr>
          <w:rFonts w:ascii="SimSun" w:eastAsia="SimSun" w:hAnsi="SimSun" w:cs="SimSun" w:hint="eastAsia"/>
          <w:sz w:val="24"/>
          <w:szCs w:val="24"/>
          <w:lang w:eastAsia="zh-CN"/>
        </w:rPr>
        <w:t>进入赛道应用界面；</w:t>
      </w:r>
    </w:p>
    <w:p w14:paraId="446438A5"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③</w:t>
      </w:r>
      <w:r>
        <w:rPr>
          <w:rFonts w:ascii="SimSun" w:eastAsia="SimSun" w:hAnsi="SimSun" w:cs="SimSun" w:hint="eastAsia"/>
          <w:sz w:val="24"/>
          <w:szCs w:val="24"/>
          <w:lang w:eastAsia="zh-CN"/>
        </w:rPr>
        <w:t>进入附属表盘界面；</w:t>
      </w:r>
    </w:p>
    <w:p w14:paraId="53DDDD05"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④</w:t>
      </w:r>
      <w:r>
        <w:rPr>
          <w:rFonts w:ascii="SimSun" w:eastAsia="SimSun" w:hAnsi="SimSun" w:cs="SimSun" w:hint="eastAsia"/>
          <w:sz w:val="24"/>
          <w:szCs w:val="24"/>
          <w:lang w:eastAsia="zh-CN"/>
        </w:rPr>
        <w:t>进入自定义驾驶模式界面；</w:t>
      </w:r>
    </w:p>
    <w:p w14:paraId="0174E2CF"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⑤</w:t>
      </w:r>
      <w:r>
        <w:rPr>
          <w:rFonts w:ascii="SimSun" w:eastAsia="SimSun" w:hAnsi="SimSun" w:cs="SimSun" w:hint="eastAsia"/>
          <w:sz w:val="24"/>
          <w:szCs w:val="24"/>
          <w:lang w:eastAsia="zh-CN"/>
        </w:rPr>
        <w:t>进入我的颜色界面；</w:t>
      </w:r>
    </w:p>
    <w:p w14:paraId="7C2DD871"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⑥</w:t>
      </w:r>
      <w:r>
        <w:rPr>
          <w:rFonts w:ascii="SimSun" w:eastAsia="SimSun" w:hAnsi="SimSun" w:cs="SimSun" w:hint="eastAsia"/>
          <w:sz w:val="24"/>
          <w:szCs w:val="24"/>
          <w:lang w:eastAsia="zh-CN"/>
        </w:rPr>
        <w:t>进入仪表主题界面；</w:t>
      </w:r>
    </w:p>
    <w:p w14:paraId="05D55E91"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显示</w:t>
      </w:r>
      <w:r>
        <w:rPr>
          <w:rFonts w:ascii="SimSun" w:eastAsia="SimSun" w:hAnsi="SimSun" w:cs="SimSun" w:hint="eastAsia"/>
          <w:color w:val="FF0000"/>
          <w:sz w:val="24"/>
          <w:szCs w:val="24"/>
          <w:lang w:eastAsia="zh-CN"/>
        </w:rPr>
        <w:t>⑦</w:t>
      </w:r>
      <w:r>
        <w:rPr>
          <w:rFonts w:ascii="SimSun" w:eastAsia="SimSun" w:hAnsi="SimSun" w:cs="SimSun" w:hint="eastAsia"/>
          <w:sz w:val="24"/>
          <w:szCs w:val="24"/>
          <w:lang w:eastAsia="zh-CN"/>
        </w:rPr>
        <w:t>漂移控制器开关状态；</w:t>
      </w:r>
    </w:p>
    <w:p w14:paraId="659994E6" w14:textId="77777777" w:rsidR="00AE6EC5" w:rsidRDefault="004739AC">
      <w:pPr>
        <w:pStyle w:val="BodyText"/>
        <w:numPr>
          <w:ilvl w:val="0"/>
          <w:numId w:val="27"/>
        </w:numPr>
        <w:rPr>
          <w:rFonts w:ascii="SimSun" w:eastAsia="SimSun" w:hAnsi="SimSun" w:cs="SimSun"/>
          <w:sz w:val="24"/>
          <w:szCs w:val="24"/>
          <w:lang w:eastAsia="zh-CN"/>
        </w:rPr>
      </w:pPr>
      <w:r>
        <w:rPr>
          <w:rFonts w:ascii="SimSun" w:eastAsia="SimSun" w:hAnsi="SimSun" w:cs="SimSun" w:hint="eastAsia"/>
          <w:sz w:val="24"/>
          <w:szCs w:val="24"/>
          <w:lang w:eastAsia="zh-CN"/>
        </w:rPr>
        <w:t>显示</w:t>
      </w:r>
      <w:r>
        <w:rPr>
          <w:rFonts w:ascii="SimSun" w:eastAsia="SimSun" w:hAnsi="SimSun" w:cs="SimSun" w:hint="eastAsia"/>
          <w:color w:val="FF0000"/>
          <w:sz w:val="24"/>
          <w:szCs w:val="24"/>
          <w:lang w:eastAsia="zh-CN"/>
        </w:rPr>
        <w:t>⑧</w:t>
      </w:r>
      <w:r>
        <w:rPr>
          <w:rFonts w:ascii="SimSun" w:eastAsia="SimSun" w:hAnsi="SimSun" w:cs="SimSun" w:hint="eastAsia"/>
          <w:sz w:val="24"/>
          <w:szCs w:val="24"/>
          <w:lang w:eastAsia="zh-CN"/>
        </w:rPr>
        <w:t>排气模式；</w:t>
      </w:r>
    </w:p>
    <w:p w14:paraId="4FF22C8C" w14:textId="77777777" w:rsidR="00AE6EC5" w:rsidRDefault="004739AC">
      <w:pPr>
        <w:pStyle w:val="BodyText"/>
        <w:numPr>
          <w:ilvl w:val="0"/>
          <w:numId w:val="27"/>
        </w:numPr>
        <w:rPr>
          <w:lang w:eastAsia="zh-CN"/>
        </w:rPr>
      </w:pPr>
      <w:proofErr w:type="spellStart"/>
      <w:r>
        <w:rPr>
          <w:rFonts w:hint="eastAsia"/>
          <w:lang w:eastAsia="zh-CN"/>
        </w:rPr>
        <w:t>点击</w:t>
      </w:r>
      <w:proofErr w:type="spellEnd"/>
      <w:r>
        <w:rPr>
          <w:noProof/>
          <w:lang w:eastAsia="zh-CN"/>
        </w:rPr>
        <w:drawing>
          <wp:inline distT="0" distB="0" distL="114300" distR="114300" wp14:anchorId="4C0E5C71" wp14:editId="5DFD2873">
            <wp:extent cx="352425" cy="30480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352425" cy="304800"/>
                    </a:xfrm>
                    <a:prstGeom prst="rect">
                      <a:avLst/>
                    </a:prstGeom>
                    <a:noFill/>
                    <a:ln>
                      <a:noFill/>
                    </a:ln>
                  </pic:spPr>
                </pic:pic>
              </a:graphicData>
            </a:graphic>
          </wp:inline>
        </w:drawing>
      </w:r>
      <w:proofErr w:type="gramStart"/>
      <w:r>
        <w:rPr>
          <w:rFonts w:eastAsia="SimSun" w:hint="eastAsia"/>
          <w:lang w:eastAsia="zh-CN"/>
        </w:rPr>
        <w:t>显示</w:t>
      </w:r>
      <w:proofErr w:type="spellStart"/>
      <w:r>
        <w:rPr>
          <w:rFonts w:eastAsia="SimSun" w:hint="eastAsia"/>
          <w:lang w:eastAsia="zh-CN"/>
        </w:rPr>
        <w:t>infobook</w:t>
      </w:r>
      <w:proofErr w:type="spellEnd"/>
      <w:r>
        <w:rPr>
          <w:rFonts w:eastAsia="SimSun" w:hint="eastAsia"/>
          <w:lang w:eastAsia="zh-CN"/>
        </w:rPr>
        <w:t>提示；</w:t>
      </w:r>
      <w:proofErr w:type="gramEnd"/>
    </w:p>
    <w:p w14:paraId="18A3CD67" w14:textId="77777777" w:rsidR="00AE6EC5" w:rsidRDefault="004739AC">
      <w:pPr>
        <w:pStyle w:val="Heading3"/>
        <w:rPr>
          <w:rFonts w:eastAsia="Microsoft YaHei"/>
          <w:lang w:eastAsia="zh-CN"/>
        </w:rPr>
      </w:pPr>
      <w:r>
        <w:rPr>
          <w:rFonts w:eastAsia="Microsoft YaHei" w:hint="eastAsia"/>
          <w:lang w:eastAsia="zh-CN"/>
        </w:rPr>
        <w:lastRenderedPageBreak/>
        <w:t xml:space="preserve"> </w:t>
      </w:r>
      <w:bookmarkStart w:id="84" w:name="_Toc31071"/>
      <w:r>
        <w:rPr>
          <w:rFonts w:eastAsia="Microsoft YaHei" w:hint="eastAsia"/>
          <w:lang w:eastAsia="zh-CN"/>
        </w:rPr>
        <w:t>赛道应用（</w:t>
      </w:r>
      <w:r>
        <w:rPr>
          <w:rFonts w:eastAsia="Microsoft YaHei" w:hint="eastAsia"/>
          <w:lang w:eastAsia="zh-CN"/>
        </w:rPr>
        <w:t>Track Apps</w:t>
      </w:r>
      <w:r>
        <w:rPr>
          <w:rFonts w:eastAsia="Microsoft YaHei" w:hint="eastAsia"/>
          <w:lang w:eastAsia="zh-CN"/>
        </w:rPr>
        <w:t>）</w:t>
      </w:r>
      <w:bookmarkEnd w:id="84"/>
    </w:p>
    <w:p w14:paraId="5F0BBA63" w14:textId="77777777" w:rsidR="00AE6EC5" w:rsidRDefault="004739AC">
      <w:pPr>
        <w:pStyle w:val="BodyText"/>
      </w:pPr>
      <w:r>
        <w:rPr>
          <w:noProof/>
          <w:lang w:eastAsia="zh-CN"/>
        </w:rPr>
        <w:drawing>
          <wp:inline distT="0" distB="0" distL="114300" distR="114300" wp14:anchorId="5405B5F8" wp14:editId="7A22BE09">
            <wp:extent cx="6282690" cy="2898140"/>
            <wp:effectExtent l="0" t="0" r="3810" b="165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6282690" cy="2898140"/>
                    </a:xfrm>
                    <a:prstGeom prst="rect">
                      <a:avLst/>
                    </a:prstGeom>
                    <a:noFill/>
                    <a:ln>
                      <a:noFill/>
                    </a:ln>
                  </pic:spPr>
                </pic:pic>
              </a:graphicData>
            </a:graphic>
          </wp:inline>
        </w:drawing>
      </w:r>
    </w:p>
    <w:p w14:paraId="5FFA5D3A"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①</w:t>
      </w:r>
      <w:r>
        <w:rPr>
          <w:rFonts w:ascii="SimSun" w:eastAsia="SimSun" w:hAnsi="SimSun" w:cs="SimSun" w:hint="eastAsia"/>
          <w:sz w:val="24"/>
          <w:szCs w:val="24"/>
          <w:lang w:eastAsia="zh-CN"/>
        </w:rPr>
        <w:t>back 返回上一界面；</w:t>
      </w:r>
    </w:p>
    <w:p w14:paraId="22D75E2D"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②</w:t>
      </w:r>
      <w:r>
        <w:rPr>
          <w:rFonts w:ascii="SimSun" w:eastAsia="SimSun" w:hAnsi="SimSun" w:cs="SimSun" w:hint="eastAsia"/>
          <w:sz w:val="24"/>
          <w:szCs w:val="24"/>
          <w:lang w:eastAsia="zh-CN"/>
        </w:rPr>
        <w:t>进入加速计时器界面；</w:t>
      </w:r>
    </w:p>
    <w:p w14:paraId="3B44B199"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③</w:t>
      </w:r>
      <w:r>
        <w:rPr>
          <w:rFonts w:ascii="SimSun" w:eastAsia="SimSun" w:hAnsi="SimSun" w:cs="SimSun" w:hint="eastAsia"/>
          <w:sz w:val="24"/>
          <w:szCs w:val="24"/>
          <w:lang w:eastAsia="zh-CN"/>
        </w:rPr>
        <w:t>进入制动性能界面；</w:t>
      </w:r>
    </w:p>
    <w:p w14:paraId="555E1ED6"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④</w:t>
      </w:r>
      <w:r>
        <w:rPr>
          <w:rFonts w:ascii="SimSun" w:eastAsia="SimSun" w:hAnsi="SimSun" w:cs="SimSun" w:hint="eastAsia"/>
          <w:sz w:val="24"/>
          <w:szCs w:val="24"/>
          <w:lang w:eastAsia="zh-CN"/>
        </w:rPr>
        <w:t>进入赛道计时器界面；</w:t>
      </w:r>
    </w:p>
    <w:p w14:paraId="16D1D2EF"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⑤</w:t>
      </w:r>
      <w:r>
        <w:rPr>
          <w:rFonts w:ascii="SimSun" w:eastAsia="SimSun" w:hAnsi="SimSun" w:cs="SimSun" w:hint="eastAsia"/>
          <w:sz w:val="24"/>
          <w:szCs w:val="24"/>
          <w:lang w:eastAsia="zh-CN"/>
        </w:rPr>
        <w:t>进入换挡指示器界面；</w:t>
      </w:r>
    </w:p>
    <w:p w14:paraId="0A95D07A"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t>⑥</w:t>
      </w:r>
      <w:r>
        <w:rPr>
          <w:rFonts w:ascii="SimSun" w:eastAsia="SimSun" w:hAnsi="SimSun" w:cs="SimSun" w:hint="eastAsia"/>
          <w:sz w:val="24"/>
          <w:szCs w:val="24"/>
          <w:lang w:eastAsia="zh-CN"/>
        </w:rPr>
        <w:t>进入起步设置界面；</w:t>
      </w:r>
    </w:p>
    <w:p w14:paraId="306B8DE5"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显示</w:t>
      </w:r>
      <w:r>
        <w:rPr>
          <w:rFonts w:ascii="SimSun" w:eastAsia="SimSun" w:hAnsi="SimSun" w:cs="SimSun" w:hint="eastAsia"/>
          <w:color w:val="FF0000"/>
          <w:sz w:val="24"/>
          <w:szCs w:val="24"/>
          <w:lang w:eastAsia="zh-CN"/>
        </w:rPr>
        <w:t>⑦</w:t>
      </w:r>
      <w:r>
        <w:rPr>
          <w:rFonts w:ascii="SimSun" w:eastAsia="SimSun" w:hAnsi="SimSun" w:cs="SimSun" w:hint="eastAsia"/>
          <w:sz w:val="24"/>
          <w:szCs w:val="24"/>
          <w:lang w:eastAsia="zh-CN"/>
        </w:rPr>
        <w:t>暖胎前轮锁开关状态；</w:t>
      </w:r>
    </w:p>
    <w:p w14:paraId="292F5F29" w14:textId="77777777" w:rsidR="00AE6EC5" w:rsidRDefault="004739AC">
      <w:pPr>
        <w:pStyle w:val="BodyText"/>
        <w:numPr>
          <w:ilvl w:val="0"/>
          <w:numId w:val="28"/>
        </w:numPr>
        <w:rPr>
          <w:rFonts w:ascii="SimSun" w:eastAsia="SimSun" w:hAnsi="SimSun" w:cs="SimSun"/>
          <w:sz w:val="24"/>
          <w:szCs w:val="24"/>
          <w:lang w:eastAsia="zh-CN"/>
        </w:rPr>
      </w:pPr>
      <w:r>
        <w:rPr>
          <w:rFonts w:ascii="SimSun" w:eastAsia="SimSun" w:hAnsi="SimSun" w:cs="SimSun" w:hint="eastAsia"/>
          <w:sz w:val="24"/>
          <w:szCs w:val="24"/>
          <w:lang w:eastAsia="zh-CN"/>
        </w:rPr>
        <w:t>显示</w:t>
      </w:r>
      <w:r>
        <w:rPr>
          <w:rFonts w:ascii="SimSun" w:eastAsia="SimSun" w:hAnsi="SimSun" w:cs="SimSun" w:hint="eastAsia"/>
          <w:color w:val="FF0000"/>
          <w:sz w:val="24"/>
          <w:szCs w:val="24"/>
          <w:lang w:eastAsia="zh-CN"/>
        </w:rPr>
        <w:t>⑧</w:t>
      </w:r>
      <w:r>
        <w:rPr>
          <w:rFonts w:ascii="SimSun" w:eastAsia="SimSun" w:hAnsi="SimSun" w:cs="SimSun" w:hint="eastAsia"/>
          <w:sz w:val="24"/>
          <w:szCs w:val="24"/>
          <w:lang w:eastAsia="zh-CN"/>
        </w:rPr>
        <w:t>平顺降档开关状态；----中国区不需要</w:t>
      </w:r>
    </w:p>
    <w:p w14:paraId="196280FD" w14:textId="77777777" w:rsidR="00AE6EC5" w:rsidRDefault="004739AC">
      <w:pPr>
        <w:pStyle w:val="BodyText"/>
        <w:numPr>
          <w:ilvl w:val="0"/>
          <w:numId w:val="28"/>
        </w:numPr>
        <w:rPr>
          <w:rFonts w:eastAsia="SimSun"/>
          <w:lang w:eastAsia="zh-CN"/>
        </w:rPr>
      </w:pPr>
      <w:r>
        <w:rPr>
          <w:rFonts w:ascii="SimSun" w:eastAsia="SimSun" w:hAnsi="SimSun" w:cs="SimSun" w:hint="eastAsia"/>
          <w:sz w:val="24"/>
          <w:szCs w:val="24"/>
          <w:lang w:eastAsia="zh-CN"/>
        </w:rPr>
        <w:t>显示</w:t>
      </w:r>
      <w:r>
        <w:rPr>
          <w:rFonts w:ascii="SimSun" w:eastAsia="SimSun" w:hAnsi="SimSun" w:cs="SimSun" w:hint="eastAsia"/>
          <w:color w:val="FF0000"/>
          <w:sz w:val="24"/>
          <w:szCs w:val="24"/>
          <w:lang w:eastAsia="zh-CN"/>
        </w:rPr>
        <w:t>⑨</w:t>
      </w:r>
      <w:r>
        <w:rPr>
          <w:rFonts w:ascii="SimSun" w:eastAsia="SimSun" w:hAnsi="SimSun" w:cs="SimSun" w:hint="eastAsia"/>
          <w:sz w:val="24"/>
          <w:szCs w:val="24"/>
          <w:lang w:eastAsia="zh-CN"/>
        </w:rPr>
        <w:t>弹射起步开关状态；----中国区不需要</w:t>
      </w:r>
    </w:p>
    <w:p w14:paraId="72FB1C42" w14:textId="77777777" w:rsidR="00AE6EC5" w:rsidRDefault="00AE6EC5">
      <w:pPr>
        <w:pStyle w:val="BodyText"/>
        <w:tabs>
          <w:tab w:val="left" w:pos="312"/>
        </w:tabs>
        <w:rPr>
          <w:lang w:eastAsia="zh-CN"/>
        </w:rPr>
      </w:pPr>
    </w:p>
    <w:p w14:paraId="26781294" w14:textId="77777777" w:rsidR="00AE6EC5" w:rsidRDefault="004739AC">
      <w:pPr>
        <w:pStyle w:val="Heading4"/>
        <w:numPr>
          <w:ilvl w:val="3"/>
          <w:numId w:val="0"/>
        </w:numPr>
        <w:tabs>
          <w:tab w:val="clear" w:pos="864"/>
          <w:tab w:val="left" w:pos="720"/>
        </w:tabs>
        <w:rPr>
          <w:rFonts w:eastAsia="Microsoft YaHei"/>
          <w:lang w:eastAsia="zh-CN"/>
        </w:rPr>
      </w:pPr>
      <w:r>
        <w:rPr>
          <w:rFonts w:eastAsia="Microsoft YaHei" w:hint="eastAsia"/>
          <w:lang w:eastAsia="zh-CN"/>
        </w:rPr>
        <w:lastRenderedPageBreak/>
        <w:t>2.1.2.1</w:t>
      </w:r>
      <w:r>
        <w:rPr>
          <w:rFonts w:eastAsia="Microsoft YaHei" w:hint="eastAsia"/>
          <w:lang w:eastAsia="zh-CN"/>
        </w:rPr>
        <w:t>加速计时器（</w:t>
      </w:r>
      <w:r>
        <w:rPr>
          <w:rFonts w:eastAsia="Microsoft YaHei" w:hint="eastAsia"/>
          <w:lang w:eastAsia="zh-CN"/>
        </w:rPr>
        <w:t>Acceleration Timer</w:t>
      </w:r>
      <w:r>
        <w:rPr>
          <w:rFonts w:eastAsia="Microsoft YaHei" w:hint="eastAsia"/>
          <w:lang w:eastAsia="zh-CN"/>
        </w:rPr>
        <w:t>）</w:t>
      </w:r>
    </w:p>
    <w:p w14:paraId="676D8251" w14:textId="77777777" w:rsidR="00AE6EC5" w:rsidRDefault="004739AC">
      <w:pPr>
        <w:pStyle w:val="BodyText"/>
        <w:tabs>
          <w:tab w:val="left" w:pos="312"/>
        </w:tabs>
      </w:pPr>
      <w:r>
        <w:rPr>
          <w:noProof/>
          <w:lang w:eastAsia="zh-CN"/>
        </w:rPr>
        <w:drawing>
          <wp:inline distT="0" distB="0" distL="114300" distR="114300" wp14:anchorId="21E16265" wp14:editId="5E8891BC">
            <wp:extent cx="6278245" cy="2787015"/>
            <wp:effectExtent l="0" t="0" r="8255"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6278245" cy="2787015"/>
                    </a:xfrm>
                    <a:prstGeom prst="rect">
                      <a:avLst/>
                    </a:prstGeom>
                    <a:noFill/>
                    <a:ln>
                      <a:noFill/>
                    </a:ln>
                  </pic:spPr>
                </pic:pic>
              </a:graphicData>
            </a:graphic>
          </wp:inline>
        </w:drawing>
      </w:r>
    </w:p>
    <w:p w14:paraId="6F2D535C"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t>③</w:t>
      </w:r>
      <w:r>
        <w:rPr>
          <w:rFonts w:ascii="SimSun" w:eastAsia="SimSun" w:hAnsi="SimSun" w:cs="SimSun" w:hint="eastAsia"/>
          <w:sz w:val="24"/>
          <w:szCs w:val="24"/>
          <w:lang w:eastAsia="zh-CN"/>
        </w:rPr>
        <w:t>返回赛道应用界面；</w:t>
      </w:r>
    </w:p>
    <w:p w14:paraId="38E3ECE1"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选择驾驶类型和启动类型后，点击</w:t>
      </w:r>
      <w:r>
        <w:rPr>
          <w:rFonts w:ascii="SimSun" w:eastAsia="SimSun" w:hAnsi="SimSun" w:cs="SimSun" w:hint="eastAsia"/>
          <w:color w:val="4242FE"/>
          <w:sz w:val="24"/>
          <w:szCs w:val="24"/>
          <w:lang w:eastAsia="zh-CN"/>
        </w:rPr>
        <w:t>④</w:t>
      </w:r>
      <w:r>
        <w:rPr>
          <w:rFonts w:ascii="SimSun" w:eastAsia="SimSun" w:hAnsi="SimSun" w:cs="SimSun" w:hint="eastAsia"/>
          <w:sz w:val="24"/>
          <w:szCs w:val="24"/>
          <w:lang w:eastAsia="zh-CN"/>
        </w:rPr>
        <w:t xml:space="preserve"> start进入加速计时器界面；</w:t>
      </w:r>
    </w:p>
    <w:p w14:paraId="1B034257"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t>⑤</w:t>
      </w:r>
      <w:r>
        <w:rPr>
          <w:rFonts w:ascii="SimSun" w:eastAsia="SimSun" w:hAnsi="SimSun" w:cs="SimSun" w:hint="eastAsia"/>
          <w:sz w:val="24"/>
          <w:szCs w:val="24"/>
          <w:lang w:eastAsia="zh-CN"/>
        </w:rPr>
        <w:t>进入加速计时器界面,</w:t>
      </w:r>
      <w:r>
        <w:rPr>
          <w:rFonts w:ascii="SimSun" w:eastAsia="SimSun" w:hAnsi="SimSun" w:cs="SimSun" w:hint="eastAsia"/>
          <w:color w:val="4242FE"/>
          <w:sz w:val="24"/>
          <w:szCs w:val="24"/>
          <w:lang w:eastAsia="zh-CN"/>
        </w:rPr>
        <w:t xml:space="preserve">⑥ </w:t>
      </w:r>
      <w:r>
        <w:rPr>
          <w:rFonts w:ascii="SimSun" w:eastAsia="SimSun" w:hAnsi="SimSun" w:cs="SimSun" w:hint="eastAsia"/>
          <w:sz w:val="24"/>
          <w:szCs w:val="24"/>
          <w:lang w:eastAsia="zh-CN"/>
        </w:rPr>
        <w:t>按照距离或速度查看成绩，</w:t>
      </w:r>
      <w:r>
        <w:rPr>
          <w:rFonts w:ascii="SimSun" w:eastAsia="SimSun" w:hAnsi="SimSun" w:cs="SimSun" w:hint="eastAsia"/>
          <w:color w:val="4242FE"/>
          <w:sz w:val="24"/>
          <w:szCs w:val="24"/>
          <w:lang w:eastAsia="zh-CN"/>
        </w:rPr>
        <w:t>⑦</w:t>
      </w:r>
      <w:r>
        <w:rPr>
          <w:rFonts w:ascii="SimSun" w:eastAsia="SimSun" w:hAnsi="SimSun" w:cs="SimSun" w:hint="eastAsia"/>
          <w:sz w:val="24"/>
          <w:szCs w:val="24"/>
          <w:lang w:eastAsia="zh-CN"/>
        </w:rPr>
        <w:t>切换视图查看成绩；注：日期不合并；</w:t>
      </w:r>
    </w:p>
    <w:p w14:paraId="6714CBD6"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t>⑧</w:t>
      </w:r>
      <w:r>
        <w:rPr>
          <w:rFonts w:ascii="SimSun" w:eastAsia="SimSun" w:hAnsi="SimSun" w:cs="SimSun" w:hint="eastAsia"/>
          <w:sz w:val="24"/>
          <w:szCs w:val="24"/>
          <w:lang w:eastAsia="zh-CN"/>
        </w:rPr>
        <w:t>弹窗提示用户清除所有数据，点击确认删除所有数据；</w:t>
      </w:r>
    </w:p>
    <w:p w14:paraId="23DCAE7B"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t>⑨</w:t>
      </w:r>
      <w:r>
        <w:rPr>
          <w:rFonts w:ascii="SimSun" w:eastAsia="SimSun" w:hAnsi="SimSun" w:cs="SimSun" w:hint="eastAsia"/>
          <w:sz w:val="24"/>
          <w:szCs w:val="24"/>
          <w:lang w:eastAsia="zh-CN"/>
        </w:rPr>
        <w:t>弹窗提示用户清除历史最佳数据；</w:t>
      </w:r>
    </w:p>
    <w:p w14:paraId="641E6113" w14:textId="77777777" w:rsidR="00AE6EC5" w:rsidRDefault="004739AC">
      <w:pPr>
        <w:pStyle w:val="Heading4"/>
        <w:numPr>
          <w:ilvl w:val="3"/>
          <w:numId w:val="0"/>
        </w:numPr>
        <w:tabs>
          <w:tab w:val="clear" w:pos="864"/>
          <w:tab w:val="left" w:pos="720"/>
        </w:tabs>
        <w:rPr>
          <w:rFonts w:eastAsia="Microsoft YaHei"/>
          <w:lang w:eastAsia="zh-CN"/>
        </w:rPr>
      </w:pPr>
      <w:r>
        <w:rPr>
          <w:rFonts w:eastAsia="Microsoft YaHei" w:hint="eastAsia"/>
          <w:lang w:eastAsia="zh-CN"/>
        </w:rPr>
        <w:lastRenderedPageBreak/>
        <w:t xml:space="preserve">2.1.2.2 </w:t>
      </w:r>
      <w:r>
        <w:rPr>
          <w:rFonts w:eastAsia="Microsoft YaHei" w:hint="eastAsia"/>
          <w:lang w:eastAsia="zh-CN"/>
        </w:rPr>
        <w:t>制动性能（</w:t>
      </w:r>
      <w:r>
        <w:rPr>
          <w:rFonts w:eastAsia="Microsoft YaHei" w:hint="eastAsia"/>
          <w:lang w:eastAsia="zh-CN"/>
        </w:rPr>
        <w:t>Brake Performance</w:t>
      </w:r>
      <w:r>
        <w:rPr>
          <w:rFonts w:eastAsia="Microsoft YaHei" w:hint="eastAsia"/>
          <w:lang w:eastAsia="zh-CN"/>
        </w:rPr>
        <w:t>）</w:t>
      </w:r>
    </w:p>
    <w:p w14:paraId="7C7EFF2C" w14:textId="77777777" w:rsidR="00AE6EC5" w:rsidRDefault="004739AC">
      <w:pPr>
        <w:pStyle w:val="Heading4"/>
        <w:numPr>
          <w:ilvl w:val="3"/>
          <w:numId w:val="0"/>
        </w:numPr>
        <w:tabs>
          <w:tab w:val="clear" w:pos="864"/>
          <w:tab w:val="left" w:pos="720"/>
        </w:tabs>
      </w:pPr>
      <w:r>
        <w:rPr>
          <w:noProof/>
          <w:lang w:eastAsia="zh-CN"/>
        </w:rPr>
        <w:drawing>
          <wp:inline distT="0" distB="0" distL="114300" distR="114300" wp14:anchorId="384BB95B" wp14:editId="4C12ACA7">
            <wp:extent cx="6282055" cy="2887980"/>
            <wp:effectExtent l="0" t="0" r="4445"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6282055" cy="2887980"/>
                    </a:xfrm>
                    <a:prstGeom prst="rect">
                      <a:avLst/>
                    </a:prstGeom>
                    <a:noFill/>
                    <a:ln>
                      <a:noFill/>
                    </a:ln>
                  </pic:spPr>
                </pic:pic>
              </a:graphicData>
            </a:graphic>
          </wp:inline>
        </w:drawing>
      </w:r>
    </w:p>
    <w:p w14:paraId="2F10430E" w14:textId="77777777" w:rsidR="00AE6EC5" w:rsidRDefault="004739AC">
      <w:pPr>
        <w:pStyle w:val="BodyText"/>
        <w:rPr>
          <w:rFonts w:ascii="SimSun" w:eastAsia="SimSun" w:hAnsi="SimSun" w:cs="SimSun"/>
          <w:sz w:val="24"/>
          <w:szCs w:val="24"/>
          <w:lang w:eastAsia="zh-CN"/>
        </w:rPr>
      </w:pPr>
      <w:bookmarkStart w:id="85" w:name="OLE_LINK4"/>
      <w:r>
        <w:rPr>
          <w:rFonts w:ascii="SimSun" w:eastAsia="SimSun" w:hAnsi="SimSun" w:cs="SimSun" w:hint="eastAsia"/>
          <w:sz w:val="24"/>
          <w:szCs w:val="24"/>
          <w:lang w:eastAsia="zh-CN"/>
        </w:rPr>
        <w:t xml:space="preserve">点击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,16)</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返回赛道应用界面；</w:t>
      </w:r>
    </w:p>
    <w:bookmarkEnd w:id="85"/>
    <w:p w14:paraId="1DE94488"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 xml:space="preserve">选择速度范围后，点击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,17)</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进入启动界面， 点击启动后，启动文字更新为停止；</w:t>
      </w:r>
    </w:p>
    <w:p w14:paraId="18F6E415"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 xml:space="preserve">制动性能界面，点击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,18)</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进入成绩查看界面；点击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,19)</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 xml:space="preserve"> 弹框提示清除所有成绩，点击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,20)</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弹框提示清除历史最佳；</w:t>
      </w:r>
    </w:p>
    <w:p w14:paraId="5298C8D4" w14:textId="77777777" w:rsidR="00AE6EC5" w:rsidRDefault="004739AC">
      <w:pPr>
        <w:pStyle w:val="Heading4"/>
        <w:numPr>
          <w:ilvl w:val="3"/>
          <w:numId w:val="0"/>
        </w:numPr>
        <w:tabs>
          <w:tab w:val="clear" w:pos="864"/>
          <w:tab w:val="left" w:pos="720"/>
        </w:tabs>
        <w:rPr>
          <w:rFonts w:eastAsia="Microsoft YaHei"/>
          <w:lang w:eastAsia="zh-CN"/>
        </w:rPr>
      </w:pPr>
      <w:r>
        <w:rPr>
          <w:rFonts w:eastAsia="Microsoft YaHei" w:hint="eastAsia"/>
          <w:lang w:eastAsia="zh-CN"/>
        </w:rPr>
        <w:t xml:space="preserve">2.1.2.3 </w:t>
      </w:r>
      <w:r>
        <w:rPr>
          <w:rFonts w:eastAsia="Microsoft YaHei" w:hint="eastAsia"/>
          <w:lang w:eastAsia="zh-CN"/>
        </w:rPr>
        <w:t>赛道计时器（</w:t>
      </w:r>
      <w:r>
        <w:rPr>
          <w:rFonts w:eastAsia="Microsoft YaHei" w:hint="eastAsia"/>
          <w:lang w:eastAsia="zh-CN"/>
        </w:rPr>
        <w:t>Lap Timer</w:t>
      </w:r>
      <w:r>
        <w:rPr>
          <w:rFonts w:eastAsia="Microsoft YaHei" w:hint="eastAsia"/>
          <w:lang w:eastAsia="zh-CN"/>
        </w:rPr>
        <w:t>）</w:t>
      </w:r>
    </w:p>
    <w:p w14:paraId="4A5D46A1" w14:textId="77777777" w:rsidR="00AE6EC5" w:rsidRDefault="004739AC">
      <w:pPr>
        <w:pStyle w:val="BodyText"/>
      </w:pPr>
      <w:r>
        <w:rPr>
          <w:noProof/>
          <w:lang w:eastAsia="zh-CN"/>
        </w:rPr>
        <w:drawing>
          <wp:inline distT="0" distB="0" distL="114300" distR="114300" wp14:anchorId="03765F49" wp14:editId="6F32141C">
            <wp:extent cx="6276975" cy="2320290"/>
            <wp:effectExtent l="0" t="0" r="952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6276975" cy="2320290"/>
                    </a:xfrm>
                    <a:prstGeom prst="rect">
                      <a:avLst/>
                    </a:prstGeom>
                    <a:noFill/>
                    <a:ln>
                      <a:noFill/>
                    </a:ln>
                  </pic:spPr>
                </pic:pic>
              </a:graphicData>
            </a:graphic>
          </wp:inline>
        </w:drawing>
      </w:r>
    </w:p>
    <w:p w14:paraId="776B719E"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lastRenderedPageBreak/>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,10)</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返回赛道应用界面；</w:t>
      </w:r>
    </w:p>
    <w:p w14:paraId="6FF2A026"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赛道计时器界面，点击</w:t>
      </w:r>
      <w:r>
        <w:rPr>
          <w:rFonts w:ascii="SimSun" w:eastAsia="SimSun" w:hAnsi="SimSun" w:cs="SimSun" w:hint="eastAsia"/>
          <w:color w:val="4242FE"/>
          <w:sz w:val="24"/>
          <w:szCs w:val="24"/>
          <w:lang w:eastAsia="zh-CN"/>
        </w:rPr>
        <w:t xml:space="preserve">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9"/>
          <w:sz w:val="50"/>
          <w:szCs w:val="24"/>
          <w:lang w:eastAsia="zh-CN"/>
        </w:rPr>
        <w:instrText>○</w:instrText>
      </w:r>
      <w:r>
        <w:rPr>
          <w:rFonts w:ascii="SimSun" w:eastAsia="SimSun" w:hAnsi="SimSun" w:cs="SimSun" w:hint="eastAsia"/>
          <w:color w:val="4242FE"/>
          <w:sz w:val="24"/>
          <w:szCs w:val="24"/>
          <w:lang w:eastAsia="zh-CN"/>
        </w:rPr>
        <w:instrText>,11 )</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启动计时器，点击启动按钮后，界面按钮更新为停止；</w:t>
      </w:r>
    </w:p>
    <w:p w14:paraId="49F6C56B"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赛道计时器界面，点击</w:t>
      </w:r>
      <w:r>
        <w:rPr>
          <w:rFonts w:ascii="SimSun" w:eastAsia="SimSun" w:hAnsi="SimSun" w:cs="SimSun" w:hint="eastAsia"/>
          <w:color w:val="4242FE"/>
          <w:sz w:val="24"/>
          <w:szCs w:val="24"/>
          <w:lang w:eastAsia="zh-CN"/>
        </w:rPr>
        <w:t xml:space="preserve">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,12)</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查看成绩，成绩可切换视图</w:t>
      </w:r>
      <w:r>
        <w:rPr>
          <w:rFonts w:ascii="SimSun" w:eastAsia="SimSun" w:hAnsi="SimSun" w:cs="SimSun" w:hint="eastAsia"/>
          <w:color w:val="4242FE"/>
          <w:sz w:val="24"/>
          <w:szCs w:val="24"/>
          <w:lang w:eastAsia="zh-CN"/>
        </w:rPr>
        <w:t xml:space="preserve">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,13)</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w:t>
      </w:r>
    </w:p>
    <w:p w14:paraId="1B007E34"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,12)</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赛道计时器成绩界面，点击清除弹窗提示用户</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,14)</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清除所有成绩，点击清除历史最佳</w:t>
      </w:r>
      <w:r>
        <w:rPr>
          <w:rFonts w:ascii="SimSun" w:eastAsia="SimSun" w:hAnsi="SimSun" w:cs="SimSun" w:hint="eastAsia"/>
          <w:color w:val="4242FE"/>
          <w:sz w:val="24"/>
          <w:szCs w:val="24"/>
          <w:lang w:eastAsia="zh-CN"/>
        </w:rPr>
        <w:t xml:space="preserve"> </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,15)</w:instrText>
      </w:r>
      <w:r>
        <w:rPr>
          <w:rFonts w:ascii="SimSun" w:eastAsia="SimSun" w:hAnsi="SimSun" w:cs="SimSun" w:hint="eastAsia"/>
          <w:color w:val="4242FE"/>
          <w:sz w:val="24"/>
          <w:szCs w:val="24"/>
          <w:lang w:eastAsia="zh-CN"/>
        </w:rPr>
        <w:fldChar w:fldCharType="end"/>
      </w:r>
      <w:r>
        <w:rPr>
          <w:rFonts w:ascii="SimSun" w:eastAsia="SimSun" w:hAnsi="SimSun" w:cs="SimSun" w:hint="eastAsia"/>
          <w:color w:val="4242FE"/>
          <w:sz w:val="24"/>
          <w:szCs w:val="24"/>
          <w:lang w:eastAsia="zh-CN"/>
        </w:rPr>
        <w:t xml:space="preserve"> </w:t>
      </w:r>
      <w:proofErr w:type="gramStart"/>
      <w:r>
        <w:rPr>
          <w:rFonts w:ascii="SimSun" w:eastAsia="SimSun" w:hAnsi="SimSun" w:cs="SimSun" w:hint="eastAsia"/>
          <w:sz w:val="24"/>
          <w:szCs w:val="24"/>
          <w:lang w:eastAsia="zh-CN"/>
        </w:rPr>
        <w:t>弹窗提示用户；</w:t>
      </w:r>
      <w:proofErr w:type="gramEnd"/>
    </w:p>
    <w:p w14:paraId="7CF64CAE"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赛道计时器界面，点击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4"/>
          <w:sz w:val="36"/>
          <w:szCs w:val="24"/>
          <w:lang w:eastAsia="zh-CN"/>
        </w:rPr>
        <w:instrText>○</w:instrText>
      </w:r>
      <w:r>
        <w:rPr>
          <w:rFonts w:ascii="SimSun" w:eastAsia="SimSun" w:hAnsi="SimSun" w:cs="SimSun" w:hint="eastAsia"/>
          <w:color w:val="4242FE"/>
          <w:sz w:val="24"/>
          <w:szCs w:val="24"/>
          <w:lang w:eastAsia="zh-CN"/>
        </w:rPr>
        <w:instrText>,22)</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可修改轨迹名称；</w:t>
      </w:r>
    </w:p>
    <w:p w14:paraId="0FE8AD78" w14:textId="77777777" w:rsidR="00AE6EC5" w:rsidRDefault="00AE6EC5">
      <w:pPr>
        <w:pStyle w:val="BodyText"/>
        <w:rPr>
          <w:rFonts w:ascii="SimSun" w:eastAsia="SimSun" w:hAnsi="SimSun" w:cs="SimSun"/>
          <w:sz w:val="24"/>
          <w:szCs w:val="24"/>
          <w:lang w:eastAsia="zh-CN"/>
        </w:rPr>
      </w:pPr>
    </w:p>
    <w:p w14:paraId="6C538A9D" w14:textId="77777777" w:rsidR="00AE6EC5" w:rsidRDefault="004739AC">
      <w:pPr>
        <w:pStyle w:val="Heading4"/>
        <w:numPr>
          <w:ilvl w:val="3"/>
          <w:numId w:val="0"/>
        </w:numPr>
        <w:tabs>
          <w:tab w:val="clear" w:pos="864"/>
          <w:tab w:val="left" w:pos="720"/>
        </w:tabs>
        <w:rPr>
          <w:rFonts w:eastAsia="Microsoft YaHei"/>
          <w:lang w:eastAsia="zh-CN"/>
        </w:rPr>
      </w:pPr>
      <w:r>
        <w:rPr>
          <w:rFonts w:eastAsia="Microsoft YaHei" w:hint="eastAsia"/>
          <w:lang w:eastAsia="zh-CN"/>
        </w:rPr>
        <w:t xml:space="preserve">2.1.2.4 </w:t>
      </w:r>
      <w:r>
        <w:rPr>
          <w:rFonts w:eastAsia="Microsoft YaHei" w:hint="eastAsia"/>
          <w:lang w:eastAsia="zh-CN"/>
        </w:rPr>
        <w:t>换挡指示器（</w:t>
      </w:r>
      <w:r>
        <w:rPr>
          <w:rFonts w:eastAsia="Microsoft YaHei" w:hint="eastAsia"/>
          <w:lang w:eastAsia="zh-CN"/>
        </w:rPr>
        <w:t>Shift Indicator</w:t>
      </w:r>
      <w:r>
        <w:rPr>
          <w:rFonts w:eastAsia="Microsoft YaHei" w:hint="eastAsia"/>
          <w:lang w:eastAsia="zh-CN"/>
        </w:rPr>
        <w:t>）</w:t>
      </w:r>
    </w:p>
    <w:p w14:paraId="5BF9A7D0" w14:textId="77777777" w:rsidR="00AE6EC5" w:rsidRDefault="004739AC">
      <w:pPr>
        <w:pStyle w:val="BodyText"/>
        <w:rPr>
          <w:lang w:eastAsia="zh-CN"/>
        </w:rPr>
      </w:pPr>
      <w:r>
        <w:rPr>
          <w:noProof/>
          <w:lang w:eastAsia="zh-CN"/>
        </w:rPr>
        <w:drawing>
          <wp:inline distT="0" distB="0" distL="114300" distR="114300" wp14:anchorId="6F3A76E5" wp14:editId="30F031CB">
            <wp:extent cx="6281420" cy="2891790"/>
            <wp:effectExtent l="0" t="0" r="508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6281420" cy="2891790"/>
                    </a:xfrm>
                    <a:prstGeom prst="rect">
                      <a:avLst/>
                    </a:prstGeom>
                    <a:noFill/>
                    <a:ln>
                      <a:noFill/>
                    </a:ln>
                  </pic:spPr>
                </pic:pic>
              </a:graphicData>
            </a:graphic>
          </wp:inline>
        </w:drawing>
      </w:r>
    </w:p>
    <w:p w14:paraId="13A7BD4B"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3"/>
          <w:sz w:val="16"/>
          <w:szCs w:val="24"/>
          <w:lang w:eastAsia="zh-CN"/>
        </w:rPr>
        <w:instrText>1</w:instrText>
      </w:r>
      <w:r>
        <w:rPr>
          <w:rFonts w:ascii="SimSun" w:eastAsia="SimSun" w:hAnsi="SimSun" w:cs="SimSun" w:hint="eastAsia"/>
          <w:color w:val="4242FE"/>
          <w:sz w:val="24"/>
          <w:szCs w:val="24"/>
          <w:lang w:eastAsia="zh-CN"/>
        </w:rPr>
        <w:instrText>)</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退出到赛道应用界面；</w:t>
      </w:r>
    </w:p>
    <w:p w14:paraId="25159AD9" w14:textId="77777777" w:rsidR="00AE6EC5" w:rsidRDefault="004739AC">
      <w:pPr>
        <w:pStyle w:val="BodyText"/>
        <w:rPr>
          <w:rFonts w:ascii="SimSun" w:eastAsia="SimSun" w:hAnsi="SimSun" w:cs="SimSun"/>
          <w:sz w:val="24"/>
          <w:szCs w:val="24"/>
          <w:lang w:eastAsia="zh-CN"/>
        </w:rPr>
      </w:pPr>
      <w:bookmarkStart w:id="86" w:name="OLE_LINK5"/>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3"/>
          <w:sz w:val="16"/>
          <w:szCs w:val="24"/>
          <w:lang w:eastAsia="zh-CN"/>
        </w:rPr>
        <w:instrText>2</w:instrText>
      </w:r>
      <w:r>
        <w:rPr>
          <w:rFonts w:ascii="SimSun" w:eastAsia="SimSun" w:hAnsi="SimSun" w:cs="SimSun" w:hint="eastAsia"/>
          <w:color w:val="4242FE"/>
          <w:sz w:val="24"/>
          <w:szCs w:val="24"/>
          <w:lang w:eastAsia="zh-CN"/>
        </w:rPr>
        <w:instrText>)</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左右箭头调整换挡点，点击箭头精度100 +/-;</w:t>
      </w:r>
    </w:p>
    <w:bookmarkEnd w:id="86"/>
    <w:p w14:paraId="48E23DF0"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3"/>
          <w:sz w:val="16"/>
          <w:szCs w:val="24"/>
          <w:lang w:eastAsia="zh-CN"/>
        </w:rPr>
        <w:instrText>3</w:instrText>
      </w:r>
      <w:r>
        <w:rPr>
          <w:rFonts w:ascii="SimSun" w:eastAsia="SimSun" w:hAnsi="SimSun" w:cs="SimSun" w:hint="eastAsia"/>
          <w:color w:val="4242FE"/>
          <w:sz w:val="24"/>
          <w:szCs w:val="24"/>
          <w:lang w:eastAsia="zh-CN"/>
        </w:rPr>
        <w:instrText>)</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开/关换挡提示音，换挡模式</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3"/>
          <w:sz w:val="16"/>
          <w:szCs w:val="24"/>
          <w:lang w:eastAsia="zh-CN"/>
        </w:rPr>
        <w:instrText>5</w:instrText>
      </w:r>
      <w:r>
        <w:rPr>
          <w:rFonts w:ascii="SimSun" w:eastAsia="SimSun" w:hAnsi="SimSun" w:cs="SimSun" w:hint="eastAsia"/>
          <w:color w:val="4242FE"/>
          <w:sz w:val="24"/>
          <w:szCs w:val="24"/>
          <w:lang w:eastAsia="zh-CN"/>
        </w:rPr>
        <w:instrText>)</w:instrText>
      </w:r>
      <w:r>
        <w:rPr>
          <w:rFonts w:ascii="SimSun" w:eastAsia="SimSun" w:hAnsi="SimSun" w:cs="SimSun" w:hint="eastAsia"/>
          <w:color w:val="4242FE"/>
          <w:sz w:val="24"/>
          <w:szCs w:val="24"/>
          <w:lang w:eastAsia="zh-CN"/>
        </w:rPr>
        <w:fldChar w:fldCharType="end"/>
      </w:r>
      <w:r>
        <w:rPr>
          <w:rFonts w:ascii="SimSun" w:eastAsia="SimSun" w:hAnsi="SimSun" w:cs="SimSun" w:hint="eastAsia"/>
          <w:color w:val="4242FE"/>
          <w:sz w:val="24"/>
          <w:szCs w:val="24"/>
          <w:lang w:eastAsia="zh-CN"/>
        </w:rPr>
        <w:t xml:space="preserve"> </w:t>
      </w:r>
      <w:r>
        <w:rPr>
          <w:rFonts w:ascii="SimSun" w:eastAsia="SimSun" w:hAnsi="SimSun" w:cs="SimSun" w:hint="eastAsia"/>
          <w:sz w:val="24"/>
          <w:szCs w:val="24"/>
          <w:lang w:eastAsia="zh-CN"/>
        </w:rPr>
        <w:t>在灯光打开时置灰状态变为可用状态并显示默认转速表；</w:t>
      </w:r>
    </w:p>
    <w:p w14:paraId="2A6F087D"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3"/>
          <w:sz w:val="16"/>
          <w:szCs w:val="24"/>
          <w:lang w:eastAsia="zh-CN"/>
        </w:rPr>
        <w:instrText>4</w:instrText>
      </w:r>
      <w:r>
        <w:rPr>
          <w:rFonts w:ascii="SimSun" w:eastAsia="SimSun" w:hAnsi="SimSun" w:cs="SimSun" w:hint="eastAsia"/>
          <w:color w:val="4242FE"/>
          <w:sz w:val="24"/>
          <w:szCs w:val="24"/>
          <w:lang w:eastAsia="zh-CN"/>
        </w:rPr>
        <w:instrText>)</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开/关换挡灯光；</w:t>
      </w:r>
    </w:p>
    <w:p w14:paraId="00A57742" w14:textId="77777777" w:rsidR="00AE6EC5" w:rsidRDefault="004739AC">
      <w:pPr>
        <w:pStyle w:val="Heading4"/>
        <w:numPr>
          <w:ilvl w:val="3"/>
          <w:numId w:val="0"/>
        </w:numPr>
        <w:rPr>
          <w:rFonts w:eastAsia="Microsoft YaHei"/>
          <w:lang w:eastAsia="zh-CN"/>
        </w:rPr>
      </w:pPr>
      <w:r>
        <w:rPr>
          <w:rFonts w:eastAsia="Microsoft YaHei" w:hint="eastAsia"/>
          <w:lang w:eastAsia="zh-CN"/>
        </w:rPr>
        <w:lastRenderedPageBreak/>
        <w:t xml:space="preserve">2.1.2.5 </w:t>
      </w:r>
      <w:r>
        <w:rPr>
          <w:rFonts w:eastAsia="Microsoft YaHei" w:hint="eastAsia"/>
          <w:lang w:eastAsia="zh-CN"/>
        </w:rPr>
        <w:t>起步设置（</w:t>
      </w:r>
      <w:r>
        <w:rPr>
          <w:rFonts w:eastAsia="Microsoft YaHei" w:hint="eastAsia"/>
          <w:lang w:eastAsia="zh-CN"/>
        </w:rPr>
        <w:t>Launch Settings</w:t>
      </w:r>
      <w:r>
        <w:rPr>
          <w:rFonts w:eastAsia="Microsoft YaHei" w:hint="eastAsia"/>
          <w:lang w:eastAsia="zh-CN"/>
        </w:rPr>
        <w:t>）</w:t>
      </w:r>
    </w:p>
    <w:p w14:paraId="66DCDC44" w14:textId="77777777" w:rsidR="00AE6EC5" w:rsidRDefault="004739AC">
      <w:pPr>
        <w:pStyle w:val="BodyText"/>
      </w:pPr>
      <w:r>
        <w:rPr>
          <w:noProof/>
          <w:lang w:eastAsia="zh-CN"/>
        </w:rPr>
        <w:drawing>
          <wp:inline distT="0" distB="0" distL="114300" distR="114300" wp14:anchorId="09B3034E" wp14:editId="3392708C">
            <wp:extent cx="6285230" cy="2903855"/>
            <wp:effectExtent l="0" t="0" r="1270" b="1079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1"/>
                    <a:stretch>
                      <a:fillRect/>
                    </a:stretch>
                  </pic:blipFill>
                  <pic:spPr>
                    <a:xfrm>
                      <a:off x="0" y="0"/>
                      <a:ext cx="6285230" cy="2903855"/>
                    </a:xfrm>
                    <a:prstGeom prst="rect">
                      <a:avLst/>
                    </a:prstGeom>
                    <a:noFill/>
                    <a:ln>
                      <a:noFill/>
                    </a:ln>
                  </pic:spPr>
                </pic:pic>
              </a:graphicData>
            </a:graphic>
          </wp:inline>
        </w:drawing>
      </w:r>
    </w:p>
    <w:p w14:paraId="41FB0CDF" w14:textId="77777777" w:rsidR="00AE6EC5" w:rsidRDefault="004739AC">
      <w:pPr>
        <w:pStyle w:val="BodyText"/>
        <w:rPr>
          <w:rFonts w:eastAsia="SimSun"/>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\o\ac(○,1)</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返回赛道应用界面；</w:t>
      </w:r>
    </w:p>
    <w:p w14:paraId="5729A917" w14:textId="77777777" w:rsidR="00AE6EC5" w:rsidRDefault="004739AC">
      <w:pPr>
        <w:pStyle w:val="BodyText"/>
        <w:rPr>
          <w:rFonts w:eastAsia="SimSun"/>
          <w:lang w:eastAsia="zh-CN"/>
        </w:rPr>
      </w:pPr>
      <w:r>
        <w:rPr>
          <w:rFonts w:ascii="SimSun" w:eastAsia="SimSun" w:hAnsi="SimSun" w:cs="SimSun" w:hint="eastAsia"/>
          <w:sz w:val="24"/>
          <w:szCs w:val="24"/>
          <w:lang w:eastAsia="zh-CN"/>
        </w:rPr>
        <w:t>点击</w:t>
      </w:r>
      <w:r>
        <w:rPr>
          <w:rFonts w:ascii="SimSun" w:eastAsia="SimSun" w:hAnsi="SimSun" w:cs="SimSun" w:hint="eastAsia"/>
          <w:color w:val="4242FE"/>
          <w:sz w:val="24"/>
          <w:szCs w:val="24"/>
          <w:lang w:eastAsia="zh-CN"/>
        </w:rPr>
        <w:fldChar w:fldCharType="begin"/>
      </w:r>
      <w:r>
        <w:rPr>
          <w:rFonts w:ascii="SimSun" w:eastAsia="SimSun" w:hAnsi="SimSun" w:cs="SimSun" w:hint="eastAsia"/>
          <w:color w:val="4242FE"/>
          <w:sz w:val="24"/>
          <w:szCs w:val="24"/>
          <w:lang w:eastAsia="zh-CN"/>
        </w:rPr>
        <w:instrText xml:space="preserve"> EQ \o\ac(○,</w:instrText>
      </w:r>
      <w:r>
        <w:rPr>
          <w:rFonts w:ascii="SimSun" w:eastAsia="SimSun" w:hAnsi="SimSun" w:cs="SimSun" w:hint="eastAsia"/>
          <w:color w:val="4242FE"/>
          <w:position w:val="3"/>
          <w:sz w:val="16"/>
          <w:szCs w:val="24"/>
          <w:lang w:eastAsia="zh-CN"/>
        </w:rPr>
        <w:instrText>2</w:instrText>
      </w:r>
      <w:r>
        <w:rPr>
          <w:rFonts w:ascii="SimSun" w:eastAsia="SimSun" w:hAnsi="SimSun" w:cs="SimSun" w:hint="eastAsia"/>
          <w:color w:val="4242FE"/>
          <w:sz w:val="24"/>
          <w:szCs w:val="24"/>
          <w:lang w:eastAsia="zh-CN"/>
        </w:rPr>
        <w:instrText>)</w:instrText>
      </w:r>
      <w:r>
        <w:rPr>
          <w:rFonts w:ascii="SimSun" w:eastAsia="SimSun" w:hAnsi="SimSun" w:cs="SimSun" w:hint="eastAsia"/>
          <w:color w:val="4242FE"/>
          <w:sz w:val="24"/>
          <w:szCs w:val="24"/>
          <w:lang w:eastAsia="zh-CN"/>
        </w:rPr>
        <w:fldChar w:fldCharType="end"/>
      </w:r>
      <w:r>
        <w:rPr>
          <w:rFonts w:ascii="SimSun" w:eastAsia="SimSun" w:hAnsi="SimSun" w:cs="SimSun" w:hint="eastAsia"/>
          <w:sz w:val="24"/>
          <w:szCs w:val="24"/>
          <w:lang w:eastAsia="zh-CN"/>
        </w:rPr>
        <w:t>左右调整转速值；</w:t>
      </w:r>
    </w:p>
    <w:p w14:paraId="7448CEA3"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点击完成返回赛道应用界面；</w:t>
      </w:r>
    </w:p>
    <w:p w14:paraId="282C4A03" w14:textId="77777777" w:rsidR="00AE6EC5" w:rsidRDefault="00AE6EC5">
      <w:pPr>
        <w:pStyle w:val="BodyText"/>
        <w:rPr>
          <w:rFonts w:ascii="SimSun" w:eastAsia="SimSun" w:hAnsi="SimSun" w:cs="SimSun"/>
          <w:sz w:val="24"/>
          <w:szCs w:val="24"/>
          <w:lang w:eastAsia="zh-CN"/>
        </w:rPr>
      </w:pPr>
    </w:p>
    <w:p w14:paraId="4620263D" w14:textId="77777777" w:rsidR="00AE6EC5" w:rsidRDefault="004739AC">
      <w:pPr>
        <w:pStyle w:val="Heading3"/>
        <w:rPr>
          <w:rFonts w:eastAsia="Microsoft YaHei"/>
          <w:lang w:eastAsia="zh-CN"/>
        </w:rPr>
      </w:pPr>
      <w:r>
        <w:rPr>
          <w:rFonts w:eastAsia="Microsoft YaHei" w:hint="eastAsia"/>
          <w:lang w:eastAsia="zh-CN"/>
        </w:rPr>
        <w:lastRenderedPageBreak/>
        <w:t xml:space="preserve">  </w:t>
      </w:r>
      <w:bookmarkStart w:id="87" w:name="_Toc3708"/>
      <w:r>
        <w:rPr>
          <w:rFonts w:eastAsia="Microsoft YaHei" w:hint="eastAsia"/>
          <w:lang w:eastAsia="zh-CN"/>
        </w:rPr>
        <w:t>附属表盘（</w:t>
      </w:r>
      <w:r>
        <w:rPr>
          <w:rFonts w:eastAsia="Microsoft YaHei" w:hint="eastAsia"/>
          <w:lang w:eastAsia="zh-CN"/>
        </w:rPr>
        <w:t>Auxiliary Gauges</w:t>
      </w:r>
      <w:r>
        <w:rPr>
          <w:rFonts w:eastAsia="Microsoft YaHei" w:hint="eastAsia"/>
          <w:lang w:eastAsia="zh-CN"/>
        </w:rPr>
        <w:t>）</w:t>
      </w:r>
      <w:bookmarkEnd w:id="87"/>
    </w:p>
    <w:p w14:paraId="5A67C122" w14:textId="77777777" w:rsidR="00AE6EC5" w:rsidRDefault="004739AC">
      <w:pPr>
        <w:pStyle w:val="BodyText"/>
      </w:pPr>
      <w:r>
        <w:rPr>
          <w:noProof/>
          <w:lang w:eastAsia="zh-CN"/>
        </w:rPr>
        <w:drawing>
          <wp:inline distT="0" distB="0" distL="114300" distR="114300" wp14:anchorId="13F480F4" wp14:editId="2603DF2B">
            <wp:extent cx="3649345" cy="2913380"/>
            <wp:effectExtent l="0" t="0" r="825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3649345" cy="2913380"/>
                    </a:xfrm>
                    <a:prstGeom prst="rect">
                      <a:avLst/>
                    </a:prstGeom>
                    <a:noFill/>
                    <a:ln>
                      <a:noFill/>
                    </a:ln>
                  </pic:spPr>
                </pic:pic>
              </a:graphicData>
            </a:graphic>
          </wp:inline>
        </w:drawing>
      </w:r>
    </w:p>
    <w:p w14:paraId="5969206C"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附属表盘界面，</w:t>
      </w:r>
    </w:p>
    <w:p w14:paraId="310DBEBB"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w:t>
      </w:r>
      <w:r>
        <w:rPr>
          <w:rFonts w:ascii="SimSun" w:eastAsia="SimSun" w:hAnsi="SimSun" w:cs="SimSun" w:hint="eastAsia"/>
          <w:color w:val="FF0000"/>
          <w:sz w:val="24"/>
          <w:szCs w:val="24"/>
          <w:lang w:eastAsia="zh-CN"/>
        </w:rPr>
        <w:fldChar w:fldCharType="begin"/>
      </w:r>
      <w:r>
        <w:rPr>
          <w:rFonts w:ascii="SimSun" w:eastAsia="SimSun" w:hAnsi="SimSun" w:cs="SimSun" w:hint="eastAsia"/>
          <w:color w:val="FF0000"/>
          <w:sz w:val="24"/>
          <w:szCs w:val="24"/>
          <w:lang w:eastAsia="zh-CN"/>
        </w:rPr>
        <w:instrText xml:space="preserve"> EQ \o\ac(○,1)</w:instrText>
      </w:r>
      <w:r>
        <w:rPr>
          <w:rFonts w:ascii="SimSun" w:eastAsia="SimSun" w:hAnsi="SimSun" w:cs="SimSun" w:hint="eastAsia"/>
          <w:color w:val="FF0000"/>
          <w:sz w:val="24"/>
          <w:szCs w:val="24"/>
          <w:lang w:eastAsia="zh-CN"/>
        </w:rPr>
        <w:fldChar w:fldCharType="end"/>
      </w:r>
      <w:r>
        <w:rPr>
          <w:rFonts w:ascii="SimSun" w:eastAsia="SimSun" w:hAnsi="SimSun" w:cs="SimSun" w:hint="eastAsia"/>
          <w:sz w:val="24"/>
          <w:szCs w:val="24"/>
          <w:lang w:eastAsia="zh-CN"/>
        </w:rPr>
        <w:t>和</w:t>
      </w:r>
      <w:r>
        <w:rPr>
          <w:rFonts w:ascii="SimSun" w:eastAsia="SimSun" w:hAnsi="SimSun" w:cs="SimSun" w:hint="eastAsia"/>
          <w:color w:val="FF0000"/>
          <w:sz w:val="24"/>
          <w:szCs w:val="24"/>
          <w:lang w:eastAsia="zh-CN"/>
        </w:rPr>
        <w:fldChar w:fldCharType="begin"/>
      </w:r>
      <w:r>
        <w:rPr>
          <w:rFonts w:ascii="SimSun" w:eastAsia="SimSun" w:hAnsi="SimSun" w:cs="SimSun" w:hint="eastAsia"/>
          <w:color w:val="FF0000"/>
          <w:sz w:val="24"/>
          <w:szCs w:val="24"/>
          <w:lang w:eastAsia="zh-CN"/>
        </w:rPr>
        <w:instrText xml:space="preserve"> EQ \o\ac(○,</w:instrText>
      </w:r>
      <w:r>
        <w:rPr>
          <w:rFonts w:ascii="SimSun" w:eastAsia="SimSun" w:hAnsi="SimSun" w:cs="SimSun" w:hint="eastAsia"/>
          <w:color w:val="FF0000"/>
          <w:position w:val="3"/>
          <w:sz w:val="16"/>
          <w:szCs w:val="24"/>
          <w:lang w:eastAsia="zh-CN"/>
        </w:rPr>
        <w:instrText>3</w:instrText>
      </w:r>
      <w:r>
        <w:rPr>
          <w:rFonts w:ascii="SimSun" w:eastAsia="SimSun" w:hAnsi="SimSun" w:cs="SimSun" w:hint="eastAsia"/>
          <w:color w:val="FF0000"/>
          <w:sz w:val="24"/>
          <w:szCs w:val="24"/>
          <w:lang w:eastAsia="zh-CN"/>
        </w:rPr>
        <w:instrText>)</w:instrText>
      </w:r>
      <w:r>
        <w:rPr>
          <w:rFonts w:ascii="SimSun" w:eastAsia="SimSun" w:hAnsi="SimSun" w:cs="SimSun" w:hint="eastAsia"/>
          <w:color w:val="FF0000"/>
          <w:sz w:val="24"/>
          <w:szCs w:val="24"/>
          <w:lang w:eastAsia="zh-CN"/>
        </w:rPr>
        <w:fldChar w:fldCharType="end"/>
      </w:r>
      <w:r>
        <w:rPr>
          <w:rFonts w:ascii="SimSun" w:eastAsia="SimSun" w:hAnsi="SimSun" w:cs="SimSun" w:hint="eastAsia"/>
          <w:sz w:val="24"/>
          <w:szCs w:val="24"/>
          <w:lang w:eastAsia="zh-CN"/>
        </w:rPr>
        <w:t xml:space="preserve">切换表盘数量界面显示；点击 </w:t>
      </w:r>
      <w:r>
        <w:rPr>
          <w:rFonts w:ascii="SimSun" w:eastAsia="SimSun" w:hAnsi="SimSun" w:cs="SimSun" w:hint="eastAsia"/>
          <w:color w:val="FF0000"/>
          <w:sz w:val="24"/>
          <w:szCs w:val="24"/>
          <w:lang w:eastAsia="zh-CN"/>
        </w:rPr>
        <w:fldChar w:fldCharType="begin"/>
      </w:r>
      <w:r>
        <w:rPr>
          <w:rFonts w:ascii="SimSun" w:eastAsia="SimSun" w:hAnsi="SimSun" w:cs="SimSun" w:hint="eastAsia"/>
          <w:color w:val="FF0000"/>
          <w:sz w:val="24"/>
          <w:szCs w:val="24"/>
          <w:lang w:eastAsia="zh-CN"/>
        </w:rPr>
        <w:instrText xml:space="preserve"> EQ \o\ac(○,</w:instrText>
      </w:r>
      <w:r>
        <w:rPr>
          <w:rFonts w:ascii="SimSun" w:eastAsia="SimSun" w:hAnsi="SimSun" w:cs="SimSun" w:hint="eastAsia"/>
          <w:color w:val="FF0000"/>
          <w:position w:val="3"/>
          <w:sz w:val="16"/>
          <w:szCs w:val="24"/>
          <w:lang w:eastAsia="zh-CN"/>
        </w:rPr>
        <w:instrText>2</w:instrText>
      </w:r>
      <w:r>
        <w:rPr>
          <w:rFonts w:ascii="SimSun" w:eastAsia="SimSun" w:hAnsi="SimSun" w:cs="SimSun" w:hint="eastAsia"/>
          <w:color w:val="FF0000"/>
          <w:sz w:val="24"/>
          <w:szCs w:val="24"/>
          <w:lang w:eastAsia="zh-CN"/>
        </w:rPr>
        <w:instrText>)</w:instrText>
      </w:r>
      <w:r>
        <w:rPr>
          <w:rFonts w:ascii="SimSun" w:eastAsia="SimSun" w:hAnsi="SimSun" w:cs="SimSun" w:hint="eastAsia"/>
          <w:color w:val="FF0000"/>
          <w:sz w:val="24"/>
          <w:szCs w:val="24"/>
          <w:lang w:eastAsia="zh-CN"/>
        </w:rPr>
        <w:fldChar w:fldCharType="end"/>
      </w:r>
      <w:r>
        <w:rPr>
          <w:rFonts w:ascii="SimSun" w:eastAsia="SimSun" w:hAnsi="SimSun" w:cs="SimSun" w:hint="eastAsia"/>
          <w:sz w:val="24"/>
          <w:szCs w:val="24"/>
          <w:lang w:eastAsia="zh-CN"/>
        </w:rPr>
        <w:t>和</w:t>
      </w:r>
      <w:r>
        <w:rPr>
          <w:rFonts w:ascii="SimSun" w:eastAsia="SimSun" w:hAnsi="SimSun" w:cs="SimSun" w:hint="eastAsia"/>
          <w:color w:val="FF0000"/>
          <w:sz w:val="24"/>
          <w:szCs w:val="24"/>
          <w:lang w:eastAsia="zh-CN"/>
        </w:rPr>
        <w:fldChar w:fldCharType="begin"/>
      </w:r>
      <w:r>
        <w:rPr>
          <w:rFonts w:ascii="SimSun" w:eastAsia="SimSun" w:hAnsi="SimSun" w:cs="SimSun" w:hint="eastAsia"/>
          <w:color w:val="FF0000"/>
          <w:sz w:val="24"/>
          <w:szCs w:val="24"/>
          <w:lang w:eastAsia="zh-CN"/>
        </w:rPr>
        <w:instrText xml:space="preserve"> EQ \o\ac(○,</w:instrText>
      </w:r>
      <w:r>
        <w:rPr>
          <w:rFonts w:ascii="SimSun" w:eastAsia="SimSun" w:hAnsi="SimSun" w:cs="SimSun" w:hint="eastAsia"/>
          <w:color w:val="FF0000"/>
          <w:position w:val="3"/>
          <w:sz w:val="16"/>
          <w:szCs w:val="24"/>
          <w:lang w:eastAsia="zh-CN"/>
        </w:rPr>
        <w:instrText>4</w:instrText>
      </w:r>
      <w:r>
        <w:rPr>
          <w:rFonts w:ascii="SimSun" w:eastAsia="SimSun" w:hAnsi="SimSun" w:cs="SimSun" w:hint="eastAsia"/>
          <w:color w:val="FF0000"/>
          <w:sz w:val="24"/>
          <w:szCs w:val="24"/>
          <w:lang w:eastAsia="zh-CN"/>
        </w:rPr>
        <w:instrText>)</w:instrText>
      </w:r>
      <w:r>
        <w:rPr>
          <w:rFonts w:ascii="SimSun" w:eastAsia="SimSun" w:hAnsi="SimSun" w:cs="SimSun" w:hint="eastAsia"/>
          <w:color w:val="FF0000"/>
          <w:sz w:val="24"/>
          <w:szCs w:val="24"/>
          <w:lang w:eastAsia="zh-CN"/>
        </w:rPr>
        <w:fldChar w:fldCharType="end"/>
      </w:r>
      <w:r>
        <w:rPr>
          <w:rFonts w:ascii="SimSun" w:eastAsia="SimSun" w:hAnsi="SimSun" w:cs="SimSun" w:hint="eastAsia"/>
          <w:sz w:val="24"/>
          <w:szCs w:val="24"/>
          <w:lang w:eastAsia="zh-CN"/>
        </w:rPr>
        <w:t>进入表盘编辑界面，修改表盘显示；</w:t>
      </w:r>
    </w:p>
    <w:p w14:paraId="775ACA32" w14:textId="77777777" w:rsidR="00AE6EC5" w:rsidRDefault="00AE6EC5">
      <w:pPr>
        <w:pStyle w:val="BodyText"/>
        <w:rPr>
          <w:rFonts w:ascii="SimSun" w:eastAsia="SimSun" w:hAnsi="SimSun" w:cs="SimSun"/>
          <w:sz w:val="24"/>
          <w:szCs w:val="24"/>
          <w:lang w:eastAsia="zh-CN"/>
        </w:rPr>
      </w:pPr>
    </w:p>
    <w:p w14:paraId="710BDE31" w14:textId="77777777" w:rsidR="00AE6EC5" w:rsidRDefault="00AE6EC5">
      <w:pPr>
        <w:pStyle w:val="BodyText"/>
        <w:rPr>
          <w:rFonts w:ascii="SimSun" w:eastAsia="SimSun" w:hAnsi="SimSun" w:cs="SimSun"/>
          <w:sz w:val="24"/>
          <w:szCs w:val="24"/>
          <w:lang w:eastAsia="zh-CN"/>
        </w:rPr>
      </w:pPr>
    </w:p>
    <w:p w14:paraId="6F57EBB8" w14:textId="77777777" w:rsidR="00AE6EC5" w:rsidRDefault="00AE6EC5">
      <w:pPr>
        <w:pStyle w:val="BodyText"/>
        <w:rPr>
          <w:rFonts w:ascii="SimSun" w:eastAsia="SimSun" w:hAnsi="SimSun" w:cs="SimSun"/>
          <w:sz w:val="24"/>
          <w:szCs w:val="24"/>
          <w:lang w:eastAsia="zh-CN"/>
        </w:rPr>
      </w:pPr>
    </w:p>
    <w:p w14:paraId="1AFADDAB" w14:textId="77777777" w:rsidR="00AE6EC5" w:rsidRDefault="00AE6EC5">
      <w:pPr>
        <w:pStyle w:val="BodyText"/>
        <w:rPr>
          <w:rFonts w:ascii="SimSun" w:eastAsia="SimSun" w:hAnsi="SimSun" w:cs="SimSun"/>
          <w:sz w:val="24"/>
          <w:szCs w:val="24"/>
          <w:lang w:eastAsia="zh-CN"/>
        </w:rPr>
      </w:pPr>
    </w:p>
    <w:p w14:paraId="2516AB49" w14:textId="77777777" w:rsidR="00AE6EC5" w:rsidRDefault="00AE6EC5">
      <w:pPr>
        <w:pStyle w:val="BodyText"/>
        <w:rPr>
          <w:rFonts w:ascii="SimSun" w:eastAsia="SimSun" w:hAnsi="SimSun" w:cs="SimSun"/>
          <w:sz w:val="24"/>
          <w:szCs w:val="24"/>
          <w:lang w:eastAsia="zh-CN"/>
        </w:rPr>
      </w:pPr>
    </w:p>
    <w:p w14:paraId="71B5D1E7" w14:textId="77777777" w:rsidR="00AE6EC5" w:rsidRDefault="00AE6EC5">
      <w:pPr>
        <w:pStyle w:val="BodyText"/>
        <w:rPr>
          <w:rFonts w:ascii="SimSun" w:eastAsia="SimSun" w:hAnsi="SimSun" w:cs="SimSun"/>
          <w:sz w:val="24"/>
          <w:szCs w:val="24"/>
          <w:lang w:eastAsia="zh-CN"/>
        </w:rPr>
      </w:pPr>
    </w:p>
    <w:p w14:paraId="67428892" w14:textId="77777777" w:rsidR="00AE6EC5" w:rsidRDefault="00AE6EC5">
      <w:pPr>
        <w:pStyle w:val="BodyText"/>
        <w:rPr>
          <w:rFonts w:ascii="SimSun" w:eastAsia="SimSun" w:hAnsi="SimSun" w:cs="SimSun"/>
          <w:sz w:val="24"/>
          <w:szCs w:val="24"/>
          <w:lang w:eastAsia="zh-CN"/>
        </w:rPr>
      </w:pPr>
    </w:p>
    <w:p w14:paraId="7E7E3A67" w14:textId="77777777" w:rsidR="00AE6EC5" w:rsidRDefault="00AE6EC5">
      <w:pPr>
        <w:pStyle w:val="BodyText"/>
        <w:rPr>
          <w:rFonts w:ascii="SimSun" w:eastAsia="SimSun" w:hAnsi="SimSun" w:cs="SimSun"/>
          <w:sz w:val="24"/>
          <w:szCs w:val="24"/>
          <w:lang w:eastAsia="zh-CN"/>
        </w:rPr>
      </w:pPr>
    </w:p>
    <w:p w14:paraId="4B937ACD" w14:textId="77777777" w:rsidR="00AE6EC5" w:rsidRDefault="00AE6EC5">
      <w:pPr>
        <w:pStyle w:val="BodyText"/>
        <w:rPr>
          <w:rFonts w:ascii="SimSun" w:eastAsia="SimSun" w:hAnsi="SimSun" w:cs="SimSun"/>
          <w:sz w:val="24"/>
          <w:szCs w:val="24"/>
          <w:lang w:eastAsia="zh-CN"/>
        </w:rPr>
      </w:pPr>
    </w:p>
    <w:p w14:paraId="73DAEE33" w14:textId="77777777" w:rsidR="00AE6EC5" w:rsidRDefault="004739AC">
      <w:r>
        <w:rPr>
          <w:rFonts w:ascii="SimSun" w:hAnsi="SimSun" w:cs="SimSun"/>
          <w:sz w:val="24"/>
          <w:szCs w:val="24"/>
        </w:rPr>
        <w:br w:type="page"/>
      </w:r>
    </w:p>
    <w:p w14:paraId="30F111AA" w14:textId="77777777" w:rsidR="00AE6EC5" w:rsidRDefault="004739AC">
      <w:pPr>
        <w:pStyle w:val="Heading3"/>
        <w:rPr>
          <w:lang w:eastAsia="zh-CN"/>
        </w:rPr>
      </w:pPr>
      <w:bookmarkStart w:id="88" w:name="_Toc7401"/>
      <w:proofErr w:type="spellStart"/>
      <w:r>
        <w:rPr>
          <w:rFonts w:hint="eastAsia"/>
          <w:lang w:eastAsia="zh-CN"/>
        </w:rPr>
        <w:lastRenderedPageBreak/>
        <w:t>自定义驾驶模式（Custom</w:t>
      </w:r>
      <w:proofErr w:type="spellEnd"/>
      <w:r>
        <w:rPr>
          <w:rFonts w:hint="eastAsia"/>
          <w:lang w:eastAsia="zh-CN"/>
        </w:rPr>
        <w:t xml:space="preserve"> Drive Mode）</w:t>
      </w:r>
      <w:bookmarkEnd w:id="88"/>
    </w:p>
    <w:p w14:paraId="2B3F7968" w14:textId="77777777" w:rsidR="00AE6EC5" w:rsidRDefault="004739AC">
      <w:pPr>
        <w:pStyle w:val="BodyText"/>
        <w:rPr>
          <w:rFonts w:ascii="SimSun" w:eastAsia="SimSun" w:hAnsi="SimSun" w:cs="SimSun"/>
          <w:sz w:val="24"/>
          <w:szCs w:val="24"/>
          <w:lang w:eastAsia="zh-CN"/>
        </w:rPr>
      </w:pPr>
      <w:r>
        <w:rPr>
          <w:rFonts w:ascii="SimSun" w:eastAsia="SimSun" w:hAnsi="SimSun" w:cs="SimSun"/>
          <w:noProof/>
          <w:sz w:val="24"/>
          <w:szCs w:val="24"/>
          <w:lang w:eastAsia="zh-CN"/>
        </w:rPr>
        <w:drawing>
          <wp:inline distT="0" distB="0" distL="114300" distR="114300" wp14:anchorId="7D9535E1" wp14:editId="604100F5">
            <wp:extent cx="6276340" cy="2896235"/>
            <wp:effectExtent l="0" t="0" r="10160" b="1841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3"/>
                    <a:stretch>
                      <a:fillRect/>
                    </a:stretch>
                  </pic:blipFill>
                  <pic:spPr>
                    <a:xfrm>
                      <a:off x="0" y="0"/>
                      <a:ext cx="6276340" cy="2896235"/>
                    </a:xfrm>
                    <a:prstGeom prst="rect">
                      <a:avLst/>
                    </a:prstGeom>
                    <a:noFill/>
                    <a:ln>
                      <a:noFill/>
                    </a:ln>
                  </pic:spPr>
                </pic:pic>
              </a:graphicData>
            </a:graphic>
          </wp:inline>
        </w:drawing>
      </w:r>
    </w:p>
    <w:p w14:paraId="3D214BAB"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点击①选择自定义驾驶模式配置（最多6个）；</w:t>
      </w:r>
    </w:p>
    <w:p w14:paraId="4160C480"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点击②选择基本驾驶模式；</w:t>
      </w:r>
    </w:p>
    <w:p w14:paraId="385F3320"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点击③选择Cluster模式；</w:t>
      </w:r>
    </w:p>
    <w:p w14:paraId="3739172F"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点击④选择Steering wheel模式；</w:t>
      </w:r>
    </w:p>
    <w:p w14:paraId="243B47A2"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点击⑤选择Active Exhaust模式；</w:t>
      </w:r>
    </w:p>
    <w:p w14:paraId="1137D85D"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点击⑥选择</w:t>
      </w:r>
      <w:proofErr w:type="spellStart"/>
      <w:r>
        <w:rPr>
          <w:rFonts w:ascii="SimSun" w:eastAsia="SimSun" w:hAnsi="SimSun" w:cs="SimSun" w:hint="eastAsia"/>
          <w:sz w:val="24"/>
          <w:szCs w:val="24"/>
          <w:lang w:eastAsia="zh-CN"/>
        </w:rPr>
        <w:t>Magne</w:t>
      </w:r>
      <w:proofErr w:type="spellEnd"/>
      <w:r>
        <w:rPr>
          <w:rFonts w:ascii="SimSun" w:eastAsia="SimSun" w:hAnsi="SimSun" w:cs="SimSun" w:hint="eastAsia"/>
          <w:sz w:val="24"/>
          <w:szCs w:val="24"/>
          <w:lang w:eastAsia="zh-CN"/>
        </w:rPr>
        <w:t xml:space="preserve"> Ride模式；</w:t>
      </w:r>
    </w:p>
    <w:p w14:paraId="26741857"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点击⑦选择切换自动启停开关；</w:t>
      </w:r>
    </w:p>
    <w:p w14:paraId="4ED6900E"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点击⑧选择切换牵引力控制开关；</w:t>
      </w:r>
    </w:p>
    <w:p w14:paraId="186149BF" w14:textId="77777777" w:rsidR="00AE6EC5" w:rsidRDefault="00AE6EC5">
      <w:pPr>
        <w:pStyle w:val="BodyText"/>
        <w:rPr>
          <w:rFonts w:ascii="SimSun" w:eastAsia="SimSun" w:hAnsi="SimSun" w:cs="SimSun"/>
          <w:sz w:val="24"/>
          <w:szCs w:val="24"/>
          <w:lang w:eastAsia="zh-CN"/>
        </w:rPr>
      </w:pPr>
    </w:p>
    <w:p w14:paraId="6756E400" w14:textId="77777777" w:rsidR="00AE6EC5" w:rsidRDefault="004739AC">
      <w:pPr>
        <w:pStyle w:val="BodyText"/>
        <w:rPr>
          <w:rFonts w:ascii="SimSun" w:eastAsia="SimSun" w:hAnsi="SimSun" w:cs="SimSun"/>
          <w:sz w:val="24"/>
          <w:szCs w:val="24"/>
          <w:lang w:eastAsia="zh-CN"/>
        </w:rPr>
      </w:pPr>
      <w:r>
        <w:rPr>
          <w:rFonts w:ascii="SimSun" w:eastAsia="SimSun" w:hAnsi="SimSun" w:cs="SimSun" w:hint="eastAsia"/>
          <w:sz w:val="24"/>
          <w:szCs w:val="24"/>
          <w:lang w:eastAsia="zh-CN"/>
        </w:rPr>
        <w:t>点击箭头返回主界面；</w:t>
      </w:r>
    </w:p>
    <w:p w14:paraId="0B75B602" w14:textId="77777777" w:rsidR="00AE6EC5" w:rsidRDefault="004739AC">
      <w:pPr>
        <w:rPr>
          <w:rFonts w:ascii="SimSun" w:hAnsi="SimSun" w:cs="SimSun"/>
          <w:sz w:val="24"/>
          <w:szCs w:val="24"/>
        </w:rPr>
      </w:pPr>
      <w:r>
        <w:rPr>
          <w:rFonts w:ascii="SimSun" w:hAnsi="SimSun" w:cs="SimSun"/>
          <w:sz w:val="24"/>
          <w:szCs w:val="24"/>
        </w:rPr>
        <w:br w:type="page"/>
      </w:r>
    </w:p>
    <w:p w14:paraId="3DD434AE" w14:textId="77777777" w:rsidR="00AE6EC5" w:rsidRDefault="004739AC">
      <w:pPr>
        <w:pStyle w:val="Heading3"/>
        <w:rPr>
          <w:lang w:eastAsia="zh-CN"/>
        </w:rPr>
      </w:pPr>
      <w:bookmarkStart w:id="89" w:name="_Toc3585"/>
      <w:proofErr w:type="spellStart"/>
      <w:r>
        <w:rPr>
          <w:rFonts w:hint="eastAsia"/>
          <w:lang w:eastAsia="zh-CN"/>
        </w:rPr>
        <w:lastRenderedPageBreak/>
        <w:t>我的颜色（My</w:t>
      </w:r>
      <w:proofErr w:type="spellEnd"/>
      <w:r>
        <w:rPr>
          <w:rFonts w:hint="eastAsia"/>
          <w:lang w:eastAsia="zh-CN"/>
        </w:rPr>
        <w:t xml:space="preserve"> Color）</w:t>
      </w:r>
      <w:bookmarkEnd w:id="89"/>
    </w:p>
    <w:p w14:paraId="10F5DBC5" w14:textId="77777777" w:rsidR="00AE6EC5" w:rsidRDefault="004739AC">
      <w:pPr>
        <w:pStyle w:val="Heading4"/>
        <w:rPr>
          <w:lang w:eastAsia="zh-CN"/>
        </w:rPr>
      </w:pPr>
      <w:r>
        <w:rPr>
          <w:rFonts w:hint="eastAsia"/>
          <w:lang w:eastAsia="zh-CN"/>
        </w:rPr>
        <w:t>界面颜色</w:t>
      </w:r>
    </w:p>
    <w:p w14:paraId="42FCBEE7" w14:textId="77777777" w:rsidR="00AE6EC5" w:rsidRDefault="004739AC">
      <w:pPr>
        <w:rPr>
          <w:rFonts w:ascii="SimSun" w:hAnsi="SimSun" w:cs="SimSun"/>
          <w:sz w:val="24"/>
          <w:szCs w:val="24"/>
        </w:rPr>
      </w:pPr>
      <w:r>
        <w:rPr>
          <w:rFonts w:ascii="SimSun" w:hAnsi="SimSun" w:cs="SimSun"/>
          <w:noProof/>
          <w:sz w:val="24"/>
          <w:szCs w:val="24"/>
        </w:rPr>
        <w:drawing>
          <wp:inline distT="0" distB="0" distL="114300" distR="114300" wp14:anchorId="38CE9989" wp14:editId="68E4F123">
            <wp:extent cx="6280785" cy="2882900"/>
            <wp:effectExtent l="0" t="0" r="5715" b="1270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4"/>
                    <a:stretch>
                      <a:fillRect/>
                    </a:stretch>
                  </pic:blipFill>
                  <pic:spPr>
                    <a:xfrm>
                      <a:off x="0" y="0"/>
                      <a:ext cx="6280785" cy="2882900"/>
                    </a:xfrm>
                    <a:prstGeom prst="rect">
                      <a:avLst/>
                    </a:prstGeom>
                    <a:noFill/>
                    <a:ln>
                      <a:noFill/>
                    </a:ln>
                  </pic:spPr>
                </pic:pic>
              </a:graphicData>
            </a:graphic>
          </wp:inline>
        </w:drawing>
      </w:r>
    </w:p>
    <w:p w14:paraId="75346F71" w14:textId="77777777" w:rsidR="00AE6EC5" w:rsidRDefault="004739AC">
      <w:pPr>
        <w:rPr>
          <w:rFonts w:ascii="SimSun" w:hAnsi="SimSun" w:cs="SimSun"/>
          <w:sz w:val="24"/>
          <w:szCs w:val="24"/>
        </w:rPr>
      </w:pPr>
      <w:r>
        <w:rPr>
          <w:rFonts w:ascii="SimSun" w:hAnsi="SimSun" w:cs="SimSun" w:hint="eastAsia"/>
          <w:sz w:val="24"/>
          <w:szCs w:val="24"/>
        </w:rPr>
        <w:t>点击①滑块选择主色；</w:t>
      </w:r>
    </w:p>
    <w:p w14:paraId="77A445D9" w14:textId="77777777" w:rsidR="00AE6EC5" w:rsidRDefault="004739AC">
      <w:pPr>
        <w:rPr>
          <w:rFonts w:ascii="SimSun" w:hAnsi="SimSun" w:cs="SimSun"/>
          <w:sz w:val="24"/>
          <w:szCs w:val="24"/>
        </w:rPr>
      </w:pPr>
      <w:r>
        <w:rPr>
          <w:rFonts w:ascii="SimSun" w:hAnsi="SimSun" w:cs="SimSun" w:hint="eastAsia"/>
          <w:sz w:val="24"/>
          <w:szCs w:val="24"/>
        </w:rPr>
        <w:t>点击②滑块选择辅色；</w:t>
      </w:r>
    </w:p>
    <w:p w14:paraId="74188326" w14:textId="77777777" w:rsidR="00AE6EC5" w:rsidRDefault="004739AC">
      <w:pPr>
        <w:rPr>
          <w:rFonts w:ascii="SimSun" w:hAnsi="SimSun" w:cs="SimSun"/>
          <w:sz w:val="24"/>
          <w:szCs w:val="24"/>
        </w:rPr>
      </w:pPr>
      <w:r>
        <w:rPr>
          <w:rFonts w:ascii="SimSun" w:hAnsi="SimSun" w:cs="SimSun" w:hint="eastAsia"/>
          <w:sz w:val="24"/>
          <w:szCs w:val="24"/>
        </w:rPr>
        <w:t>点击③左右按钮切换选择主色；</w:t>
      </w:r>
    </w:p>
    <w:p w14:paraId="6B6C499B" w14:textId="77777777" w:rsidR="00AE6EC5" w:rsidRDefault="004739AC">
      <w:pPr>
        <w:rPr>
          <w:rFonts w:ascii="SimSun" w:hAnsi="SimSun" w:cs="SimSun"/>
          <w:sz w:val="24"/>
          <w:szCs w:val="24"/>
        </w:rPr>
      </w:pPr>
      <w:r>
        <w:rPr>
          <w:rFonts w:ascii="SimSun" w:hAnsi="SimSun" w:cs="SimSun" w:hint="eastAsia"/>
          <w:sz w:val="24"/>
          <w:szCs w:val="24"/>
        </w:rPr>
        <w:t>点击④左右按钮切换选择辅色；</w:t>
      </w:r>
    </w:p>
    <w:p w14:paraId="3450A271" w14:textId="77777777" w:rsidR="00AE6EC5" w:rsidRDefault="004739AC">
      <w:pPr>
        <w:rPr>
          <w:rFonts w:ascii="SimSun" w:hAnsi="SimSun" w:cs="SimSun"/>
          <w:sz w:val="24"/>
          <w:szCs w:val="24"/>
        </w:rPr>
      </w:pPr>
      <w:r>
        <w:rPr>
          <w:rFonts w:ascii="SimSun" w:hAnsi="SimSun" w:cs="SimSun" w:hint="eastAsia"/>
          <w:sz w:val="24"/>
          <w:szCs w:val="24"/>
        </w:rPr>
        <w:t>点击⑤恢复默认颜色；</w:t>
      </w:r>
    </w:p>
    <w:p w14:paraId="14748885" w14:textId="77777777" w:rsidR="00AE6EC5" w:rsidRDefault="00AE6EC5">
      <w:pPr>
        <w:rPr>
          <w:rFonts w:ascii="SimSun" w:hAnsi="SimSun" w:cs="SimSun"/>
          <w:sz w:val="24"/>
          <w:szCs w:val="24"/>
        </w:rPr>
      </w:pPr>
    </w:p>
    <w:p w14:paraId="55A60406" w14:textId="77777777" w:rsidR="00AE6EC5" w:rsidRDefault="004739AC">
      <w:pPr>
        <w:rPr>
          <w:rFonts w:ascii="SimSun" w:hAnsi="SimSun" w:cs="SimSun"/>
          <w:sz w:val="24"/>
          <w:szCs w:val="24"/>
        </w:rPr>
      </w:pPr>
      <w:r>
        <w:rPr>
          <w:rFonts w:ascii="SimSun" w:hAnsi="SimSun" w:cs="SimSun" w:hint="eastAsia"/>
          <w:sz w:val="24"/>
          <w:szCs w:val="24"/>
        </w:rPr>
        <w:t>点击氛围灯切换至氛围灯界面</w:t>
      </w:r>
    </w:p>
    <w:p w14:paraId="5CF52C60" w14:textId="77777777" w:rsidR="00AE6EC5" w:rsidRDefault="004739AC">
      <w:pPr>
        <w:rPr>
          <w:rFonts w:ascii="SimSun" w:hAnsi="SimSun" w:cs="SimSun"/>
          <w:sz w:val="24"/>
          <w:szCs w:val="24"/>
        </w:rPr>
      </w:pPr>
      <w:r>
        <w:rPr>
          <w:rFonts w:ascii="SimSun" w:hAnsi="SimSun" w:cs="SimSun" w:hint="eastAsia"/>
          <w:sz w:val="24"/>
          <w:szCs w:val="24"/>
        </w:rPr>
        <w:t>点击箭头返回主界面；</w:t>
      </w:r>
    </w:p>
    <w:p w14:paraId="44B442AE" w14:textId="77777777" w:rsidR="00AE6EC5" w:rsidRDefault="00AE6EC5">
      <w:pPr>
        <w:rPr>
          <w:rFonts w:ascii="SimSun" w:hAnsi="SimSun" w:cs="SimSun"/>
          <w:sz w:val="24"/>
          <w:szCs w:val="24"/>
        </w:rPr>
      </w:pPr>
    </w:p>
    <w:p w14:paraId="526EE4F3" w14:textId="77777777" w:rsidR="00AE6EC5" w:rsidRDefault="004739AC">
      <w:pPr>
        <w:pStyle w:val="Heading4"/>
        <w:rPr>
          <w:lang w:eastAsia="zh-CN"/>
        </w:rPr>
      </w:pPr>
      <w:r>
        <w:rPr>
          <w:rFonts w:hint="eastAsia"/>
          <w:lang w:eastAsia="zh-CN"/>
        </w:rPr>
        <w:lastRenderedPageBreak/>
        <w:t>氛围灯</w:t>
      </w:r>
    </w:p>
    <w:p w14:paraId="03523305" w14:textId="77777777" w:rsidR="00AE6EC5" w:rsidRDefault="004739AC">
      <w:pPr>
        <w:rPr>
          <w:rFonts w:ascii="SimSun" w:hAnsi="SimSun" w:cs="SimSun"/>
          <w:sz w:val="24"/>
          <w:szCs w:val="24"/>
        </w:rPr>
      </w:pPr>
      <w:r>
        <w:rPr>
          <w:noProof/>
        </w:rPr>
        <w:drawing>
          <wp:inline distT="0" distB="0" distL="114300" distR="114300" wp14:anchorId="3203B9C9" wp14:editId="53FB2757">
            <wp:extent cx="6277610" cy="2917190"/>
            <wp:effectExtent l="0" t="0" r="8890" b="1651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5"/>
                    <a:stretch>
                      <a:fillRect/>
                    </a:stretch>
                  </pic:blipFill>
                  <pic:spPr>
                    <a:xfrm>
                      <a:off x="0" y="0"/>
                      <a:ext cx="6277610" cy="2917190"/>
                    </a:xfrm>
                    <a:prstGeom prst="rect">
                      <a:avLst/>
                    </a:prstGeom>
                    <a:noFill/>
                    <a:ln>
                      <a:noFill/>
                    </a:ln>
                  </pic:spPr>
                </pic:pic>
              </a:graphicData>
            </a:graphic>
          </wp:inline>
        </w:drawing>
      </w:r>
    </w:p>
    <w:p w14:paraId="037BFA25" w14:textId="77777777" w:rsidR="00AE6EC5" w:rsidRDefault="004739AC">
      <w:pPr>
        <w:rPr>
          <w:rFonts w:ascii="SimSun" w:hAnsi="SimSun" w:cs="SimSun"/>
          <w:sz w:val="24"/>
          <w:szCs w:val="24"/>
        </w:rPr>
      </w:pPr>
      <w:r>
        <w:rPr>
          <w:rFonts w:ascii="SimSun" w:hAnsi="SimSun" w:cs="SimSun" w:hint="eastAsia"/>
          <w:sz w:val="24"/>
          <w:szCs w:val="24"/>
        </w:rPr>
        <w:t>点击①滑块选择氛围灯颜色；</w:t>
      </w:r>
    </w:p>
    <w:p w14:paraId="4638212E" w14:textId="77777777" w:rsidR="00AE6EC5" w:rsidRDefault="004739AC">
      <w:pPr>
        <w:rPr>
          <w:rFonts w:ascii="SimSun" w:hAnsi="SimSun" w:cs="SimSun"/>
          <w:sz w:val="24"/>
          <w:szCs w:val="24"/>
        </w:rPr>
      </w:pPr>
      <w:r>
        <w:rPr>
          <w:rFonts w:ascii="SimSun" w:hAnsi="SimSun" w:cs="SimSun" w:hint="eastAsia"/>
          <w:sz w:val="24"/>
          <w:szCs w:val="24"/>
        </w:rPr>
        <w:t>点击②左右按钮切换选择氛围灯颜色；</w:t>
      </w:r>
    </w:p>
    <w:p w14:paraId="725DB3F8" w14:textId="77777777" w:rsidR="00AE6EC5" w:rsidRDefault="004739AC">
      <w:pPr>
        <w:rPr>
          <w:rFonts w:ascii="SimSun" w:hAnsi="SimSun" w:cs="SimSun"/>
          <w:sz w:val="24"/>
          <w:szCs w:val="24"/>
        </w:rPr>
      </w:pPr>
      <w:r>
        <w:rPr>
          <w:rFonts w:ascii="SimSun" w:hAnsi="SimSun" w:cs="SimSun" w:hint="eastAsia"/>
          <w:sz w:val="24"/>
          <w:szCs w:val="24"/>
        </w:rPr>
        <w:t>点击③左右按钮切换选择亮度；</w:t>
      </w:r>
    </w:p>
    <w:p w14:paraId="0FCE32F3" w14:textId="77777777" w:rsidR="00AE6EC5" w:rsidRDefault="004739AC">
      <w:pPr>
        <w:rPr>
          <w:rFonts w:ascii="SimSun" w:hAnsi="SimSun" w:cs="SimSun"/>
          <w:sz w:val="24"/>
          <w:szCs w:val="24"/>
        </w:rPr>
      </w:pPr>
      <w:r>
        <w:rPr>
          <w:rFonts w:ascii="SimSun" w:hAnsi="SimSun" w:cs="SimSun" w:hint="eastAsia"/>
          <w:sz w:val="24"/>
          <w:szCs w:val="24"/>
        </w:rPr>
        <w:t>点击④恢复默认数值；</w:t>
      </w:r>
    </w:p>
    <w:p w14:paraId="74853F82" w14:textId="77777777" w:rsidR="00AE6EC5" w:rsidRDefault="00AE6EC5">
      <w:pPr>
        <w:rPr>
          <w:rFonts w:ascii="SimSun" w:hAnsi="SimSun" w:cs="SimSun"/>
          <w:sz w:val="24"/>
          <w:szCs w:val="24"/>
        </w:rPr>
      </w:pPr>
    </w:p>
    <w:p w14:paraId="36E25703" w14:textId="77777777" w:rsidR="00AE6EC5" w:rsidRDefault="004739AC">
      <w:pPr>
        <w:rPr>
          <w:rFonts w:ascii="SimSun" w:hAnsi="SimSun" w:cs="SimSun"/>
          <w:sz w:val="24"/>
          <w:szCs w:val="24"/>
        </w:rPr>
      </w:pPr>
      <w:r>
        <w:rPr>
          <w:rFonts w:ascii="SimSun" w:hAnsi="SimSun" w:cs="SimSun" w:hint="eastAsia"/>
          <w:sz w:val="24"/>
          <w:szCs w:val="24"/>
        </w:rPr>
        <w:t>点击界面颜色切换至界面颜色界面</w:t>
      </w:r>
    </w:p>
    <w:p w14:paraId="2430E070" w14:textId="77777777" w:rsidR="00AE6EC5" w:rsidRDefault="004739AC">
      <w:pPr>
        <w:rPr>
          <w:rFonts w:ascii="SimSun" w:hAnsi="SimSun" w:cs="SimSun"/>
          <w:sz w:val="24"/>
          <w:szCs w:val="24"/>
        </w:rPr>
      </w:pPr>
      <w:r>
        <w:rPr>
          <w:rFonts w:ascii="SimSun" w:hAnsi="SimSun" w:cs="SimSun" w:hint="eastAsia"/>
          <w:sz w:val="24"/>
          <w:szCs w:val="24"/>
        </w:rPr>
        <w:t>点击箭头返回主界面；</w:t>
      </w:r>
    </w:p>
    <w:p w14:paraId="021EF412" w14:textId="77777777" w:rsidR="00AE6EC5" w:rsidRDefault="00AE6EC5">
      <w:pPr>
        <w:rPr>
          <w:rFonts w:ascii="SimSun" w:hAnsi="SimSun" w:cs="SimSun"/>
          <w:sz w:val="24"/>
          <w:szCs w:val="24"/>
        </w:rPr>
      </w:pPr>
    </w:p>
    <w:p w14:paraId="7885FFAC" w14:textId="77777777" w:rsidR="00AE6EC5" w:rsidRDefault="004739AC">
      <w:pPr>
        <w:rPr>
          <w:rFonts w:ascii="SimSun" w:hAnsi="SimSun" w:cs="SimSun"/>
          <w:sz w:val="24"/>
          <w:szCs w:val="24"/>
        </w:rPr>
      </w:pPr>
      <w:r>
        <w:rPr>
          <w:rFonts w:ascii="SimSun" w:hAnsi="SimSun" w:cs="SimSun"/>
          <w:sz w:val="24"/>
          <w:szCs w:val="24"/>
        </w:rPr>
        <w:br w:type="page"/>
      </w:r>
    </w:p>
    <w:p w14:paraId="47AE5EF9" w14:textId="77777777" w:rsidR="00AE6EC5" w:rsidRDefault="004739AC">
      <w:pPr>
        <w:pStyle w:val="Heading3"/>
        <w:rPr>
          <w:lang w:eastAsia="zh-CN"/>
        </w:rPr>
      </w:pPr>
      <w:bookmarkStart w:id="90" w:name="_Toc5262"/>
      <w:proofErr w:type="spellStart"/>
      <w:r>
        <w:rPr>
          <w:rFonts w:hint="eastAsia"/>
          <w:lang w:eastAsia="zh-CN"/>
        </w:rPr>
        <w:lastRenderedPageBreak/>
        <w:t>仪表主题（Cluster</w:t>
      </w:r>
      <w:proofErr w:type="spellEnd"/>
      <w:r>
        <w:rPr>
          <w:rFonts w:hint="eastAsia"/>
          <w:lang w:eastAsia="zh-CN"/>
        </w:rPr>
        <w:t xml:space="preserve"> Theme）</w:t>
      </w:r>
      <w:bookmarkEnd w:id="90"/>
    </w:p>
    <w:p w14:paraId="077E602F" w14:textId="77777777" w:rsidR="00AE6EC5" w:rsidRDefault="004739AC">
      <w:pPr>
        <w:rPr>
          <w:rFonts w:ascii="SimSun" w:hAnsi="SimSun" w:cs="SimSun"/>
          <w:sz w:val="24"/>
          <w:szCs w:val="24"/>
        </w:rPr>
      </w:pPr>
      <w:r>
        <w:rPr>
          <w:rFonts w:ascii="SimSun" w:hAnsi="SimSun" w:cs="SimSun"/>
          <w:noProof/>
          <w:sz w:val="24"/>
          <w:szCs w:val="24"/>
        </w:rPr>
        <w:drawing>
          <wp:inline distT="0" distB="0" distL="114300" distR="114300" wp14:anchorId="65210DD8" wp14:editId="401CFE1F">
            <wp:extent cx="6281420" cy="2918460"/>
            <wp:effectExtent l="0" t="0" r="5080" b="1524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6"/>
                    <a:stretch>
                      <a:fillRect/>
                    </a:stretch>
                  </pic:blipFill>
                  <pic:spPr>
                    <a:xfrm>
                      <a:off x="0" y="0"/>
                      <a:ext cx="6281420" cy="2918460"/>
                    </a:xfrm>
                    <a:prstGeom prst="rect">
                      <a:avLst/>
                    </a:prstGeom>
                    <a:noFill/>
                    <a:ln>
                      <a:noFill/>
                    </a:ln>
                  </pic:spPr>
                </pic:pic>
              </a:graphicData>
            </a:graphic>
          </wp:inline>
        </w:drawing>
      </w:r>
    </w:p>
    <w:p w14:paraId="163CA9DE" w14:textId="77777777" w:rsidR="00AE6EC5" w:rsidRDefault="00AE6EC5">
      <w:pPr>
        <w:rPr>
          <w:rFonts w:ascii="SimSun" w:hAnsi="SimSun" w:cs="SimSun"/>
          <w:sz w:val="24"/>
          <w:szCs w:val="24"/>
        </w:rPr>
      </w:pPr>
    </w:p>
    <w:p w14:paraId="304D655E" w14:textId="77777777" w:rsidR="00AE6EC5" w:rsidRDefault="004739AC">
      <w:pPr>
        <w:rPr>
          <w:rFonts w:ascii="SimSun" w:hAnsi="SimSun" w:cs="SimSun"/>
          <w:sz w:val="24"/>
          <w:szCs w:val="24"/>
        </w:rPr>
      </w:pPr>
      <w:r>
        <w:rPr>
          <w:rFonts w:ascii="SimSun" w:hAnsi="SimSun" w:cs="SimSun" w:hint="eastAsia"/>
          <w:sz w:val="24"/>
          <w:szCs w:val="24"/>
        </w:rPr>
        <w:t>点击选择不同种类仪表主题类型；</w:t>
      </w:r>
    </w:p>
    <w:p w14:paraId="24369813" w14:textId="77777777" w:rsidR="00AE6EC5" w:rsidRDefault="00AE6EC5">
      <w:pPr>
        <w:rPr>
          <w:rFonts w:ascii="SimSun" w:hAnsi="SimSun" w:cs="SimSun"/>
          <w:sz w:val="24"/>
          <w:szCs w:val="24"/>
        </w:rPr>
      </w:pPr>
    </w:p>
    <w:p w14:paraId="5D74CAF8" w14:textId="77777777" w:rsidR="00AE6EC5" w:rsidRDefault="004739AC">
      <w:pPr>
        <w:rPr>
          <w:rFonts w:ascii="SimSun" w:hAnsi="SimSun" w:cs="SimSun"/>
          <w:sz w:val="24"/>
          <w:szCs w:val="24"/>
        </w:rPr>
      </w:pPr>
      <w:r>
        <w:rPr>
          <w:rFonts w:ascii="SimSun" w:hAnsi="SimSun" w:cs="SimSun" w:hint="eastAsia"/>
          <w:sz w:val="24"/>
          <w:szCs w:val="24"/>
        </w:rPr>
        <w:t>点击箭头返回主界面；</w:t>
      </w:r>
    </w:p>
    <w:p w14:paraId="649B8387" w14:textId="77777777" w:rsidR="00AE6EC5" w:rsidRDefault="004739AC">
      <w:pPr>
        <w:rPr>
          <w:rFonts w:ascii="SimSun" w:hAnsi="SimSun" w:cs="SimSun"/>
          <w:sz w:val="24"/>
          <w:szCs w:val="24"/>
        </w:rPr>
      </w:pPr>
      <w:r>
        <w:rPr>
          <w:rFonts w:ascii="SimSun" w:hAnsi="SimSun" w:cs="SimSun"/>
          <w:sz w:val="24"/>
          <w:szCs w:val="24"/>
        </w:rPr>
        <w:br w:type="page"/>
      </w:r>
    </w:p>
    <w:p w14:paraId="3D11C06A" w14:textId="77777777" w:rsidR="00AE6EC5" w:rsidRDefault="004739AC">
      <w:pPr>
        <w:pStyle w:val="Heading2"/>
        <w:rPr>
          <w:rFonts w:eastAsia="Microsoft YaHei"/>
        </w:rPr>
      </w:pPr>
      <w:bookmarkStart w:id="91" w:name="_Toc9886"/>
      <w:proofErr w:type="spellStart"/>
      <w:r>
        <w:rPr>
          <w:rFonts w:eastAsia="Microsoft YaHei" w:hint="eastAsia"/>
        </w:rPr>
        <w:lastRenderedPageBreak/>
        <w:t>功能详述</w:t>
      </w:r>
      <w:bookmarkEnd w:id="91"/>
      <w:proofErr w:type="spellEnd"/>
    </w:p>
    <w:p w14:paraId="6D0F6B56" w14:textId="77777777" w:rsidR="00AE6EC5" w:rsidRDefault="004739AC">
      <w:pPr>
        <w:pStyle w:val="Heading3"/>
        <w:rPr>
          <w:rFonts w:eastAsia="Microsoft YaHei"/>
        </w:rPr>
      </w:pPr>
      <w:bookmarkStart w:id="92" w:name="_Toc9657"/>
      <w:proofErr w:type="spellStart"/>
      <w:r>
        <w:rPr>
          <w:rFonts w:eastAsia="Microsoft YaHei" w:hint="eastAsia"/>
        </w:rPr>
        <w:t>功能入口</w:t>
      </w:r>
      <w:bookmarkEnd w:id="92"/>
      <w:proofErr w:type="spellEnd"/>
    </w:p>
    <w:p w14:paraId="0395B15D" w14:textId="77777777" w:rsidR="00AE6EC5" w:rsidRDefault="004739AC">
      <w:pPr>
        <w:pStyle w:val="BodyText"/>
        <w:ind w:leftChars="114" w:left="228"/>
        <w:rPr>
          <w:rFonts w:ascii="Microsoft YaHei" w:eastAsia="Microsoft YaHei" w:hAnsi="Microsoft YaHei"/>
          <w:lang w:eastAsia="zh-CN"/>
        </w:rPr>
      </w:pPr>
      <w:r>
        <w:rPr>
          <w:rFonts w:ascii="Microsoft YaHei" w:eastAsia="Microsoft YaHei" w:hAnsi="Microsoft YaHei" w:hint="eastAsia"/>
          <w:lang w:eastAsia="zh-CN"/>
        </w:rPr>
        <w:t>点击“Pony”硬按键</w:t>
      </w:r>
    </w:p>
    <w:p w14:paraId="20C1FEA6" w14:textId="77777777" w:rsidR="00AE6EC5" w:rsidRDefault="004739AC">
      <w:pPr>
        <w:pStyle w:val="Heading3"/>
        <w:rPr>
          <w:rFonts w:eastAsia="Microsoft YaHei"/>
          <w:lang w:eastAsia="zh-CN"/>
        </w:rPr>
      </w:pPr>
      <w:bookmarkStart w:id="93" w:name="_Toc532161444"/>
      <w:bookmarkStart w:id="94" w:name="_Toc21814"/>
      <w:r>
        <w:rPr>
          <w:rFonts w:eastAsia="Microsoft YaHei" w:hint="eastAsia"/>
          <w:lang w:eastAsia="zh-CN"/>
        </w:rPr>
        <w:t>我的</w:t>
      </w:r>
      <w:r>
        <w:rPr>
          <w:rFonts w:eastAsia="Microsoft YaHei" w:hint="eastAsia"/>
          <w:lang w:eastAsia="zh-CN"/>
        </w:rPr>
        <w:t xml:space="preserve"> Mustang</w:t>
      </w:r>
      <w:bookmarkEnd w:id="93"/>
      <w:r>
        <w:rPr>
          <w:rFonts w:eastAsia="Microsoft YaHei" w:hint="eastAsia"/>
          <w:lang w:eastAsia="zh-CN"/>
        </w:rPr>
        <w:t>界面</w:t>
      </w:r>
      <w:bookmarkEnd w:id="94"/>
    </w:p>
    <w:tbl>
      <w:tblPr>
        <w:tblW w:w="9630" w:type="dxa"/>
        <w:tblLayout w:type="fixed"/>
        <w:tblLook w:val="04A0" w:firstRow="1" w:lastRow="0" w:firstColumn="1" w:lastColumn="0" w:noHBand="0" w:noVBand="1"/>
      </w:tblPr>
      <w:tblGrid>
        <w:gridCol w:w="9630"/>
      </w:tblGrid>
      <w:tr w:rsidR="00AE6EC5" w14:paraId="22206BD8"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D52F32E" w14:textId="77777777" w:rsidR="00AE6EC5" w:rsidRDefault="004739AC">
            <w:pPr>
              <w:spacing w:after="60"/>
              <w:ind w:right="57"/>
              <w:jc w:val="both"/>
              <w:rPr>
                <w:rFonts w:eastAsia="Times New Roman"/>
              </w:rPr>
            </w:pPr>
            <w:r>
              <w:rPr>
                <w:b/>
              </w:rPr>
              <w:t>描述</w:t>
            </w:r>
            <w:r>
              <w:rPr>
                <w:rFonts w:eastAsia="Times New Roman"/>
                <w:b/>
              </w:rPr>
              <w:t>:</w:t>
            </w:r>
          </w:p>
          <w:p w14:paraId="0248137E" w14:textId="77777777" w:rsidR="00AE6EC5" w:rsidRDefault="004739AC">
            <w:pPr>
              <w:pStyle w:val="BodyText"/>
              <w:ind w:firstLine="480"/>
              <w:rPr>
                <w:rFonts w:eastAsiaTheme="minorEastAsia"/>
              </w:rPr>
            </w:pPr>
            <w:proofErr w:type="spellStart"/>
            <w:r>
              <w:rPr>
                <w:rFonts w:eastAsiaTheme="minorEastAsia" w:hint="eastAsia"/>
              </w:rPr>
              <w:t>我的</w:t>
            </w:r>
            <w:proofErr w:type="spellEnd"/>
            <w:r>
              <w:rPr>
                <w:rFonts w:eastAsiaTheme="minorEastAsia" w:hint="eastAsia"/>
              </w:rPr>
              <w:t xml:space="preserve"> </w:t>
            </w:r>
            <w:proofErr w:type="spellStart"/>
            <w:r>
              <w:rPr>
                <w:rFonts w:eastAsiaTheme="minorEastAsia" w:hint="eastAsia"/>
              </w:rPr>
              <w:t>Mustang</w:t>
            </w:r>
            <w:r>
              <w:rPr>
                <w:rFonts w:eastAsiaTheme="minorEastAsia" w:hint="eastAsia"/>
              </w:rPr>
              <w:t>界面</w:t>
            </w:r>
            <w:proofErr w:type="spellEnd"/>
          </w:p>
        </w:tc>
      </w:tr>
      <w:tr w:rsidR="00AE6EC5" w14:paraId="49B03D9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0D5F13F" w14:textId="77777777" w:rsidR="00AE6EC5" w:rsidRDefault="004739AC">
            <w:pPr>
              <w:spacing w:after="60"/>
              <w:ind w:right="57"/>
              <w:jc w:val="both"/>
              <w:rPr>
                <w:rFonts w:eastAsia="Times New Roman"/>
              </w:rPr>
            </w:pPr>
            <w:r>
              <w:rPr>
                <w:b/>
              </w:rPr>
              <w:t>前置条件</w:t>
            </w:r>
            <w:r>
              <w:rPr>
                <w:rFonts w:eastAsia="Times New Roman"/>
                <w:b/>
              </w:rPr>
              <w:t>:</w:t>
            </w:r>
          </w:p>
          <w:p w14:paraId="3A94DC12" w14:textId="77777777" w:rsidR="00AE6EC5" w:rsidRDefault="004739AC">
            <w:pPr>
              <w:rPr>
                <w:rFonts w:eastAsiaTheme="minorEastAsia"/>
              </w:rPr>
            </w:pPr>
            <w:r>
              <w:rPr>
                <w:rFonts w:eastAsiaTheme="minorEastAsia"/>
              </w:rPr>
              <w:t xml:space="preserve">1. </w:t>
            </w:r>
            <w:r>
              <w:rPr>
                <w:rFonts w:eastAsiaTheme="minorEastAsia" w:hint="eastAsia"/>
              </w:rPr>
              <w:t xml:space="preserve"> </w:t>
            </w:r>
            <w:r>
              <w:rPr>
                <w:rFonts w:eastAsiaTheme="minorEastAsia"/>
              </w:rPr>
              <w:t>系统已启动</w:t>
            </w:r>
            <w:r>
              <w:rPr>
                <w:rFonts w:eastAsiaTheme="minorEastAsia"/>
              </w:rPr>
              <w:t xml:space="preserve"> </w:t>
            </w:r>
          </w:p>
          <w:p w14:paraId="7BCB84BD" w14:textId="77777777" w:rsidR="00AE6EC5" w:rsidRDefault="00AE6EC5">
            <w:pPr>
              <w:spacing w:after="60"/>
              <w:ind w:right="57"/>
              <w:jc w:val="both"/>
              <w:rPr>
                <w:rFonts w:ascii="Calibri" w:eastAsiaTheme="minorEastAsia" w:hAnsi="Calibri"/>
                <w:kern w:val="2"/>
              </w:rPr>
            </w:pPr>
          </w:p>
        </w:tc>
      </w:tr>
      <w:tr w:rsidR="00AE6EC5" w14:paraId="0545129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936EE12"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1B57EED3" w14:textId="77777777" w:rsidR="00AE6EC5" w:rsidRDefault="004739AC">
            <w:r>
              <w:rPr>
                <w:rFonts w:ascii="FZLTZHUNHK--GBK1-0" w:eastAsia="FZLTZHUNHK--GBK1-0" w:hAnsi="FZLTZHUNHK--GBK1-0" w:cs="FZLTZHUNHK--GBK1-0"/>
                <w:color w:val="231F20"/>
                <w:sz w:val="8"/>
                <w:szCs w:val="8"/>
                <w:lang w:bidi="ar"/>
              </w:rPr>
              <w:t>.</w:t>
            </w:r>
          </w:p>
          <w:p w14:paraId="1771D6AB" w14:textId="77777777" w:rsidR="00AE6EC5" w:rsidRDefault="00AE6EC5">
            <w:pPr>
              <w:rPr>
                <w:rFonts w:ascii="Calibri" w:eastAsiaTheme="minorEastAsia" w:hAnsi="Calibri"/>
                <w:kern w:val="2"/>
              </w:rPr>
            </w:pPr>
          </w:p>
        </w:tc>
      </w:tr>
      <w:tr w:rsidR="00AE6EC5" w14:paraId="3E412E3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5E64A93" w14:textId="77777777" w:rsidR="00AE6EC5" w:rsidRDefault="004739AC">
            <w:pPr>
              <w:rPr>
                <w:rFonts w:eastAsiaTheme="minorEastAsia"/>
              </w:rPr>
            </w:pPr>
            <w:r>
              <w:rPr>
                <w:rFonts w:eastAsiaTheme="minorEastAsia"/>
                <w:b/>
              </w:rPr>
              <w:t>动作</w:t>
            </w:r>
            <w:r>
              <w:rPr>
                <w:rFonts w:eastAsia="Times New Roman"/>
                <w:b/>
              </w:rPr>
              <w:t>:</w:t>
            </w:r>
          </w:p>
          <w:p w14:paraId="2EC7B395" w14:textId="77777777" w:rsidR="00AE6EC5" w:rsidRDefault="004739AC">
            <w:pPr>
              <w:widowControl w:val="0"/>
              <w:autoSpaceDE w:val="0"/>
              <w:autoSpaceDN w:val="0"/>
              <w:adjustRightInd w:val="0"/>
              <w:rPr>
                <w:rFonts w:ascii="DengXian" w:eastAsiaTheme="minorEastAsia" w:hAnsiTheme="minorHAnsi" w:cs="DengXian"/>
                <w:color w:val="000000"/>
                <w:sz w:val="22"/>
                <w:szCs w:val="22"/>
              </w:rPr>
            </w:pPr>
            <w:r>
              <w:rPr>
                <w:rFonts w:eastAsiaTheme="minorEastAsia" w:hint="eastAsia"/>
              </w:rPr>
              <w:t>点击“</w:t>
            </w:r>
            <w:r>
              <w:rPr>
                <w:rFonts w:eastAsiaTheme="minorEastAsia" w:hint="eastAsia"/>
              </w:rPr>
              <w:t>Pony</w:t>
            </w:r>
            <w:r>
              <w:rPr>
                <w:rFonts w:eastAsiaTheme="minorEastAsia" w:hint="eastAsia"/>
              </w:rPr>
              <w:t>”硬按键进入</w:t>
            </w:r>
            <w:proofErr w:type="spellStart"/>
            <w:r>
              <w:rPr>
                <w:rFonts w:eastAsiaTheme="minorEastAsia" w:hint="eastAsia"/>
              </w:rPr>
              <w:t>MyMustang</w:t>
            </w:r>
            <w:proofErr w:type="spellEnd"/>
            <w:r>
              <w:rPr>
                <w:rFonts w:eastAsiaTheme="minorEastAsia" w:hint="eastAsia"/>
              </w:rPr>
              <w:t>主界面</w:t>
            </w:r>
          </w:p>
        </w:tc>
      </w:tr>
      <w:tr w:rsidR="00AE6EC5" w14:paraId="674258C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5972B67"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7369016E" w14:textId="77777777" w:rsidR="00AE6EC5" w:rsidRDefault="004739AC">
            <w:pPr>
              <w:widowControl w:val="0"/>
              <w:numPr>
                <w:ilvl w:val="0"/>
                <w:numId w:val="29"/>
              </w:numPr>
              <w:autoSpaceDE w:val="0"/>
              <w:autoSpaceDN w:val="0"/>
              <w:adjustRightInd w:val="0"/>
              <w:rPr>
                <w:rFonts w:ascii="Microsoft YaHei" w:eastAsia="Microsoft YaHei" w:hAnsi="Microsoft YaHei" w:cs="MS Mincho"/>
              </w:rPr>
            </w:pPr>
            <w:r>
              <w:rPr>
                <w:rFonts w:ascii="Microsoft YaHei" w:eastAsia="Microsoft YaHei" w:hAnsi="Microsoft YaHei" w:cs="MS Mincho" w:hint="eastAsia"/>
              </w:rPr>
              <w:t>界面提供用户显示“赛道应用”、“附属表盘”“自定义驾驶模式”“我的颜色”“仪表主题”等5个一级菜单；</w:t>
            </w:r>
          </w:p>
          <w:p w14:paraId="1E68D233" w14:textId="77777777" w:rsidR="00AE6EC5" w:rsidRDefault="004739AC">
            <w:pPr>
              <w:widowControl w:val="0"/>
              <w:numPr>
                <w:ilvl w:val="0"/>
                <w:numId w:val="29"/>
              </w:numPr>
              <w:autoSpaceDE w:val="0"/>
              <w:autoSpaceDN w:val="0"/>
              <w:adjustRightInd w:val="0"/>
              <w:rPr>
                <w:rFonts w:ascii="DengXian" w:eastAsia="DengXian" w:hAnsi="Calibri" w:cs="DengXian"/>
                <w:color w:val="000000"/>
                <w:sz w:val="22"/>
                <w:szCs w:val="22"/>
                <w:highlight w:val="yellow"/>
              </w:rPr>
            </w:pPr>
            <w:r>
              <w:rPr>
                <w:rFonts w:ascii="Microsoft YaHei" w:eastAsia="Microsoft YaHei" w:hAnsi="Microsoft YaHei" w:cs="MS Mincho" w:hint="eastAsia"/>
              </w:rPr>
              <w:t xml:space="preserve">右下方显示“漂移制动器”和“排气模式”等开关，提供用户点击；漂移制动器”仅在点火=运行时可用；        </w:t>
            </w:r>
            <w:r>
              <w:rPr>
                <w:rFonts w:ascii="Microsoft YaHei" w:eastAsia="Microsoft YaHei" w:hAnsi="Microsoft YaHei" w:cs="MS Mincho" w:hint="eastAsia"/>
                <w:highlight w:val="yellow"/>
              </w:rPr>
              <w:t>点火状态时显示子屏幕！=运行时，用户应返回上次记忆的可用屏幕；</w:t>
            </w:r>
          </w:p>
          <w:p w14:paraId="36549E1C" w14:textId="77777777" w:rsidR="00AE6EC5" w:rsidRDefault="004739AC">
            <w:pPr>
              <w:widowControl w:val="0"/>
              <w:numPr>
                <w:ilvl w:val="0"/>
                <w:numId w:val="29"/>
              </w:numPr>
              <w:autoSpaceDE w:val="0"/>
              <w:autoSpaceDN w:val="0"/>
              <w:adjustRightInd w:val="0"/>
              <w:rPr>
                <w:rFonts w:ascii="DengXian" w:eastAsia="DengXian" w:hAnsi="Calibri" w:cs="DengXian"/>
                <w:color w:val="000000"/>
                <w:sz w:val="22"/>
                <w:szCs w:val="22"/>
              </w:rPr>
            </w:pPr>
            <w:r>
              <w:rPr>
                <w:rFonts w:ascii="Microsoft YaHei" w:eastAsia="Microsoft YaHei" w:hAnsi="Microsoft YaHei" w:cs="MS Mincho" w:hint="eastAsia"/>
              </w:rPr>
              <w:t>车机端显示3D车模，供用户查看；</w:t>
            </w:r>
          </w:p>
        </w:tc>
      </w:tr>
    </w:tbl>
    <w:p w14:paraId="7753FA57" w14:textId="77777777" w:rsidR="00AE6EC5" w:rsidRDefault="00AE6EC5">
      <w:pPr>
        <w:numPr>
          <w:ilvl w:val="3"/>
          <w:numId w:val="0"/>
        </w:numPr>
        <w:rPr>
          <w:rFonts w:eastAsia="Microsoft YaHei"/>
        </w:rPr>
      </w:pPr>
      <w:bookmarkStart w:id="95" w:name="_Toc532161445"/>
    </w:p>
    <w:p w14:paraId="6BB7E313" w14:textId="77777777" w:rsidR="00AE6EC5" w:rsidRDefault="004739AC">
      <w:pPr>
        <w:pStyle w:val="Heading4"/>
        <w:numPr>
          <w:ilvl w:val="3"/>
          <w:numId w:val="0"/>
        </w:numPr>
        <w:tabs>
          <w:tab w:val="clear" w:pos="864"/>
        </w:tabs>
        <w:rPr>
          <w:rFonts w:eastAsia="Microsoft YaHei"/>
          <w:lang w:eastAsia="zh-CN"/>
        </w:rPr>
      </w:pPr>
      <w:r>
        <w:rPr>
          <w:rFonts w:eastAsia="Microsoft YaHei" w:hint="eastAsia"/>
          <w:lang w:eastAsia="zh-CN"/>
        </w:rPr>
        <w:t>2.3.2.1</w:t>
      </w:r>
      <w:r>
        <w:rPr>
          <w:rFonts w:eastAsia="Microsoft YaHei" w:hint="eastAsia"/>
          <w:lang w:eastAsia="zh-CN"/>
        </w:rPr>
        <w:t>漂移控制器</w:t>
      </w:r>
    </w:p>
    <w:tbl>
      <w:tblPr>
        <w:tblW w:w="9630" w:type="dxa"/>
        <w:tblLayout w:type="fixed"/>
        <w:tblLook w:val="04A0" w:firstRow="1" w:lastRow="0" w:firstColumn="1" w:lastColumn="0" w:noHBand="0" w:noVBand="1"/>
      </w:tblPr>
      <w:tblGrid>
        <w:gridCol w:w="9630"/>
      </w:tblGrid>
      <w:tr w:rsidR="00AE6EC5" w14:paraId="3408822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88F3955" w14:textId="77777777" w:rsidR="00AE6EC5" w:rsidRDefault="004739AC">
            <w:pPr>
              <w:spacing w:after="60"/>
              <w:ind w:right="57"/>
              <w:jc w:val="both"/>
              <w:rPr>
                <w:rFonts w:eastAsia="Times New Roman"/>
              </w:rPr>
            </w:pPr>
            <w:r>
              <w:rPr>
                <w:b/>
              </w:rPr>
              <w:t>描述</w:t>
            </w:r>
            <w:r>
              <w:rPr>
                <w:rFonts w:eastAsia="Times New Roman"/>
                <w:b/>
              </w:rPr>
              <w:t>:</w:t>
            </w:r>
          </w:p>
          <w:p w14:paraId="799714DE" w14:textId="77777777" w:rsidR="00AE6EC5" w:rsidRDefault="004739AC">
            <w:pPr>
              <w:pStyle w:val="BodyText"/>
              <w:ind w:firstLine="480"/>
              <w:rPr>
                <w:rFonts w:eastAsiaTheme="minorEastAsia"/>
              </w:rPr>
            </w:pPr>
            <w:proofErr w:type="spellStart"/>
            <w:r>
              <w:rPr>
                <w:rFonts w:eastAsiaTheme="minorEastAsia" w:hint="eastAsia"/>
              </w:rPr>
              <w:t>我的</w:t>
            </w:r>
            <w:proofErr w:type="spellEnd"/>
            <w:r>
              <w:rPr>
                <w:rFonts w:eastAsiaTheme="minorEastAsia" w:hint="eastAsia"/>
              </w:rPr>
              <w:t xml:space="preserve"> </w:t>
            </w:r>
            <w:proofErr w:type="spellStart"/>
            <w:r>
              <w:rPr>
                <w:rFonts w:eastAsiaTheme="minorEastAsia" w:hint="eastAsia"/>
              </w:rPr>
              <w:t>Mustang</w:t>
            </w:r>
            <w:r>
              <w:rPr>
                <w:rFonts w:eastAsiaTheme="minorEastAsia" w:hint="eastAsia"/>
              </w:rPr>
              <w:t>界面</w:t>
            </w:r>
            <w:proofErr w:type="spellEnd"/>
          </w:p>
        </w:tc>
      </w:tr>
      <w:tr w:rsidR="00AE6EC5" w14:paraId="3B497F3D"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5771087" w14:textId="77777777" w:rsidR="00AE6EC5" w:rsidRDefault="004739AC">
            <w:pPr>
              <w:spacing w:after="60"/>
              <w:ind w:right="57"/>
              <w:jc w:val="both"/>
              <w:rPr>
                <w:rFonts w:eastAsia="Times New Roman"/>
              </w:rPr>
            </w:pPr>
            <w:r>
              <w:rPr>
                <w:b/>
              </w:rPr>
              <w:t>前置条件</w:t>
            </w:r>
            <w:r>
              <w:rPr>
                <w:rFonts w:eastAsia="Times New Roman"/>
                <w:b/>
              </w:rPr>
              <w:t>:</w:t>
            </w:r>
          </w:p>
          <w:p w14:paraId="03C1E184" w14:textId="77777777" w:rsidR="00AE6EC5" w:rsidRDefault="004739AC">
            <w:pPr>
              <w:rPr>
                <w:rFonts w:eastAsiaTheme="minorEastAsia"/>
              </w:rPr>
            </w:pPr>
            <w:r>
              <w:rPr>
                <w:rFonts w:eastAsiaTheme="minorEastAsia"/>
              </w:rPr>
              <w:t xml:space="preserve">1. </w:t>
            </w:r>
            <w:r>
              <w:rPr>
                <w:rFonts w:eastAsiaTheme="minorEastAsia" w:hint="eastAsia"/>
              </w:rPr>
              <w:t xml:space="preserve"> </w:t>
            </w:r>
            <w:r>
              <w:rPr>
                <w:rFonts w:eastAsiaTheme="minorEastAsia"/>
              </w:rPr>
              <w:t>系统已启动</w:t>
            </w:r>
            <w:r>
              <w:rPr>
                <w:rFonts w:eastAsiaTheme="minorEastAsia"/>
              </w:rPr>
              <w:t xml:space="preserve"> </w:t>
            </w:r>
          </w:p>
          <w:p w14:paraId="3FF52998" w14:textId="77777777" w:rsidR="00AE6EC5" w:rsidRDefault="004739AC">
            <w:pPr>
              <w:spacing w:after="60"/>
              <w:ind w:right="57"/>
              <w:jc w:val="both"/>
              <w:rPr>
                <w:rFonts w:ascii="Calibri" w:eastAsiaTheme="minorEastAsia" w:hAnsi="Calibri"/>
                <w:kern w:val="2"/>
              </w:rPr>
            </w:pPr>
            <w:r>
              <w:rPr>
                <w:rFonts w:ascii="Calibri" w:eastAsiaTheme="minorEastAsia" w:hAnsi="Calibri" w:hint="eastAsia"/>
                <w:kern w:val="2"/>
              </w:rPr>
              <w:t xml:space="preserve"> </w:t>
            </w:r>
          </w:p>
        </w:tc>
      </w:tr>
      <w:tr w:rsidR="00AE6EC5" w14:paraId="727E3B5D"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DA32AE5"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47B13D9A" w14:textId="77777777" w:rsidR="00AE6EC5" w:rsidRDefault="004739AC">
            <w:r>
              <w:rPr>
                <w:rFonts w:ascii="FZLTZHUNHK--GBK1-0" w:eastAsia="FZLTZHUNHK--GBK1-0" w:hAnsi="FZLTZHUNHK--GBK1-0" w:cs="FZLTZHUNHK--GBK1-0"/>
                <w:color w:val="231F20"/>
                <w:sz w:val="8"/>
                <w:szCs w:val="8"/>
                <w:lang w:bidi="ar"/>
              </w:rPr>
              <w:t>.</w:t>
            </w:r>
          </w:p>
          <w:p w14:paraId="75950F70" w14:textId="77777777" w:rsidR="00AE6EC5" w:rsidRDefault="00AE6EC5">
            <w:pPr>
              <w:rPr>
                <w:rFonts w:ascii="Calibri" w:eastAsiaTheme="minorEastAsia" w:hAnsi="Calibri"/>
                <w:kern w:val="2"/>
              </w:rPr>
            </w:pPr>
          </w:p>
        </w:tc>
      </w:tr>
      <w:tr w:rsidR="00AE6EC5" w14:paraId="2747359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FB84C67" w14:textId="77777777" w:rsidR="00AE6EC5" w:rsidRDefault="004739AC">
            <w:pPr>
              <w:rPr>
                <w:rFonts w:eastAsiaTheme="minorEastAsia"/>
              </w:rPr>
            </w:pPr>
            <w:r>
              <w:rPr>
                <w:rFonts w:eastAsiaTheme="minorEastAsia"/>
                <w:b/>
              </w:rPr>
              <w:t>动作</w:t>
            </w:r>
            <w:r>
              <w:rPr>
                <w:rFonts w:eastAsia="Times New Roman"/>
                <w:b/>
              </w:rPr>
              <w:t>:</w:t>
            </w:r>
          </w:p>
          <w:p w14:paraId="0C5801BC"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eastAsiaTheme="minorEastAsia" w:hint="eastAsia"/>
              </w:rPr>
              <w:t>点击“</w:t>
            </w:r>
            <w:r>
              <w:rPr>
                <w:rFonts w:eastAsiaTheme="minorEastAsia" w:hint="eastAsia"/>
              </w:rPr>
              <w:t>Mustang</w:t>
            </w:r>
            <w:r>
              <w:rPr>
                <w:rFonts w:eastAsiaTheme="minorEastAsia" w:hint="eastAsia"/>
              </w:rPr>
              <w:t>”硬按键</w:t>
            </w:r>
            <w:r>
              <w:rPr>
                <w:rFonts w:eastAsiaTheme="minorEastAsia" w:hint="eastAsia"/>
              </w:rPr>
              <w:t xml:space="preserve"> </w:t>
            </w:r>
            <w:r>
              <w:rPr>
                <w:rFonts w:eastAsiaTheme="minorEastAsia" w:hint="eastAsia"/>
              </w:rPr>
              <w:t>或点击</w:t>
            </w:r>
            <w:r>
              <w:rPr>
                <w:rFonts w:eastAsiaTheme="minorEastAsia" w:hint="eastAsia"/>
              </w:rPr>
              <w:t>Launcher</w:t>
            </w:r>
            <w:r>
              <w:rPr>
                <w:rFonts w:eastAsiaTheme="minorEastAsia" w:hint="eastAsia"/>
              </w:rPr>
              <w:t>“我的</w:t>
            </w:r>
            <w:r>
              <w:rPr>
                <w:rFonts w:eastAsiaTheme="minorEastAsia" w:hint="eastAsia"/>
              </w:rPr>
              <w:t>Mustang</w:t>
            </w:r>
            <w:r>
              <w:rPr>
                <w:rFonts w:eastAsiaTheme="minorEastAsia" w:hint="eastAsia"/>
              </w:rPr>
              <w:t>”软按键</w:t>
            </w:r>
          </w:p>
        </w:tc>
      </w:tr>
      <w:tr w:rsidR="00AE6EC5" w14:paraId="64A0081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1DF5604"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1FF3BCD5" w14:textId="77777777" w:rsidR="00AE6EC5" w:rsidRDefault="004739AC">
            <w:pPr>
              <w:widowControl w:val="0"/>
              <w:numPr>
                <w:ilvl w:val="0"/>
                <w:numId w:val="30"/>
              </w:numPr>
              <w:autoSpaceDE w:val="0"/>
              <w:autoSpaceDN w:val="0"/>
              <w:adjustRightInd w:val="0"/>
              <w:rPr>
                <w:rFonts w:ascii="DengXian" w:eastAsia="DengXian" w:hAnsi="Calibri" w:cs="DengXian"/>
                <w:color w:val="000000"/>
                <w:sz w:val="22"/>
                <w:szCs w:val="22"/>
              </w:rPr>
            </w:pPr>
            <w:r>
              <w:rPr>
                <w:rFonts w:eastAsiaTheme="minorEastAsia" w:hint="eastAsia"/>
              </w:rPr>
              <w:t>配置位：</w:t>
            </w:r>
            <w:r>
              <w:rPr>
                <w:rFonts w:eastAsiaTheme="minorEastAsia" w:hint="eastAsia"/>
              </w:rPr>
              <w:t>DE09</w:t>
            </w:r>
            <w:r>
              <w:rPr>
                <w:rFonts w:eastAsiaTheme="minorEastAsia" w:hint="eastAsia"/>
              </w:rPr>
              <w:t>，</w:t>
            </w:r>
            <w:r>
              <w:rPr>
                <w:rFonts w:eastAsiaTheme="minorEastAsia" w:hint="eastAsia"/>
              </w:rPr>
              <w:t>Byte11</w:t>
            </w:r>
            <w:r>
              <w:rPr>
                <w:rFonts w:eastAsiaTheme="minorEastAsia" w:hint="eastAsia"/>
              </w:rPr>
              <w:t>，</w:t>
            </w:r>
            <w:r>
              <w:rPr>
                <w:rFonts w:eastAsiaTheme="minorEastAsia" w:hint="eastAsia"/>
              </w:rPr>
              <w:t>Bits2 Drift Brake =1</w:t>
            </w:r>
            <w:r>
              <w:rPr>
                <w:rFonts w:eastAsiaTheme="minorEastAsia" w:hint="eastAsia"/>
              </w:rPr>
              <w:t>（</w:t>
            </w:r>
            <w:r>
              <w:rPr>
                <w:rFonts w:eastAsiaTheme="minorEastAsia" w:hint="eastAsia"/>
              </w:rPr>
              <w:t>enabled</w:t>
            </w:r>
            <w:r>
              <w:rPr>
                <w:rFonts w:eastAsiaTheme="minorEastAsia" w:hint="eastAsia"/>
              </w:rPr>
              <w:t>）</w:t>
            </w:r>
            <w:r>
              <w:rPr>
                <w:rFonts w:eastAsiaTheme="minorEastAsia" w:hint="eastAsia"/>
              </w:rPr>
              <w:t>;</w:t>
            </w:r>
          </w:p>
        </w:tc>
      </w:tr>
    </w:tbl>
    <w:p w14:paraId="6A62B2CB" w14:textId="77777777" w:rsidR="00AE6EC5" w:rsidRDefault="004739AC">
      <w:pPr>
        <w:pStyle w:val="Heading4"/>
        <w:numPr>
          <w:ilvl w:val="3"/>
          <w:numId w:val="0"/>
        </w:numPr>
        <w:tabs>
          <w:tab w:val="clear" w:pos="864"/>
        </w:tabs>
        <w:rPr>
          <w:rFonts w:eastAsia="Microsoft YaHei"/>
          <w:lang w:eastAsia="zh-CN"/>
        </w:rPr>
      </w:pPr>
      <w:r>
        <w:rPr>
          <w:rFonts w:eastAsia="Microsoft YaHei" w:hint="eastAsia"/>
          <w:lang w:eastAsia="zh-CN"/>
        </w:rPr>
        <w:lastRenderedPageBreak/>
        <w:t>2.3.2.2</w:t>
      </w:r>
      <w:r>
        <w:rPr>
          <w:rFonts w:eastAsia="Microsoft YaHei" w:hint="eastAsia"/>
          <w:lang w:eastAsia="zh-CN"/>
        </w:rPr>
        <w:t>排气模式（</w:t>
      </w:r>
      <w:r>
        <w:rPr>
          <w:rFonts w:eastAsia="Microsoft YaHei" w:hint="eastAsia"/>
          <w:lang w:eastAsia="zh-CN"/>
        </w:rPr>
        <w:t>Exhaust Mode</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08494267"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771F32E" w14:textId="77777777" w:rsidR="00AE6EC5" w:rsidRDefault="004739AC">
            <w:pPr>
              <w:spacing w:after="60"/>
              <w:ind w:right="57"/>
              <w:jc w:val="both"/>
              <w:rPr>
                <w:rFonts w:eastAsia="Times New Roman"/>
              </w:rPr>
            </w:pPr>
            <w:r>
              <w:rPr>
                <w:b/>
              </w:rPr>
              <w:t>描述</w:t>
            </w:r>
            <w:r>
              <w:rPr>
                <w:rFonts w:eastAsia="Times New Roman"/>
                <w:b/>
              </w:rPr>
              <w:t>:</w:t>
            </w:r>
          </w:p>
          <w:p w14:paraId="198B18F6" w14:textId="77777777" w:rsidR="00AE6EC5" w:rsidRDefault="004739AC">
            <w:pPr>
              <w:pStyle w:val="BodyText"/>
              <w:ind w:firstLine="480"/>
              <w:rPr>
                <w:rFonts w:eastAsiaTheme="minorEastAsia"/>
              </w:rPr>
            </w:pPr>
            <w:proofErr w:type="spellStart"/>
            <w:r>
              <w:rPr>
                <w:rFonts w:eastAsiaTheme="minorEastAsia" w:hint="eastAsia"/>
              </w:rPr>
              <w:t>我的</w:t>
            </w:r>
            <w:proofErr w:type="spellEnd"/>
            <w:r>
              <w:rPr>
                <w:rFonts w:eastAsiaTheme="minorEastAsia" w:hint="eastAsia"/>
              </w:rPr>
              <w:t xml:space="preserve"> </w:t>
            </w:r>
            <w:proofErr w:type="spellStart"/>
            <w:r>
              <w:rPr>
                <w:rFonts w:eastAsiaTheme="minorEastAsia" w:hint="eastAsia"/>
              </w:rPr>
              <w:t>Mustang</w:t>
            </w:r>
            <w:r>
              <w:rPr>
                <w:rFonts w:eastAsiaTheme="minorEastAsia" w:hint="eastAsia"/>
              </w:rPr>
              <w:t>界面</w:t>
            </w:r>
            <w:proofErr w:type="spellEnd"/>
          </w:p>
        </w:tc>
      </w:tr>
      <w:tr w:rsidR="00AE6EC5" w14:paraId="6D723540"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D852342" w14:textId="77777777" w:rsidR="00AE6EC5" w:rsidRDefault="004739AC">
            <w:pPr>
              <w:spacing w:after="60"/>
              <w:ind w:right="57"/>
              <w:jc w:val="both"/>
              <w:rPr>
                <w:rFonts w:eastAsia="Times New Roman"/>
              </w:rPr>
            </w:pPr>
            <w:r>
              <w:rPr>
                <w:b/>
              </w:rPr>
              <w:t>前置条件</w:t>
            </w:r>
            <w:r>
              <w:rPr>
                <w:rFonts w:eastAsia="Times New Roman"/>
                <w:b/>
              </w:rPr>
              <w:t>:</w:t>
            </w:r>
          </w:p>
          <w:p w14:paraId="77A6A3DE" w14:textId="77777777" w:rsidR="00AE6EC5" w:rsidRDefault="004739AC">
            <w:pPr>
              <w:rPr>
                <w:rFonts w:eastAsiaTheme="minorEastAsia"/>
              </w:rPr>
            </w:pPr>
            <w:r>
              <w:rPr>
                <w:rFonts w:eastAsiaTheme="minorEastAsia"/>
              </w:rPr>
              <w:t xml:space="preserve">1. </w:t>
            </w:r>
            <w:r>
              <w:rPr>
                <w:rFonts w:eastAsiaTheme="minorEastAsia" w:hint="eastAsia"/>
              </w:rPr>
              <w:t xml:space="preserve"> </w:t>
            </w:r>
            <w:r>
              <w:rPr>
                <w:rFonts w:eastAsiaTheme="minorEastAsia"/>
              </w:rPr>
              <w:t>系统已启动</w:t>
            </w:r>
            <w:r>
              <w:rPr>
                <w:rFonts w:eastAsiaTheme="minorEastAsia"/>
              </w:rPr>
              <w:t xml:space="preserve"> </w:t>
            </w:r>
          </w:p>
          <w:p w14:paraId="4EE97675" w14:textId="77777777" w:rsidR="00AE6EC5" w:rsidRDefault="00AE6EC5">
            <w:pPr>
              <w:spacing w:after="60"/>
              <w:ind w:right="57"/>
              <w:jc w:val="both"/>
              <w:rPr>
                <w:rFonts w:ascii="Calibri" w:eastAsiaTheme="minorEastAsia" w:hAnsi="Calibri"/>
                <w:kern w:val="2"/>
              </w:rPr>
            </w:pPr>
          </w:p>
        </w:tc>
      </w:tr>
      <w:tr w:rsidR="00AE6EC5" w14:paraId="710E8FB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171D4C8"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16FCD24D" w14:textId="77777777" w:rsidR="00AE6EC5" w:rsidRDefault="004739AC">
            <w:r>
              <w:rPr>
                <w:rFonts w:ascii="FZLTZHUNHK--GBK1-0" w:eastAsia="FZLTZHUNHK--GBK1-0" w:hAnsi="FZLTZHUNHK--GBK1-0" w:cs="FZLTZHUNHK--GBK1-0"/>
                <w:color w:val="231F20"/>
                <w:sz w:val="8"/>
                <w:szCs w:val="8"/>
                <w:lang w:bidi="ar"/>
              </w:rPr>
              <w:t>.</w:t>
            </w:r>
          </w:p>
          <w:p w14:paraId="7C1C9F0C" w14:textId="77777777" w:rsidR="00AE6EC5" w:rsidRDefault="00AE6EC5">
            <w:pPr>
              <w:rPr>
                <w:rFonts w:ascii="Calibri" w:eastAsiaTheme="minorEastAsia" w:hAnsi="Calibri"/>
                <w:kern w:val="2"/>
              </w:rPr>
            </w:pPr>
          </w:p>
        </w:tc>
      </w:tr>
      <w:tr w:rsidR="00AE6EC5" w14:paraId="7430739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6AC18CD" w14:textId="77777777" w:rsidR="00AE6EC5" w:rsidRDefault="004739AC">
            <w:pPr>
              <w:rPr>
                <w:rFonts w:eastAsiaTheme="minorEastAsia"/>
              </w:rPr>
            </w:pPr>
            <w:r>
              <w:rPr>
                <w:rFonts w:eastAsiaTheme="minorEastAsia"/>
                <w:b/>
              </w:rPr>
              <w:t>动作</w:t>
            </w:r>
            <w:r>
              <w:rPr>
                <w:rFonts w:eastAsia="Times New Roman"/>
                <w:b/>
              </w:rPr>
              <w:t>:</w:t>
            </w:r>
          </w:p>
          <w:p w14:paraId="234048AA"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eastAsiaTheme="minorEastAsia" w:hint="eastAsia"/>
              </w:rPr>
              <w:t>点击“</w:t>
            </w:r>
            <w:r>
              <w:rPr>
                <w:rFonts w:eastAsiaTheme="minorEastAsia" w:hint="eastAsia"/>
              </w:rPr>
              <w:t>Mustang</w:t>
            </w:r>
            <w:r>
              <w:rPr>
                <w:rFonts w:eastAsiaTheme="minorEastAsia" w:hint="eastAsia"/>
              </w:rPr>
              <w:t>”硬按键</w:t>
            </w:r>
            <w:r>
              <w:rPr>
                <w:rFonts w:eastAsiaTheme="minorEastAsia" w:hint="eastAsia"/>
              </w:rPr>
              <w:t xml:space="preserve"> </w:t>
            </w:r>
            <w:r>
              <w:rPr>
                <w:rFonts w:eastAsiaTheme="minorEastAsia" w:hint="eastAsia"/>
              </w:rPr>
              <w:t>或点击</w:t>
            </w:r>
            <w:r>
              <w:rPr>
                <w:rFonts w:eastAsiaTheme="minorEastAsia" w:hint="eastAsia"/>
              </w:rPr>
              <w:t>Launcher</w:t>
            </w:r>
            <w:r>
              <w:rPr>
                <w:rFonts w:eastAsiaTheme="minorEastAsia" w:hint="eastAsia"/>
              </w:rPr>
              <w:t>“我的</w:t>
            </w:r>
            <w:r>
              <w:rPr>
                <w:rFonts w:eastAsiaTheme="minorEastAsia" w:hint="eastAsia"/>
              </w:rPr>
              <w:t>Mustang</w:t>
            </w:r>
            <w:r>
              <w:rPr>
                <w:rFonts w:eastAsiaTheme="minorEastAsia" w:hint="eastAsia"/>
              </w:rPr>
              <w:t>”软按键</w:t>
            </w:r>
          </w:p>
        </w:tc>
      </w:tr>
      <w:tr w:rsidR="00AE6EC5" w14:paraId="3E504218"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1CEDC19"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77DE4AC6" w14:textId="77777777" w:rsidR="00AE6EC5" w:rsidRDefault="004739AC">
            <w:pPr>
              <w:widowControl w:val="0"/>
              <w:numPr>
                <w:ilvl w:val="0"/>
                <w:numId w:val="31"/>
              </w:numPr>
              <w:autoSpaceDE w:val="0"/>
              <w:autoSpaceDN w:val="0"/>
              <w:adjustRightInd w:val="0"/>
              <w:rPr>
                <w:rFonts w:ascii="DengXian" w:eastAsia="DengXian" w:hAnsi="Calibri" w:cs="DengXian"/>
                <w:color w:val="000000"/>
                <w:sz w:val="22"/>
                <w:szCs w:val="22"/>
              </w:rPr>
            </w:pPr>
            <w:r>
              <w:rPr>
                <w:rFonts w:eastAsiaTheme="minorEastAsia" w:hint="eastAsia"/>
              </w:rPr>
              <w:t>排气模式分为</w:t>
            </w:r>
            <w:r>
              <w:rPr>
                <w:rFonts w:eastAsiaTheme="minorEastAsia" w:hint="eastAsia"/>
              </w:rPr>
              <w:t>4</w:t>
            </w:r>
            <w:r>
              <w:rPr>
                <w:rFonts w:eastAsiaTheme="minorEastAsia" w:hint="eastAsia"/>
              </w:rPr>
              <w:t>种：</w:t>
            </w:r>
            <w:r>
              <w:rPr>
                <w:rFonts w:eastAsiaTheme="minorEastAsia" w:hint="eastAsia"/>
              </w:rPr>
              <w:t>Quiet/Stealth, Normal, Sport, Track;</w:t>
            </w:r>
          </w:p>
          <w:p w14:paraId="25E787C4" w14:textId="77777777" w:rsidR="00AE6EC5" w:rsidRDefault="004739AC">
            <w:pPr>
              <w:widowControl w:val="0"/>
              <w:numPr>
                <w:ilvl w:val="0"/>
                <w:numId w:val="31"/>
              </w:numPr>
              <w:autoSpaceDE w:val="0"/>
              <w:autoSpaceDN w:val="0"/>
              <w:adjustRightInd w:val="0"/>
              <w:rPr>
                <w:rFonts w:ascii="DengXian" w:eastAsia="DengXian" w:hAnsi="Calibri" w:cs="DengXian"/>
                <w:color w:val="000000"/>
                <w:sz w:val="22"/>
                <w:szCs w:val="22"/>
              </w:rPr>
            </w:pPr>
            <w:r>
              <w:rPr>
                <w:rFonts w:eastAsiaTheme="minorEastAsia" w:hint="eastAsia"/>
              </w:rPr>
              <w:t>配置位：</w:t>
            </w:r>
            <w:r>
              <w:rPr>
                <w:rFonts w:eastAsiaTheme="minorEastAsia" w:hint="eastAsia"/>
              </w:rPr>
              <w:t xml:space="preserve">Quite </w:t>
            </w:r>
            <w:r>
              <w:rPr>
                <w:rFonts w:eastAsiaTheme="minorEastAsia" w:hint="eastAsia"/>
              </w:rPr>
              <w:t>和其他三种都是可配置，</w:t>
            </w:r>
            <w:r>
              <w:rPr>
                <w:rFonts w:eastAsiaTheme="minorEastAsia" w:hint="eastAsia"/>
              </w:rPr>
              <w:t>Quite</w:t>
            </w:r>
            <w:r>
              <w:rPr>
                <w:rFonts w:eastAsiaTheme="minorEastAsia" w:hint="eastAsia"/>
              </w:rPr>
              <w:t>：</w:t>
            </w:r>
            <w:r>
              <w:rPr>
                <w:rFonts w:eastAsiaTheme="minorEastAsia" w:hint="eastAsia"/>
              </w:rPr>
              <w:t xml:space="preserve">DE08 Byte23 bit2  </w:t>
            </w:r>
            <w:r>
              <w:rPr>
                <w:rFonts w:eastAsiaTheme="minorEastAsia" w:hint="eastAsia"/>
              </w:rPr>
              <w:t>另三种是：</w:t>
            </w:r>
            <w:r>
              <w:rPr>
                <w:rFonts w:eastAsiaTheme="minorEastAsia" w:hint="eastAsia"/>
              </w:rPr>
              <w:t>DE08 Byte14 bit1 Tunable Exhausts</w:t>
            </w:r>
            <w:r>
              <w:rPr>
                <w:rFonts w:eastAsiaTheme="minorEastAsia" w:hint="eastAsia"/>
              </w:rPr>
              <w:t>；</w:t>
            </w:r>
          </w:p>
        </w:tc>
      </w:tr>
    </w:tbl>
    <w:p w14:paraId="28046F08" w14:textId="77777777" w:rsidR="00AE6EC5" w:rsidRDefault="004739AC">
      <w:pPr>
        <w:pStyle w:val="Heading3"/>
        <w:rPr>
          <w:rFonts w:eastAsia="Microsoft YaHei"/>
        </w:rPr>
      </w:pPr>
      <w:bookmarkStart w:id="96" w:name="_Toc6726"/>
      <w:r>
        <w:rPr>
          <w:rFonts w:ascii="Microsoft YaHei" w:eastAsia="Microsoft YaHei" w:hAnsi="Microsoft YaHei" w:cs="MS Mincho" w:hint="eastAsia"/>
          <w:color w:val="000000" w:themeColor="text1"/>
          <w:lang w:eastAsia="zh-CN"/>
        </w:rPr>
        <w:t>赛道应用</w:t>
      </w:r>
      <w:proofErr w:type="spellStart"/>
      <w:r>
        <w:rPr>
          <w:rFonts w:eastAsia="Microsoft YaHei" w:hint="eastAsia"/>
        </w:rPr>
        <w:t>页面</w:t>
      </w:r>
      <w:bookmarkEnd w:id="95"/>
      <w:r>
        <w:rPr>
          <w:rFonts w:eastAsia="Microsoft YaHei" w:hint="eastAsia"/>
        </w:rPr>
        <w:t>（</w:t>
      </w:r>
      <w:r>
        <w:rPr>
          <w:rFonts w:eastAsia="Microsoft YaHei" w:hint="eastAsia"/>
        </w:rPr>
        <w:t>Track</w:t>
      </w:r>
      <w:proofErr w:type="spellEnd"/>
      <w:r>
        <w:rPr>
          <w:rFonts w:eastAsia="Microsoft YaHei" w:hint="eastAsia"/>
        </w:rPr>
        <w:t xml:space="preserve"> Apps</w:t>
      </w:r>
      <w:r>
        <w:rPr>
          <w:rFonts w:eastAsia="Microsoft YaHei" w:hint="eastAsia"/>
        </w:rPr>
        <w:t>）</w:t>
      </w:r>
      <w:bookmarkEnd w:id="96"/>
    </w:p>
    <w:p w14:paraId="4D24575A" w14:textId="77777777" w:rsidR="00AE6EC5" w:rsidRDefault="004739AC">
      <w:pPr>
        <w:pStyle w:val="Heading4"/>
        <w:numPr>
          <w:ilvl w:val="3"/>
          <w:numId w:val="0"/>
        </w:numPr>
        <w:rPr>
          <w:rFonts w:eastAsia="Microsoft YaHei"/>
          <w:lang w:eastAsia="zh-CN"/>
        </w:rPr>
      </w:pPr>
      <w:r>
        <w:rPr>
          <w:rFonts w:eastAsia="Microsoft YaHei" w:hint="eastAsia"/>
          <w:lang w:eastAsia="zh-CN"/>
        </w:rPr>
        <w:t xml:space="preserve">2.3.3.1 </w:t>
      </w:r>
      <w:r>
        <w:rPr>
          <w:rFonts w:eastAsia="Microsoft YaHei" w:hint="eastAsia"/>
          <w:lang w:eastAsia="zh-CN"/>
        </w:rPr>
        <w:t>暖胎前轮锁（</w:t>
      </w:r>
      <w:r>
        <w:rPr>
          <w:rFonts w:eastAsia="Microsoft YaHei" w:hint="eastAsia"/>
          <w:lang w:eastAsia="zh-CN"/>
        </w:rPr>
        <w:t>Line Lock</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2FBA3B9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638028C" w14:textId="77777777" w:rsidR="00AE6EC5" w:rsidRDefault="004739AC">
            <w:pPr>
              <w:spacing w:after="60"/>
              <w:ind w:right="57"/>
              <w:jc w:val="both"/>
              <w:rPr>
                <w:rFonts w:eastAsia="Times New Roman"/>
              </w:rPr>
            </w:pPr>
            <w:r>
              <w:rPr>
                <w:b/>
              </w:rPr>
              <w:t>描述</w:t>
            </w:r>
            <w:r>
              <w:rPr>
                <w:rFonts w:eastAsia="Times New Roman"/>
                <w:b/>
              </w:rPr>
              <w:t>:</w:t>
            </w:r>
          </w:p>
          <w:p w14:paraId="2DC66916" w14:textId="77777777" w:rsidR="00AE6EC5" w:rsidRDefault="004739AC">
            <w:pPr>
              <w:pStyle w:val="BodyText"/>
              <w:ind w:firstLine="480"/>
              <w:rPr>
                <w:rFonts w:eastAsiaTheme="minorEastAsia"/>
              </w:rPr>
            </w:pPr>
            <w:proofErr w:type="spellStart"/>
            <w:r>
              <w:rPr>
                <w:rFonts w:eastAsiaTheme="minorEastAsia" w:hint="eastAsia"/>
              </w:rPr>
              <w:t>赛道应用界面</w:t>
            </w:r>
            <w:proofErr w:type="spellEnd"/>
          </w:p>
        </w:tc>
      </w:tr>
      <w:tr w:rsidR="00AE6EC5" w14:paraId="64769A30"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68E194F" w14:textId="77777777" w:rsidR="00AE6EC5" w:rsidRDefault="004739AC">
            <w:pPr>
              <w:spacing w:after="60"/>
              <w:ind w:right="57"/>
              <w:jc w:val="both"/>
              <w:rPr>
                <w:rFonts w:eastAsia="Times New Roman"/>
              </w:rPr>
            </w:pPr>
            <w:r>
              <w:rPr>
                <w:b/>
              </w:rPr>
              <w:t>前置条件</w:t>
            </w:r>
            <w:r>
              <w:rPr>
                <w:rFonts w:eastAsia="Times New Roman"/>
                <w:b/>
              </w:rPr>
              <w:t>:</w:t>
            </w:r>
          </w:p>
          <w:p w14:paraId="646D974E" w14:textId="77777777" w:rsidR="00AE6EC5" w:rsidRDefault="004739AC">
            <w:pPr>
              <w:numPr>
                <w:ilvl w:val="0"/>
                <w:numId w:val="32"/>
              </w:numPr>
              <w:rPr>
                <w:rFonts w:eastAsiaTheme="minorEastAsia"/>
              </w:rPr>
            </w:pPr>
            <w:r>
              <w:rPr>
                <w:rFonts w:eastAsiaTheme="minorEastAsia" w:hint="eastAsia"/>
              </w:rPr>
              <w:t xml:space="preserve"> </w:t>
            </w:r>
            <w:r>
              <w:rPr>
                <w:rFonts w:eastAsiaTheme="minorEastAsia"/>
              </w:rPr>
              <w:t>系统已启动</w:t>
            </w:r>
            <w:r>
              <w:rPr>
                <w:rFonts w:eastAsiaTheme="minorEastAsia"/>
              </w:rPr>
              <w:t xml:space="preserve"> </w:t>
            </w:r>
            <w:r>
              <w:rPr>
                <w:rFonts w:eastAsiaTheme="minorEastAsia" w:hint="eastAsia"/>
              </w:rPr>
              <w:t>，我的</w:t>
            </w:r>
            <w:r>
              <w:rPr>
                <w:rFonts w:eastAsiaTheme="minorEastAsia" w:hint="eastAsia"/>
              </w:rPr>
              <w:t xml:space="preserve"> Mustang,</w:t>
            </w:r>
            <w:r>
              <w:rPr>
                <w:rFonts w:eastAsiaTheme="minorEastAsia" w:hint="eastAsia"/>
              </w:rPr>
              <w:t>点击进入赛道应用界面</w:t>
            </w:r>
            <w:r>
              <w:rPr>
                <w:rFonts w:eastAsiaTheme="minorEastAsia" w:hint="eastAsia"/>
              </w:rPr>
              <w:t>;</w:t>
            </w:r>
          </w:p>
          <w:p w14:paraId="5B528099" w14:textId="77777777" w:rsidR="00AE6EC5" w:rsidRDefault="004739AC">
            <w:pPr>
              <w:numPr>
                <w:ilvl w:val="0"/>
                <w:numId w:val="32"/>
              </w:numPr>
              <w:spacing w:after="60"/>
              <w:ind w:right="57"/>
              <w:jc w:val="both"/>
              <w:rPr>
                <w:rFonts w:ascii="Calibri" w:eastAsiaTheme="minorEastAsia" w:hAnsi="Calibri"/>
                <w:kern w:val="2"/>
              </w:rPr>
            </w:pPr>
            <w:r>
              <w:rPr>
                <w:rFonts w:ascii="Calibri" w:eastAsiaTheme="minorEastAsia" w:hAnsi="Calibri"/>
                <w:kern w:val="2"/>
              </w:rPr>
              <w:t xml:space="preserve"> </w:t>
            </w:r>
            <w:r>
              <w:rPr>
                <w:rFonts w:ascii="Calibri" w:eastAsiaTheme="minorEastAsia" w:hAnsi="Calibri" w:hint="eastAsia"/>
                <w:kern w:val="2"/>
              </w:rPr>
              <w:t>配置位配置</w:t>
            </w:r>
            <w:r>
              <w:rPr>
                <w:rFonts w:ascii="Calibri" w:eastAsiaTheme="minorEastAsia" w:hAnsi="Calibri" w:hint="eastAsia"/>
                <w:kern w:val="2"/>
              </w:rPr>
              <w:t>, DE09</w:t>
            </w:r>
            <w:r>
              <w:rPr>
                <w:rFonts w:ascii="Calibri" w:eastAsiaTheme="minorEastAsia" w:hAnsi="Calibri" w:hint="eastAsia"/>
                <w:kern w:val="2"/>
              </w:rPr>
              <w:t>，</w:t>
            </w:r>
            <w:r>
              <w:rPr>
                <w:rFonts w:ascii="Calibri" w:eastAsiaTheme="minorEastAsia" w:hAnsi="Calibri" w:hint="eastAsia"/>
                <w:kern w:val="2"/>
              </w:rPr>
              <w:t>Byte11</w:t>
            </w:r>
            <w:r>
              <w:rPr>
                <w:rFonts w:ascii="Calibri" w:eastAsiaTheme="minorEastAsia" w:hAnsi="Calibri" w:hint="eastAsia"/>
                <w:kern w:val="2"/>
              </w:rPr>
              <w:t>，</w:t>
            </w:r>
            <w:r>
              <w:rPr>
                <w:rFonts w:ascii="Calibri" w:eastAsiaTheme="minorEastAsia" w:hAnsi="Calibri" w:hint="eastAsia"/>
                <w:kern w:val="2"/>
              </w:rPr>
              <w:t xml:space="preserve"> bit0 ,</w:t>
            </w:r>
            <w:r>
              <w:rPr>
                <w:rFonts w:eastAsia="Microsoft YaHei" w:hint="eastAsia"/>
              </w:rPr>
              <w:t>Line Lock = 1(enabled);</w:t>
            </w:r>
          </w:p>
          <w:p w14:paraId="071C51B1" w14:textId="77777777" w:rsidR="00AE6EC5" w:rsidRDefault="004739AC">
            <w:pPr>
              <w:numPr>
                <w:ilvl w:val="0"/>
                <w:numId w:val="32"/>
              </w:numPr>
              <w:spacing w:after="60"/>
              <w:ind w:right="57"/>
              <w:jc w:val="both"/>
              <w:rPr>
                <w:rFonts w:ascii="Calibri" w:eastAsiaTheme="minorEastAsia" w:hAnsi="Calibri"/>
                <w:kern w:val="2"/>
              </w:rPr>
            </w:pPr>
            <w:r>
              <w:rPr>
                <w:rFonts w:ascii="Calibri" w:eastAsiaTheme="minorEastAsia" w:hAnsi="Calibri" w:hint="eastAsia"/>
                <w:kern w:val="2"/>
              </w:rPr>
              <w:t>暖胎前轮锁状态可用，开关打开</w:t>
            </w:r>
            <w:r>
              <w:rPr>
                <w:rFonts w:ascii="Calibri" w:eastAsiaTheme="minorEastAsia" w:hAnsi="Calibri" w:hint="eastAsia"/>
                <w:kern w:val="2"/>
              </w:rPr>
              <w:t>/</w:t>
            </w:r>
            <w:r>
              <w:rPr>
                <w:rFonts w:ascii="Calibri" w:eastAsiaTheme="minorEastAsia" w:hAnsi="Calibri" w:hint="eastAsia"/>
                <w:kern w:val="2"/>
              </w:rPr>
              <w:t>关闭状态；</w:t>
            </w:r>
          </w:p>
        </w:tc>
      </w:tr>
      <w:tr w:rsidR="00AE6EC5" w14:paraId="6D1F322B"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50607B1"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4361EC7D" w14:textId="77777777" w:rsidR="00AE6EC5" w:rsidRDefault="004739AC">
            <w:r>
              <w:rPr>
                <w:rFonts w:ascii="FZLTZHUNHK--GBK1-0" w:eastAsia="FZLTZHUNHK--GBK1-0" w:hAnsi="FZLTZHUNHK--GBK1-0" w:cs="FZLTZHUNHK--GBK1-0"/>
                <w:color w:val="231F20"/>
                <w:sz w:val="8"/>
                <w:szCs w:val="8"/>
                <w:lang w:bidi="ar"/>
              </w:rPr>
              <w:t>.</w:t>
            </w:r>
          </w:p>
          <w:p w14:paraId="1EBA536D" w14:textId="77777777" w:rsidR="00AE6EC5" w:rsidRDefault="004739AC">
            <w:pPr>
              <w:rPr>
                <w:rFonts w:ascii="Calibri" w:eastAsiaTheme="minorEastAsia" w:hAnsi="Calibri"/>
                <w:kern w:val="2"/>
              </w:rPr>
            </w:pPr>
            <w:r>
              <w:rPr>
                <w:rFonts w:ascii="Calibri" w:eastAsiaTheme="minorEastAsia" w:hAnsi="Calibri" w:hint="eastAsia"/>
                <w:kern w:val="2"/>
              </w:rPr>
              <w:t xml:space="preserve"> </w:t>
            </w:r>
            <w:r>
              <w:rPr>
                <w:rFonts w:ascii="Calibri" w:eastAsiaTheme="minorEastAsia" w:hAnsi="Calibri" w:hint="eastAsia"/>
                <w:kern w:val="2"/>
              </w:rPr>
              <w:t>用户</w:t>
            </w:r>
            <w:bookmarkStart w:id="97" w:name="OLE_LINK2"/>
            <w:r>
              <w:rPr>
                <w:rFonts w:ascii="Calibri" w:eastAsiaTheme="minorEastAsia" w:hAnsi="Calibri" w:hint="eastAsia"/>
                <w:kern w:val="2"/>
              </w:rPr>
              <w:t>打开</w:t>
            </w:r>
            <w:r>
              <w:rPr>
                <w:rFonts w:ascii="Calibri" w:eastAsiaTheme="minorEastAsia" w:hAnsi="Calibri" w:hint="eastAsia"/>
                <w:kern w:val="2"/>
              </w:rPr>
              <w:t>/</w:t>
            </w:r>
            <w:r>
              <w:rPr>
                <w:rFonts w:ascii="Calibri" w:eastAsiaTheme="minorEastAsia" w:hAnsi="Calibri" w:hint="eastAsia"/>
                <w:kern w:val="2"/>
              </w:rPr>
              <w:t>关闭</w:t>
            </w:r>
            <w:r>
              <w:rPr>
                <w:rFonts w:ascii="Calibri" w:eastAsiaTheme="minorEastAsia" w:hAnsi="Calibri" w:hint="eastAsia"/>
                <w:kern w:val="2"/>
              </w:rPr>
              <w:t xml:space="preserve"> </w:t>
            </w:r>
            <w:r>
              <w:rPr>
                <w:rFonts w:ascii="Calibri" w:eastAsiaTheme="minorEastAsia" w:hAnsi="Calibri" w:hint="eastAsia"/>
                <w:kern w:val="2"/>
              </w:rPr>
              <w:t>暖胎前轮锁</w:t>
            </w:r>
            <w:bookmarkEnd w:id="97"/>
            <w:r>
              <w:rPr>
                <w:rFonts w:ascii="Calibri" w:eastAsiaTheme="minorEastAsia" w:hAnsi="Calibri" w:hint="eastAsia"/>
                <w:kern w:val="2"/>
              </w:rPr>
              <w:t>；</w:t>
            </w:r>
          </w:p>
        </w:tc>
      </w:tr>
      <w:tr w:rsidR="00AE6EC5" w14:paraId="355F896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0D496F4" w14:textId="77777777" w:rsidR="00AE6EC5" w:rsidRDefault="004739AC">
            <w:pPr>
              <w:rPr>
                <w:rFonts w:eastAsiaTheme="minorEastAsia"/>
              </w:rPr>
            </w:pPr>
            <w:r>
              <w:rPr>
                <w:rFonts w:eastAsiaTheme="minorEastAsia"/>
                <w:b/>
              </w:rPr>
              <w:t>动作</w:t>
            </w:r>
            <w:r>
              <w:rPr>
                <w:rFonts w:eastAsia="Times New Roman"/>
                <w:b/>
              </w:rPr>
              <w:t>:</w:t>
            </w:r>
          </w:p>
          <w:p w14:paraId="56AFE7E1"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ascii="Calibri" w:eastAsiaTheme="minorEastAsia" w:hAnsi="Calibri" w:hint="eastAsia"/>
                <w:kern w:val="2"/>
              </w:rPr>
              <w:t>执行打开</w:t>
            </w:r>
            <w:r>
              <w:rPr>
                <w:rFonts w:ascii="Calibri" w:eastAsiaTheme="minorEastAsia" w:hAnsi="Calibri" w:hint="eastAsia"/>
                <w:kern w:val="2"/>
              </w:rPr>
              <w:t>/</w:t>
            </w:r>
            <w:r>
              <w:rPr>
                <w:rFonts w:ascii="Calibri" w:eastAsiaTheme="minorEastAsia" w:hAnsi="Calibri" w:hint="eastAsia"/>
                <w:kern w:val="2"/>
              </w:rPr>
              <w:t>关闭</w:t>
            </w:r>
            <w:r>
              <w:rPr>
                <w:rFonts w:ascii="Calibri" w:eastAsiaTheme="minorEastAsia" w:hAnsi="Calibri" w:hint="eastAsia"/>
                <w:kern w:val="2"/>
              </w:rPr>
              <w:t xml:space="preserve"> </w:t>
            </w:r>
            <w:r>
              <w:rPr>
                <w:rFonts w:ascii="Calibri" w:eastAsiaTheme="minorEastAsia" w:hAnsi="Calibri" w:hint="eastAsia"/>
                <w:kern w:val="2"/>
              </w:rPr>
              <w:t>暖胎前轮锁</w:t>
            </w:r>
          </w:p>
        </w:tc>
      </w:tr>
      <w:tr w:rsidR="00AE6EC5" w14:paraId="571ECD1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D269553"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3C3B5C62" w14:textId="77777777" w:rsidR="00AE6EC5" w:rsidRDefault="004739AC">
            <w:pPr>
              <w:widowControl w:val="0"/>
              <w:numPr>
                <w:ilvl w:val="0"/>
                <w:numId w:val="33"/>
              </w:numPr>
              <w:autoSpaceDE w:val="0"/>
              <w:autoSpaceDN w:val="0"/>
              <w:adjustRightInd w:val="0"/>
              <w:rPr>
                <w:rFonts w:ascii="DengXian" w:eastAsia="DengXian" w:hAnsi="Calibri" w:cs="DengXian"/>
                <w:color w:val="000000"/>
                <w:sz w:val="22"/>
                <w:szCs w:val="22"/>
              </w:rPr>
            </w:pPr>
            <w:r>
              <w:rPr>
                <w:rFonts w:eastAsiaTheme="minorEastAsia" w:hint="eastAsia"/>
              </w:rPr>
              <w:t>状态变化需要</w:t>
            </w:r>
            <w:r>
              <w:rPr>
                <w:rFonts w:eastAsiaTheme="minorEastAsia" w:hint="eastAsia"/>
              </w:rPr>
              <w:t>Toast</w:t>
            </w:r>
            <w:r>
              <w:rPr>
                <w:rFonts w:eastAsiaTheme="minorEastAsia" w:hint="eastAsia"/>
              </w:rPr>
              <w:t>提示开启或关闭，开启为选中状态，关闭为常态，具体有</w:t>
            </w:r>
            <w:r>
              <w:rPr>
                <w:rFonts w:eastAsiaTheme="minorEastAsia" w:hint="eastAsia"/>
              </w:rPr>
              <w:t>HMI</w:t>
            </w:r>
            <w:r>
              <w:rPr>
                <w:rFonts w:eastAsiaTheme="minorEastAsia" w:hint="eastAsia"/>
              </w:rPr>
              <w:t>规范为准；</w:t>
            </w:r>
          </w:p>
          <w:p w14:paraId="4C53DD2A" w14:textId="77777777" w:rsidR="00AE6EC5" w:rsidRDefault="004739AC">
            <w:pPr>
              <w:widowControl w:val="0"/>
              <w:numPr>
                <w:ilvl w:val="0"/>
                <w:numId w:val="33"/>
              </w:numPr>
              <w:autoSpaceDE w:val="0"/>
              <w:autoSpaceDN w:val="0"/>
              <w:adjustRightInd w:val="0"/>
              <w:rPr>
                <w:rFonts w:eastAsiaTheme="minorEastAsia"/>
              </w:rPr>
            </w:pPr>
            <w:r>
              <w:rPr>
                <w:rFonts w:eastAsiaTheme="minorEastAsia" w:hint="eastAsia"/>
              </w:rPr>
              <w:t>信号发送</w:t>
            </w:r>
            <w:proofErr w:type="spellStart"/>
            <w:r>
              <w:rPr>
                <w:rFonts w:eastAsiaTheme="minorEastAsia" w:hint="eastAsia"/>
              </w:rPr>
              <w:t>LTaMnuRq</w:t>
            </w:r>
            <w:proofErr w:type="spellEnd"/>
            <w:r>
              <w:rPr>
                <w:rFonts w:eastAsiaTheme="minorEastAsia" w:hint="eastAsia"/>
              </w:rPr>
              <w:t>，</w:t>
            </w:r>
            <w:r>
              <w:rPr>
                <w:rFonts w:eastAsiaTheme="minorEastAsia" w:hint="eastAsia"/>
              </w:rPr>
              <w:t xml:space="preserve"> 0x10-</w:t>
            </w:r>
            <w:r>
              <w:rPr>
                <w:rFonts w:eastAsiaTheme="minorEastAsia" w:hint="eastAsia"/>
              </w:rPr>
              <w:t>打开</w:t>
            </w:r>
            <w:r>
              <w:rPr>
                <w:rFonts w:eastAsiaTheme="minorEastAsia" w:hint="eastAsia"/>
              </w:rPr>
              <w:t xml:space="preserve">  0x00-</w:t>
            </w:r>
            <w:r>
              <w:rPr>
                <w:rFonts w:eastAsiaTheme="minorEastAsia" w:hint="eastAsia"/>
              </w:rPr>
              <w:t>关闭</w:t>
            </w:r>
          </w:p>
          <w:p w14:paraId="48586BA0" w14:textId="77777777" w:rsidR="00AE6EC5" w:rsidRDefault="004739AC">
            <w:pPr>
              <w:widowControl w:val="0"/>
              <w:numPr>
                <w:ilvl w:val="0"/>
                <w:numId w:val="33"/>
              </w:numPr>
              <w:autoSpaceDE w:val="0"/>
              <w:autoSpaceDN w:val="0"/>
              <w:adjustRightInd w:val="0"/>
              <w:rPr>
                <w:rFonts w:eastAsiaTheme="minorEastAsia"/>
              </w:rPr>
            </w:pPr>
            <w:r>
              <w:rPr>
                <w:rFonts w:eastAsiaTheme="minorEastAsia" w:hint="eastAsia"/>
              </w:rPr>
              <w:t>按钮状态接收：</w:t>
            </w:r>
            <w:r>
              <w:rPr>
                <w:rFonts w:eastAsiaTheme="minorEastAsia" w:hint="eastAsia"/>
              </w:rPr>
              <w:t>CAN</w:t>
            </w:r>
            <w:r>
              <w:rPr>
                <w:rFonts w:eastAsiaTheme="minorEastAsia" w:hint="eastAsia"/>
              </w:rPr>
              <w:t>信号：</w:t>
            </w:r>
            <w:proofErr w:type="spellStart"/>
            <w:r>
              <w:rPr>
                <w:rFonts w:eastAsiaTheme="minorEastAsia" w:hint="eastAsia"/>
              </w:rPr>
              <w:t>LLineLckSt</w:t>
            </w:r>
            <w:proofErr w:type="spellEnd"/>
            <w:r>
              <w:rPr>
                <w:rFonts w:eastAsiaTheme="minorEastAsia" w:hint="eastAsia"/>
              </w:rPr>
              <w:t xml:space="preserve">         0x1</w:t>
            </w:r>
            <w:r>
              <w:rPr>
                <w:rFonts w:eastAsiaTheme="minorEastAsia" w:hint="eastAsia"/>
              </w:rPr>
              <w:t>，</w:t>
            </w:r>
            <w:r>
              <w:rPr>
                <w:rFonts w:eastAsiaTheme="minorEastAsia" w:hint="eastAsia"/>
              </w:rPr>
              <w:t xml:space="preserve"> 0x0-</w:t>
            </w:r>
            <w:r>
              <w:rPr>
                <w:rFonts w:eastAsiaTheme="minorEastAsia" w:hint="eastAsia"/>
              </w:rPr>
              <w:t>打开状态，用户可关闭；</w:t>
            </w:r>
            <w:r>
              <w:rPr>
                <w:rFonts w:eastAsiaTheme="minorEastAsia" w:hint="eastAsia"/>
              </w:rPr>
              <w:t>0x2</w:t>
            </w:r>
            <w:r>
              <w:rPr>
                <w:rFonts w:eastAsiaTheme="minorEastAsia" w:hint="eastAsia"/>
              </w:rPr>
              <w:t>，打开状态，用户不可关闭；</w:t>
            </w:r>
            <w:r>
              <w:rPr>
                <w:rFonts w:eastAsiaTheme="minorEastAsia" w:hint="eastAsia"/>
              </w:rPr>
              <w:t xml:space="preserve">0x3 </w:t>
            </w:r>
            <w:r>
              <w:rPr>
                <w:rFonts w:eastAsiaTheme="minorEastAsia" w:hint="eastAsia"/>
              </w:rPr>
              <w:t>关闭状态，用户可以打开；</w:t>
            </w:r>
            <w:r>
              <w:rPr>
                <w:rFonts w:eastAsiaTheme="minorEastAsia" w:hint="eastAsia"/>
              </w:rPr>
              <w:t>0x4-0x7</w:t>
            </w:r>
            <w:r>
              <w:rPr>
                <w:rFonts w:eastAsiaTheme="minorEastAsia" w:hint="eastAsia"/>
              </w:rPr>
              <w:t>：关闭状态，用户不可关闭；</w:t>
            </w:r>
          </w:p>
          <w:p w14:paraId="0325AB07" w14:textId="77777777" w:rsidR="00AE6EC5" w:rsidRDefault="004739AC">
            <w:pPr>
              <w:widowControl w:val="0"/>
              <w:numPr>
                <w:ilvl w:val="0"/>
                <w:numId w:val="33"/>
              </w:numPr>
              <w:autoSpaceDE w:val="0"/>
              <w:autoSpaceDN w:val="0"/>
              <w:adjustRightInd w:val="0"/>
              <w:rPr>
                <w:rFonts w:ascii="DengXian" w:eastAsia="DengXian" w:hAnsi="Calibri" w:cs="DengXian"/>
                <w:color w:val="000000"/>
                <w:sz w:val="22"/>
                <w:szCs w:val="22"/>
              </w:rPr>
            </w:pPr>
            <w:r>
              <w:rPr>
                <w:rFonts w:eastAsiaTheme="minorEastAsia" w:hint="eastAsia"/>
              </w:rPr>
              <w:t>接口调用成功后更新界面开关；</w:t>
            </w:r>
          </w:p>
        </w:tc>
      </w:tr>
    </w:tbl>
    <w:p w14:paraId="53AF9366" w14:textId="77777777" w:rsidR="00AE6EC5" w:rsidRDefault="00AE6EC5">
      <w:pPr>
        <w:numPr>
          <w:ilvl w:val="3"/>
          <w:numId w:val="0"/>
        </w:numPr>
        <w:tabs>
          <w:tab w:val="left" w:pos="864"/>
        </w:tabs>
        <w:rPr>
          <w:rFonts w:eastAsia="Microsoft YaHei"/>
        </w:rPr>
      </w:pPr>
    </w:p>
    <w:p w14:paraId="11B693F0" w14:textId="77777777" w:rsidR="00AE6EC5" w:rsidRDefault="00AE6EC5">
      <w:pPr>
        <w:numPr>
          <w:ilvl w:val="3"/>
          <w:numId w:val="0"/>
        </w:numPr>
        <w:tabs>
          <w:tab w:val="left" w:pos="864"/>
        </w:tabs>
        <w:rPr>
          <w:rFonts w:eastAsia="Microsoft YaHei"/>
        </w:rPr>
      </w:pPr>
    </w:p>
    <w:p w14:paraId="24561689" w14:textId="77777777" w:rsidR="00AE6EC5" w:rsidRDefault="00AE6EC5">
      <w:pPr>
        <w:numPr>
          <w:ilvl w:val="3"/>
          <w:numId w:val="0"/>
        </w:numPr>
        <w:tabs>
          <w:tab w:val="left" w:pos="864"/>
        </w:tabs>
        <w:rPr>
          <w:rFonts w:eastAsia="Microsoft YaHei"/>
        </w:rPr>
      </w:pPr>
    </w:p>
    <w:p w14:paraId="15AB5007" w14:textId="77777777" w:rsidR="00AE6EC5" w:rsidRDefault="004739AC">
      <w:pPr>
        <w:pStyle w:val="Heading4"/>
        <w:numPr>
          <w:ilvl w:val="3"/>
          <w:numId w:val="0"/>
        </w:numPr>
        <w:rPr>
          <w:rFonts w:eastAsia="Microsoft YaHei"/>
          <w:lang w:eastAsia="zh-CN"/>
        </w:rPr>
      </w:pPr>
      <w:r>
        <w:rPr>
          <w:rFonts w:eastAsia="Microsoft YaHei" w:hint="eastAsia"/>
          <w:lang w:eastAsia="zh-CN"/>
        </w:rPr>
        <w:lastRenderedPageBreak/>
        <w:t xml:space="preserve">2.3.3.2 </w:t>
      </w:r>
      <w:r>
        <w:rPr>
          <w:rFonts w:eastAsia="Microsoft YaHei" w:hint="eastAsia"/>
          <w:lang w:eastAsia="zh-CN"/>
        </w:rPr>
        <w:t>平顺降档（</w:t>
      </w:r>
      <w:r>
        <w:rPr>
          <w:rFonts w:eastAsia="Microsoft YaHei" w:hint="eastAsia"/>
          <w:lang w:eastAsia="zh-CN"/>
        </w:rPr>
        <w:t>Rev Match</w:t>
      </w:r>
      <w:r>
        <w:rPr>
          <w:rFonts w:eastAsia="Microsoft YaHei" w:hint="eastAsia"/>
          <w:lang w:eastAsia="zh-CN"/>
        </w:rPr>
        <w:t>）中国不需要</w:t>
      </w:r>
    </w:p>
    <w:tbl>
      <w:tblPr>
        <w:tblW w:w="9630" w:type="dxa"/>
        <w:tblLayout w:type="fixed"/>
        <w:tblLook w:val="04A0" w:firstRow="1" w:lastRow="0" w:firstColumn="1" w:lastColumn="0" w:noHBand="0" w:noVBand="1"/>
      </w:tblPr>
      <w:tblGrid>
        <w:gridCol w:w="9630"/>
      </w:tblGrid>
      <w:tr w:rsidR="00AE6EC5" w14:paraId="14CACF79"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829D03E" w14:textId="77777777" w:rsidR="00AE6EC5" w:rsidRDefault="004739AC">
            <w:pPr>
              <w:spacing w:after="60"/>
              <w:ind w:right="57"/>
              <w:jc w:val="both"/>
              <w:rPr>
                <w:rFonts w:eastAsia="Times New Roman"/>
              </w:rPr>
            </w:pPr>
            <w:r>
              <w:rPr>
                <w:b/>
              </w:rPr>
              <w:t>描述</w:t>
            </w:r>
            <w:r>
              <w:rPr>
                <w:rFonts w:eastAsia="Times New Roman"/>
                <w:b/>
              </w:rPr>
              <w:t>:</w:t>
            </w:r>
          </w:p>
          <w:p w14:paraId="2726C11A" w14:textId="77777777" w:rsidR="00AE6EC5" w:rsidRDefault="004739AC">
            <w:pPr>
              <w:pStyle w:val="BodyText"/>
              <w:ind w:firstLine="480"/>
              <w:rPr>
                <w:rFonts w:eastAsiaTheme="minorEastAsia"/>
              </w:rPr>
            </w:pPr>
            <w:proofErr w:type="spellStart"/>
            <w:r>
              <w:rPr>
                <w:rFonts w:eastAsiaTheme="minorEastAsia" w:hint="eastAsia"/>
              </w:rPr>
              <w:t>赛道应用界面</w:t>
            </w:r>
            <w:proofErr w:type="spellEnd"/>
          </w:p>
        </w:tc>
      </w:tr>
      <w:tr w:rsidR="00AE6EC5" w14:paraId="7D3ECF9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386244E" w14:textId="77777777" w:rsidR="00AE6EC5" w:rsidRDefault="004739AC">
            <w:pPr>
              <w:spacing w:after="60"/>
              <w:ind w:right="57"/>
              <w:jc w:val="both"/>
              <w:rPr>
                <w:rFonts w:eastAsia="Times New Roman"/>
              </w:rPr>
            </w:pPr>
            <w:r>
              <w:rPr>
                <w:b/>
              </w:rPr>
              <w:t>前置条件</w:t>
            </w:r>
            <w:r>
              <w:rPr>
                <w:rFonts w:eastAsia="Times New Roman"/>
                <w:b/>
              </w:rPr>
              <w:t>:</w:t>
            </w:r>
          </w:p>
          <w:p w14:paraId="0C2BABE4" w14:textId="77777777" w:rsidR="00AE6EC5" w:rsidRDefault="004739AC">
            <w:pPr>
              <w:numPr>
                <w:ilvl w:val="0"/>
                <w:numId w:val="34"/>
              </w:numPr>
              <w:rPr>
                <w:rFonts w:eastAsiaTheme="minorEastAsia"/>
              </w:rPr>
            </w:pPr>
            <w:r>
              <w:rPr>
                <w:rFonts w:eastAsiaTheme="minorEastAsia"/>
              </w:rPr>
              <w:t>系统已启动</w:t>
            </w:r>
            <w:r>
              <w:rPr>
                <w:rFonts w:eastAsiaTheme="minorEastAsia"/>
              </w:rPr>
              <w:t xml:space="preserve"> </w:t>
            </w:r>
            <w:r>
              <w:rPr>
                <w:rFonts w:eastAsiaTheme="minorEastAsia" w:hint="eastAsia"/>
              </w:rPr>
              <w:t>，进入我的</w:t>
            </w:r>
            <w:r>
              <w:rPr>
                <w:rFonts w:eastAsiaTheme="minorEastAsia" w:hint="eastAsia"/>
              </w:rPr>
              <w:t xml:space="preserve"> Mustang</w:t>
            </w:r>
            <w:r>
              <w:rPr>
                <w:rFonts w:eastAsiaTheme="minorEastAsia" w:hint="eastAsia"/>
              </w:rPr>
              <w:t>界面；</w:t>
            </w:r>
          </w:p>
          <w:p w14:paraId="026DFE5B" w14:textId="77777777" w:rsidR="00AE6EC5" w:rsidRDefault="004739AC">
            <w:pPr>
              <w:pStyle w:val="BodyText"/>
              <w:numPr>
                <w:ilvl w:val="0"/>
                <w:numId w:val="34"/>
              </w:numPr>
              <w:rPr>
                <w:rFonts w:eastAsiaTheme="minorEastAsia"/>
                <w:lang w:eastAsia="zh-CN"/>
              </w:rPr>
            </w:pPr>
            <w:r>
              <w:rPr>
                <w:rFonts w:eastAsiaTheme="minorEastAsia" w:hint="eastAsia"/>
                <w:lang w:eastAsia="zh-CN"/>
              </w:rPr>
              <w:t>配置位</w:t>
            </w:r>
            <w:r>
              <w:rPr>
                <w:rFonts w:eastAsiaTheme="minorEastAsia" w:hint="eastAsia"/>
              </w:rPr>
              <w:t>DE08</w:t>
            </w:r>
            <w:r>
              <w:rPr>
                <w:rFonts w:eastAsiaTheme="minorEastAsia"/>
              </w:rPr>
              <w:t xml:space="preserve"> </w:t>
            </w:r>
            <w:r>
              <w:rPr>
                <w:rFonts w:eastAsiaTheme="minorEastAsia" w:hint="eastAsia"/>
              </w:rPr>
              <w:t>Byte</w:t>
            </w:r>
            <w:r>
              <w:rPr>
                <w:rFonts w:eastAsiaTheme="minorEastAsia"/>
              </w:rPr>
              <w:t>14 bit0 Engine Rev Match</w:t>
            </w:r>
            <w:r>
              <w:rPr>
                <w:rFonts w:eastAsiaTheme="minorEastAsia" w:hint="eastAsia"/>
                <w:lang w:eastAsia="zh-CN"/>
              </w:rPr>
              <w:t>；</w:t>
            </w:r>
          </w:p>
          <w:p w14:paraId="50C3A932" w14:textId="77777777" w:rsidR="00AE6EC5" w:rsidRDefault="00AE6EC5">
            <w:pPr>
              <w:spacing w:after="60"/>
              <w:ind w:right="57"/>
              <w:jc w:val="both"/>
              <w:rPr>
                <w:rFonts w:ascii="Calibri" w:eastAsiaTheme="minorEastAsia" w:hAnsi="Calibri"/>
                <w:kern w:val="2"/>
              </w:rPr>
            </w:pPr>
          </w:p>
        </w:tc>
      </w:tr>
      <w:tr w:rsidR="00AE6EC5" w14:paraId="25D61F0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DAE97F6"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5E08BCEA" w14:textId="77777777" w:rsidR="00AE6EC5" w:rsidRDefault="004739AC">
            <w:r>
              <w:rPr>
                <w:rFonts w:ascii="FZLTZHUNHK--GBK1-0" w:eastAsia="FZLTZHUNHK--GBK1-0" w:hAnsi="FZLTZHUNHK--GBK1-0" w:cs="FZLTZHUNHK--GBK1-0"/>
                <w:color w:val="231F20"/>
                <w:sz w:val="8"/>
                <w:szCs w:val="8"/>
                <w:lang w:bidi="ar"/>
              </w:rPr>
              <w:t>.</w:t>
            </w:r>
          </w:p>
          <w:p w14:paraId="1044434A" w14:textId="77777777" w:rsidR="00AE6EC5" w:rsidRDefault="004739AC">
            <w:pPr>
              <w:rPr>
                <w:rFonts w:ascii="Calibri" w:eastAsiaTheme="minorEastAsia" w:hAnsi="Calibri"/>
                <w:kern w:val="2"/>
              </w:rPr>
            </w:pPr>
            <w:r>
              <w:rPr>
                <w:rFonts w:ascii="Calibri" w:eastAsiaTheme="minorEastAsia" w:hAnsi="Calibri" w:hint="eastAsia"/>
                <w:kern w:val="2"/>
              </w:rPr>
              <w:t>用户打开</w:t>
            </w:r>
            <w:r>
              <w:rPr>
                <w:rFonts w:ascii="Calibri" w:eastAsiaTheme="minorEastAsia" w:hAnsi="Calibri" w:hint="eastAsia"/>
                <w:kern w:val="2"/>
              </w:rPr>
              <w:t>/</w:t>
            </w:r>
            <w:r>
              <w:rPr>
                <w:rFonts w:ascii="Calibri" w:eastAsiaTheme="minorEastAsia" w:hAnsi="Calibri" w:hint="eastAsia"/>
                <w:kern w:val="2"/>
              </w:rPr>
              <w:t>关闭</w:t>
            </w:r>
            <w:r>
              <w:rPr>
                <w:rFonts w:ascii="Calibri" w:eastAsiaTheme="minorEastAsia" w:hAnsi="Calibri" w:hint="eastAsia"/>
                <w:kern w:val="2"/>
              </w:rPr>
              <w:t xml:space="preserve">  </w:t>
            </w:r>
            <w:r>
              <w:rPr>
                <w:rFonts w:ascii="Calibri" w:eastAsiaTheme="minorEastAsia" w:hAnsi="Calibri" w:hint="eastAsia"/>
                <w:kern w:val="2"/>
              </w:rPr>
              <w:t>平顺降档；</w:t>
            </w:r>
          </w:p>
        </w:tc>
      </w:tr>
      <w:tr w:rsidR="00AE6EC5" w14:paraId="46020C1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2717C1B" w14:textId="77777777" w:rsidR="00AE6EC5" w:rsidRDefault="004739AC">
            <w:pPr>
              <w:rPr>
                <w:rFonts w:eastAsiaTheme="minorEastAsia"/>
              </w:rPr>
            </w:pPr>
            <w:r>
              <w:rPr>
                <w:rFonts w:eastAsiaTheme="minorEastAsia"/>
                <w:b/>
              </w:rPr>
              <w:t>动作</w:t>
            </w:r>
            <w:r>
              <w:rPr>
                <w:rFonts w:eastAsia="Times New Roman"/>
                <w:b/>
              </w:rPr>
              <w:t>:</w:t>
            </w:r>
          </w:p>
          <w:p w14:paraId="76B2D77F"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ascii="Calibri" w:eastAsiaTheme="minorEastAsia" w:hAnsi="Calibri" w:hint="eastAsia"/>
                <w:kern w:val="2"/>
              </w:rPr>
              <w:t>执行打开</w:t>
            </w:r>
            <w:r>
              <w:rPr>
                <w:rFonts w:ascii="Calibri" w:eastAsiaTheme="minorEastAsia" w:hAnsi="Calibri" w:hint="eastAsia"/>
                <w:kern w:val="2"/>
              </w:rPr>
              <w:t>/</w:t>
            </w:r>
            <w:r>
              <w:rPr>
                <w:rFonts w:ascii="Calibri" w:eastAsiaTheme="minorEastAsia" w:hAnsi="Calibri" w:hint="eastAsia"/>
                <w:kern w:val="2"/>
              </w:rPr>
              <w:t>关闭</w:t>
            </w:r>
            <w:r>
              <w:rPr>
                <w:rFonts w:ascii="Calibri" w:eastAsiaTheme="minorEastAsia" w:hAnsi="Calibri" w:hint="eastAsia"/>
                <w:kern w:val="2"/>
              </w:rPr>
              <w:t xml:space="preserve"> </w:t>
            </w:r>
            <w:r>
              <w:rPr>
                <w:rFonts w:ascii="Calibri" w:eastAsiaTheme="minorEastAsia" w:hAnsi="Calibri" w:hint="eastAsia"/>
                <w:kern w:val="2"/>
              </w:rPr>
              <w:t>平顺降档；</w:t>
            </w:r>
          </w:p>
        </w:tc>
      </w:tr>
      <w:tr w:rsidR="00AE6EC5" w14:paraId="363862E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7977A71"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69412CF2" w14:textId="77777777" w:rsidR="00AE6EC5" w:rsidRDefault="004739AC">
            <w:pPr>
              <w:widowControl w:val="0"/>
              <w:numPr>
                <w:ilvl w:val="0"/>
                <w:numId w:val="35"/>
              </w:numPr>
              <w:autoSpaceDE w:val="0"/>
              <w:autoSpaceDN w:val="0"/>
              <w:adjustRightInd w:val="0"/>
              <w:rPr>
                <w:rFonts w:eastAsiaTheme="minorEastAsia"/>
              </w:rPr>
            </w:pPr>
            <w:r>
              <w:rPr>
                <w:rFonts w:eastAsiaTheme="minorEastAsia" w:hint="eastAsia"/>
              </w:rPr>
              <w:t>标准</w:t>
            </w:r>
            <w:r>
              <w:rPr>
                <w:rFonts w:eastAsiaTheme="minorEastAsia" w:hint="eastAsia"/>
              </w:rPr>
              <w:t>FBMP</w:t>
            </w:r>
            <w:r>
              <w:rPr>
                <w:rFonts w:eastAsiaTheme="minorEastAsia" w:hint="eastAsia"/>
              </w:rPr>
              <w:t>格式交互</w:t>
            </w:r>
            <w:r>
              <w:rPr>
                <w:rFonts w:eastAsiaTheme="minorEastAsia" w:hint="eastAsia"/>
              </w:rPr>
              <w:t xml:space="preserve"> 0x0D08;</w:t>
            </w:r>
          </w:p>
          <w:p w14:paraId="04662F56" w14:textId="77777777" w:rsidR="00AE6EC5" w:rsidRDefault="004739AC">
            <w:pPr>
              <w:widowControl w:val="0"/>
              <w:numPr>
                <w:ilvl w:val="0"/>
                <w:numId w:val="35"/>
              </w:numPr>
              <w:autoSpaceDE w:val="0"/>
              <w:autoSpaceDN w:val="0"/>
              <w:adjustRightInd w:val="0"/>
              <w:rPr>
                <w:rFonts w:eastAsiaTheme="minorEastAsia"/>
              </w:rPr>
            </w:pPr>
            <w:r>
              <w:rPr>
                <w:rFonts w:eastAsiaTheme="minorEastAsia" w:hint="eastAsia"/>
              </w:rPr>
              <w:t>开关状态，</w:t>
            </w:r>
            <w:r>
              <w:rPr>
                <w:rFonts w:eastAsiaTheme="minorEastAsia" w:hint="eastAsia"/>
              </w:rPr>
              <w:t>0</w:t>
            </w:r>
            <w:r>
              <w:rPr>
                <w:rFonts w:eastAsiaTheme="minorEastAsia" w:hint="eastAsia"/>
              </w:rPr>
              <w:t>：</w:t>
            </w:r>
            <w:r>
              <w:rPr>
                <w:rFonts w:eastAsiaTheme="minorEastAsia" w:hint="eastAsia"/>
              </w:rPr>
              <w:t>OFF</w:t>
            </w:r>
            <w:r>
              <w:rPr>
                <w:rFonts w:eastAsiaTheme="minorEastAsia" w:hint="eastAsia"/>
              </w:rPr>
              <w:t>，</w:t>
            </w:r>
            <w:r>
              <w:rPr>
                <w:rFonts w:eastAsiaTheme="minorEastAsia" w:hint="eastAsia"/>
              </w:rPr>
              <w:t xml:space="preserve"> 1</w:t>
            </w:r>
            <w:r>
              <w:rPr>
                <w:rFonts w:eastAsiaTheme="minorEastAsia" w:hint="eastAsia"/>
              </w:rPr>
              <w:t>：</w:t>
            </w:r>
            <w:r>
              <w:rPr>
                <w:rFonts w:eastAsiaTheme="minorEastAsia" w:hint="eastAsia"/>
              </w:rPr>
              <w:t>ON</w:t>
            </w:r>
            <w:r>
              <w:rPr>
                <w:rFonts w:eastAsiaTheme="minorEastAsia" w:hint="eastAsia"/>
              </w:rPr>
              <w:t>。</w:t>
            </w:r>
          </w:p>
          <w:p w14:paraId="5F32AD8A" w14:textId="77777777" w:rsidR="00AE6EC5" w:rsidRDefault="004739AC">
            <w:pPr>
              <w:widowControl w:val="0"/>
              <w:numPr>
                <w:ilvl w:val="0"/>
                <w:numId w:val="35"/>
              </w:numPr>
              <w:autoSpaceDE w:val="0"/>
              <w:autoSpaceDN w:val="0"/>
              <w:adjustRightInd w:val="0"/>
              <w:rPr>
                <w:rFonts w:eastAsiaTheme="minorEastAsia"/>
              </w:rPr>
            </w:pPr>
            <w:r>
              <w:rPr>
                <w:rFonts w:eastAsiaTheme="minorEastAsia" w:hint="eastAsia"/>
              </w:rPr>
              <w:t>状态变化需要</w:t>
            </w:r>
            <w:r>
              <w:rPr>
                <w:rFonts w:eastAsiaTheme="minorEastAsia" w:hint="eastAsia"/>
              </w:rPr>
              <w:t>Toast</w:t>
            </w:r>
            <w:r>
              <w:rPr>
                <w:rFonts w:eastAsiaTheme="minorEastAsia" w:hint="eastAsia"/>
              </w:rPr>
              <w:t>提示开启或关闭，开启为选中状态，关闭为常态，具体有</w:t>
            </w:r>
            <w:r>
              <w:rPr>
                <w:rFonts w:eastAsiaTheme="minorEastAsia" w:hint="eastAsia"/>
              </w:rPr>
              <w:t>HMI</w:t>
            </w:r>
            <w:r>
              <w:rPr>
                <w:rFonts w:eastAsiaTheme="minorEastAsia" w:hint="eastAsia"/>
              </w:rPr>
              <w:t>规范为准；</w:t>
            </w:r>
          </w:p>
        </w:tc>
      </w:tr>
    </w:tbl>
    <w:p w14:paraId="2C37BEC5" w14:textId="77777777" w:rsidR="00AE6EC5" w:rsidRDefault="00AE6EC5">
      <w:pPr>
        <w:numPr>
          <w:ilvl w:val="3"/>
          <w:numId w:val="0"/>
        </w:numPr>
        <w:tabs>
          <w:tab w:val="left" w:pos="864"/>
        </w:tabs>
        <w:rPr>
          <w:rFonts w:eastAsia="Microsoft YaHei"/>
        </w:rPr>
      </w:pPr>
    </w:p>
    <w:p w14:paraId="719E4688" w14:textId="77777777" w:rsidR="00AE6EC5" w:rsidRDefault="004739AC">
      <w:pPr>
        <w:pStyle w:val="Heading4"/>
        <w:numPr>
          <w:ilvl w:val="3"/>
          <w:numId w:val="0"/>
        </w:numPr>
        <w:rPr>
          <w:rFonts w:eastAsia="Microsoft YaHei"/>
          <w:lang w:eastAsia="zh-CN"/>
        </w:rPr>
      </w:pPr>
      <w:r>
        <w:rPr>
          <w:rFonts w:eastAsia="Microsoft YaHei" w:hint="eastAsia"/>
          <w:lang w:eastAsia="zh-CN"/>
        </w:rPr>
        <w:t xml:space="preserve">2.3.3.1 </w:t>
      </w:r>
      <w:r>
        <w:rPr>
          <w:rFonts w:eastAsia="Microsoft YaHei" w:hint="eastAsia"/>
          <w:lang w:eastAsia="zh-CN"/>
        </w:rPr>
        <w:t>弹射起步（</w:t>
      </w:r>
      <w:r>
        <w:rPr>
          <w:rFonts w:eastAsia="Microsoft YaHei" w:hint="eastAsia"/>
          <w:lang w:eastAsia="zh-CN"/>
        </w:rPr>
        <w:t>Launch Control</w:t>
      </w:r>
      <w:r>
        <w:rPr>
          <w:rFonts w:eastAsia="Microsoft YaHei" w:hint="eastAsia"/>
          <w:lang w:eastAsia="zh-CN"/>
        </w:rPr>
        <w:t>）中国不需要</w:t>
      </w:r>
    </w:p>
    <w:tbl>
      <w:tblPr>
        <w:tblW w:w="9630" w:type="dxa"/>
        <w:tblLayout w:type="fixed"/>
        <w:tblLook w:val="04A0" w:firstRow="1" w:lastRow="0" w:firstColumn="1" w:lastColumn="0" w:noHBand="0" w:noVBand="1"/>
      </w:tblPr>
      <w:tblGrid>
        <w:gridCol w:w="9630"/>
      </w:tblGrid>
      <w:tr w:rsidR="00AE6EC5" w14:paraId="736B22D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004CDBC" w14:textId="77777777" w:rsidR="00AE6EC5" w:rsidRDefault="004739AC">
            <w:pPr>
              <w:spacing w:after="60"/>
              <w:ind w:right="57"/>
              <w:jc w:val="both"/>
              <w:rPr>
                <w:rFonts w:eastAsia="Times New Roman"/>
              </w:rPr>
            </w:pPr>
            <w:r>
              <w:rPr>
                <w:b/>
              </w:rPr>
              <w:t>描述</w:t>
            </w:r>
            <w:r>
              <w:rPr>
                <w:rFonts w:eastAsia="Times New Roman"/>
                <w:b/>
              </w:rPr>
              <w:t>:</w:t>
            </w:r>
          </w:p>
          <w:p w14:paraId="335588BA" w14:textId="77777777" w:rsidR="00AE6EC5" w:rsidRDefault="004739AC">
            <w:pPr>
              <w:pStyle w:val="BodyText"/>
              <w:ind w:firstLine="480"/>
              <w:rPr>
                <w:rFonts w:eastAsiaTheme="minorEastAsia"/>
              </w:rPr>
            </w:pPr>
            <w:proofErr w:type="spellStart"/>
            <w:r>
              <w:rPr>
                <w:rFonts w:eastAsiaTheme="minorEastAsia" w:hint="eastAsia"/>
              </w:rPr>
              <w:t>赛道应用界面</w:t>
            </w:r>
            <w:proofErr w:type="spellEnd"/>
          </w:p>
        </w:tc>
      </w:tr>
      <w:tr w:rsidR="00AE6EC5" w14:paraId="3073060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024285B" w14:textId="77777777" w:rsidR="00AE6EC5" w:rsidRDefault="004739AC">
            <w:pPr>
              <w:spacing w:after="60"/>
              <w:ind w:right="57"/>
              <w:jc w:val="both"/>
              <w:rPr>
                <w:rFonts w:eastAsia="Times New Roman"/>
              </w:rPr>
            </w:pPr>
            <w:r>
              <w:rPr>
                <w:b/>
              </w:rPr>
              <w:t>前置条件</w:t>
            </w:r>
            <w:r>
              <w:rPr>
                <w:rFonts w:eastAsia="Times New Roman"/>
                <w:b/>
              </w:rPr>
              <w:t>:</w:t>
            </w:r>
          </w:p>
          <w:p w14:paraId="362D2950" w14:textId="77777777" w:rsidR="00AE6EC5" w:rsidRDefault="004739AC">
            <w:pPr>
              <w:rPr>
                <w:rFonts w:eastAsiaTheme="minorEastAsia"/>
              </w:rPr>
            </w:pPr>
            <w:r>
              <w:rPr>
                <w:rFonts w:eastAsiaTheme="minorEastAsia" w:hint="eastAsia"/>
              </w:rPr>
              <w:t xml:space="preserve">1. </w:t>
            </w:r>
            <w:r>
              <w:rPr>
                <w:rFonts w:eastAsiaTheme="minorEastAsia"/>
              </w:rPr>
              <w:t>系统已启动</w:t>
            </w:r>
            <w:r>
              <w:rPr>
                <w:rFonts w:eastAsiaTheme="minorEastAsia"/>
              </w:rPr>
              <w:t xml:space="preserve"> </w:t>
            </w:r>
            <w:r>
              <w:rPr>
                <w:rFonts w:eastAsiaTheme="minorEastAsia" w:hint="eastAsia"/>
              </w:rPr>
              <w:t>，进入我的</w:t>
            </w:r>
            <w:r>
              <w:rPr>
                <w:rFonts w:eastAsiaTheme="minorEastAsia" w:hint="eastAsia"/>
              </w:rPr>
              <w:t xml:space="preserve"> </w:t>
            </w:r>
            <w:proofErr w:type="gramStart"/>
            <w:r>
              <w:rPr>
                <w:rFonts w:eastAsiaTheme="minorEastAsia" w:hint="eastAsia"/>
              </w:rPr>
              <w:t>Mustang</w:t>
            </w:r>
            <w:r>
              <w:rPr>
                <w:rFonts w:eastAsiaTheme="minorEastAsia" w:hint="eastAsia"/>
              </w:rPr>
              <w:t>界面</w:t>
            </w:r>
            <w:r>
              <w:rPr>
                <w:rFonts w:eastAsiaTheme="minorEastAsia" w:hint="eastAsia"/>
              </w:rPr>
              <w:t>;</w:t>
            </w:r>
            <w:proofErr w:type="gramEnd"/>
          </w:p>
          <w:p w14:paraId="7D96BE72" w14:textId="77777777" w:rsidR="00AE6EC5" w:rsidRDefault="004739AC">
            <w:pPr>
              <w:widowControl w:val="0"/>
              <w:autoSpaceDE w:val="0"/>
              <w:autoSpaceDN w:val="0"/>
              <w:adjustRightInd w:val="0"/>
              <w:rPr>
                <w:rFonts w:eastAsiaTheme="minorEastAsia"/>
              </w:rPr>
            </w:pPr>
            <w:r>
              <w:rPr>
                <w:rFonts w:ascii="Calibri" w:eastAsiaTheme="minorEastAsia" w:hAnsi="Calibri" w:hint="eastAsia"/>
                <w:kern w:val="2"/>
              </w:rPr>
              <w:t xml:space="preserve">2.  </w:t>
            </w:r>
            <w:proofErr w:type="gramStart"/>
            <w:r>
              <w:rPr>
                <w:rFonts w:eastAsiaTheme="minorEastAsia" w:hint="eastAsia"/>
              </w:rPr>
              <w:t>点击赛道应用</w:t>
            </w:r>
            <w:r>
              <w:rPr>
                <w:rFonts w:eastAsiaTheme="minorEastAsia" w:hint="eastAsia"/>
              </w:rPr>
              <w:t>;</w:t>
            </w:r>
            <w:proofErr w:type="gramEnd"/>
          </w:p>
          <w:p w14:paraId="1B151A32" w14:textId="77777777" w:rsidR="00AE6EC5" w:rsidRDefault="004739AC">
            <w:pPr>
              <w:widowControl w:val="0"/>
              <w:autoSpaceDE w:val="0"/>
              <w:autoSpaceDN w:val="0"/>
              <w:adjustRightInd w:val="0"/>
              <w:rPr>
                <w:rFonts w:eastAsiaTheme="minorEastAsia"/>
              </w:rPr>
            </w:pPr>
            <w:r>
              <w:rPr>
                <w:rFonts w:eastAsiaTheme="minorEastAsia" w:hint="eastAsia"/>
              </w:rPr>
              <w:t xml:space="preserve">3.  </w:t>
            </w:r>
            <w:r>
              <w:rPr>
                <w:rFonts w:eastAsiaTheme="minorEastAsia" w:hint="eastAsia"/>
              </w:rPr>
              <w:t>配置位配置</w:t>
            </w:r>
            <w:r>
              <w:rPr>
                <w:rFonts w:eastAsiaTheme="minorEastAsia" w:hint="eastAsia"/>
              </w:rPr>
              <w:t>DE09 Byte11 bit3</w:t>
            </w:r>
            <w:r>
              <w:rPr>
                <w:rFonts w:eastAsiaTheme="minorEastAsia" w:hint="eastAsia"/>
              </w:rPr>
              <w:t>（</w:t>
            </w:r>
            <w:r>
              <w:rPr>
                <w:rFonts w:eastAsiaTheme="minorEastAsia" w:hint="eastAsia"/>
              </w:rPr>
              <w:t>H31p</w:t>
            </w:r>
            <w:r>
              <w:rPr>
                <w:rFonts w:eastAsiaTheme="minorEastAsia" w:hint="eastAsia"/>
              </w:rPr>
              <w:t>）：</w:t>
            </w:r>
          </w:p>
          <w:p w14:paraId="139AB088" w14:textId="77777777" w:rsidR="00AE6EC5" w:rsidRDefault="00AE6EC5">
            <w:pPr>
              <w:spacing w:after="60"/>
              <w:ind w:right="57"/>
              <w:jc w:val="both"/>
              <w:rPr>
                <w:rFonts w:ascii="Calibri" w:eastAsiaTheme="minorEastAsia" w:hAnsi="Calibri"/>
                <w:kern w:val="2"/>
              </w:rPr>
            </w:pPr>
          </w:p>
        </w:tc>
      </w:tr>
      <w:tr w:rsidR="00AE6EC5" w14:paraId="21075DFB"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7BA41D5" w14:textId="77777777" w:rsidR="00AE6EC5" w:rsidRDefault="004739AC">
            <w:pPr>
              <w:tabs>
                <w:tab w:val="right" w:pos="9519"/>
              </w:tabs>
              <w:rPr>
                <w:rFonts w:ascii="Calibri" w:hAnsi="Calibri"/>
                <w:kern w:val="2"/>
              </w:rPr>
            </w:pPr>
            <w:r>
              <w:rPr>
                <w:rFonts w:eastAsiaTheme="minorEastAsia"/>
                <w:b/>
              </w:rPr>
              <w:t>触发条件</w:t>
            </w:r>
            <w:r>
              <w:rPr>
                <w:rFonts w:eastAsia="Times New Roman"/>
                <w:b/>
              </w:rPr>
              <w:t>:</w:t>
            </w:r>
            <w:r>
              <w:rPr>
                <w:rFonts w:hint="eastAsia"/>
                <w:b/>
              </w:rPr>
              <w:tab/>
            </w:r>
          </w:p>
          <w:p w14:paraId="4F7C70AE" w14:textId="77777777" w:rsidR="00AE6EC5" w:rsidRDefault="004739AC">
            <w:pPr>
              <w:rPr>
                <w:rFonts w:eastAsiaTheme="minorEastAsia"/>
              </w:rPr>
            </w:pPr>
            <w:r>
              <w:rPr>
                <w:rFonts w:ascii="FZLTZHUNHK--GBK1-0" w:eastAsia="FZLTZHUNHK--GBK1-0" w:hAnsi="FZLTZHUNHK--GBK1-0" w:cs="FZLTZHUNHK--GBK1-0"/>
                <w:color w:val="231F20"/>
                <w:sz w:val="8"/>
                <w:szCs w:val="8"/>
                <w:lang w:bidi="ar"/>
              </w:rPr>
              <w:t>.</w:t>
            </w:r>
            <w:proofErr w:type="gramStart"/>
            <w:r>
              <w:rPr>
                <w:rFonts w:eastAsiaTheme="minorEastAsia" w:hint="eastAsia"/>
              </w:rPr>
              <w:t>1.</w:t>
            </w:r>
            <w:r>
              <w:rPr>
                <w:rFonts w:eastAsiaTheme="minorEastAsia" w:hint="eastAsia"/>
              </w:rPr>
              <w:t>弹射起步打开</w:t>
            </w:r>
            <w:proofErr w:type="gramEnd"/>
            <w:r>
              <w:rPr>
                <w:rFonts w:eastAsiaTheme="minorEastAsia" w:hint="eastAsia"/>
              </w:rPr>
              <w:t>：（</w:t>
            </w:r>
            <w:r>
              <w:rPr>
                <w:rFonts w:eastAsiaTheme="minorEastAsia" w:hint="eastAsia"/>
              </w:rPr>
              <w:t>1</w:t>
            </w:r>
            <w:r>
              <w:rPr>
                <w:rFonts w:eastAsiaTheme="minorEastAsia" w:hint="eastAsia"/>
              </w:rPr>
              <w:t>）发动机启动</w:t>
            </w:r>
            <w:r>
              <w:rPr>
                <w:rFonts w:eastAsiaTheme="minorEastAsia" w:hint="eastAsia"/>
              </w:rPr>
              <w:t xml:space="preserve"> </w:t>
            </w:r>
            <w:r>
              <w:rPr>
                <w:rFonts w:eastAsiaTheme="minorEastAsia" w:hint="eastAsia"/>
              </w:rPr>
              <w:t>（</w:t>
            </w:r>
            <w:r>
              <w:rPr>
                <w:rFonts w:eastAsiaTheme="minorEastAsia" w:hint="eastAsia"/>
              </w:rPr>
              <w:t>2</w:t>
            </w:r>
            <w:r>
              <w:rPr>
                <w:rFonts w:eastAsiaTheme="minorEastAsia" w:hint="eastAsia"/>
              </w:rPr>
              <w:t>）车辆静止</w:t>
            </w:r>
            <w:r>
              <w:rPr>
                <w:rFonts w:eastAsiaTheme="minorEastAsia" w:hint="eastAsia"/>
              </w:rPr>
              <w:t xml:space="preserve"> </w:t>
            </w:r>
            <w:r>
              <w:rPr>
                <w:rFonts w:eastAsiaTheme="minorEastAsia" w:hint="eastAsia"/>
              </w:rPr>
              <w:t>（</w:t>
            </w:r>
            <w:r>
              <w:rPr>
                <w:rFonts w:eastAsiaTheme="minorEastAsia" w:hint="eastAsia"/>
              </w:rPr>
              <w:t>3</w:t>
            </w:r>
            <w:r>
              <w:rPr>
                <w:rFonts w:eastAsiaTheme="minorEastAsia" w:hint="eastAsia"/>
              </w:rPr>
              <w:t>）牵引力控制打开</w:t>
            </w:r>
            <w:r>
              <w:rPr>
                <w:rFonts w:eastAsiaTheme="minorEastAsia" w:hint="eastAsia"/>
              </w:rPr>
              <w:t xml:space="preserve"> </w:t>
            </w:r>
            <w:r>
              <w:rPr>
                <w:rFonts w:eastAsiaTheme="minorEastAsia" w:hint="eastAsia"/>
              </w:rPr>
              <w:t>（</w:t>
            </w:r>
            <w:r>
              <w:rPr>
                <w:rFonts w:eastAsiaTheme="minorEastAsia" w:hint="eastAsia"/>
              </w:rPr>
              <w:t>4</w:t>
            </w:r>
            <w:r>
              <w:rPr>
                <w:rFonts w:eastAsiaTheme="minorEastAsia" w:hint="eastAsia"/>
              </w:rPr>
              <w:t>）弹射起步关闭</w:t>
            </w:r>
            <w:r>
              <w:rPr>
                <w:rFonts w:eastAsiaTheme="minorEastAsia" w:hint="eastAsia"/>
              </w:rPr>
              <w:t xml:space="preserve"> </w:t>
            </w:r>
            <w:r>
              <w:rPr>
                <w:rFonts w:eastAsiaTheme="minorEastAsia" w:hint="eastAsia"/>
              </w:rPr>
              <w:t>（</w:t>
            </w:r>
            <w:r>
              <w:rPr>
                <w:rFonts w:eastAsiaTheme="minorEastAsia" w:hint="eastAsia"/>
              </w:rPr>
              <w:t>5</w:t>
            </w:r>
            <w:r>
              <w:rPr>
                <w:rFonts w:eastAsiaTheme="minorEastAsia" w:hint="eastAsia"/>
              </w:rPr>
              <w:t>）驾驶模式为</w:t>
            </w:r>
            <w:r>
              <w:rPr>
                <w:rFonts w:eastAsiaTheme="minorEastAsia" w:hint="eastAsia"/>
              </w:rPr>
              <w:t>Normal</w:t>
            </w:r>
            <w:r>
              <w:rPr>
                <w:rFonts w:eastAsiaTheme="minorEastAsia" w:hint="eastAsia"/>
              </w:rPr>
              <w:t>；</w:t>
            </w:r>
          </w:p>
          <w:p w14:paraId="73FB970E" w14:textId="77777777" w:rsidR="00AE6EC5" w:rsidRDefault="004739AC">
            <w:pPr>
              <w:rPr>
                <w:rFonts w:ascii="FZLTZHUNHK--GBK1-0" w:eastAsia="FZLTZHUNHK--GBK1-0" w:hAnsi="FZLTZHUNHK--GBK1-0" w:cs="FZLTZHUNHK--GBK1-0"/>
                <w:color w:val="231F20"/>
                <w:sz w:val="8"/>
                <w:szCs w:val="8"/>
                <w:lang w:bidi="ar"/>
              </w:rPr>
            </w:pPr>
            <w:r>
              <w:rPr>
                <w:rFonts w:eastAsiaTheme="minorEastAsia" w:hint="eastAsia"/>
              </w:rPr>
              <w:t>2.</w:t>
            </w:r>
            <w:r>
              <w:rPr>
                <w:rFonts w:eastAsiaTheme="minorEastAsia" w:hint="eastAsia"/>
              </w:rPr>
              <w:t>弹射起步关闭：（</w:t>
            </w:r>
            <w:r>
              <w:rPr>
                <w:rFonts w:eastAsiaTheme="minorEastAsia" w:hint="eastAsia"/>
              </w:rPr>
              <w:t>1</w:t>
            </w:r>
            <w:r>
              <w:rPr>
                <w:rFonts w:eastAsiaTheme="minorEastAsia" w:hint="eastAsia"/>
              </w:rPr>
              <w:t>）发动机启动</w:t>
            </w:r>
            <w:r>
              <w:rPr>
                <w:rFonts w:eastAsiaTheme="minorEastAsia" w:hint="eastAsia"/>
              </w:rPr>
              <w:t xml:space="preserve"> </w:t>
            </w:r>
            <w:r>
              <w:rPr>
                <w:rFonts w:eastAsiaTheme="minorEastAsia" w:hint="eastAsia"/>
              </w:rPr>
              <w:t>（</w:t>
            </w:r>
            <w:r>
              <w:rPr>
                <w:rFonts w:eastAsiaTheme="minorEastAsia" w:hint="eastAsia"/>
              </w:rPr>
              <w:t>2</w:t>
            </w:r>
            <w:r>
              <w:rPr>
                <w:rFonts w:eastAsiaTheme="minorEastAsia" w:hint="eastAsia"/>
              </w:rPr>
              <w:t>）车辆速度为</w:t>
            </w:r>
            <w:r>
              <w:rPr>
                <w:rFonts w:eastAsiaTheme="minorEastAsia" w:hint="eastAsia"/>
              </w:rPr>
              <w:t xml:space="preserve">0 </w:t>
            </w:r>
            <w:r>
              <w:rPr>
                <w:rFonts w:eastAsiaTheme="minorEastAsia" w:hint="eastAsia"/>
              </w:rPr>
              <w:t>（</w:t>
            </w:r>
            <w:r>
              <w:rPr>
                <w:rFonts w:eastAsiaTheme="minorEastAsia" w:hint="eastAsia"/>
              </w:rPr>
              <w:t>3</w:t>
            </w:r>
            <w:r>
              <w:rPr>
                <w:rFonts w:eastAsiaTheme="minorEastAsia" w:hint="eastAsia"/>
              </w:rPr>
              <w:t>）弹射起步打开（</w:t>
            </w:r>
            <w:r>
              <w:rPr>
                <w:rFonts w:eastAsiaTheme="minorEastAsia" w:hint="eastAsia"/>
              </w:rPr>
              <w:t>4</w:t>
            </w:r>
            <w:r>
              <w:rPr>
                <w:rFonts w:eastAsiaTheme="minorEastAsia" w:hint="eastAsia"/>
              </w:rPr>
              <w:t>）弹射起步可点击</w:t>
            </w:r>
            <w:r>
              <w:rPr>
                <w:rFonts w:eastAsiaTheme="minorEastAsia" w:hint="eastAsia"/>
              </w:rPr>
              <w:t xml:space="preserve"> </w:t>
            </w:r>
            <w:r>
              <w:rPr>
                <w:rFonts w:eastAsiaTheme="minorEastAsia" w:hint="eastAsia"/>
              </w:rPr>
              <w:t>（</w:t>
            </w:r>
            <w:r>
              <w:rPr>
                <w:rFonts w:eastAsiaTheme="minorEastAsia" w:hint="eastAsia"/>
              </w:rPr>
              <w:t>5</w:t>
            </w:r>
            <w:r>
              <w:rPr>
                <w:rFonts w:eastAsiaTheme="minorEastAsia" w:hint="eastAsia"/>
              </w:rPr>
              <w:t>）</w:t>
            </w:r>
            <w:proofErr w:type="gramStart"/>
            <w:r>
              <w:rPr>
                <w:rFonts w:eastAsiaTheme="minorEastAsia" w:hint="eastAsia"/>
              </w:rPr>
              <w:t>驾驶模式为</w:t>
            </w:r>
            <w:r>
              <w:rPr>
                <w:rFonts w:eastAsiaTheme="minorEastAsia" w:hint="eastAsia"/>
              </w:rPr>
              <w:t>Normal</w:t>
            </w:r>
            <w:r>
              <w:rPr>
                <w:rFonts w:eastAsiaTheme="minorEastAsia" w:hint="eastAsia"/>
              </w:rPr>
              <w:t>；</w:t>
            </w:r>
            <w:proofErr w:type="gramEnd"/>
          </w:p>
          <w:p w14:paraId="15DED7BE" w14:textId="77777777" w:rsidR="00AE6EC5" w:rsidRDefault="00AE6EC5">
            <w:pPr>
              <w:rPr>
                <w:rFonts w:ascii="FZLTZHUNHK--GBK1-0" w:hAnsi="FZLTZHUNHK--GBK1-0" w:cs="FZLTZHUNHK--GBK1-0" w:hint="eastAsia"/>
                <w:color w:val="231F20"/>
                <w:sz w:val="8"/>
                <w:szCs w:val="8"/>
                <w:lang w:bidi="ar"/>
              </w:rPr>
            </w:pPr>
          </w:p>
        </w:tc>
      </w:tr>
      <w:tr w:rsidR="00AE6EC5" w14:paraId="771B9DED"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2AD2460" w14:textId="77777777" w:rsidR="00AE6EC5" w:rsidRDefault="004739AC">
            <w:pPr>
              <w:rPr>
                <w:rFonts w:eastAsiaTheme="minorEastAsia"/>
              </w:rPr>
            </w:pPr>
            <w:r>
              <w:rPr>
                <w:rFonts w:eastAsiaTheme="minorEastAsia"/>
                <w:b/>
              </w:rPr>
              <w:t>动作</w:t>
            </w:r>
            <w:r>
              <w:rPr>
                <w:rFonts w:eastAsia="Times New Roman"/>
                <w:b/>
              </w:rPr>
              <w:t>:</w:t>
            </w:r>
          </w:p>
          <w:p w14:paraId="37594793" w14:textId="77777777" w:rsidR="00AE6EC5" w:rsidRDefault="00AE6EC5">
            <w:pPr>
              <w:widowControl w:val="0"/>
              <w:autoSpaceDE w:val="0"/>
              <w:autoSpaceDN w:val="0"/>
              <w:adjustRightInd w:val="0"/>
              <w:rPr>
                <w:rFonts w:eastAsiaTheme="minorEastAsia"/>
              </w:rPr>
            </w:pPr>
          </w:p>
        </w:tc>
      </w:tr>
      <w:tr w:rsidR="00AE6EC5" w14:paraId="73417998"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98690E5"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3A718E83" w14:textId="77777777" w:rsidR="00AE6EC5" w:rsidRDefault="004739AC">
            <w:pPr>
              <w:widowControl w:val="0"/>
              <w:numPr>
                <w:ilvl w:val="0"/>
                <w:numId w:val="36"/>
              </w:numPr>
              <w:autoSpaceDE w:val="0"/>
              <w:autoSpaceDN w:val="0"/>
              <w:adjustRightInd w:val="0"/>
              <w:rPr>
                <w:rFonts w:eastAsiaTheme="minorEastAsia"/>
              </w:rPr>
            </w:pPr>
            <w:r>
              <w:rPr>
                <w:rFonts w:eastAsiaTheme="minorEastAsia" w:hint="eastAsia"/>
              </w:rPr>
              <w:t>状态变化需要</w:t>
            </w:r>
            <w:r>
              <w:rPr>
                <w:rFonts w:eastAsiaTheme="minorEastAsia" w:hint="eastAsia"/>
              </w:rPr>
              <w:t>Toast</w:t>
            </w:r>
            <w:r>
              <w:rPr>
                <w:rFonts w:eastAsiaTheme="minorEastAsia" w:hint="eastAsia"/>
              </w:rPr>
              <w:t>提示开启或关闭，开启为选中状态，关闭为常态，具体有</w:t>
            </w:r>
            <w:r>
              <w:rPr>
                <w:rFonts w:eastAsiaTheme="minorEastAsia" w:hint="eastAsia"/>
              </w:rPr>
              <w:t>HMI</w:t>
            </w:r>
            <w:r>
              <w:rPr>
                <w:rFonts w:eastAsiaTheme="minorEastAsia" w:hint="eastAsia"/>
              </w:rPr>
              <w:t>规范为准；</w:t>
            </w:r>
          </w:p>
          <w:p w14:paraId="31751208" w14:textId="77777777" w:rsidR="00AE6EC5" w:rsidRDefault="004739AC">
            <w:pPr>
              <w:widowControl w:val="0"/>
              <w:numPr>
                <w:ilvl w:val="0"/>
                <w:numId w:val="36"/>
              </w:numPr>
              <w:autoSpaceDE w:val="0"/>
              <w:autoSpaceDN w:val="0"/>
              <w:adjustRightInd w:val="0"/>
              <w:rPr>
                <w:rFonts w:eastAsiaTheme="minorEastAsia"/>
              </w:rPr>
            </w:pPr>
            <w:r>
              <w:rPr>
                <w:rFonts w:eastAsiaTheme="minorEastAsia" w:hint="eastAsia"/>
              </w:rPr>
              <w:t>弹射起步状态周期性发送，</w:t>
            </w:r>
            <w:r>
              <w:rPr>
                <w:rFonts w:eastAsiaTheme="minorEastAsia" w:hint="eastAsia"/>
              </w:rPr>
              <w:t>IVI</w:t>
            </w:r>
            <w:r>
              <w:rPr>
                <w:rFonts w:eastAsiaTheme="minorEastAsia" w:hint="eastAsia"/>
              </w:rPr>
              <w:t>自己记忆，没有状态反馈</w:t>
            </w:r>
          </w:p>
        </w:tc>
      </w:tr>
    </w:tbl>
    <w:p w14:paraId="31E2C15E" w14:textId="77777777" w:rsidR="00AE6EC5" w:rsidRDefault="00AE6EC5">
      <w:pPr>
        <w:numPr>
          <w:ilvl w:val="3"/>
          <w:numId w:val="0"/>
        </w:numPr>
        <w:tabs>
          <w:tab w:val="left" w:pos="864"/>
        </w:tabs>
        <w:rPr>
          <w:rFonts w:eastAsia="Microsoft YaHei"/>
        </w:rPr>
      </w:pPr>
    </w:p>
    <w:p w14:paraId="63210472" w14:textId="77777777" w:rsidR="00AE6EC5" w:rsidRDefault="00AE6EC5">
      <w:pPr>
        <w:numPr>
          <w:ilvl w:val="3"/>
          <w:numId w:val="0"/>
        </w:numPr>
        <w:tabs>
          <w:tab w:val="left" w:pos="864"/>
        </w:tabs>
        <w:rPr>
          <w:rFonts w:eastAsia="Microsoft YaHei"/>
        </w:rPr>
      </w:pPr>
    </w:p>
    <w:p w14:paraId="04B46654" w14:textId="77777777" w:rsidR="00AE6EC5" w:rsidRDefault="004739AC">
      <w:pPr>
        <w:pStyle w:val="Heading4"/>
        <w:numPr>
          <w:ilvl w:val="3"/>
          <w:numId w:val="0"/>
        </w:numPr>
        <w:rPr>
          <w:rFonts w:eastAsia="Microsoft YaHei"/>
          <w:lang w:eastAsia="zh-CN"/>
        </w:rPr>
      </w:pPr>
      <w:r>
        <w:rPr>
          <w:rFonts w:eastAsia="Microsoft YaHei" w:hint="eastAsia"/>
          <w:lang w:eastAsia="zh-CN"/>
        </w:rPr>
        <w:lastRenderedPageBreak/>
        <w:t xml:space="preserve">2.3.3.2 </w:t>
      </w:r>
      <w:r>
        <w:rPr>
          <w:rFonts w:eastAsia="Microsoft YaHei" w:hint="eastAsia"/>
          <w:lang w:eastAsia="zh-CN"/>
        </w:rPr>
        <w:t>加速计时器界面（</w:t>
      </w:r>
      <w:r>
        <w:rPr>
          <w:rFonts w:eastAsia="Microsoft YaHei" w:hint="eastAsia"/>
          <w:lang w:eastAsia="zh-CN"/>
        </w:rPr>
        <w:t>Acceleration Timer</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3D09CC2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7C660FC" w14:textId="77777777" w:rsidR="00AE6EC5" w:rsidRDefault="004739AC">
            <w:pPr>
              <w:spacing w:after="60"/>
              <w:ind w:right="57"/>
              <w:jc w:val="both"/>
              <w:rPr>
                <w:rFonts w:eastAsia="Times New Roman"/>
              </w:rPr>
            </w:pPr>
            <w:r>
              <w:rPr>
                <w:b/>
              </w:rPr>
              <w:t>描述</w:t>
            </w:r>
            <w:r>
              <w:rPr>
                <w:rFonts w:eastAsia="Times New Roman"/>
                <w:b/>
              </w:rPr>
              <w:t>:</w:t>
            </w:r>
          </w:p>
          <w:p w14:paraId="30836D6D" w14:textId="77777777" w:rsidR="00AE6EC5" w:rsidRDefault="004739AC">
            <w:pPr>
              <w:pStyle w:val="BodyText"/>
              <w:ind w:firstLine="480"/>
              <w:rPr>
                <w:rFonts w:eastAsiaTheme="minorEastAsia"/>
              </w:rPr>
            </w:pPr>
            <w:proofErr w:type="spellStart"/>
            <w:r>
              <w:rPr>
                <w:rFonts w:eastAsiaTheme="minorEastAsia" w:hint="eastAsia"/>
              </w:rPr>
              <w:t>加速计时器界面</w:t>
            </w:r>
            <w:proofErr w:type="spellEnd"/>
          </w:p>
        </w:tc>
      </w:tr>
      <w:tr w:rsidR="00AE6EC5" w14:paraId="7660129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BEAFBE5" w14:textId="77777777" w:rsidR="00AE6EC5" w:rsidRDefault="004739AC">
            <w:pPr>
              <w:spacing w:after="60"/>
              <w:ind w:right="57"/>
              <w:jc w:val="both"/>
              <w:rPr>
                <w:rFonts w:eastAsia="Times New Roman"/>
              </w:rPr>
            </w:pPr>
            <w:r>
              <w:rPr>
                <w:b/>
              </w:rPr>
              <w:t>前置条件</w:t>
            </w:r>
            <w:r>
              <w:rPr>
                <w:rFonts w:eastAsia="Times New Roman"/>
                <w:b/>
              </w:rPr>
              <w:t>:</w:t>
            </w:r>
          </w:p>
          <w:p w14:paraId="40CE4B58" w14:textId="77777777" w:rsidR="00AE6EC5" w:rsidRDefault="004739AC">
            <w:pPr>
              <w:rPr>
                <w:rFonts w:eastAsiaTheme="minorEastAsia"/>
              </w:rPr>
            </w:pPr>
            <w:r>
              <w:rPr>
                <w:rFonts w:eastAsiaTheme="minorEastAsia" w:hint="eastAsia"/>
              </w:rPr>
              <w:t xml:space="preserve">1. </w:t>
            </w:r>
            <w:r>
              <w:rPr>
                <w:rFonts w:eastAsiaTheme="minorEastAsia"/>
              </w:rPr>
              <w:t>系统已启动</w:t>
            </w:r>
            <w:r>
              <w:rPr>
                <w:rFonts w:eastAsiaTheme="minorEastAsia"/>
              </w:rPr>
              <w:t xml:space="preserve"> </w:t>
            </w:r>
            <w:r>
              <w:rPr>
                <w:rFonts w:eastAsiaTheme="minorEastAsia" w:hint="eastAsia"/>
              </w:rPr>
              <w:t>，我的</w:t>
            </w:r>
            <w:r>
              <w:rPr>
                <w:rFonts w:eastAsiaTheme="minorEastAsia" w:hint="eastAsia"/>
              </w:rPr>
              <w:t xml:space="preserve"> Mustang</w:t>
            </w:r>
            <w:proofErr w:type="gramStart"/>
            <w:r>
              <w:rPr>
                <w:rFonts w:eastAsiaTheme="minorEastAsia" w:hint="eastAsia"/>
              </w:rPr>
              <w:t>界面点击赛道应用</w:t>
            </w:r>
            <w:r>
              <w:rPr>
                <w:rFonts w:eastAsiaTheme="minorEastAsia" w:hint="eastAsia"/>
              </w:rPr>
              <w:t>,</w:t>
            </w:r>
            <w:r>
              <w:rPr>
                <w:rFonts w:eastAsiaTheme="minorEastAsia" w:hint="eastAsia"/>
              </w:rPr>
              <w:t>进入赛道应用界面</w:t>
            </w:r>
            <w:proofErr w:type="gramEnd"/>
          </w:p>
          <w:p w14:paraId="452D4FED" w14:textId="77777777" w:rsidR="00AE6EC5" w:rsidRDefault="004739AC">
            <w:pPr>
              <w:spacing w:after="60"/>
              <w:ind w:right="57"/>
              <w:jc w:val="both"/>
              <w:rPr>
                <w:rFonts w:ascii="Calibri" w:eastAsiaTheme="minorEastAsia" w:hAnsi="Calibri"/>
                <w:kern w:val="2"/>
              </w:rPr>
            </w:pPr>
            <w:r>
              <w:rPr>
                <w:rFonts w:ascii="Calibri" w:eastAsiaTheme="minorEastAsia" w:hAnsi="Calibri" w:hint="eastAsia"/>
                <w:kern w:val="2"/>
              </w:rPr>
              <w:t xml:space="preserve">2. </w:t>
            </w:r>
            <w:r>
              <w:rPr>
                <w:rFonts w:ascii="Calibri" w:eastAsiaTheme="minorEastAsia" w:hAnsi="Calibri" w:hint="eastAsia"/>
                <w:kern w:val="2"/>
              </w:rPr>
              <w:t>配置位配置（</w:t>
            </w:r>
            <w:r>
              <w:rPr>
                <w:rFonts w:ascii="Calibri" w:eastAsiaTheme="minorEastAsia" w:hAnsi="Calibri" w:hint="eastAsia"/>
                <w:kern w:val="2"/>
              </w:rPr>
              <w:t>DE08</w:t>
            </w:r>
            <w:r>
              <w:rPr>
                <w:rFonts w:ascii="Calibri" w:eastAsiaTheme="minorEastAsia" w:hAnsi="Calibri" w:hint="eastAsia"/>
                <w:kern w:val="2"/>
              </w:rPr>
              <w:t>，</w:t>
            </w:r>
            <w:r>
              <w:rPr>
                <w:rFonts w:ascii="Calibri" w:eastAsiaTheme="minorEastAsia" w:hAnsi="Calibri"/>
                <w:kern w:val="2"/>
              </w:rPr>
              <w:t>byte</w:t>
            </w:r>
            <w:proofErr w:type="gramStart"/>
            <w:r>
              <w:rPr>
                <w:rFonts w:ascii="Calibri" w:eastAsiaTheme="minorEastAsia" w:hAnsi="Calibri"/>
                <w:kern w:val="2"/>
              </w:rPr>
              <w:t>15,bit</w:t>
            </w:r>
            <w:proofErr w:type="gramEnd"/>
            <w:r>
              <w:rPr>
                <w:rFonts w:ascii="Calibri" w:eastAsiaTheme="minorEastAsia" w:hAnsi="Calibri"/>
                <w:kern w:val="2"/>
              </w:rPr>
              <w:t xml:space="preserve"> 5, Acceleration Timer = 1(enabled)</w:t>
            </w:r>
            <w:r>
              <w:rPr>
                <w:rFonts w:ascii="Calibri" w:eastAsiaTheme="minorEastAsia" w:hAnsi="Calibri" w:hint="eastAsia"/>
                <w:kern w:val="2"/>
              </w:rPr>
              <w:t>）；</w:t>
            </w:r>
          </w:p>
        </w:tc>
      </w:tr>
      <w:tr w:rsidR="00AE6EC5" w14:paraId="31A7F4C0"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EB5D603"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00E022E9" w14:textId="77777777" w:rsidR="00AE6EC5" w:rsidRDefault="004739AC">
            <w:pPr>
              <w:rPr>
                <w:rFonts w:ascii="Calibri" w:eastAsiaTheme="minorEastAsia" w:hAnsi="Calibri"/>
                <w:kern w:val="2"/>
              </w:rPr>
            </w:pPr>
            <w:r>
              <w:rPr>
                <w:rFonts w:ascii="FZLTZHUNHK--GBK1-0" w:eastAsia="FZLTZHUNHK--GBK1-0" w:hAnsi="FZLTZHUNHK--GBK1-0" w:cs="FZLTZHUNHK--GBK1-0"/>
                <w:color w:val="231F20"/>
                <w:sz w:val="8"/>
                <w:szCs w:val="8"/>
                <w:lang w:bidi="ar"/>
              </w:rPr>
              <w:t>.</w:t>
            </w:r>
          </w:p>
        </w:tc>
      </w:tr>
      <w:tr w:rsidR="00AE6EC5" w14:paraId="6B296F3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36534C2" w14:textId="77777777" w:rsidR="00AE6EC5" w:rsidRDefault="004739AC">
            <w:pPr>
              <w:rPr>
                <w:rFonts w:eastAsiaTheme="minorEastAsia"/>
              </w:rPr>
            </w:pPr>
            <w:r>
              <w:rPr>
                <w:rFonts w:eastAsiaTheme="minorEastAsia"/>
                <w:b/>
              </w:rPr>
              <w:t>动作</w:t>
            </w:r>
            <w:r>
              <w:rPr>
                <w:rFonts w:eastAsia="Times New Roman"/>
                <w:b/>
              </w:rPr>
              <w:t>:</w:t>
            </w:r>
          </w:p>
          <w:p w14:paraId="2CA5AEA3" w14:textId="77777777" w:rsidR="00AE6EC5" w:rsidRDefault="00AE6EC5">
            <w:pPr>
              <w:widowControl w:val="0"/>
              <w:autoSpaceDE w:val="0"/>
              <w:autoSpaceDN w:val="0"/>
              <w:adjustRightInd w:val="0"/>
              <w:rPr>
                <w:rFonts w:ascii="DengXian" w:eastAsia="DengXian" w:hAnsiTheme="minorHAnsi" w:cs="DengXian"/>
                <w:color w:val="000000"/>
                <w:sz w:val="22"/>
                <w:szCs w:val="22"/>
              </w:rPr>
            </w:pPr>
          </w:p>
        </w:tc>
      </w:tr>
      <w:tr w:rsidR="00AE6EC5" w14:paraId="49FF7718"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F9CFB9F"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346DC214"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加速计时器界面需要用户设置行驶类型（行驶类型按照根据车辆设置中的度量单位来显示，</w:t>
            </w:r>
            <w:proofErr w:type="spellStart"/>
            <w:r>
              <w:rPr>
                <w:rFonts w:eastAsiaTheme="minorEastAsia" w:hint="eastAsia"/>
              </w:rPr>
              <w:t>FeatureID</w:t>
            </w:r>
            <w:proofErr w:type="spellEnd"/>
            <w:r>
              <w:rPr>
                <w:rFonts w:eastAsiaTheme="minorEastAsia" w:hint="eastAsia"/>
              </w:rPr>
              <w:t xml:space="preserve"> 0x0901 </w:t>
            </w:r>
            <w:r>
              <w:rPr>
                <w:rFonts w:eastAsiaTheme="minorEastAsia" w:hint="eastAsia"/>
              </w:rPr>
              <w:t>英制显示</w:t>
            </w:r>
            <w:r>
              <w:rPr>
                <w:rFonts w:eastAsiaTheme="minorEastAsia" w:hint="eastAsia"/>
              </w:rPr>
              <w:t>MPH</w:t>
            </w:r>
            <w:r>
              <w:rPr>
                <w:rFonts w:eastAsiaTheme="minorEastAsia" w:hint="eastAsia"/>
              </w:rPr>
              <w:t>，米制显示</w:t>
            </w:r>
            <w:r>
              <w:rPr>
                <w:rFonts w:eastAsiaTheme="minorEastAsia" w:hint="eastAsia"/>
              </w:rPr>
              <w:t>KPH</w:t>
            </w:r>
            <w:r>
              <w:rPr>
                <w:rFonts w:eastAsiaTheme="minorEastAsia" w:hint="eastAsia"/>
              </w:rPr>
              <w:t>）、启动类型；</w:t>
            </w:r>
          </w:p>
          <w:p w14:paraId="71BB3F65"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未选择速度或距离时，启动按钮置灰；</w:t>
            </w:r>
          </w:p>
          <w:p w14:paraId="377C067E"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提供启动和成绩查看两个可点击按钮；</w:t>
            </w:r>
          </w:p>
          <w:p w14:paraId="2C11F2E8"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成绩允许用户按照速度或距离查看；</w:t>
            </w:r>
          </w:p>
          <w:p w14:paraId="47A06DAC"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加速计时器，按速度查看提供清除和清除历史最佳两个按钮，点击弹窗提示用户；</w:t>
            </w:r>
            <w:r>
              <w:rPr>
                <w:rFonts w:eastAsiaTheme="minorEastAsia" w:hint="eastAsia"/>
              </w:rPr>
              <w:t>4.----</w:t>
            </w:r>
            <w:r>
              <w:rPr>
                <w:rFonts w:eastAsiaTheme="minorEastAsia" w:hint="eastAsia"/>
              </w:rPr>
              <w:t>根据沟通结果：清除修正为清除所有数据（包含历史最佳）</w:t>
            </w:r>
            <w:commentRangeStart w:id="98"/>
            <w:commentRangeEnd w:id="98"/>
            <w:r>
              <w:rPr>
                <w:rStyle w:val="CommentReference"/>
              </w:rPr>
              <w:commentReference w:id="98"/>
            </w:r>
          </w:p>
          <w:p w14:paraId="32674CD0"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加速计时器，按距离查看提供清除，清除历史最佳，切换视图等三个按钮可点击；切换视图，默认选中高亮，无默认选中按钮置灰</w:t>
            </w:r>
            <w:r>
              <w:rPr>
                <w:rFonts w:eastAsiaTheme="minorEastAsia" w:hint="eastAsia"/>
              </w:rPr>
              <w:t>----</w:t>
            </w:r>
            <w:r>
              <w:rPr>
                <w:rFonts w:eastAsiaTheme="minorEastAsia" w:hint="eastAsia"/>
              </w:rPr>
              <w:t>根据沟通结果：切换视图按照日期排序（日期不合并），显示</w:t>
            </w:r>
            <w:r>
              <w:rPr>
                <w:rFonts w:eastAsiaTheme="minorEastAsia" w:hint="eastAsia"/>
              </w:rPr>
              <w:t>2</w:t>
            </w:r>
            <w:r>
              <w:rPr>
                <w:rFonts w:eastAsiaTheme="minorEastAsia" w:hint="eastAsia"/>
              </w:rPr>
              <w:t>列：日期和类型，“通过”列不显示；提供分页查看功能；点击</w:t>
            </w:r>
            <w:r>
              <w:rPr>
                <w:rFonts w:eastAsiaTheme="minorEastAsia" w:hint="eastAsia"/>
              </w:rPr>
              <w:t>X</w:t>
            </w:r>
            <w:r>
              <w:rPr>
                <w:rFonts w:eastAsiaTheme="minorEastAsia" w:hint="eastAsia"/>
              </w:rPr>
              <w:t>和查看记录关闭界面；清除记录需要按</w:t>
            </w:r>
            <w:r>
              <w:rPr>
                <w:rFonts w:eastAsiaTheme="minorEastAsia" w:hint="eastAsia"/>
              </w:rPr>
              <w:t>mph/kph</w:t>
            </w:r>
            <w:r>
              <w:rPr>
                <w:rFonts w:eastAsiaTheme="minorEastAsia" w:hint="eastAsia"/>
              </w:rPr>
              <w:t>清除；</w:t>
            </w:r>
          </w:p>
          <w:p w14:paraId="3FFA84A1"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记录最大条目</w:t>
            </w:r>
            <w:r>
              <w:rPr>
                <w:rFonts w:eastAsiaTheme="minorEastAsia" w:hint="eastAsia"/>
              </w:rPr>
              <w:t>250</w:t>
            </w:r>
            <w:r>
              <w:rPr>
                <w:rFonts w:eastAsiaTheme="minorEastAsia" w:hint="eastAsia"/>
              </w:rPr>
              <w:t>，超过数量最新数据覆盖老数据；</w:t>
            </w:r>
          </w:p>
          <w:p w14:paraId="08BEEFC1" w14:textId="77777777" w:rsidR="00AE6EC5" w:rsidRDefault="004739AC">
            <w:pPr>
              <w:widowControl w:val="0"/>
              <w:numPr>
                <w:ilvl w:val="0"/>
                <w:numId w:val="37"/>
              </w:numPr>
              <w:autoSpaceDE w:val="0"/>
              <w:autoSpaceDN w:val="0"/>
              <w:adjustRightInd w:val="0"/>
              <w:rPr>
                <w:rFonts w:eastAsiaTheme="minorEastAsia"/>
              </w:rPr>
            </w:pPr>
            <w:r>
              <w:rPr>
                <w:rFonts w:eastAsiaTheme="minorEastAsia" w:hint="eastAsia"/>
              </w:rPr>
              <w:t>无可用数据，按钮置灰；</w:t>
            </w:r>
          </w:p>
          <w:p w14:paraId="20007BBC" w14:textId="77777777" w:rsidR="00AE6EC5" w:rsidRDefault="004739AC">
            <w:pPr>
              <w:widowControl w:val="0"/>
              <w:numPr>
                <w:ilvl w:val="0"/>
                <w:numId w:val="37"/>
              </w:numPr>
              <w:autoSpaceDE w:val="0"/>
              <w:autoSpaceDN w:val="0"/>
              <w:adjustRightInd w:val="0"/>
              <w:rPr>
                <w:rFonts w:eastAsiaTheme="minorEastAsia"/>
              </w:rPr>
            </w:pPr>
            <w:r>
              <w:rPr>
                <w:rFonts w:eastAsiaTheme="minorEastAsia"/>
              </w:rPr>
              <w:t>按照日期，可以查询并显示汽车行驶指定距离所花的时间量以及计算出来当时对应的最大速度，还有各个距离段的最佳数据；</w:t>
            </w:r>
          </w:p>
          <w:p w14:paraId="4D978CC0" w14:textId="77777777" w:rsidR="00AE6EC5" w:rsidRDefault="004739AC">
            <w:pPr>
              <w:widowControl w:val="0"/>
              <w:numPr>
                <w:ilvl w:val="0"/>
                <w:numId w:val="37"/>
              </w:numPr>
              <w:autoSpaceDE w:val="0"/>
              <w:autoSpaceDN w:val="0"/>
              <w:adjustRightInd w:val="0"/>
              <w:rPr>
                <w:rFonts w:eastAsiaTheme="minorEastAsia"/>
              </w:rPr>
            </w:pPr>
            <w:r>
              <w:rPr>
                <w:rFonts w:eastAsiaTheme="minorEastAsia"/>
              </w:rPr>
              <w:t>测试记录需要永久保存，除非是被擦除</w:t>
            </w:r>
            <w:r>
              <w:rPr>
                <w:rFonts w:eastAsiaTheme="minorEastAsia" w:hint="eastAsia"/>
              </w:rPr>
              <w:t>；</w:t>
            </w:r>
          </w:p>
        </w:tc>
      </w:tr>
    </w:tbl>
    <w:p w14:paraId="6888A949" w14:textId="77777777" w:rsidR="00AE6EC5" w:rsidRDefault="00AE6EC5">
      <w:pPr>
        <w:numPr>
          <w:ilvl w:val="3"/>
          <w:numId w:val="0"/>
        </w:numPr>
        <w:tabs>
          <w:tab w:val="left" w:pos="864"/>
        </w:tabs>
        <w:rPr>
          <w:rFonts w:eastAsia="Microsoft YaHei"/>
        </w:rPr>
      </w:pPr>
    </w:p>
    <w:tbl>
      <w:tblPr>
        <w:tblW w:w="9630" w:type="dxa"/>
        <w:tblLayout w:type="fixed"/>
        <w:tblLook w:val="04A0" w:firstRow="1" w:lastRow="0" w:firstColumn="1" w:lastColumn="0" w:noHBand="0" w:noVBand="1"/>
      </w:tblPr>
      <w:tblGrid>
        <w:gridCol w:w="9630"/>
      </w:tblGrid>
      <w:tr w:rsidR="00AE6EC5" w14:paraId="2D4F7BD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DD33FFE" w14:textId="77777777" w:rsidR="00AE6EC5" w:rsidRDefault="004739AC">
            <w:pPr>
              <w:spacing w:after="60"/>
              <w:ind w:right="57"/>
              <w:jc w:val="both"/>
              <w:rPr>
                <w:rFonts w:eastAsia="Times New Roman"/>
              </w:rPr>
            </w:pPr>
            <w:r>
              <w:rPr>
                <w:b/>
              </w:rPr>
              <w:t>描述</w:t>
            </w:r>
            <w:r>
              <w:rPr>
                <w:rFonts w:eastAsia="Times New Roman"/>
                <w:b/>
              </w:rPr>
              <w:t>:</w:t>
            </w:r>
          </w:p>
          <w:p w14:paraId="0C4AD163" w14:textId="77777777" w:rsidR="00AE6EC5" w:rsidRDefault="004739AC">
            <w:pPr>
              <w:pStyle w:val="BodyText"/>
              <w:ind w:firstLineChars="100" w:firstLine="200"/>
              <w:rPr>
                <w:rFonts w:eastAsiaTheme="minorEastAsia"/>
              </w:rPr>
            </w:pPr>
            <w:r>
              <w:rPr>
                <w:rFonts w:eastAsiaTheme="minorEastAsia" w:hint="eastAsia"/>
                <w:lang w:eastAsia="zh-CN"/>
              </w:rPr>
              <w:t>启动</w:t>
            </w:r>
            <w:proofErr w:type="spellStart"/>
            <w:r>
              <w:rPr>
                <w:rFonts w:eastAsiaTheme="minorEastAsia" w:hint="eastAsia"/>
              </w:rPr>
              <w:t>加速计时器</w:t>
            </w:r>
            <w:proofErr w:type="spellEnd"/>
          </w:p>
        </w:tc>
      </w:tr>
      <w:tr w:rsidR="00AE6EC5" w14:paraId="12B80A8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D4E9569" w14:textId="77777777" w:rsidR="00AE6EC5" w:rsidRDefault="004739AC">
            <w:pPr>
              <w:spacing w:after="60"/>
              <w:ind w:right="57"/>
              <w:jc w:val="both"/>
              <w:rPr>
                <w:rFonts w:eastAsia="Times New Roman"/>
              </w:rPr>
            </w:pPr>
            <w:r>
              <w:rPr>
                <w:b/>
              </w:rPr>
              <w:t>前置条件</w:t>
            </w:r>
            <w:r>
              <w:rPr>
                <w:rFonts w:eastAsia="Times New Roman"/>
                <w:b/>
              </w:rPr>
              <w:t>:</w:t>
            </w:r>
          </w:p>
          <w:p w14:paraId="2AC6C0BA" w14:textId="77777777" w:rsidR="00AE6EC5" w:rsidRDefault="004739AC">
            <w:pPr>
              <w:numPr>
                <w:ilvl w:val="0"/>
                <w:numId w:val="38"/>
              </w:numPr>
              <w:spacing w:after="60"/>
              <w:ind w:right="57"/>
              <w:jc w:val="both"/>
              <w:rPr>
                <w:rFonts w:eastAsiaTheme="minorEastAsia"/>
              </w:rPr>
            </w:pPr>
            <w:r>
              <w:rPr>
                <w:rFonts w:eastAsiaTheme="minorEastAsia" w:hint="eastAsia"/>
              </w:rPr>
              <w:t>车机配置了加速计时器；</w:t>
            </w:r>
          </w:p>
          <w:p w14:paraId="25DC6269" w14:textId="77777777" w:rsidR="00AE6EC5" w:rsidRDefault="004739AC">
            <w:pPr>
              <w:numPr>
                <w:ilvl w:val="0"/>
                <w:numId w:val="38"/>
              </w:numPr>
              <w:spacing w:after="60"/>
              <w:ind w:right="57"/>
              <w:jc w:val="both"/>
              <w:rPr>
                <w:rFonts w:eastAsiaTheme="minorEastAsia"/>
              </w:rPr>
            </w:pPr>
            <w:r>
              <w:rPr>
                <w:rFonts w:eastAsiaTheme="minorEastAsia" w:hint="eastAsia"/>
              </w:rPr>
              <w:t>车机已启动；</w:t>
            </w:r>
          </w:p>
        </w:tc>
      </w:tr>
      <w:tr w:rsidR="00AE6EC5" w14:paraId="26AAC41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97868E2"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5B5C7466" w14:textId="77777777" w:rsidR="00AE6EC5" w:rsidRDefault="004739AC">
            <w:r>
              <w:rPr>
                <w:rFonts w:ascii="FZLTZHUNHK--GBK1-0" w:eastAsia="FZLTZHUNHK--GBK1-0" w:hAnsi="FZLTZHUNHK--GBK1-0" w:cs="FZLTZHUNHK--GBK1-0"/>
                <w:color w:val="231F20"/>
                <w:sz w:val="8"/>
                <w:szCs w:val="8"/>
                <w:lang w:bidi="ar"/>
              </w:rPr>
              <w:t>.</w:t>
            </w:r>
          </w:p>
          <w:p w14:paraId="04EA6625" w14:textId="77777777" w:rsidR="00AE6EC5" w:rsidRDefault="004739AC">
            <w:pPr>
              <w:numPr>
                <w:ilvl w:val="0"/>
                <w:numId w:val="39"/>
              </w:numPr>
              <w:rPr>
                <w:rFonts w:ascii="Calibri" w:eastAsiaTheme="minorEastAsia" w:hAnsi="Calibri"/>
                <w:kern w:val="2"/>
              </w:rPr>
            </w:pPr>
            <w:r>
              <w:rPr>
                <w:rFonts w:ascii="Calibri" w:eastAsiaTheme="minorEastAsia" w:hAnsi="Calibri" w:hint="eastAsia"/>
                <w:kern w:val="2"/>
              </w:rPr>
              <w:t>用户配置行驶类型和启动类型；</w:t>
            </w:r>
          </w:p>
          <w:p w14:paraId="2F5D3AF0" w14:textId="77777777" w:rsidR="00AE6EC5" w:rsidRDefault="004739AC">
            <w:pPr>
              <w:numPr>
                <w:ilvl w:val="0"/>
                <w:numId w:val="39"/>
              </w:numPr>
              <w:rPr>
                <w:rFonts w:ascii="Calibri" w:eastAsiaTheme="minorEastAsia" w:hAnsi="Calibri"/>
                <w:kern w:val="2"/>
              </w:rPr>
            </w:pPr>
            <w:r>
              <w:rPr>
                <w:rFonts w:ascii="Calibri" w:eastAsiaTheme="minorEastAsia" w:hAnsi="Calibri" w:hint="eastAsia"/>
                <w:kern w:val="2"/>
              </w:rPr>
              <w:t>用户点击启动按钮；</w:t>
            </w:r>
          </w:p>
        </w:tc>
      </w:tr>
      <w:tr w:rsidR="00AE6EC5" w14:paraId="733C1D2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0312AA1" w14:textId="77777777" w:rsidR="00AE6EC5" w:rsidRDefault="004739AC">
            <w:pPr>
              <w:rPr>
                <w:rFonts w:eastAsia="Times New Roman"/>
                <w:b/>
              </w:rPr>
            </w:pPr>
            <w:r>
              <w:rPr>
                <w:rFonts w:eastAsiaTheme="minorEastAsia"/>
                <w:b/>
              </w:rPr>
              <w:t>动作</w:t>
            </w:r>
            <w:r>
              <w:rPr>
                <w:rFonts w:eastAsia="Times New Roman"/>
                <w:b/>
              </w:rPr>
              <w:t>:</w:t>
            </w:r>
          </w:p>
          <w:p w14:paraId="793D2386" w14:textId="77777777" w:rsidR="00AE6EC5" w:rsidRDefault="004739AC">
            <w:pPr>
              <w:widowControl w:val="0"/>
              <w:numPr>
                <w:ilvl w:val="0"/>
                <w:numId w:val="40"/>
              </w:numPr>
              <w:autoSpaceDE w:val="0"/>
              <w:autoSpaceDN w:val="0"/>
              <w:adjustRightInd w:val="0"/>
              <w:rPr>
                <w:rFonts w:ascii="Calibri" w:eastAsiaTheme="minorEastAsia" w:hAnsi="Calibri"/>
                <w:kern w:val="2"/>
              </w:rPr>
            </w:pPr>
            <w:r>
              <w:rPr>
                <w:rFonts w:ascii="Calibri" w:eastAsiaTheme="minorEastAsia" w:hAnsi="Calibri" w:hint="eastAsia"/>
                <w:kern w:val="2"/>
              </w:rPr>
              <w:t>发送行驶类型</w:t>
            </w:r>
            <w:proofErr w:type="spellStart"/>
            <w:r>
              <w:rPr>
                <w:rFonts w:ascii="Calibri" w:eastAsiaTheme="minorEastAsia" w:hAnsi="Calibri" w:hint="eastAsia"/>
                <w:kern w:val="2"/>
              </w:rPr>
              <w:t>LTaMnuRq</w:t>
            </w:r>
            <w:proofErr w:type="spellEnd"/>
            <w:r>
              <w:rPr>
                <w:rFonts w:ascii="Calibri" w:eastAsiaTheme="minorEastAsia" w:hAnsi="Calibri" w:hint="eastAsia"/>
                <w:kern w:val="2"/>
              </w:rPr>
              <w:t xml:space="preserve"> 0x5</w:t>
            </w:r>
            <w:r>
              <w:rPr>
                <w:rFonts w:ascii="Calibri" w:eastAsiaTheme="minorEastAsia" w:hAnsi="Calibri" w:hint="eastAsia"/>
                <w:kern w:val="2"/>
              </w:rPr>
              <w:t>；</w:t>
            </w:r>
          </w:p>
          <w:p w14:paraId="3988BEFF" w14:textId="77777777" w:rsidR="00AE6EC5" w:rsidRDefault="004739AC">
            <w:pPr>
              <w:widowControl w:val="0"/>
              <w:numPr>
                <w:ilvl w:val="0"/>
                <w:numId w:val="40"/>
              </w:numPr>
              <w:autoSpaceDE w:val="0"/>
              <w:autoSpaceDN w:val="0"/>
              <w:adjustRightInd w:val="0"/>
              <w:rPr>
                <w:rFonts w:ascii="Calibri" w:eastAsiaTheme="minorEastAsia" w:hAnsi="Calibri"/>
                <w:kern w:val="2"/>
              </w:rPr>
            </w:pPr>
            <w:r>
              <w:rPr>
                <w:rFonts w:ascii="Calibri" w:eastAsiaTheme="minorEastAsia" w:hAnsi="Calibri" w:hint="eastAsia"/>
                <w:kern w:val="2"/>
              </w:rPr>
              <w:t>发送启动类型</w:t>
            </w:r>
            <w:proofErr w:type="spellStart"/>
            <w:r>
              <w:rPr>
                <w:rFonts w:ascii="Calibri" w:eastAsiaTheme="minorEastAsia" w:hAnsi="Calibri" w:hint="eastAsia"/>
                <w:kern w:val="2"/>
              </w:rPr>
              <w:t>LTaSetRq</w:t>
            </w:r>
            <w:proofErr w:type="spellEnd"/>
            <w:r>
              <w:rPr>
                <w:rFonts w:ascii="Calibri" w:eastAsiaTheme="minorEastAsia" w:hAnsi="Calibri" w:hint="eastAsia"/>
                <w:kern w:val="2"/>
              </w:rPr>
              <w:t xml:space="preserve"> </w:t>
            </w:r>
            <w:r>
              <w:rPr>
                <w:rFonts w:ascii="Calibri" w:eastAsiaTheme="minorEastAsia" w:hAnsi="Calibri" w:hint="eastAsia"/>
                <w:kern w:val="2"/>
              </w:rPr>
              <w:t>；</w:t>
            </w:r>
          </w:p>
          <w:p w14:paraId="4E14137A"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ascii="Calibri" w:eastAsiaTheme="minorEastAsia" w:hAnsi="Calibri" w:hint="eastAsia"/>
                <w:kern w:val="2"/>
              </w:rPr>
              <w:t xml:space="preserve">3. </w:t>
            </w:r>
            <w:r>
              <w:rPr>
                <w:rFonts w:ascii="Calibri" w:eastAsiaTheme="minorEastAsia" w:hAnsi="Calibri" w:hint="eastAsia"/>
                <w:kern w:val="2"/>
              </w:rPr>
              <w:t>加速计时器启动止并更新</w:t>
            </w:r>
            <w:r>
              <w:rPr>
                <w:rFonts w:ascii="Calibri" w:eastAsiaTheme="minorEastAsia" w:hAnsi="Calibri" w:hint="eastAsia"/>
                <w:kern w:val="2"/>
              </w:rPr>
              <w:t>UI</w:t>
            </w:r>
            <w:r>
              <w:rPr>
                <w:rFonts w:ascii="Calibri" w:eastAsiaTheme="minorEastAsia" w:hAnsi="Calibri" w:hint="eastAsia"/>
                <w:kern w:val="2"/>
              </w:rPr>
              <w:t>；</w:t>
            </w:r>
          </w:p>
        </w:tc>
      </w:tr>
      <w:tr w:rsidR="00AE6EC5" w14:paraId="45AE519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437B909" w14:textId="77777777" w:rsidR="00AE6EC5" w:rsidRDefault="004739AC">
            <w:pPr>
              <w:pStyle w:val="Default"/>
            </w:pPr>
            <w:r>
              <w:rPr>
                <w:rFonts w:eastAsiaTheme="minorEastAsia"/>
                <w:b/>
              </w:rPr>
              <w:t>其它</w:t>
            </w:r>
            <w:r>
              <w:rPr>
                <w:rFonts w:eastAsia="Times New Roman"/>
                <w:b/>
              </w:rPr>
              <w:t>:</w:t>
            </w:r>
            <w:r>
              <w:t xml:space="preserve"> </w:t>
            </w:r>
          </w:p>
          <w:p w14:paraId="48C273F2" w14:textId="77777777" w:rsidR="00AE6EC5" w:rsidRDefault="004739AC">
            <w:pPr>
              <w:pStyle w:val="Default"/>
              <w:numPr>
                <w:ilvl w:val="0"/>
                <w:numId w:val="41"/>
              </w:numPr>
            </w:pPr>
            <w:r>
              <w:rPr>
                <w:rFonts w:ascii="Calibri" w:eastAsiaTheme="minorEastAsia" w:hAnsi="Calibri" w:cs="Times New Roman" w:hint="eastAsia"/>
                <w:color w:val="auto"/>
                <w:kern w:val="2"/>
                <w:sz w:val="20"/>
                <w:szCs w:val="20"/>
              </w:rPr>
              <w:lastRenderedPageBreak/>
              <w:t>行驶类型</w:t>
            </w:r>
            <w:r>
              <w:rPr>
                <w:rFonts w:hint="eastAsia"/>
              </w:rPr>
              <w:t xml:space="preserve"> </w:t>
            </w:r>
            <w:r>
              <w:rPr>
                <w:noProof/>
              </w:rPr>
              <w:drawing>
                <wp:inline distT="0" distB="0" distL="114300" distR="114300" wp14:anchorId="334DBF42" wp14:editId="48AF1234">
                  <wp:extent cx="2064385" cy="1277620"/>
                  <wp:effectExtent l="0" t="0" r="12065" b="177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2064385" cy="1277620"/>
                          </a:xfrm>
                          <a:prstGeom prst="rect">
                            <a:avLst/>
                          </a:prstGeom>
                          <a:noFill/>
                          <a:ln>
                            <a:noFill/>
                          </a:ln>
                        </pic:spPr>
                      </pic:pic>
                    </a:graphicData>
                  </a:graphic>
                </wp:inline>
              </w:drawing>
            </w:r>
            <w:r>
              <w:rPr>
                <w:rFonts w:hint="eastAsia"/>
              </w:rPr>
              <w:t>；</w:t>
            </w:r>
          </w:p>
          <w:p w14:paraId="66E6F768" w14:textId="77777777" w:rsidR="00AE6EC5" w:rsidRDefault="004739AC">
            <w:pPr>
              <w:pStyle w:val="Default"/>
              <w:numPr>
                <w:ilvl w:val="0"/>
                <w:numId w:val="41"/>
              </w:numPr>
            </w:pPr>
            <w:r>
              <w:rPr>
                <w:rFonts w:ascii="Calibri" w:eastAsiaTheme="minorEastAsia" w:hAnsi="Calibri" w:cs="Times New Roman" w:hint="eastAsia"/>
                <w:color w:val="auto"/>
                <w:kern w:val="2"/>
                <w:sz w:val="20"/>
                <w:szCs w:val="20"/>
              </w:rPr>
              <w:t>启动类型</w:t>
            </w:r>
            <w:r>
              <w:rPr>
                <w:noProof/>
              </w:rPr>
              <w:drawing>
                <wp:inline distT="0" distB="0" distL="114300" distR="114300" wp14:anchorId="7F5A3CD0" wp14:editId="43DBF54B">
                  <wp:extent cx="2123440" cy="790575"/>
                  <wp:effectExtent l="0" t="0" r="1016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2123440" cy="790575"/>
                          </a:xfrm>
                          <a:prstGeom prst="rect">
                            <a:avLst/>
                          </a:prstGeom>
                          <a:noFill/>
                          <a:ln>
                            <a:noFill/>
                          </a:ln>
                        </pic:spPr>
                      </pic:pic>
                    </a:graphicData>
                  </a:graphic>
                </wp:inline>
              </w:drawing>
            </w:r>
            <w:r>
              <w:rPr>
                <w:rFonts w:hint="eastAsia"/>
              </w:rPr>
              <w:t>；</w:t>
            </w:r>
          </w:p>
        </w:tc>
      </w:tr>
    </w:tbl>
    <w:p w14:paraId="4B7CA42F" w14:textId="77777777" w:rsidR="00AE6EC5" w:rsidRDefault="00AE6EC5">
      <w:pPr>
        <w:pStyle w:val="BodyText"/>
        <w:rPr>
          <w:lang w:eastAsia="zh-CN"/>
        </w:rPr>
      </w:pPr>
    </w:p>
    <w:tbl>
      <w:tblPr>
        <w:tblW w:w="9630" w:type="dxa"/>
        <w:tblLayout w:type="fixed"/>
        <w:tblLook w:val="04A0" w:firstRow="1" w:lastRow="0" w:firstColumn="1" w:lastColumn="0" w:noHBand="0" w:noVBand="1"/>
      </w:tblPr>
      <w:tblGrid>
        <w:gridCol w:w="9630"/>
      </w:tblGrid>
      <w:tr w:rsidR="00AE6EC5" w14:paraId="18C08B6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7B37DDD" w14:textId="77777777" w:rsidR="00AE6EC5" w:rsidRDefault="004739AC">
            <w:pPr>
              <w:spacing w:after="60"/>
              <w:ind w:right="57"/>
              <w:jc w:val="both"/>
              <w:rPr>
                <w:rFonts w:eastAsia="Times New Roman"/>
              </w:rPr>
            </w:pPr>
            <w:r>
              <w:rPr>
                <w:b/>
              </w:rPr>
              <w:t>描述</w:t>
            </w:r>
            <w:r>
              <w:rPr>
                <w:rFonts w:eastAsia="Times New Roman"/>
                <w:b/>
              </w:rPr>
              <w:t>:</w:t>
            </w:r>
          </w:p>
          <w:p w14:paraId="0BF03226" w14:textId="77777777" w:rsidR="00AE6EC5" w:rsidRDefault="004739AC">
            <w:pPr>
              <w:pStyle w:val="BodyText"/>
              <w:ind w:firstLineChars="100" w:firstLine="200"/>
              <w:rPr>
                <w:rFonts w:eastAsiaTheme="minorEastAsia"/>
              </w:rPr>
            </w:pPr>
            <w:r>
              <w:rPr>
                <w:rFonts w:eastAsiaTheme="minorEastAsia" w:hint="eastAsia"/>
                <w:lang w:eastAsia="zh-CN"/>
              </w:rPr>
              <w:t>停止</w:t>
            </w:r>
            <w:proofErr w:type="spellStart"/>
            <w:r>
              <w:rPr>
                <w:rFonts w:eastAsiaTheme="minorEastAsia" w:hint="eastAsia"/>
              </w:rPr>
              <w:t>加速计时器</w:t>
            </w:r>
            <w:proofErr w:type="spellEnd"/>
          </w:p>
        </w:tc>
      </w:tr>
      <w:tr w:rsidR="00AE6EC5" w14:paraId="2703E387"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DB0158E" w14:textId="77777777" w:rsidR="00AE6EC5" w:rsidRDefault="004739AC">
            <w:pPr>
              <w:spacing w:after="60"/>
              <w:ind w:right="57"/>
              <w:jc w:val="both"/>
              <w:rPr>
                <w:rFonts w:eastAsia="Times New Roman"/>
              </w:rPr>
            </w:pPr>
            <w:r>
              <w:rPr>
                <w:b/>
              </w:rPr>
              <w:t>前置条件</w:t>
            </w:r>
            <w:r>
              <w:rPr>
                <w:rFonts w:eastAsia="Times New Roman"/>
                <w:b/>
              </w:rPr>
              <w:t>:</w:t>
            </w:r>
          </w:p>
          <w:p w14:paraId="5737B217" w14:textId="77777777" w:rsidR="00AE6EC5" w:rsidRDefault="004739AC">
            <w:pPr>
              <w:spacing w:after="60"/>
              <w:ind w:right="57"/>
              <w:jc w:val="both"/>
              <w:rPr>
                <w:rFonts w:eastAsiaTheme="minorEastAsia"/>
              </w:rPr>
            </w:pPr>
            <w:r>
              <w:rPr>
                <w:rFonts w:eastAsiaTheme="minorEastAsia" w:hint="eastAsia"/>
              </w:rPr>
              <w:t>1.</w:t>
            </w:r>
            <w:proofErr w:type="gramStart"/>
            <w:r>
              <w:rPr>
                <w:rFonts w:eastAsiaTheme="minorEastAsia" w:hint="eastAsia"/>
              </w:rPr>
              <w:t>车机配置了加速计时器；</w:t>
            </w:r>
            <w:proofErr w:type="gramEnd"/>
          </w:p>
          <w:p w14:paraId="0EB7FD77" w14:textId="77777777" w:rsidR="00AE6EC5" w:rsidRDefault="004739AC">
            <w:pPr>
              <w:spacing w:after="60"/>
              <w:ind w:right="57"/>
              <w:jc w:val="both"/>
              <w:rPr>
                <w:rFonts w:eastAsiaTheme="minorEastAsia"/>
              </w:rPr>
            </w:pPr>
            <w:r>
              <w:rPr>
                <w:rFonts w:eastAsiaTheme="minorEastAsia" w:hint="eastAsia"/>
              </w:rPr>
              <w:t>2.</w:t>
            </w:r>
            <w:proofErr w:type="gramStart"/>
            <w:r>
              <w:rPr>
                <w:rFonts w:eastAsiaTheme="minorEastAsia" w:hint="eastAsia"/>
              </w:rPr>
              <w:t>车机已启动；</w:t>
            </w:r>
            <w:proofErr w:type="gramEnd"/>
          </w:p>
          <w:p w14:paraId="4383814B" w14:textId="77777777" w:rsidR="00AE6EC5" w:rsidRDefault="004739AC">
            <w:pPr>
              <w:spacing w:after="60"/>
              <w:ind w:right="57"/>
              <w:jc w:val="both"/>
              <w:rPr>
                <w:rFonts w:eastAsiaTheme="minorEastAsia"/>
              </w:rPr>
            </w:pPr>
            <w:r>
              <w:rPr>
                <w:rFonts w:eastAsiaTheme="minorEastAsia" w:hint="eastAsia"/>
              </w:rPr>
              <w:t>3.</w:t>
            </w:r>
            <w:r>
              <w:rPr>
                <w:rFonts w:eastAsiaTheme="minorEastAsia" w:hint="eastAsia"/>
              </w:rPr>
              <w:t>加速计时器已启动；</w:t>
            </w:r>
          </w:p>
        </w:tc>
      </w:tr>
      <w:tr w:rsidR="00AE6EC5" w14:paraId="5FF1530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B3C7E3E"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3AC40650" w14:textId="77777777" w:rsidR="00AE6EC5" w:rsidRDefault="004739AC">
            <w:r>
              <w:rPr>
                <w:rFonts w:ascii="FZLTZHUNHK--GBK1-0" w:eastAsia="FZLTZHUNHK--GBK1-0" w:hAnsi="FZLTZHUNHK--GBK1-0" w:cs="FZLTZHUNHK--GBK1-0"/>
                <w:color w:val="231F20"/>
                <w:sz w:val="8"/>
                <w:szCs w:val="8"/>
                <w:lang w:bidi="ar"/>
              </w:rPr>
              <w:t>.</w:t>
            </w:r>
          </w:p>
          <w:p w14:paraId="0D32F339" w14:textId="77777777" w:rsidR="00AE6EC5" w:rsidRDefault="004739AC">
            <w:pPr>
              <w:rPr>
                <w:rFonts w:ascii="Calibri" w:eastAsiaTheme="minorEastAsia" w:hAnsi="Calibri"/>
                <w:kern w:val="2"/>
              </w:rPr>
            </w:pPr>
            <w:r>
              <w:rPr>
                <w:rFonts w:ascii="Calibri" w:eastAsiaTheme="minorEastAsia" w:hAnsi="Calibri" w:hint="eastAsia"/>
                <w:kern w:val="2"/>
              </w:rPr>
              <w:t>1.</w:t>
            </w:r>
            <w:proofErr w:type="gramStart"/>
            <w:r>
              <w:rPr>
                <w:rFonts w:ascii="Calibri" w:eastAsiaTheme="minorEastAsia" w:hAnsi="Calibri" w:hint="eastAsia"/>
                <w:kern w:val="2"/>
              </w:rPr>
              <w:t>用户配置行驶类型和启动类型；</w:t>
            </w:r>
            <w:proofErr w:type="gramEnd"/>
          </w:p>
          <w:p w14:paraId="76A9821C" w14:textId="77777777" w:rsidR="00AE6EC5" w:rsidRDefault="004739AC">
            <w:pPr>
              <w:rPr>
                <w:rFonts w:ascii="Calibri" w:eastAsiaTheme="minorEastAsia" w:hAnsi="Calibri"/>
                <w:kern w:val="2"/>
              </w:rPr>
            </w:pPr>
            <w:r>
              <w:rPr>
                <w:rFonts w:ascii="Calibri" w:eastAsiaTheme="minorEastAsia" w:hAnsi="Calibri" w:hint="eastAsia"/>
                <w:kern w:val="2"/>
              </w:rPr>
              <w:t>2.</w:t>
            </w:r>
            <w:r>
              <w:rPr>
                <w:rFonts w:ascii="Calibri" w:eastAsiaTheme="minorEastAsia" w:hAnsi="Calibri" w:hint="eastAsia"/>
                <w:kern w:val="2"/>
              </w:rPr>
              <w:t>用户点击启动按钮；</w:t>
            </w:r>
          </w:p>
        </w:tc>
      </w:tr>
      <w:tr w:rsidR="00AE6EC5" w14:paraId="47552C5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80BDC55" w14:textId="77777777" w:rsidR="00AE6EC5" w:rsidRDefault="004739AC">
            <w:pPr>
              <w:rPr>
                <w:rFonts w:eastAsia="Times New Roman"/>
                <w:b/>
              </w:rPr>
            </w:pPr>
            <w:r>
              <w:rPr>
                <w:rFonts w:eastAsiaTheme="minorEastAsia"/>
                <w:b/>
              </w:rPr>
              <w:t>动作</w:t>
            </w:r>
            <w:r>
              <w:rPr>
                <w:rFonts w:eastAsia="Times New Roman"/>
                <w:b/>
              </w:rPr>
              <w:t>:</w:t>
            </w:r>
          </w:p>
          <w:p w14:paraId="0A109514" w14:textId="77777777" w:rsidR="00AE6EC5" w:rsidRDefault="004739AC">
            <w:pPr>
              <w:widowControl w:val="0"/>
              <w:numPr>
                <w:ilvl w:val="0"/>
                <w:numId w:val="42"/>
              </w:numPr>
              <w:autoSpaceDE w:val="0"/>
              <w:autoSpaceDN w:val="0"/>
              <w:adjustRightInd w:val="0"/>
              <w:rPr>
                <w:rFonts w:ascii="Calibri" w:eastAsiaTheme="minorEastAsia" w:hAnsi="Calibri"/>
                <w:kern w:val="2"/>
              </w:rPr>
            </w:pPr>
            <w:r>
              <w:rPr>
                <w:rFonts w:ascii="Calibri" w:eastAsiaTheme="minorEastAsia" w:hAnsi="Calibri" w:hint="eastAsia"/>
                <w:kern w:val="2"/>
              </w:rPr>
              <w:t>发送行驶类型</w:t>
            </w:r>
            <w:proofErr w:type="spellStart"/>
            <w:r>
              <w:rPr>
                <w:rFonts w:ascii="Calibri" w:eastAsiaTheme="minorEastAsia" w:hAnsi="Calibri" w:hint="eastAsia"/>
                <w:kern w:val="2"/>
              </w:rPr>
              <w:t>LTaMnuRq</w:t>
            </w:r>
            <w:proofErr w:type="spellEnd"/>
            <w:r>
              <w:rPr>
                <w:rFonts w:ascii="Calibri" w:eastAsiaTheme="minorEastAsia" w:hAnsi="Calibri" w:hint="eastAsia"/>
                <w:kern w:val="2"/>
              </w:rPr>
              <w:t xml:space="preserve"> (0x0)</w:t>
            </w:r>
            <w:r>
              <w:rPr>
                <w:rFonts w:ascii="Calibri" w:eastAsiaTheme="minorEastAsia" w:hAnsi="Calibri" w:hint="eastAsia"/>
                <w:kern w:val="2"/>
              </w:rPr>
              <w:t>；</w:t>
            </w:r>
          </w:p>
          <w:p w14:paraId="3933DED5"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2. </w:t>
            </w:r>
            <w:r>
              <w:rPr>
                <w:rFonts w:ascii="Calibri" w:eastAsiaTheme="minorEastAsia" w:hAnsi="Calibri" w:hint="eastAsia"/>
                <w:kern w:val="2"/>
              </w:rPr>
              <w:t>发送启动类型</w:t>
            </w:r>
            <w:proofErr w:type="spellStart"/>
            <w:r>
              <w:rPr>
                <w:rFonts w:ascii="Calibri" w:eastAsiaTheme="minorEastAsia" w:hAnsi="Calibri" w:hint="eastAsia"/>
                <w:kern w:val="2"/>
              </w:rPr>
              <w:t>LTaSetRq</w:t>
            </w:r>
            <w:proofErr w:type="spellEnd"/>
            <w:r>
              <w:rPr>
                <w:rFonts w:ascii="Calibri" w:eastAsiaTheme="minorEastAsia" w:hAnsi="Calibri" w:hint="eastAsia"/>
                <w:kern w:val="2"/>
              </w:rPr>
              <w:t xml:space="preserve"> (</w:t>
            </w:r>
            <w:proofErr w:type="gramStart"/>
            <w:r>
              <w:rPr>
                <w:rFonts w:ascii="Calibri" w:eastAsiaTheme="minorEastAsia" w:hAnsi="Calibri" w:hint="eastAsia"/>
                <w:kern w:val="2"/>
              </w:rPr>
              <w:t>0)</w:t>
            </w:r>
            <w:r>
              <w:rPr>
                <w:rFonts w:ascii="Calibri" w:eastAsiaTheme="minorEastAsia" w:hAnsi="Calibri" w:hint="eastAsia"/>
                <w:kern w:val="2"/>
              </w:rPr>
              <w:t>；</w:t>
            </w:r>
            <w:proofErr w:type="gramEnd"/>
          </w:p>
          <w:p w14:paraId="15F85E8F"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3. </w:t>
            </w:r>
            <w:proofErr w:type="gramStart"/>
            <w:r>
              <w:rPr>
                <w:rFonts w:ascii="Calibri" w:eastAsiaTheme="minorEastAsia" w:hAnsi="Calibri" w:hint="eastAsia"/>
                <w:kern w:val="2"/>
              </w:rPr>
              <w:t>加速计时器停</w:t>
            </w:r>
            <w:bookmarkStart w:id="99" w:name="OLE_LINK6"/>
            <w:r>
              <w:rPr>
                <w:rFonts w:ascii="Calibri" w:eastAsiaTheme="minorEastAsia" w:hAnsi="Calibri" w:hint="eastAsia"/>
                <w:kern w:val="2"/>
              </w:rPr>
              <w:t>止并更新</w:t>
            </w:r>
            <w:r>
              <w:rPr>
                <w:rFonts w:ascii="Calibri" w:eastAsiaTheme="minorEastAsia" w:hAnsi="Calibri" w:hint="eastAsia"/>
                <w:kern w:val="2"/>
              </w:rPr>
              <w:t>UI</w:t>
            </w:r>
            <w:bookmarkEnd w:id="99"/>
            <w:r>
              <w:rPr>
                <w:rFonts w:ascii="Calibri" w:eastAsiaTheme="minorEastAsia" w:hAnsi="Calibri" w:hint="eastAsia"/>
                <w:kern w:val="2"/>
              </w:rPr>
              <w:t>；</w:t>
            </w:r>
            <w:proofErr w:type="gramEnd"/>
          </w:p>
          <w:p w14:paraId="74504ADE"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4. </w:t>
            </w:r>
            <w:r>
              <w:rPr>
                <w:rFonts w:ascii="Calibri" w:eastAsiaTheme="minorEastAsia" w:hAnsi="Calibri" w:hint="eastAsia"/>
                <w:kern w:val="2"/>
              </w:rPr>
              <w:t>结束后历史最佳记录生成并更新历史最佳记录；</w:t>
            </w:r>
          </w:p>
        </w:tc>
      </w:tr>
      <w:tr w:rsidR="00AE6EC5" w14:paraId="3B98269D"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992216E" w14:textId="77777777" w:rsidR="00AE6EC5" w:rsidRDefault="004739AC">
            <w:pPr>
              <w:pStyle w:val="Default"/>
            </w:pPr>
            <w:r>
              <w:rPr>
                <w:rFonts w:eastAsiaTheme="minorEastAsia"/>
                <w:b/>
              </w:rPr>
              <w:t>其它</w:t>
            </w:r>
            <w:r>
              <w:rPr>
                <w:rFonts w:eastAsia="Times New Roman"/>
                <w:b/>
              </w:rPr>
              <w:t>:</w:t>
            </w:r>
            <w:r>
              <w:t xml:space="preserve"> </w:t>
            </w:r>
          </w:p>
          <w:p w14:paraId="6619320E" w14:textId="77777777" w:rsidR="00AE6EC5" w:rsidRDefault="004739AC">
            <w:pPr>
              <w:pStyle w:val="Default"/>
              <w:numPr>
                <w:ilvl w:val="0"/>
                <w:numId w:val="41"/>
              </w:numPr>
            </w:pPr>
            <w:r>
              <w:rPr>
                <w:rFonts w:ascii="Calibri" w:eastAsiaTheme="minorEastAsia" w:hAnsi="Calibri" w:cs="Times New Roman" w:hint="eastAsia"/>
                <w:color w:val="auto"/>
                <w:kern w:val="2"/>
                <w:sz w:val="20"/>
                <w:szCs w:val="20"/>
              </w:rPr>
              <w:t>行驶类型</w:t>
            </w:r>
            <w:r>
              <w:rPr>
                <w:rFonts w:hint="eastAsia"/>
              </w:rPr>
              <w:t xml:space="preserve"> </w:t>
            </w:r>
            <w:r>
              <w:rPr>
                <w:noProof/>
              </w:rPr>
              <w:drawing>
                <wp:inline distT="0" distB="0" distL="114300" distR="114300" wp14:anchorId="685E104A" wp14:editId="7BA3E31C">
                  <wp:extent cx="2064385" cy="1277620"/>
                  <wp:effectExtent l="0" t="0" r="12065" b="177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2064385" cy="1277620"/>
                          </a:xfrm>
                          <a:prstGeom prst="rect">
                            <a:avLst/>
                          </a:prstGeom>
                          <a:noFill/>
                          <a:ln>
                            <a:noFill/>
                          </a:ln>
                        </pic:spPr>
                      </pic:pic>
                    </a:graphicData>
                  </a:graphic>
                </wp:inline>
              </w:drawing>
            </w:r>
            <w:r>
              <w:rPr>
                <w:rFonts w:hint="eastAsia"/>
              </w:rPr>
              <w:t>；</w:t>
            </w:r>
          </w:p>
          <w:p w14:paraId="6FA22CA8" w14:textId="77777777" w:rsidR="00AE6EC5" w:rsidRDefault="004739AC">
            <w:pPr>
              <w:pStyle w:val="Default"/>
              <w:numPr>
                <w:ilvl w:val="0"/>
                <w:numId w:val="41"/>
              </w:numPr>
            </w:pPr>
            <w:r>
              <w:rPr>
                <w:rFonts w:ascii="Calibri" w:eastAsiaTheme="minorEastAsia" w:hAnsi="Calibri" w:cs="Times New Roman" w:hint="eastAsia"/>
                <w:color w:val="auto"/>
                <w:kern w:val="2"/>
                <w:sz w:val="20"/>
                <w:szCs w:val="20"/>
              </w:rPr>
              <w:t>启动类型</w:t>
            </w:r>
            <w:r>
              <w:rPr>
                <w:noProof/>
              </w:rPr>
              <w:drawing>
                <wp:inline distT="0" distB="0" distL="114300" distR="114300" wp14:anchorId="594CAF84" wp14:editId="6DF64F04">
                  <wp:extent cx="2123440" cy="790575"/>
                  <wp:effectExtent l="0" t="0" r="10160"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2123440" cy="790575"/>
                          </a:xfrm>
                          <a:prstGeom prst="rect">
                            <a:avLst/>
                          </a:prstGeom>
                          <a:noFill/>
                          <a:ln>
                            <a:noFill/>
                          </a:ln>
                        </pic:spPr>
                      </pic:pic>
                    </a:graphicData>
                  </a:graphic>
                </wp:inline>
              </w:drawing>
            </w:r>
            <w:r>
              <w:rPr>
                <w:rFonts w:hint="eastAsia"/>
              </w:rPr>
              <w:t>；</w:t>
            </w:r>
          </w:p>
        </w:tc>
      </w:tr>
    </w:tbl>
    <w:p w14:paraId="570E18FE" w14:textId="77777777" w:rsidR="00AE6EC5" w:rsidRDefault="004739AC">
      <w:pPr>
        <w:pStyle w:val="Heading4"/>
        <w:numPr>
          <w:ilvl w:val="3"/>
          <w:numId w:val="0"/>
        </w:numPr>
        <w:rPr>
          <w:rFonts w:eastAsia="Microsoft YaHei"/>
          <w:lang w:eastAsia="zh-CN"/>
        </w:rPr>
      </w:pPr>
      <w:r>
        <w:rPr>
          <w:rFonts w:eastAsia="Microsoft YaHei" w:hint="eastAsia"/>
          <w:lang w:eastAsia="zh-CN"/>
        </w:rPr>
        <w:lastRenderedPageBreak/>
        <w:t xml:space="preserve">2.3.3.3 </w:t>
      </w:r>
      <w:r>
        <w:rPr>
          <w:rFonts w:eastAsia="Microsoft YaHei" w:hint="eastAsia"/>
          <w:lang w:eastAsia="zh-CN"/>
        </w:rPr>
        <w:t>制动性能（</w:t>
      </w:r>
      <w:r>
        <w:rPr>
          <w:rFonts w:eastAsia="Microsoft YaHei" w:hint="eastAsia"/>
          <w:lang w:eastAsia="zh-CN"/>
        </w:rPr>
        <w:t>Brake Performance</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7DA7AAC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2E1BECF" w14:textId="77777777" w:rsidR="00AE6EC5" w:rsidRDefault="004739AC">
            <w:pPr>
              <w:spacing w:after="60"/>
              <w:ind w:right="57"/>
              <w:jc w:val="both"/>
              <w:rPr>
                <w:rFonts w:eastAsia="Times New Roman"/>
              </w:rPr>
            </w:pPr>
            <w:bookmarkStart w:id="100" w:name="OLE_LINK7"/>
            <w:r>
              <w:rPr>
                <w:b/>
              </w:rPr>
              <w:t>描述</w:t>
            </w:r>
            <w:r>
              <w:rPr>
                <w:rFonts w:eastAsia="Times New Roman"/>
                <w:b/>
              </w:rPr>
              <w:t>:</w:t>
            </w:r>
          </w:p>
          <w:p w14:paraId="3961F2AD" w14:textId="77777777" w:rsidR="00AE6EC5" w:rsidRDefault="004739AC">
            <w:pPr>
              <w:pStyle w:val="BodyText"/>
              <w:ind w:firstLine="480"/>
              <w:rPr>
                <w:rFonts w:eastAsiaTheme="minorEastAsia"/>
              </w:rPr>
            </w:pPr>
            <w:proofErr w:type="spellStart"/>
            <w:r>
              <w:rPr>
                <w:rFonts w:eastAsiaTheme="minorEastAsia" w:hint="eastAsia"/>
              </w:rPr>
              <w:t>制动性能界面</w:t>
            </w:r>
            <w:proofErr w:type="spellEnd"/>
          </w:p>
        </w:tc>
      </w:tr>
      <w:tr w:rsidR="00AE6EC5" w14:paraId="4AB97289"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44F0BD4" w14:textId="77777777" w:rsidR="00AE6EC5" w:rsidRDefault="004739AC">
            <w:pPr>
              <w:spacing w:after="60"/>
              <w:ind w:right="57"/>
              <w:jc w:val="both"/>
              <w:rPr>
                <w:rFonts w:eastAsia="Times New Roman"/>
              </w:rPr>
            </w:pPr>
            <w:r>
              <w:rPr>
                <w:b/>
              </w:rPr>
              <w:t>前置条件</w:t>
            </w:r>
            <w:r>
              <w:rPr>
                <w:rFonts w:eastAsia="Times New Roman"/>
                <w:b/>
              </w:rPr>
              <w:t>:</w:t>
            </w:r>
          </w:p>
          <w:p w14:paraId="078589C7" w14:textId="77777777" w:rsidR="00AE6EC5" w:rsidRDefault="004739AC">
            <w:pPr>
              <w:widowControl w:val="0"/>
              <w:numPr>
                <w:ilvl w:val="0"/>
                <w:numId w:val="43"/>
              </w:numPr>
              <w:autoSpaceDE w:val="0"/>
              <w:autoSpaceDN w:val="0"/>
              <w:adjustRightInd w:val="0"/>
              <w:rPr>
                <w:rFonts w:ascii="Calibri" w:eastAsiaTheme="minorEastAsia" w:hAnsi="Calibri"/>
                <w:kern w:val="2"/>
              </w:rPr>
            </w:pP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Mustang</w:t>
            </w:r>
            <w:r>
              <w:rPr>
                <w:rFonts w:ascii="Calibri" w:eastAsiaTheme="minorEastAsia" w:hAnsi="Calibri" w:hint="eastAsia"/>
                <w:kern w:val="2"/>
              </w:rPr>
              <w:t>界面点击进入制动性能界面</w:t>
            </w:r>
            <w:r>
              <w:rPr>
                <w:rFonts w:ascii="Calibri" w:eastAsiaTheme="minorEastAsia" w:hAnsi="Calibri" w:hint="eastAsia"/>
                <w:kern w:val="2"/>
              </w:rPr>
              <w:t>;</w:t>
            </w:r>
          </w:p>
          <w:p w14:paraId="29034EE4" w14:textId="77777777" w:rsidR="00AE6EC5" w:rsidRDefault="004739AC">
            <w:pPr>
              <w:widowControl w:val="0"/>
              <w:numPr>
                <w:ilvl w:val="0"/>
                <w:numId w:val="43"/>
              </w:numPr>
              <w:autoSpaceDE w:val="0"/>
              <w:autoSpaceDN w:val="0"/>
              <w:adjustRightInd w:val="0"/>
              <w:rPr>
                <w:rFonts w:ascii="Calibri" w:eastAsiaTheme="minorEastAsia" w:hAnsi="Calibri"/>
                <w:kern w:val="2"/>
              </w:rPr>
            </w:pPr>
            <w:r>
              <w:rPr>
                <w:rFonts w:ascii="Calibri" w:eastAsiaTheme="minorEastAsia" w:hAnsi="Calibri" w:hint="eastAsia"/>
                <w:kern w:val="2"/>
              </w:rPr>
              <w:t xml:space="preserve"> </w:t>
            </w:r>
            <w:r>
              <w:rPr>
                <w:rFonts w:ascii="Calibri" w:eastAsiaTheme="minorEastAsia" w:hAnsi="Calibri" w:hint="eastAsia"/>
                <w:kern w:val="2"/>
              </w:rPr>
              <w:t>配置位配置（</w:t>
            </w:r>
            <w:r>
              <w:rPr>
                <w:rFonts w:ascii="Calibri" w:eastAsiaTheme="minorEastAsia" w:hAnsi="Calibri" w:hint="eastAsia"/>
                <w:kern w:val="2"/>
              </w:rPr>
              <w:t>DE08</w:t>
            </w:r>
            <w:r>
              <w:rPr>
                <w:rFonts w:ascii="Calibri" w:eastAsiaTheme="minorEastAsia" w:hAnsi="Calibri" w:hint="eastAsia"/>
                <w:kern w:val="2"/>
              </w:rPr>
              <w:t>，</w:t>
            </w:r>
            <w:r>
              <w:rPr>
                <w:rFonts w:ascii="Calibri" w:eastAsiaTheme="minorEastAsia" w:hAnsi="Calibri" w:hint="eastAsia"/>
                <w:kern w:val="2"/>
              </w:rPr>
              <w:t>byte 15,Bit 6, Brake Performance = 1(enabled));</w:t>
            </w:r>
          </w:p>
          <w:p w14:paraId="7EF6521F"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3.</w:t>
            </w:r>
            <w:r>
              <w:rPr>
                <w:rFonts w:ascii="Calibri" w:eastAsiaTheme="minorEastAsia" w:hAnsi="Calibri" w:hint="eastAsia"/>
                <w:kern w:val="2"/>
              </w:rPr>
              <w:t>选择任一轨迹</w:t>
            </w:r>
            <w:r>
              <w:rPr>
                <w:rFonts w:ascii="Calibri" w:eastAsiaTheme="minorEastAsia" w:hAnsi="Calibri" w:hint="eastAsia"/>
                <w:kern w:val="2"/>
              </w:rPr>
              <w:t>;</w:t>
            </w:r>
          </w:p>
        </w:tc>
      </w:tr>
      <w:tr w:rsidR="00AE6EC5" w14:paraId="1FB3ADFB"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76BD49A"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0EC7E1D4" w14:textId="77777777" w:rsidR="00AE6EC5" w:rsidRDefault="004739AC">
            <w:r>
              <w:rPr>
                <w:rFonts w:ascii="FZLTZHUNHK--GBK1-0" w:eastAsia="FZLTZHUNHK--GBK1-0" w:hAnsi="FZLTZHUNHK--GBK1-0" w:cs="FZLTZHUNHK--GBK1-0"/>
                <w:color w:val="231F20"/>
                <w:sz w:val="8"/>
                <w:szCs w:val="8"/>
                <w:lang w:bidi="ar"/>
              </w:rPr>
              <w:t>.</w:t>
            </w:r>
          </w:p>
          <w:p w14:paraId="252F393D" w14:textId="77777777" w:rsidR="00AE6EC5" w:rsidRDefault="00AE6EC5">
            <w:pPr>
              <w:rPr>
                <w:rFonts w:ascii="Calibri" w:eastAsiaTheme="minorEastAsia" w:hAnsi="Calibri"/>
                <w:kern w:val="2"/>
              </w:rPr>
            </w:pPr>
          </w:p>
        </w:tc>
      </w:tr>
      <w:tr w:rsidR="00AE6EC5" w14:paraId="72F613F9"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B264156" w14:textId="77777777" w:rsidR="00AE6EC5" w:rsidRDefault="004739AC">
            <w:pPr>
              <w:rPr>
                <w:rFonts w:eastAsiaTheme="minorEastAsia"/>
              </w:rPr>
            </w:pPr>
            <w:r>
              <w:rPr>
                <w:rFonts w:eastAsiaTheme="minorEastAsia"/>
                <w:b/>
              </w:rPr>
              <w:t>动作</w:t>
            </w:r>
            <w:r>
              <w:rPr>
                <w:rFonts w:eastAsia="Times New Roman"/>
                <w:b/>
              </w:rPr>
              <w:t>:</w:t>
            </w:r>
          </w:p>
          <w:p w14:paraId="15A56134" w14:textId="77777777" w:rsidR="00AE6EC5" w:rsidRDefault="004739AC">
            <w:pPr>
              <w:widowControl w:val="0"/>
              <w:numPr>
                <w:ilvl w:val="0"/>
                <w:numId w:val="44"/>
              </w:numPr>
              <w:autoSpaceDE w:val="0"/>
              <w:autoSpaceDN w:val="0"/>
              <w:adjustRightInd w:val="0"/>
              <w:rPr>
                <w:rFonts w:eastAsiaTheme="minorEastAsia"/>
              </w:rPr>
            </w:pPr>
            <w:r>
              <w:rPr>
                <w:rFonts w:eastAsiaTheme="minorEastAsia" w:hint="eastAsia"/>
              </w:rPr>
              <w:t>根据当前英里</w:t>
            </w:r>
            <w:r>
              <w:rPr>
                <w:rFonts w:eastAsiaTheme="minorEastAsia" w:hint="eastAsia"/>
              </w:rPr>
              <w:t>/</w:t>
            </w:r>
            <w:r>
              <w:rPr>
                <w:rFonts w:eastAsiaTheme="minorEastAsia" w:hint="eastAsia"/>
              </w:rPr>
              <w:t>公里制式，显示速度范围；分别为</w:t>
            </w:r>
            <w:r>
              <w:rPr>
                <w:rFonts w:eastAsiaTheme="minorEastAsia" w:hint="eastAsia"/>
              </w:rPr>
              <w:t>60-0 MPH</w:t>
            </w:r>
            <w:r>
              <w:rPr>
                <w:rFonts w:eastAsiaTheme="minorEastAsia" w:hint="eastAsia"/>
              </w:rPr>
              <w:t>、</w:t>
            </w:r>
            <w:r>
              <w:rPr>
                <w:rFonts w:eastAsiaTheme="minorEastAsia" w:hint="eastAsia"/>
              </w:rPr>
              <w:t xml:space="preserve">100-0 MPH </w:t>
            </w:r>
            <w:r>
              <w:rPr>
                <w:rFonts w:eastAsiaTheme="minorEastAsia" w:hint="eastAsia"/>
              </w:rPr>
              <w:t>或</w:t>
            </w:r>
            <w:r>
              <w:rPr>
                <w:rFonts w:eastAsiaTheme="minorEastAsia" w:hint="eastAsia"/>
              </w:rPr>
              <w:t xml:space="preserve"> 100-0kph</w:t>
            </w:r>
            <w:r>
              <w:rPr>
                <w:rFonts w:eastAsiaTheme="minorEastAsia" w:hint="eastAsia"/>
              </w:rPr>
              <w:t>、</w:t>
            </w:r>
            <w:r>
              <w:rPr>
                <w:rFonts w:eastAsiaTheme="minorEastAsia" w:hint="eastAsia"/>
              </w:rPr>
              <w:t>200-0kph</w:t>
            </w:r>
            <w:r>
              <w:rPr>
                <w:rFonts w:eastAsiaTheme="minorEastAsia" w:hint="eastAsia"/>
              </w:rPr>
              <w:t>；</w:t>
            </w:r>
          </w:p>
          <w:p w14:paraId="048EBD05" w14:textId="77777777" w:rsidR="00AE6EC5" w:rsidRDefault="004739AC">
            <w:pPr>
              <w:widowControl w:val="0"/>
              <w:numPr>
                <w:ilvl w:val="0"/>
                <w:numId w:val="44"/>
              </w:numPr>
              <w:autoSpaceDE w:val="0"/>
              <w:autoSpaceDN w:val="0"/>
              <w:adjustRightInd w:val="0"/>
              <w:rPr>
                <w:rFonts w:eastAsiaTheme="minorEastAsia"/>
              </w:rPr>
            </w:pPr>
            <w:r>
              <w:rPr>
                <w:rFonts w:eastAsiaTheme="minorEastAsia" w:hint="eastAsia"/>
              </w:rPr>
              <w:t>界面提供启动和成绩两个点击按钮；</w:t>
            </w:r>
          </w:p>
        </w:tc>
      </w:tr>
      <w:tr w:rsidR="00AE6EC5" w14:paraId="6CEA880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5692945" w14:textId="77777777" w:rsidR="00AE6EC5" w:rsidRDefault="004739AC">
            <w:pPr>
              <w:pStyle w:val="Default"/>
            </w:pPr>
            <w:r>
              <w:rPr>
                <w:rFonts w:eastAsiaTheme="minorEastAsia"/>
                <w:b/>
              </w:rPr>
              <w:t>其它</w:t>
            </w:r>
            <w:r>
              <w:rPr>
                <w:rFonts w:eastAsia="Times New Roman"/>
                <w:b/>
              </w:rPr>
              <w:t>:</w:t>
            </w:r>
            <w:r>
              <w:t xml:space="preserve"> </w:t>
            </w:r>
          </w:p>
          <w:p w14:paraId="0E6138FA" w14:textId="77777777" w:rsidR="00AE6EC5" w:rsidRDefault="004739AC">
            <w:pPr>
              <w:widowControl w:val="0"/>
              <w:autoSpaceDE w:val="0"/>
              <w:autoSpaceDN w:val="0"/>
              <w:adjustRightInd w:val="0"/>
              <w:rPr>
                <w:rFonts w:eastAsiaTheme="minorEastAsia"/>
              </w:rPr>
            </w:pPr>
            <w:r>
              <w:rPr>
                <w:rFonts w:eastAsiaTheme="minorEastAsia" w:hint="eastAsia"/>
              </w:rPr>
              <w:t>1.</w:t>
            </w:r>
            <w:r>
              <w:rPr>
                <w:rFonts w:eastAsiaTheme="minorEastAsia" w:hint="eastAsia"/>
              </w:rPr>
              <w:t>制动性能成绩，</w:t>
            </w:r>
            <w:proofErr w:type="gramStart"/>
            <w:r>
              <w:rPr>
                <w:rFonts w:eastAsiaTheme="minorEastAsia" w:hint="eastAsia"/>
              </w:rPr>
              <w:t>用户可以选择按照速度和距离查看制动性能成绩；</w:t>
            </w:r>
            <w:proofErr w:type="gramEnd"/>
          </w:p>
          <w:p w14:paraId="42D37A6E" w14:textId="77777777" w:rsidR="00AE6EC5" w:rsidRDefault="004739AC">
            <w:pPr>
              <w:widowControl w:val="0"/>
              <w:autoSpaceDE w:val="0"/>
              <w:autoSpaceDN w:val="0"/>
              <w:adjustRightInd w:val="0"/>
              <w:rPr>
                <w:rFonts w:eastAsiaTheme="minorEastAsia"/>
              </w:rPr>
            </w:pPr>
            <w:r>
              <w:rPr>
                <w:rFonts w:eastAsiaTheme="minorEastAsia" w:hint="eastAsia"/>
              </w:rPr>
              <w:t>2.</w:t>
            </w:r>
            <w:r>
              <w:rPr>
                <w:rFonts w:eastAsiaTheme="minorEastAsia" w:hint="eastAsia"/>
              </w:rPr>
              <w:t>按照距离或速度分别对米制或者英制显示，距离米</w:t>
            </w:r>
            <w:r>
              <w:rPr>
                <w:rFonts w:eastAsiaTheme="minorEastAsia" w:hint="eastAsia"/>
              </w:rPr>
              <w:t>/</w:t>
            </w:r>
            <w:r>
              <w:rPr>
                <w:rFonts w:eastAsiaTheme="minorEastAsia" w:hint="eastAsia"/>
              </w:rPr>
              <w:t>英尺，速度</w:t>
            </w:r>
            <w:r>
              <w:rPr>
                <w:rFonts w:eastAsiaTheme="minorEastAsia" w:hint="eastAsia"/>
              </w:rPr>
              <w:t xml:space="preserve"> kph/mph</w:t>
            </w:r>
            <w:r>
              <w:rPr>
                <w:rFonts w:eastAsiaTheme="minorEastAsia" w:hint="eastAsia"/>
              </w:rPr>
              <w:t>。</w:t>
            </w:r>
            <w:r>
              <w:rPr>
                <w:rFonts w:eastAsiaTheme="minorEastAsia" w:hint="eastAsia"/>
              </w:rPr>
              <w:t>IVI</w:t>
            </w:r>
            <w:r>
              <w:rPr>
                <w:rFonts w:eastAsiaTheme="minorEastAsia" w:hint="eastAsia"/>
              </w:rPr>
              <w:t>需要保存上一次数据、平均值、最佳及历史最佳</w:t>
            </w:r>
            <w:r>
              <w:rPr>
                <w:rFonts w:eastAsiaTheme="minorEastAsia" w:hint="eastAsia"/>
              </w:rPr>
              <w:t>----</w:t>
            </w:r>
            <w:r>
              <w:rPr>
                <w:rFonts w:eastAsiaTheme="minorEastAsia" w:hint="eastAsia"/>
              </w:rPr>
              <w:t>根据沟通结果：清除修正为清除所有数据（包含历史最佳</w:t>
            </w:r>
            <w:proofErr w:type="gramStart"/>
            <w:r>
              <w:rPr>
                <w:rFonts w:eastAsiaTheme="minorEastAsia" w:hint="eastAsia"/>
              </w:rPr>
              <w:t>）；</w:t>
            </w:r>
            <w:proofErr w:type="gramEnd"/>
          </w:p>
          <w:p w14:paraId="460C9CDC" w14:textId="77777777" w:rsidR="00AE6EC5" w:rsidRDefault="004739AC">
            <w:pPr>
              <w:widowControl w:val="0"/>
              <w:autoSpaceDE w:val="0"/>
              <w:autoSpaceDN w:val="0"/>
              <w:adjustRightInd w:val="0"/>
              <w:rPr>
                <w:rFonts w:eastAsiaTheme="minorEastAsia"/>
              </w:rPr>
            </w:pPr>
            <w:r>
              <w:rPr>
                <w:rFonts w:eastAsiaTheme="minorEastAsia" w:hint="eastAsia"/>
              </w:rPr>
              <w:t xml:space="preserve">3. </w:t>
            </w:r>
            <w:r>
              <w:rPr>
                <w:noProof/>
              </w:rPr>
              <w:drawing>
                <wp:inline distT="0" distB="0" distL="114300" distR="114300" wp14:anchorId="1D423428" wp14:editId="0FD7A4FF">
                  <wp:extent cx="6043295" cy="861060"/>
                  <wp:effectExtent l="0" t="0" r="14605" b="152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6043295" cy="861060"/>
                          </a:xfrm>
                          <a:prstGeom prst="rect">
                            <a:avLst/>
                          </a:prstGeom>
                          <a:noFill/>
                          <a:ln>
                            <a:noFill/>
                          </a:ln>
                        </pic:spPr>
                      </pic:pic>
                    </a:graphicData>
                  </a:graphic>
                </wp:inline>
              </w:drawing>
            </w:r>
          </w:p>
        </w:tc>
      </w:tr>
      <w:bookmarkEnd w:id="100"/>
    </w:tbl>
    <w:p w14:paraId="7C7141CA" w14:textId="77777777" w:rsidR="00AE6EC5" w:rsidRDefault="00AE6EC5">
      <w:pPr>
        <w:pStyle w:val="BodyText"/>
        <w:rPr>
          <w:rFonts w:eastAsia="Microsoft YaHei"/>
          <w:lang w:eastAsia="zh-CN"/>
        </w:rPr>
      </w:pPr>
    </w:p>
    <w:tbl>
      <w:tblPr>
        <w:tblW w:w="9630" w:type="dxa"/>
        <w:tblLayout w:type="fixed"/>
        <w:tblLook w:val="04A0" w:firstRow="1" w:lastRow="0" w:firstColumn="1" w:lastColumn="0" w:noHBand="0" w:noVBand="1"/>
      </w:tblPr>
      <w:tblGrid>
        <w:gridCol w:w="9630"/>
      </w:tblGrid>
      <w:tr w:rsidR="00AE6EC5" w14:paraId="409AFB3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FF5ED14" w14:textId="77777777" w:rsidR="00AE6EC5" w:rsidRDefault="004739AC">
            <w:pPr>
              <w:spacing w:after="60"/>
              <w:ind w:right="57"/>
              <w:jc w:val="both"/>
              <w:rPr>
                <w:rFonts w:eastAsia="Times New Roman"/>
              </w:rPr>
            </w:pPr>
            <w:r>
              <w:rPr>
                <w:b/>
              </w:rPr>
              <w:t>描述</w:t>
            </w:r>
            <w:r>
              <w:rPr>
                <w:rFonts w:eastAsia="Times New Roman"/>
                <w:b/>
              </w:rPr>
              <w:t>:</w:t>
            </w:r>
          </w:p>
          <w:p w14:paraId="3894D422" w14:textId="77777777" w:rsidR="00AE6EC5" w:rsidRDefault="004739AC">
            <w:pPr>
              <w:pStyle w:val="BodyText"/>
              <w:ind w:firstLine="480"/>
              <w:rPr>
                <w:rFonts w:eastAsiaTheme="minorEastAsia"/>
              </w:rPr>
            </w:pPr>
            <w:r>
              <w:rPr>
                <w:rFonts w:eastAsiaTheme="minorEastAsia" w:hint="eastAsia"/>
                <w:lang w:eastAsia="zh-CN"/>
              </w:rPr>
              <w:t>启动</w:t>
            </w:r>
            <w:proofErr w:type="spellStart"/>
            <w:r>
              <w:rPr>
                <w:rFonts w:eastAsiaTheme="minorEastAsia" w:hint="eastAsia"/>
              </w:rPr>
              <w:t>制动性能</w:t>
            </w:r>
            <w:proofErr w:type="spellEnd"/>
          </w:p>
        </w:tc>
      </w:tr>
      <w:tr w:rsidR="00AE6EC5" w14:paraId="6A9D617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4A41ED0" w14:textId="77777777" w:rsidR="00AE6EC5" w:rsidRDefault="004739AC">
            <w:pPr>
              <w:spacing w:after="60"/>
              <w:ind w:right="57"/>
              <w:jc w:val="both"/>
              <w:rPr>
                <w:rFonts w:eastAsia="Times New Roman"/>
              </w:rPr>
            </w:pPr>
            <w:r>
              <w:rPr>
                <w:b/>
              </w:rPr>
              <w:t>前置条件</w:t>
            </w:r>
            <w:r>
              <w:rPr>
                <w:rFonts w:eastAsia="Times New Roman"/>
                <w:b/>
              </w:rPr>
              <w:t>:</w:t>
            </w:r>
          </w:p>
          <w:p w14:paraId="773EBD05" w14:textId="77777777" w:rsidR="00AE6EC5" w:rsidRDefault="004739AC">
            <w:pPr>
              <w:widowControl w:val="0"/>
              <w:numPr>
                <w:ilvl w:val="0"/>
                <w:numId w:val="45"/>
              </w:numPr>
              <w:autoSpaceDE w:val="0"/>
              <w:autoSpaceDN w:val="0"/>
              <w:adjustRightInd w:val="0"/>
              <w:rPr>
                <w:rFonts w:ascii="Calibri" w:eastAsiaTheme="minorEastAsia" w:hAnsi="Calibri"/>
                <w:kern w:val="2"/>
              </w:rPr>
            </w:pPr>
            <w:r>
              <w:rPr>
                <w:rFonts w:ascii="Calibri" w:eastAsiaTheme="minorEastAsia" w:hAnsi="Calibri" w:hint="eastAsia"/>
                <w:kern w:val="2"/>
              </w:rPr>
              <w:t>汽车已启动；</w:t>
            </w:r>
          </w:p>
          <w:p w14:paraId="3CE65025" w14:textId="77777777" w:rsidR="00AE6EC5" w:rsidRDefault="004739AC">
            <w:pPr>
              <w:widowControl w:val="0"/>
              <w:numPr>
                <w:ilvl w:val="0"/>
                <w:numId w:val="45"/>
              </w:numPr>
              <w:autoSpaceDE w:val="0"/>
              <w:autoSpaceDN w:val="0"/>
              <w:adjustRightInd w:val="0"/>
              <w:rPr>
                <w:rFonts w:ascii="Calibri" w:eastAsiaTheme="minorEastAsia" w:hAnsi="Calibri"/>
                <w:kern w:val="2"/>
              </w:rPr>
            </w:pPr>
            <w:r>
              <w:rPr>
                <w:rFonts w:ascii="Calibri" w:eastAsiaTheme="minorEastAsia" w:hAnsi="Calibri" w:hint="eastAsia"/>
                <w:kern w:val="2"/>
              </w:rPr>
              <w:t>汽车配备了制动性能功能；</w:t>
            </w:r>
          </w:p>
        </w:tc>
      </w:tr>
      <w:tr w:rsidR="00AE6EC5" w14:paraId="3C32ED11"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2B23EF9"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7B269744" w14:textId="77777777" w:rsidR="00AE6EC5" w:rsidRDefault="004739AC">
            <w:r>
              <w:rPr>
                <w:rFonts w:ascii="FZLTZHUNHK--GBK1-0" w:eastAsia="FZLTZHUNHK--GBK1-0" w:hAnsi="FZLTZHUNHK--GBK1-0" w:cs="FZLTZHUNHK--GBK1-0"/>
                <w:color w:val="231F20"/>
                <w:sz w:val="8"/>
                <w:szCs w:val="8"/>
                <w:lang w:bidi="ar"/>
              </w:rPr>
              <w:t>.</w:t>
            </w:r>
          </w:p>
          <w:p w14:paraId="1286107B" w14:textId="77777777" w:rsidR="00AE6EC5" w:rsidRDefault="004739AC">
            <w:pPr>
              <w:rPr>
                <w:rFonts w:ascii="Calibri" w:eastAsiaTheme="minorEastAsia" w:hAnsi="Calibri"/>
                <w:kern w:val="2"/>
              </w:rPr>
            </w:pPr>
            <w:r>
              <w:rPr>
                <w:rFonts w:ascii="Calibri" w:eastAsiaTheme="minorEastAsia" w:hAnsi="Calibri" w:hint="eastAsia"/>
                <w:kern w:val="2"/>
              </w:rPr>
              <w:t>1.</w:t>
            </w:r>
            <w:r>
              <w:rPr>
                <w:rFonts w:ascii="Calibri" w:eastAsiaTheme="minorEastAsia" w:hAnsi="Calibri" w:hint="eastAsia"/>
                <w:kern w:val="2"/>
              </w:rPr>
              <w:t>用户选择速度范围并点击启动；</w:t>
            </w:r>
          </w:p>
        </w:tc>
      </w:tr>
      <w:tr w:rsidR="00AE6EC5" w14:paraId="34414C1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8BD695D" w14:textId="77777777" w:rsidR="00AE6EC5" w:rsidRDefault="004739AC">
            <w:pPr>
              <w:rPr>
                <w:rFonts w:eastAsiaTheme="minorEastAsia"/>
              </w:rPr>
            </w:pPr>
            <w:r>
              <w:rPr>
                <w:rFonts w:eastAsiaTheme="minorEastAsia"/>
                <w:b/>
              </w:rPr>
              <w:t>动作</w:t>
            </w:r>
            <w:r>
              <w:rPr>
                <w:rFonts w:eastAsia="Times New Roman"/>
                <w:b/>
              </w:rPr>
              <w:t>:</w:t>
            </w:r>
          </w:p>
          <w:p w14:paraId="657FD380" w14:textId="77777777" w:rsidR="00AE6EC5" w:rsidRDefault="004739AC">
            <w:pPr>
              <w:widowControl w:val="0"/>
              <w:numPr>
                <w:ilvl w:val="0"/>
                <w:numId w:val="46"/>
              </w:numPr>
              <w:autoSpaceDE w:val="0"/>
              <w:autoSpaceDN w:val="0"/>
              <w:adjustRightInd w:val="0"/>
              <w:rPr>
                <w:rFonts w:ascii="Calibri" w:eastAsiaTheme="minorEastAsia" w:hAnsi="Calibri"/>
                <w:kern w:val="2"/>
              </w:rPr>
            </w:pPr>
            <w:r>
              <w:rPr>
                <w:rFonts w:eastAsiaTheme="minorEastAsia" w:hint="eastAsia"/>
              </w:rPr>
              <w:t>发送</w:t>
            </w:r>
            <w:proofErr w:type="spellStart"/>
            <w:r>
              <w:rPr>
                <w:rFonts w:ascii="Calibri" w:eastAsiaTheme="minorEastAsia" w:hAnsi="Calibri" w:hint="eastAsia"/>
                <w:kern w:val="2"/>
              </w:rPr>
              <w:t>LTaMnuRq</w:t>
            </w:r>
            <w:proofErr w:type="spellEnd"/>
            <w:r>
              <w:rPr>
                <w:rFonts w:ascii="Calibri" w:eastAsiaTheme="minorEastAsia" w:hAnsi="Calibri" w:hint="eastAsia"/>
                <w:kern w:val="2"/>
              </w:rPr>
              <w:t>（</w:t>
            </w:r>
            <w:r>
              <w:rPr>
                <w:rFonts w:ascii="Calibri" w:eastAsiaTheme="minorEastAsia" w:hAnsi="Calibri" w:hint="eastAsia"/>
                <w:kern w:val="2"/>
              </w:rPr>
              <w:t>01~04</w:t>
            </w:r>
            <w:r>
              <w:rPr>
                <w:rFonts w:ascii="Calibri" w:eastAsiaTheme="minorEastAsia" w:hAnsi="Calibri" w:hint="eastAsia"/>
                <w:kern w:val="2"/>
              </w:rPr>
              <w:t>）；</w:t>
            </w:r>
          </w:p>
          <w:p w14:paraId="73E1B09C" w14:textId="77777777" w:rsidR="00AE6EC5" w:rsidRDefault="004739AC">
            <w:pPr>
              <w:widowControl w:val="0"/>
              <w:numPr>
                <w:ilvl w:val="0"/>
                <w:numId w:val="46"/>
              </w:numPr>
              <w:autoSpaceDE w:val="0"/>
              <w:autoSpaceDN w:val="0"/>
              <w:adjustRightInd w:val="0"/>
              <w:rPr>
                <w:rFonts w:ascii="Calibri" w:eastAsiaTheme="minorEastAsia" w:hAnsi="Calibri"/>
                <w:kern w:val="2"/>
              </w:rPr>
            </w:pPr>
            <w:r>
              <w:rPr>
                <w:rFonts w:ascii="Calibri" w:eastAsiaTheme="minorEastAsia" w:hAnsi="Calibri" w:hint="eastAsia"/>
                <w:kern w:val="2"/>
              </w:rPr>
              <w:t>启动制动</w:t>
            </w:r>
            <w:r>
              <w:rPr>
                <w:rFonts w:eastAsiaTheme="minorEastAsia" w:hint="eastAsia"/>
              </w:rPr>
              <w:t>性能</w:t>
            </w:r>
            <w:r>
              <w:rPr>
                <w:rFonts w:ascii="Calibri" w:eastAsiaTheme="minorEastAsia" w:hAnsi="Calibri" w:hint="eastAsia"/>
                <w:kern w:val="2"/>
              </w:rPr>
              <w:t>；</w:t>
            </w:r>
          </w:p>
        </w:tc>
      </w:tr>
      <w:tr w:rsidR="00AE6EC5" w14:paraId="7A8871B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8107B66" w14:textId="77777777" w:rsidR="00AE6EC5" w:rsidRDefault="004739AC">
            <w:pPr>
              <w:pStyle w:val="Default"/>
            </w:pPr>
            <w:r>
              <w:rPr>
                <w:rFonts w:eastAsiaTheme="minorEastAsia"/>
                <w:b/>
              </w:rPr>
              <w:t>其它</w:t>
            </w:r>
            <w:r>
              <w:rPr>
                <w:rFonts w:eastAsia="Times New Roman"/>
                <w:b/>
              </w:rPr>
              <w:t>:</w:t>
            </w:r>
            <w:r>
              <w:t xml:space="preserve"> </w:t>
            </w:r>
          </w:p>
          <w:p w14:paraId="3B5AD39E" w14:textId="77777777" w:rsidR="00AE6EC5" w:rsidRDefault="004739AC">
            <w:pPr>
              <w:widowControl w:val="0"/>
              <w:autoSpaceDE w:val="0"/>
              <w:autoSpaceDN w:val="0"/>
              <w:adjustRightInd w:val="0"/>
              <w:rPr>
                <w:rFonts w:eastAsiaTheme="minorEastAsia"/>
              </w:rPr>
            </w:pPr>
            <w:r>
              <w:rPr>
                <w:rFonts w:eastAsiaTheme="minorEastAsia" w:hint="eastAsia"/>
              </w:rPr>
              <w:t>1.</w:t>
            </w:r>
            <w:r>
              <w:rPr>
                <w:rFonts w:eastAsiaTheme="minorEastAsia" w:hint="eastAsia"/>
              </w:rPr>
              <w:t>制动性能成绩，</w:t>
            </w:r>
            <w:proofErr w:type="gramStart"/>
            <w:r>
              <w:rPr>
                <w:rFonts w:eastAsiaTheme="minorEastAsia" w:hint="eastAsia"/>
              </w:rPr>
              <w:t>用户可以选择按照速度和距离查看制动性能成绩；</w:t>
            </w:r>
            <w:proofErr w:type="gramEnd"/>
          </w:p>
          <w:p w14:paraId="26752CE4" w14:textId="77777777" w:rsidR="00AE6EC5" w:rsidRDefault="004739AC">
            <w:pPr>
              <w:widowControl w:val="0"/>
              <w:autoSpaceDE w:val="0"/>
              <w:autoSpaceDN w:val="0"/>
              <w:adjustRightInd w:val="0"/>
              <w:rPr>
                <w:rFonts w:eastAsiaTheme="minorEastAsia"/>
              </w:rPr>
            </w:pPr>
            <w:r>
              <w:rPr>
                <w:rFonts w:eastAsiaTheme="minorEastAsia" w:hint="eastAsia"/>
              </w:rPr>
              <w:t>2.</w:t>
            </w:r>
            <w:r>
              <w:rPr>
                <w:rFonts w:eastAsiaTheme="minorEastAsia" w:hint="eastAsia"/>
              </w:rPr>
              <w:t>按照距离或速度分别对米制或者英制显示，距离米</w:t>
            </w:r>
            <w:r>
              <w:rPr>
                <w:rFonts w:eastAsiaTheme="minorEastAsia" w:hint="eastAsia"/>
              </w:rPr>
              <w:t>/</w:t>
            </w:r>
            <w:r>
              <w:rPr>
                <w:rFonts w:eastAsiaTheme="minorEastAsia" w:hint="eastAsia"/>
              </w:rPr>
              <w:t>英尺，速度</w:t>
            </w:r>
            <w:r>
              <w:rPr>
                <w:rFonts w:eastAsiaTheme="minorEastAsia" w:hint="eastAsia"/>
              </w:rPr>
              <w:t xml:space="preserve"> kph/mph</w:t>
            </w:r>
            <w:r>
              <w:rPr>
                <w:rFonts w:eastAsiaTheme="minorEastAsia" w:hint="eastAsia"/>
              </w:rPr>
              <w:t>。</w:t>
            </w:r>
            <w:r>
              <w:rPr>
                <w:rFonts w:eastAsiaTheme="minorEastAsia" w:hint="eastAsia"/>
              </w:rPr>
              <w:t>IVI</w:t>
            </w:r>
            <w:r>
              <w:rPr>
                <w:rFonts w:eastAsiaTheme="minorEastAsia" w:hint="eastAsia"/>
              </w:rPr>
              <w:t>需要保存上一次数据、平均值、最佳及历史最佳</w:t>
            </w:r>
            <w:r>
              <w:rPr>
                <w:rFonts w:eastAsiaTheme="minorEastAsia" w:hint="eastAsia"/>
              </w:rPr>
              <w:t>----</w:t>
            </w:r>
            <w:r>
              <w:rPr>
                <w:rFonts w:eastAsiaTheme="minorEastAsia" w:hint="eastAsia"/>
              </w:rPr>
              <w:t>根据沟通结果：清除修正为清除所有数据（包含历史最佳</w:t>
            </w:r>
            <w:proofErr w:type="gramStart"/>
            <w:r>
              <w:rPr>
                <w:rFonts w:eastAsiaTheme="minorEastAsia" w:hint="eastAsia"/>
              </w:rPr>
              <w:t>）；</w:t>
            </w:r>
            <w:proofErr w:type="gramEnd"/>
          </w:p>
          <w:p w14:paraId="7847EE28" w14:textId="77777777" w:rsidR="00AE6EC5" w:rsidRDefault="004739AC">
            <w:pPr>
              <w:widowControl w:val="0"/>
              <w:autoSpaceDE w:val="0"/>
              <w:autoSpaceDN w:val="0"/>
              <w:adjustRightInd w:val="0"/>
              <w:rPr>
                <w:rFonts w:eastAsiaTheme="minorEastAsia"/>
              </w:rPr>
            </w:pPr>
            <w:r>
              <w:rPr>
                <w:rFonts w:eastAsiaTheme="minorEastAsia" w:hint="eastAsia"/>
              </w:rPr>
              <w:t xml:space="preserve">3. </w:t>
            </w:r>
            <w:r>
              <w:rPr>
                <w:rFonts w:eastAsiaTheme="minorEastAsia" w:hint="eastAsia"/>
              </w:rPr>
              <w:t>收到对手件信号：</w:t>
            </w:r>
            <w:proofErr w:type="spellStart"/>
            <w:r>
              <w:rPr>
                <w:rFonts w:eastAsiaTheme="minorEastAsia" w:hint="eastAsia"/>
              </w:rPr>
              <w:t>LTaSt</w:t>
            </w:r>
            <w:proofErr w:type="spellEnd"/>
            <w:r>
              <w:rPr>
                <w:rFonts w:eastAsiaTheme="minorEastAsia" w:hint="eastAsia"/>
              </w:rPr>
              <w:t xml:space="preserve"> (</w:t>
            </w:r>
            <w:r>
              <w:rPr>
                <w:rFonts w:eastAsiaTheme="minorEastAsia" w:hint="eastAsia"/>
              </w:rPr>
              <w:t>‘</w:t>
            </w:r>
            <w:r>
              <w:rPr>
                <w:rFonts w:eastAsiaTheme="minorEastAsia" w:hint="eastAsia"/>
              </w:rPr>
              <w:t>Cancelled</w:t>
            </w:r>
            <w:r>
              <w:rPr>
                <w:rFonts w:eastAsiaTheme="minorEastAsia" w:hint="eastAsia"/>
              </w:rPr>
              <w:t>’</w:t>
            </w:r>
            <w:r>
              <w:rPr>
                <w:rFonts w:eastAsiaTheme="minorEastAsia" w:hint="eastAsia"/>
              </w:rPr>
              <w:t>) or (</w:t>
            </w:r>
            <w:r>
              <w:rPr>
                <w:rFonts w:eastAsiaTheme="minorEastAsia" w:hint="eastAsia"/>
              </w:rPr>
              <w:t>‘</w:t>
            </w:r>
            <w:r>
              <w:rPr>
                <w:rFonts w:eastAsiaTheme="minorEastAsia" w:hint="eastAsia"/>
              </w:rPr>
              <w:t>Deactivated</w:t>
            </w:r>
            <w:r>
              <w:rPr>
                <w:rFonts w:eastAsiaTheme="minorEastAsia" w:hint="eastAsia"/>
              </w:rPr>
              <w:t>’</w:t>
            </w:r>
            <w:r>
              <w:rPr>
                <w:rFonts w:eastAsiaTheme="minorEastAsia" w:hint="eastAsia"/>
              </w:rPr>
              <w:t xml:space="preserve">) </w:t>
            </w:r>
            <w:proofErr w:type="spellStart"/>
            <w:r>
              <w:rPr>
                <w:rFonts w:eastAsiaTheme="minorEastAsia" w:hint="eastAsia"/>
              </w:rPr>
              <w:t>LTaMnuRq</w:t>
            </w:r>
            <w:proofErr w:type="spellEnd"/>
            <w:r>
              <w:rPr>
                <w:rFonts w:eastAsiaTheme="minorEastAsia" w:hint="eastAsia"/>
              </w:rPr>
              <w:t xml:space="preserve"> 0</w:t>
            </w:r>
            <w:r>
              <w:rPr>
                <w:rFonts w:eastAsiaTheme="minorEastAsia" w:hint="eastAsia"/>
              </w:rPr>
              <w:t>、</w:t>
            </w:r>
            <w:proofErr w:type="spellStart"/>
            <w:r>
              <w:rPr>
                <w:rFonts w:eastAsiaTheme="minorEastAsia" w:hint="eastAsia"/>
              </w:rPr>
              <w:t>LTaSetRq</w:t>
            </w:r>
            <w:proofErr w:type="spellEnd"/>
            <w:r>
              <w:rPr>
                <w:rFonts w:eastAsiaTheme="minorEastAsia" w:hint="eastAsia"/>
              </w:rPr>
              <w:t xml:space="preserve"> 0</w:t>
            </w:r>
            <w:r>
              <w:rPr>
                <w:rFonts w:eastAsiaTheme="minorEastAsia" w:hint="eastAsia"/>
              </w:rPr>
              <w:t>；</w:t>
            </w:r>
          </w:p>
        </w:tc>
      </w:tr>
    </w:tbl>
    <w:p w14:paraId="5F802737" w14:textId="77777777" w:rsidR="00AE6EC5" w:rsidRDefault="00AE6EC5">
      <w:pPr>
        <w:pStyle w:val="BodyText"/>
        <w:rPr>
          <w:rFonts w:eastAsia="Microsoft YaHei"/>
          <w:lang w:eastAsia="zh-CN"/>
        </w:rPr>
      </w:pPr>
    </w:p>
    <w:p w14:paraId="526D54CD" w14:textId="77777777" w:rsidR="00AE6EC5" w:rsidRDefault="00AE6EC5">
      <w:pPr>
        <w:pStyle w:val="BodyText"/>
        <w:rPr>
          <w:rFonts w:eastAsia="Microsoft YaHei"/>
          <w:lang w:eastAsia="zh-CN"/>
        </w:rPr>
      </w:pPr>
    </w:p>
    <w:tbl>
      <w:tblPr>
        <w:tblW w:w="9630" w:type="dxa"/>
        <w:tblLayout w:type="fixed"/>
        <w:tblLook w:val="04A0" w:firstRow="1" w:lastRow="0" w:firstColumn="1" w:lastColumn="0" w:noHBand="0" w:noVBand="1"/>
      </w:tblPr>
      <w:tblGrid>
        <w:gridCol w:w="9630"/>
      </w:tblGrid>
      <w:tr w:rsidR="00AE6EC5" w14:paraId="5124CA5D"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75B24EC" w14:textId="77777777" w:rsidR="00AE6EC5" w:rsidRDefault="004739AC">
            <w:pPr>
              <w:spacing w:after="60"/>
              <w:ind w:right="57"/>
              <w:jc w:val="both"/>
              <w:rPr>
                <w:rFonts w:eastAsia="Times New Roman"/>
              </w:rPr>
            </w:pPr>
            <w:r>
              <w:rPr>
                <w:b/>
              </w:rPr>
              <w:lastRenderedPageBreak/>
              <w:t>描述</w:t>
            </w:r>
            <w:r>
              <w:rPr>
                <w:rFonts w:eastAsia="Times New Roman"/>
                <w:b/>
              </w:rPr>
              <w:t>:</w:t>
            </w:r>
          </w:p>
          <w:p w14:paraId="0EA45385" w14:textId="77777777" w:rsidR="00AE6EC5" w:rsidRDefault="004739AC">
            <w:pPr>
              <w:pStyle w:val="BodyText"/>
              <w:ind w:firstLine="480"/>
              <w:rPr>
                <w:rFonts w:eastAsiaTheme="minorEastAsia"/>
              </w:rPr>
            </w:pPr>
            <w:r>
              <w:rPr>
                <w:rFonts w:eastAsiaTheme="minorEastAsia" w:hint="eastAsia"/>
                <w:lang w:eastAsia="zh-CN"/>
              </w:rPr>
              <w:t>关闭</w:t>
            </w:r>
            <w:proofErr w:type="spellStart"/>
            <w:r>
              <w:rPr>
                <w:rFonts w:eastAsiaTheme="minorEastAsia" w:hint="eastAsia"/>
              </w:rPr>
              <w:t>制动性能</w:t>
            </w:r>
            <w:proofErr w:type="spellEnd"/>
          </w:p>
        </w:tc>
      </w:tr>
      <w:tr w:rsidR="00AE6EC5" w14:paraId="753C69F8"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B7442B5" w14:textId="77777777" w:rsidR="00AE6EC5" w:rsidRDefault="004739AC">
            <w:pPr>
              <w:spacing w:after="60"/>
              <w:ind w:right="57"/>
              <w:jc w:val="both"/>
              <w:rPr>
                <w:rFonts w:eastAsia="Times New Roman"/>
              </w:rPr>
            </w:pPr>
            <w:r>
              <w:rPr>
                <w:b/>
              </w:rPr>
              <w:t>前置条件</w:t>
            </w:r>
            <w:r>
              <w:rPr>
                <w:rFonts w:eastAsia="Times New Roman"/>
                <w:b/>
              </w:rPr>
              <w:t>:</w:t>
            </w:r>
          </w:p>
          <w:p w14:paraId="062FC2F8" w14:textId="77777777" w:rsidR="00AE6EC5" w:rsidRDefault="004739AC">
            <w:pPr>
              <w:widowControl w:val="0"/>
              <w:numPr>
                <w:ilvl w:val="0"/>
                <w:numId w:val="47"/>
              </w:numPr>
              <w:autoSpaceDE w:val="0"/>
              <w:autoSpaceDN w:val="0"/>
              <w:adjustRightInd w:val="0"/>
              <w:rPr>
                <w:rFonts w:ascii="Calibri" w:eastAsiaTheme="minorEastAsia" w:hAnsi="Calibri"/>
                <w:kern w:val="2"/>
              </w:rPr>
            </w:pPr>
            <w:r>
              <w:rPr>
                <w:rFonts w:ascii="Calibri" w:eastAsiaTheme="minorEastAsia" w:hAnsi="Calibri" w:hint="eastAsia"/>
                <w:kern w:val="2"/>
              </w:rPr>
              <w:t>汽车已启动；</w:t>
            </w:r>
          </w:p>
          <w:p w14:paraId="715753D2" w14:textId="77777777" w:rsidR="00AE6EC5" w:rsidRDefault="004739AC">
            <w:pPr>
              <w:widowControl w:val="0"/>
              <w:numPr>
                <w:ilvl w:val="0"/>
                <w:numId w:val="47"/>
              </w:numPr>
              <w:autoSpaceDE w:val="0"/>
              <w:autoSpaceDN w:val="0"/>
              <w:adjustRightInd w:val="0"/>
              <w:rPr>
                <w:rFonts w:ascii="Calibri" w:eastAsiaTheme="minorEastAsia" w:hAnsi="Calibri"/>
                <w:kern w:val="2"/>
              </w:rPr>
            </w:pPr>
            <w:r>
              <w:rPr>
                <w:rFonts w:ascii="Calibri" w:eastAsiaTheme="minorEastAsia" w:hAnsi="Calibri" w:hint="eastAsia"/>
                <w:kern w:val="2"/>
              </w:rPr>
              <w:t>汽车配备了制动性能功能；</w:t>
            </w:r>
          </w:p>
          <w:p w14:paraId="3E37942D" w14:textId="77777777" w:rsidR="00AE6EC5" w:rsidRDefault="004739AC">
            <w:pPr>
              <w:widowControl w:val="0"/>
              <w:numPr>
                <w:ilvl w:val="0"/>
                <w:numId w:val="47"/>
              </w:numPr>
              <w:autoSpaceDE w:val="0"/>
              <w:autoSpaceDN w:val="0"/>
              <w:adjustRightInd w:val="0"/>
              <w:rPr>
                <w:rFonts w:ascii="Calibri" w:eastAsiaTheme="minorEastAsia" w:hAnsi="Calibri"/>
                <w:kern w:val="2"/>
              </w:rPr>
            </w:pPr>
            <w:r>
              <w:rPr>
                <w:rFonts w:ascii="Calibri" w:eastAsiaTheme="minorEastAsia" w:hAnsi="Calibri" w:hint="eastAsia"/>
                <w:kern w:val="2"/>
              </w:rPr>
              <w:t>制动性能已开启；</w:t>
            </w:r>
          </w:p>
        </w:tc>
      </w:tr>
      <w:tr w:rsidR="00AE6EC5" w14:paraId="5DDA81B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9BA5751"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6CB47A97" w14:textId="77777777" w:rsidR="00AE6EC5" w:rsidRDefault="004739AC">
            <w:r>
              <w:rPr>
                <w:rFonts w:ascii="FZLTZHUNHK--GBK1-0" w:eastAsia="FZLTZHUNHK--GBK1-0" w:hAnsi="FZLTZHUNHK--GBK1-0" w:cs="FZLTZHUNHK--GBK1-0"/>
                <w:color w:val="231F20"/>
                <w:sz w:val="8"/>
                <w:szCs w:val="8"/>
                <w:lang w:bidi="ar"/>
              </w:rPr>
              <w:t>.</w:t>
            </w:r>
          </w:p>
          <w:p w14:paraId="62CFED96" w14:textId="77777777" w:rsidR="00AE6EC5" w:rsidRDefault="004739AC">
            <w:pPr>
              <w:rPr>
                <w:rFonts w:ascii="Calibri" w:eastAsiaTheme="minorEastAsia" w:hAnsi="Calibri"/>
                <w:kern w:val="2"/>
              </w:rPr>
            </w:pPr>
            <w:r>
              <w:rPr>
                <w:rFonts w:ascii="Calibri" w:eastAsiaTheme="minorEastAsia" w:hAnsi="Calibri" w:hint="eastAsia"/>
                <w:kern w:val="2"/>
              </w:rPr>
              <w:t>1.</w:t>
            </w:r>
            <w:r>
              <w:rPr>
                <w:rFonts w:ascii="Calibri" w:eastAsiaTheme="minorEastAsia" w:hAnsi="Calibri" w:hint="eastAsia"/>
                <w:kern w:val="2"/>
              </w:rPr>
              <w:t>用户选择关闭；</w:t>
            </w:r>
          </w:p>
        </w:tc>
      </w:tr>
      <w:tr w:rsidR="00AE6EC5" w14:paraId="79A9987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2AF0460" w14:textId="77777777" w:rsidR="00AE6EC5" w:rsidRDefault="004739AC">
            <w:pPr>
              <w:rPr>
                <w:rFonts w:eastAsiaTheme="minorEastAsia"/>
              </w:rPr>
            </w:pPr>
            <w:r>
              <w:rPr>
                <w:rFonts w:eastAsiaTheme="minorEastAsia"/>
                <w:b/>
              </w:rPr>
              <w:t>动作</w:t>
            </w:r>
            <w:r>
              <w:rPr>
                <w:rFonts w:eastAsia="Times New Roman"/>
                <w:b/>
              </w:rPr>
              <w:t>:</w:t>
            </w:r>
          </w:p>
          <w:p w14:paraId="2F47A7E0" w14:textId="77777777" w:rsidR="00AE6EC5" w:rsidRDefault="004739AC">
            <w:pPr>
              <w:widowControl w:val="0"/>
              <w:numPr>
                <w:ilvl w:val="0"/>
                <w:numId w:val="48"/>
              </w:numPr>
              <w:autoSpaceDE w:val="0"/>
              <w:autoSpaceDN w:val="0"/>
              <w:adjustRightInd w:val="0"/>
              <w:rPr>
                <w:rFonts w:ascii="Calibri" w:eastAsiaTheme="minorEastAsia" w:hAnsi="Calibri"/>
                <w:kern w:val="2"/>
              </w:rPr>
            </w:pPr>
            <w:r>
              <w:rPr>
                <w:rFonts w:eastAsiaTheme="minorEastAsia" w:hint="eastAsia"/>
              </w:rPr>
              <w:t>发送</w:t>
            </w:r>
            <w:proofErr w:type="spellStart"/>
            <w:r>
              <w:rPr>
                <w:rFonts w:eastAsiaTheme="minorEastAsia" w:hint="eastAsia"/>
              </w:rPr>
              <w:t>LTaMnuRq</w:t>
            </w:r>
            <w:proofErr w:type="spellEnd"/>
            <w:r>
              <w:rPr>
                <w:rFonts w:eastAsiaTheme="minorEastAsia" w:hint="eastAsia"/>
              </w:rPr>
              <w:t xml:space="preserve"> 0</w:t>
            </w:r>
            <w:r>
              <w:rPr>
                <w:rFonts w:eastAsiaTheme="minorEastAsia" w:hint="eastAsia"/>
              </w:rPr>
              <w:t>、</w:t>
            </w:r>
            <w:proofErr w:type="spellStart"/>
            <w:r>
              <w:rPr>
                <w:rFonts w:eastAsiaTheme="minorEastAsia" w:hint="eastAsia"/>
              </w:rPr>
              <w:t>LTaSetRq</w:t>
            </w:r>
            <w:proofErr w:type="spellEnd"/>
            <w:r>
              <w:rPr>
                <w:rFonts w:eastAsiaTheme="minorEastAsia" w:hint="eastAsia"/>
              </w:rPr>
              <w:t xml:space="preserve"> 0</w:t>
            </w:r>
            <w:r>
              <w:rPr>
                <w:rFonts w:eastAsiaTheme="minorEastAsia" w:hint="eastAsia"/>
              </w:rPr>
              <w:t>；</w:t>
            </w:r>
          </w:p>
          <w:p w14:paraId="6AFFFD69" w14:textId="77777777" w:rsidR="00AE6EC5" w:rsidRDefault="004739AC">
            <w:pPr>
              <w:widowControl w:val="0"/>
              <w:numPr>
                <w:ilvl w:val="0"/>
                <w:numId w:val="48"/>
              </w:numPr>
              <w:autoSpaceDE w:val="0"/>
              <w:autoSpaceDN w:val="0"/>
              <w:adjustRightInd w:val="0"/>
              <w:rPr>
                <w:rFonts w:ascii="Calibri" w:eastAsiaTheme="minorEastAsia" w:hAnsi="Calibri"/>
                <w:kern w:val="2"/>
              </w:rPr>
            </w:pPr>
            <w:r>
              <w:rPr>
                <w:rFonts w:ascii="Calibri" w:eastAsiaTheme="minorEastAsia" w:hAnsi="Calibri" w:hint="eastAsia"/>
                <w:kern w:val="2"/>
              </w:rPr>
              <w:t>关闭制动</w:t>
            </w:r>
            <w:r>
              <w:rPr>
                <w:rFonts w:eastAsiaTheme="minorEastAsia" w:hint="eastAsia"/>
              </w:rPr>
              <w:t>性能</w:t>
            </w:r>
            <w:r>
              <w:rPr>
                <w:rFonts w:ascii="Calibri" w:eastAsiaTheme="minorEastAsia" w:hAnsi="Calibri" w:hint="eastAsia"/>
                <w:kern w:val="2"/>
              </w:rPr>
              <w:t>；</w:t>
            </w:r>
          </w:p>
        </w:tc>
      </w:tr>
      <w:tr w:rsidR="00AE6EC5" w14:paraId="6B09654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A4AAF52" w14:textId="77777777" w:rsidR="00AE6EC5" w:rsidRDefault="004739AC">
            <w:pPr>
              <w:pStyle w:val="Default"/>
            </w:pPr>
            <w:r>
              <w:rPr>
                <w:rFonts w:eastAsiaTheme="minorEastAsia"/>
                <w:b/>
              </w:rPr>
              <w:t>其它</w:t>
            </w:r>
            <w:r>
              <w:rPr>
                <w:rFonts w:eastAsia="Times New Roman"/>
                <w:b/>
              </w:rPr>
              <w:t>:</w:t>
            </w:r>
            <w:r>
              <w:t xml:space="preserve"> </w:t>
            </w:r>
          </w:p>
          <w:p w14:paraId="1E34CF82" w14:textId="77777777" w:rsidR="00AE6EC5" w:rsidRDefault="004739AC">
            <w:pPr>
              <w:widowControl w:val="0"/>
              <w:autoSpaceDE w:val="0"/>
              <w:autoSpaceDN w:val="0"/>
              <w:adjustRightInd w:val="0"/>
              <w:rPr>
                <w:rFonts w:eastAsiaTheme="minorEastAsia"/>
              </w:rPr>
            </w:pPr>
            <w:r>
              <w:rPr>
                <w:noProof/>
              </w:rPr>
              <w:drawing>
                <wp:inline distT="0" distB="0" distL="114300" distR="114300" wp14:anchorId="5EE18288" wp14:editId="0C598895">
                  <wp:extent cx="3372485" cy="1177290"/>
                  <wp:effectExtent l="0" t="0" r="18415" b="38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0"/>
                          <a:stretch>
                            <a:fillRect/>
                          </a:stretch>
                        </pic:blipFill>
                        <pic:spPr>
                          <a:xfrm>
                            <a:off x="0" y="0"/>
                            <a:ext cx="3372485" cy="1177290"/>
                          </a:xfrm>
                          <a:prstGeom prst="rect">
                            <a:avLst/>
                          </a:prstGeom>
                          <a:noFill/>
                          <a:ln>
                            <a:noFill/>
                          </a:ln>
                        </pic:spPr>
                      </pic:pic>
                    </a:graphicData>
                  </a:graphic>
                </wp:inline>
              </w:drawing>
            </w:r>
          </w:p>
        </w:tc>
      </w:tr>
    </w:tbl>
    <w:p w14:paraId="628001DA" w14:textId="77777777" w:rsidR="00AE6EC5" w:rsidRDefault="004739AC">
      <w:pPr>
        <w:pStyle w:val="Heading4"/>
        <w:numPr>
          <w:ilvl w:val="3"/>
          <w:numId w:val="0"/>
        </w:numPr>
        <w:rPr>
          <w:rFonts w:eastAsia="Microsoft YaHei"/>
          <w:lang w:eastAsia="zh-CN"/>
        </w:rPr>
      </w:pPr>
      <w:r>
        <w:rPr>
          <w:rFonts w:eastAsia="Microsoft YaHei" w:hint="eastAsia"/>
          <w:lang w:eastAsia="zh-CN"/>
        </w:rPr>
        <w:t xml:space="preserve">2.3.3.4 </w:t>
      </w:r>
      <w:r>
        <w:rPr>
          <w:rFonts w:eastAsia="Microsoft YaHei" w:hint="eastAsia"/>
          <w:lang w:eastAsia="zh-CN"/>
        </w:rPr>
        <w:t>赛道计时器（</w:t>
      </w:r>
      <w:r>
        <w:rPr>
          <w:rFonts w:eastAsia="Microsoft YaHei" w:hint="eastAsia"/>
          <w:lang w:eastAsia="zh-CN"/>
        </w:rPr>
        <w:t>Lap Timer</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5481B42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3D4021A" w14:textId="77777777" w:rsidR="00AE6EC5" w:rsidRDefault="004739AC">
            <w:pPr>
              <w:spacing w:after="60"/>
              <w:ind w:right="57"/>
              <w:jc w:val="both"/>
              <w:rPr>
                <w:rFonts w:eastAsia="Times New Roman"/>
              </w:rPr>
            </w:pPr>
            <w:r>
              <w:rPr>
                <w:b/>
              </w:rPr>
              <w:t>描述</w:t>
            </w:r>
            <w:r>
              <w:rPr>
                <w:rFonts w:eastAsia="Times New Roman"/>
                <w:b/>
              </w:rPr>
              <w:t>:</w:t>
            </w:r>
          </w:p>
          <w:p w14:paraId="57618D97" w14:textId="77777777" w:rsidR="00AE6EC5" w:rsidRDefault="004739AC">
            <w:pPr>
              <w:pStyle w:val="BodyText"/>
              <w:ind w:firstLine="480"/>
              <w:rPr>
                <w:rFonts w:eastAsiaTheme="minorEastAsia"/>
              </w:rPr>
            </w:pPr>
            <w:proofErr w:type="spellStart"/>
            <w:r>
              <w:rPr>
                <w:rFonts w:eastAsiaTheme="minorEastAsia" w:hint="eastAsia"/>
              </w:rPr>
              <w:t>赛道计时器</w:t>
            </w:r>
            <w:proofErr w:type="spellEnd"/>
          </w:p>
        </w:tc>
      </w:tr>
      <w:tr w:rsidR="00AE6EC5" w14:paraId="60C79A3B"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EE8C490" w14:textId="77777777" w:rsidR="00AE6EC5" w:rsidRDefault="004739AC">
            <w:pPr>
              <w:spacing w:after="60"/>
              <w:ind w:right="57"/>
              <w:jc w:val="both"/>
              <w:rPr>
                <w:rFonts w:eastAsia="Times New Roman"/>
              </w:rPr>
            </w:pPr>
            <w:r>
              <w:rPr>
                <w:b/>
              </w:rPr>
              <w:t>前置条件</w:t>
            </w:r>
            <w:r>
              <w:rPr>
                <w:rFonts w:eastAsia="Times New Roman"/>
                <w:b/>
              </w:rPr>
              <w:t>:</w:t>
            </w:r>
          </w:p>
          <w:p w14:paraId="12C988FB"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1. </w:t>
            </w: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w:t>
            </w:r>
            <w:proofErr w:type="gramStart"/>
            <w:r>
              <w:rPr>
                <w:rFonts w:ascii="Calibri" w:eastAsiaTheme="minorEastAsia" w:hAnsi="Calibri" w:hint="eastAsia"/>
                <w:kern w:val="2"/>
              </w:rPr>
              <w:t>Mustang</w:t>
            </w:r>
            <w:r>
              <w:rPr>
                <w:rFonts w:ascii="Calibri" w:eastAsiaTheme="minorEastAsia" w:hAnsi="Calibri" w:hint="eastAsia"/>
                <w:kern w:val="2"/>
              </w:rPr>
              <w:t>界面点击赛道应用进入</w:t>
            </w:r>
            <w:r>
              <w:rPr>
                <w:rFonts w:eastAsiaTheme="minorEastAsia" w:hint="eastAsia"/>
              </w:rPr>
              <w:t>赛道计时器</w:t>
            </w:r>
            <w:r>
              <w:rPr>
                <w:rFonts w:ascii="Calibri" w:eastAsiaTheme="minorEastAsia" w:hAnsi="Calibri" w:hint="eastAsia"/>
                <w:kern w:val="2"/>
              </w:rPr>
              <w:t>界面</w:t>
            </w:r>
            <w:r>
              <w:rPr>
                <w:rFonts w:ascii="Calibri" w:eastAsiaTheme="minorEastAsia" w:hAnsi="Calibri" w:hint="eastAsia"/>
                <w:kern w:val="2"/>
              </w:rPr>
              <w:t>;</w:t>
            </w:r>
            <w:proofErr w:type="gramEnd"/>
          </w:p>
          <w:p w14:paraId="5898AF4B"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2. </w:t>
            </w:r>
            <w:r>
              <w:rPr>
                <w:rFonts w:ascii="Calibri" w:eastAsiaTheme="minorEastAsia" w:hAnsi="Calibri" w:hint="eastAsia"/>
                <w:kern w:val="2"/>
              </w:rPr>
              <w:t>配置位</w:t>
            </w:r>
            <w:r>
              <w:rPr>
                <w:rFonts w:ascii="Calibri" w:eastAsiaTheme="minorEastAsia" w:hAnsi="Calibri" w:hint="eastAsia"/>
                <w:kern w:val="2"/>
              </w:rPr>
              <w:t xml:space="preserve"> (DE09</w:t>
            </w:r>
            <w:r>
              <w:rPr>
                <w:rFonts w:ascii="Calibri" w:eastAsiaTheme="minorEastAsia" w:hAnsi="Calibri" w:hint="eastAsia"/>
                <w:kern w:val="2"/>
              </w:rPr>
              <w:t>，</w:t>
            </w:r>
            <w:r>
              <w:rPr>
                <w:rFonts w:ascii="Calibri" w:eastAsiaTheme="minorEastAsia" w:hAnsi="Calibri" w:hint="eastAsia"/>
                <w:kern w:val="2"/>
              </w:rPr>
              <w:t>Byte15</w:t>
            </w:r>
            <w:r>
              <w:rPr>
                <w:rFonts w:ascii="Calibri" w:eastAsiaTheme="minorEastAsia" w:hAnsi="Calibri" w:hint="eastAsia"/>
                <w:kern w:val="2"/>
              </w:rPr>
              <w:t>，</w:t>
            </w:r>
            <w:r>
              <w:rPr>
                <w:rFonts w:ascii="Calibri" w:eastAsiaTheme="minorEastAsia" w:hAnsi="Calibri" w:hint="eastAsia"/>
                <w:kern w:val="2"/>
              </w:rPr>
              <w:t>Bit7 Lap Timer =1(enabled</w:t>
            </w:r>
            <w:proofErr w:type="gramStart"/>
            <w:r>
              <w:rPr>
                <w:rFonts w:ascii="Calibri" w:eastAsiaTheme="minorEastAsia" w:hAnsi="Calibri" w:hint="eastAsia"/>
                <w:kern w:val="2"/>
              </w:rPr>
              <w:t>);</w:t>
            </w:r>
            <w:proofErr w:type="gramEnd"/>
          </w:p>
          <w:p w14:paraId="7489AD3B"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3. </w:t>
            </w:r>
            <w:r>
              <w:rPr>
                <w:rFonts w:ascii="Calibri" w:eastAsiaTheme="minorEastAsia" w:hAnsi="Calibri" w:hint="eastAsia"/>
                <w:kern w:val="2"/>
              </w:rPr>
              <w:t>车辆配置赛道计时器；</w:t>
            </w:r>
          </w:p>
        </w:tc>
      </w:tr>
      <w:tr w:rsidR="00AE6EC5" w14:paraId="1C4A5A29"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474B58E"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6C65E68B" w14:textId="77777777" w:rsidR="00AE6EC5" w:rsidRDefault="004739AC">
            <w:pPr>
              <w:rPr>
                <w:rFonts w:ascii="Calibri" w:eastAsiaTheme="minorEastAsia" w:hAnsi="Calibri"/>
                <w:kern w:val="2"/>
              </w:rPr>
            </w:pPr>
            <w:r>
              <w:rPr>
                <w:rFonts w:ascii="FZLTZHUNHK--GBK1-0" w:eastAsia="FZLTZHUNHK--GBK1-0" w:hAnsi="FZLTZHUNHK--GBK1-0" w:cs="FZLTZHUNHK--GBK1-0"/>
                <w:color w:val="231F20"/>
                <w:sz w:val="8"/>
                <w:szCs w:val="8"/>
                <w:lang w:bidi="ar"/>
              </w:rPr>
              <w:t>.</w:t>
            </w:r>
            <w:r>
              <w:rPr>
                <w:rFonts w:ascii="Calibri" w:eastAsiaTheme="minorEastAsia" w:hAnsi="Calibri" w:hint="eastAsia"/>
                <w:kern w:val="2"/>
              </w:rPr>
              <w:t xml:space="preserve"> </w:t>
            </w:r>
            <w:r>
              <w:rPr>
                <w:rFonts w:ascii="Calibri" w:eastAsiaTheme="minorEastAsia" w:hAnsi="Calibri" w:hint="eastAsia"/>
                <w:kern w:val="2"/>
              </w:rPr>
              <w:t>用户激活或关闭赛道计时器功能</w:t>
            </w:r>
          </w:p>
        </w:tc>
      </w:tr>
      <w:tr w:rsidR="00AE6EC5" w14:paraId="2E51500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B718D84" w14:textId="77777777" w:rsidR="00AE6EC5" w:rsidRDefault="004739AC">
            <w:pPr>
              <w:rPr>
                <w:rFonts w:eastAsiaTheme="minorEastAsia"/>
              </w:rPr>
            </w:pPr>
            <w:r>
              <w:rPr>
                <w:rFonts w:eastAsiaTheme="minorEastAsia"/>
                <w:b/>
              </w:rPr>
              <w:t>动作</w:t>
            </w:r>
            <w:r>
              <w:rPr>
                <w:rFonts w:eastAsia="Times New Roman"/>
                <w:b/>
              </w:rPr>
              <w:t>:</w:t>
            </w:r>
          </w:p>
          <w:p w14:paraId="7E4EEAC0" w14:textId="77777777" w:rsidR="00AE6EC5" w:rsidRDefault="004739AC">
            <w:pPr>
              <w:rPr>
                <w:rFonts w:ascii="Calibri" w:eastAsiaTheme="minorEastAsia" w:hAnsi="Calibri"/>
                <w:kern w:val="2"/>
              </w:rPr>
            </w:pPr>
            <w:r>
              <w:rPr>
                <w:rFonts w:ascii="Calibri" w:eastAsiaTheme="minorEastAsia" w:hAnsi="Calibri" w:hint="eastAsia"/>
                <w:kern w:val="2"/>
              </w:rPr>
              <w:t>1.</w:t>
            </w:r>
            <w:r>
              <w:rPr>
                <w:rFonts w:ascii="Calibri" w:eastAsiaTheme="minorEastAsia" w:hAnsi="Calibri" w:hint="eastAsia"/>
                <w:kern w:val="2"/>
              </w:rPr>
              <w:t>用户激活：发送信号：</w:t>
            </w:r>
            <w:proofErr w:type="spellStart"/>
            <w:r>
              <w:rPr>
                <w:rFonts w:ascii="Calibri" w:eastAsiaTheme="minorEastAsia" w:hAnsi="Calibri" w:hint="eastAsia"/>
                <w:kern w:val="2"/>
              </w:rPr>
              <w:t>LTaMnuRq</w:t>
            </w:r>
            <w:proofErr w:type="spellEnd"/>
            <w:r>
              <w:rPr>
                <w:rFonts w:ascii="Calibri" w:eastAsiaTheme="minorEastAsia" w:hAnsi="Calibri" w:hint="eastAsia"/>
                <w:kern w:val="2"/>
              </w:rPr>
              <w:t xml:space="preserve"> </w:t>
            </w:r>
            <w:proofErr w:type="spellStart"/>
            <w:r>
              <w:rPr>
                <w:rFonts w:ascii="Calibri" w:eastAsiaTheme="minorEastAsia" w:hAnsi="Calibri" w:hint="eastAsia"/>
                <w:kern w:val="2"/>
              </w:rPr>
              <w:t>Activate_LapTimer</w:t>
            </w:r>
            <w:proofErr w:type="spellEnd"/>
            <w:r>
              <w:rPr>
                <w:rFonts w:ascii="Calibri" w:eastAsiaTheme="minorEastAsia" w:hAnsi="Calibri" w:hint="eastAsia"/>
                <w:kern w:val="2"/>
              </w:rPr>
              <w:t xml:space="preserve"> </w:t>
            </w:r>
            <w:proofErr w:type="gramStart"/>
            <w:r>
              <w:rPr>
                <w:rFonts w:ascii="Calibri" w:eastAsiaTheme="minorEastAsia" w:hAnsi="Calibri" w:hint="eastAsia"/>
                <w:kern w:val="2"/>
              </w:rPr>
              <w:t>0xF</w:t>
            </w:r>
            <w:r>
              <w:rPr>
                <w:rFonts w:ascii="Calibri" w:eastAsiaTheme="minorEastAsia" w:hAnsi="Calibri" w:hint="eastAsia"/>
                <w:kern w:val="2"/>
              </w:rPr>
              <w:t>；</w:t>
            </w:r>
            <w:proofErr w:type="gramEnd"/>
          </w:p>
          <w:p w14:paraId="3490B3DF" w14:textId="77777777" w:rsidR="00AE6EC5" w:rsidRDefault="004739AC">
            <w:pPr>
              <w:rPr>
                <w:rFonts w:eastAsiaTheme="minorEastAsia"/>
              </w:rPr>
            </w:pPr>
            <w:r>
              <w:rPr>
                <w:rFonts w:ascii="Calibri" w:eastAsiaTheme="minorEastAsia" w:hAnsi="Calibri" w:hint="eastAsia"/>
                <w:kern w:val="2"/>
              </w:rPr>
              <w:t>2.</w:t>
            </w:r>
            <w:r>
              <w:rPr>
                <w:rFonts w:ascii="Calibri" w:eastAsiaTheme="minorEastAsia" w:hAnsi="Calibri" w:hint="eastAsia"/>
                <w:kern w:val="2"/>
              </w:rPr>
              <w:t>用户关闭：发送信号：</w:t>
            </w:r>
            <w:proofErr w:type="spellStart"/>
            <w:r>
              <w:rPr>
                <w:rFonts w:ascii="Calibri" w:eastAsiaTheme="minorEastAsia" w:hAnsi="Calibri" w:hint="eastAsia"/>
                <w:kern w:val="2"/>
              </w:rPr>
              <w:t>Deactivate_TrackApp</w:t>
            </w:r>
            <w:proofErr w:type="spellEnd"/>
            <w:r>
              <w:rPr>
                <w:rFonts w:ascii="Calibri" w:eastAsiaTheme="minorEastAsia" w:hAnsi="Calibri" w:hint="eastAsia"/>
                <w:kern w:val="2"/>
              </w:rPr>
              <w:t xml:space="preserve"> 0x0</w:t>
            </w:r>
            <w:r>
              <w:rPr>
                <w:rFonts w:ascii="Calibri" w:eastAsiaTheme="minorEastAsia" w:hAnsi="Calibri" w:hint="eastAsia"/>
                <w:kern w:val="2"/>
              </w:rPr>
              <w:t>；</w:t>
            </w:r>
          </w:p>
        </w:tc>
      </w:tr>
      <w:tr w:rsidR="00AE6EC5" w14:paraId="70DC8BCB"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078B4A1"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31B636EB" w14:textId="77777777" w:rsidR="00AE6EC5" w:rsidRDefault="004739AC">
            <w:pPr>
              <w:widowControl w:val="0"/>
              <w:numPr>
                <w:ilvl w:val="0"/>
                <w:numId w:val="49"/>
              </w:numPr>
              <w:autoSpaceDE w:val="0"/>
              <w:autoSpaceDN w:val="0"/>
              <w:adjustRightInd w:val="0"/>
              <w:rPr>
                <w:rFonts w:eastAsiaTheme="minorEastAsia"/>
              </w:rPr>
            </w:pPr>
            <w:r>
              <w:rPr>
                <w:rFonts w:eastAsiaTheme="minorEastAsia" w:hint="eastAsia"/>
              </w:rPr>
              <w:t>赛道计时器轨迹选择可修改名称；</w:t>
            </w:r>
          </w:p>
          <w:p w14:paraId="36659237" w14:textId="77777777" w:rsidR="00AE6EC5" w:rsidRDefault="004739AC">
            <w:pPr>
              <w:widowControl w:val="0"/>
              <w:numPr>
                <w:ilvl w:val="0"/>
                <w:numId w:val="49"/>
              </w:numPr>
              <w:autoSpaceDE w:val="0"/>
              <w:autoSpaceDN w:val="0"/>
              <w:adjustRightInd w:val="0"/>
              <w:rPr>
                <w:rFonts w:eastAsiaTheme="minorEastAsia"/>
              </w:rPr>
            </w:pPr>
            <w:r>
              <w:rPr>
                <w:rFonts w:eastAsiaTheme="minorEastAsia" w:hint="eastAsia"/>
              </w:rPr>
              <w:t>退出赛道计时器需弹窗确认；</w:t>
            </w:r>
          </w:p>
          <w:p w14:paraId="71A719D6" w14:textId="77777777" w:rsidR="00AE6EC5" w:rsidRDefault="004739AC">
            <w:pPr>
              <w:widowControl w:val="0"/>
              <w:numPr>
                <w:ilvl w:val="0"/>
                <w:numId w:val="49"/>
              </w:numPr>
              <w:autoSpaceDE w:val="0"/>
              <w:autoSpaceDN w:val="0"/>
              <w:adjustRightInd w:val="0"/>
              <w:rPr>
                <w:rFonts w:eastAsiaTheme="minorEastAsia"/>
              </w:rPr>
            </w:pPr>
            <w:r>
              <w:rPr>
                <w:rFonts w:eastAsiaTheme="minorEastAsia" w:hint="eastAsia"/>
              </w:rPr>
              <w:t>赛道计时器成绩查看不可滑动；成绩提供三个功能按钮：切换记录、清除和清除历史最佳；</w:t>
            </w:r>
            <w:r>
              <w:rPr>
                <w:rFonts w:eastAsiaTheme="minorEastAsia" w:hint="eastAsia"/>
              </w:rPr>
              <w:t>4.----</w:t>
            </w:r>
            <w:r>
              <w:rPr>
                <w:rFonts w:eastAsiaTheme="minorEastAsia" w:hint="eastAsia"/>
              </w:rPr>
              <w:t>根据沟通结果：清除修正为清除所有数据（包含历史最佳）</w:t>
            </w:r>
          </w:p>
          <w:p w14:paraId="329724C6" w14:textId="77777777" w:rsidR="00AE6EC5" w:rsidRDefault="004739AC">
            <w:pPr>
              <w:widowControl w:val="0"/>
              <w:numPr>
                <w:ilvl w:val="0"/>
                <w:numId w:val="49"/>
              </w:numPr>
              <w:autoSpaceDE w:val="0"/>
              <w:autoSpaceDN w:val="0"/>
              <w:adjustRightInd w:val="0"/>
              <w:rPr>
                <w:rFonts w:eastAsiaTheme="minorEastAsia"/>
              </w:rPr>
            </w:pPr>
            <w:r>
              <w:rPr>
                <w:rFonts w:eastAsiaTheme="minorEastAsia" w:hint="eastAsia"/>
              </w:rPr>
              <w:t>切换记录分页查看，提供查看记录、向前箭头，向后箭头三个点击；切换记录无默认选中则置灰，有选中则查看记录按钮可点击；</w:t>
            </w:r>
          </w:p>
          <w:p w14:paraId="6B6A877C" w14:textId="77777777" w:rsidR="00AE6EC5" w:rsidRDefault="004739AC">
            <w:pPr>
              <w:widowControl w:val="0"/>
              <w:numPr>
                <w:ilvl w:val="0"/>
                <w:numId w:val="49"/>
              </w:numPr>
              <w:autoSpaceDE w:val="0"/>
              <w:autoSpaceDN w:val="0"/>
              <w:adjustRightInd w:val="0"/>
              <w:rPr>
                <w:rFonts w:eastAsiaTheme="minorEastAsia"/>
              </w:rPr>
            </w:pPr>
            <w:r>
              <w:rPr>
                <w:rFonts w:eastAsiaTheme="minorEastAsia"/>
              </w:rPr>
              <w:t>每条</w:t>
            </w:r>
            <w:r>
              <w:rPr>
                <w:rFonts w:eastAsiaTheme="minorEastAsia"/>
              </w:rPr>
              <w:t>session</w:t>
            </w:r>
            <w:r>
              <w:rPr>
                <w:rFonts w:eastAsiaTheme="minorEastAsia"/>
              </w:rPr>
              <w:t>最多保存</w:t>
            </w:r>
            <w:r>
              <w:rPr>
                <w:rFonts w:eastAsiaTheme="minorEastAsia"/>
              </w:rPr>
              <w:t>25</w:t>
            </w:r>
            <w:r>
              <w:rPr>
                <w:rFonts w:eastAsiaTheme="minorEastAsia"/>
              </w:rPr>
              <w:t>个字节</w:t>
            </w:r>
            <w:r>
              <w:rPr>
                <w:rFonts w:eastAsiaTheme="minorEastAsia" w:hint="eastAsia"/>
              </w:rPr>
              <w:t>数据</w:t>
            </w:r>
            <w:r>
              <w:rPr>
                <w:rFonts w:eastAsiaTheme="minorEastAsia"/>
              </w:rPr>
              <w:t>，分别是赛道时间、最大赛道速度、平均赛道速度和平均赛道时间，最多</w:t>
            </w:r>
            <w:r>
              <w:rPr>
                <w:rFonts w:eastAsiaTheme="minorEastAsia"/>
              </w:rPr>
              <w:t>100</w:t>
            </w:r>
            <w:r>
              <w:rPr>
                <w:rFonts w:eastAsiaTheme="minorEastAsia"/>
              </w:rPr>
              <w:t>条数据。</w:t>
            </w:r>
          </w:p>
        </w:tc>
      </w:tr>
    </w:tbl>
    <w:p w14:paraId="57EBCC60" w14:textId="77777777" w:rsidR="00AE6EC5" w:rsidRDefault="004739AC">
      <w:pPr>
        <w:pStyle w:val="Heading4"/>
        <w:numPr>
          <w:ilvl w:val="3"/>
          <w:numId w:val="0"/>
        </w:numPr>
        <w:rPr>
          <w:rFonts w:eastAsia="Microsoft YaHei"/>
          <w:lang w:eastAsia="zh-CN"/>
        </w:rPr>
      </w:pPr>
      <w:r>
        <w:rPr>
          <w:rFonts w:eastAsia="Microsoft YaHei" w:hint="eastAsia"/>
          <w:lang w:eastAsia="zh-CN"/>
        </w:rPr>
        <w:lastRenderedPageBreak/>
        <w:t xml:space="preserve">2.3.3.5 </w:t>
      </w:r>
      <w:r>
        <w:rPr>
          <w:rFonts w:eastAsia="Microsoft YaHei" w:hint="eastAsia"/>
          <w:lang w:eastAsia="zh-CN"/>
        </w:rPr>
        <w:t>换挡指示器（</w:t>
      </w:r>
      <w:r>
        <w:rPr>
          <w:rFonts w:eastAsia="Microsoft YaHei" w:hint="eastAsia"/>
          <w:lang w:eastAsia="zh-CN"/>
        </w:rPr>
        <w:t>Shift Indicator</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1446418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C0C72CB" w14:textId="77777777" w:rsidR="00AE6EC5" w:rsidRDefault="004739AC">
            <w:pPr>
              <w:spacing w:after="60"/>
              <w:ind w:right="57"/>
              <w:jc w:val="both"/>
              <w:rPr>
                <w:rFonts w:eastAsia="Times New Roman"/>
              </w:rPr>
            </w:pPr>
            <w:r>
              <w:rPr>
                <w:b/>
              </w:rPr>
              <w:t>描述</w:t>
            </w:r>
            <w:r>
              <w:rPr>
                <w:rFonts w:eastAsia="Times New Roman"/>
                <w:b/>
              </w:rPr>
              <w:t>:</w:t>
            </w:r>
          </w:p>
          <w:p w14:paraId="549C8925" w14:textId="77777777" w:rsidR="00AE6EC5" w:rsidRDefault="004739AC">
            <w:pPr>
              <w:pStyle w:val="BodyText"/>
              <w:ind w:firstLine="480"/>
              <w:rPr>
                <w:rFonts w:eastAsiaTheme="minorEastAsia"/>
              </w:rPr>
            </w:pPr>
            <w:r>
              <w:rPr>
                <w:rFonts w:eastAsia="Microsoft YaHei" w:hint="eastAsia"/>
                <w:lang w:eastAsia="zh-CN"/>
              </w:rPr>
              <w:t>换挡指示器</w:t>
            </w:r>
          </w:p>
        </w:tc>
      </w:tr>
      <w:tr w:rsidR="00AE6EC5" w14:paraId="1C6497D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64BF5BC" w14:textId="77777777" w:rsidR="00AE6EC5" w:rsidRDefault="004739AC">
            <w:pPr>
              <w:spacing w:after="60"/>
              <w:ind w:right="57"/>
              <w:jc w:val="both"/>
              <w:rPr>
                <w:rFonts w:eastAsia="Times New Roman"/>
              </w:rPr>
            </w:pPr>
            <w:r>
              <w:rPr>
                <w:b/>
              </w:rPr>
              <w:t>前置条件</w:t>
            </w:r>
            <w:r>
              <w:rPr>
                <w:rFonts w:eastAsia="Times New Roman"/>
                <w:b/>
              </w:rPr>
              <w:t>:</w:t>
            </w:r>
          </w:p>
          <w:p w14:paraId="0B1F2184"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1. </w:t>
            </w: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w:t>
            </w:r>
            <w:proofErr w:type="gramStart"/>
            <w:r>
              <w:rPr>
                <w:rFonts w:ascii="Calibri" w:eastAsiaTheme="minorEastAsia" w:hAnsi="Calibri" w:hint="eastAsia"/>
                <w:kern w:val="2"/>
              </w:rPr>
              <w:t>Mustang</w:t>
            </w:r>
            <w:r>
              <w:rPr>
                <w:rFonts w:ascii="Calibri" w:eastAsiaTheme="minorEastAsia" w:hAnsi="Calibri" w:hint="eastAsia"/>
                <w:kern w:val="2"/>
              </w:rPr>
              <w:t>界面点击进入赛道应用界面；</w:t>
            </w:r>
            <w:proofErr w:type="gramEnd"/>
          </w:p>
          <w:p w14:paraId="44556DDD"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2. </w:t>
            </w:r>
            <w:r>
              <w:rPr>
                <w:rFonts w:ascii="Calibri" w:eastAsiaTheme="minorEastAsia" w:hAnsi="Calibri" w:hint="eastAsia"/>
                <w:kern w:val="2"/>
              </w:rPr>
              <w:t>配置位配置：</w:t>
            </w:r>
            <w:r>
              <w:rPr>
                <w:rFonts w:ascii="Calibri" w:eastAsiaTheme="minorEastAsia" w:hAnsi="Calibri" w:hint="eastAsia"/>
                <w:kern w:val="2"/>
              </w:rPr>
              <w:t>DE09</w:t>
            </w:r>
            <w:r>
              <w:rPr>
                <w:rFonts w:ascii="Calibri" w:eastAsiaTheme="minorEastAsia" w:hAnsi="Calibri" w:hint="eastAsia"/>
                <w:kern w:val="2"/>
              </w:rPr>
              <w:t>，</w:t>
            </w:r>
            <w:r>
              <w:rPr>
                <w:rFonts w:ascii="Calibri" w:eastAsiaTheme="minorEastAsia" w:hAnsi="Calibri" w:hint="eastAsia"/>
                <w:kern w:val="2"/>
              </w:rPr>
              <w:t>Byte11</w:t>
            </w:r>
            <w:r>
              <w:rPr>
                <w:rFonts w:ascii="Calibri" w:eastAsiaTheme="minorEastAsia" w:hAnsi="Calibri" w:hint="eastAsia"/>
                <w:kern w:val="2"/>
              </w:rPr>
              <w:t>，</w:t>
            </w:r>
            <w:r>
              <w:rPr>
                <w:rFonts w:ascii="Calibri" w:eastAsiaTheme="minorEastAsia" w:hAnsi="Calibri" w:hint="eastAsia"/>
                <w:kern w:val="2"/>
              </w:rPr>
              <w:t>Bit6 Shift Indicator=1</w:t>
            </w:r>
            <w:r>
              <w:rPr>
                <w:rFonts w:ascii="Calibri" w:eastAsiaTheme="minorEastAsia" w:hAnsi="Calibri" w:hint="eastAsia"/>
                <w:kern w:val="2"/>
              </w:rPr>
              <w:t>（</w:t>
            </w:r>
            <w:r>
              <w:rPr>
                <w:rFonts w:ascii="Calibri" w:eastAsiaTheme="minorEastAsia" w:hAnsi="Calibri" w:hint="eastAsia"/>
                <w:kern w:val="2"/>
              </w:rPr>
              <w:t>enabled</w:t>
            </w:r>
            <w:r>
              <w:rPr>
                <w:rFonts w:ascii="Calibri" w:eastAsiaTheme="minorEastAsia" w:hAnsi="Calibri" w:hint="eastAsia"/>
                <w:kern w:val="2"/>
              </w:rPr>
              <w:t>）；</w:t>
            </w:r>
          </w:p>
        </w:tc>
      </w:tr>
      <w:tr w:rsidR="00AE6EC5" w14:paraId="4D5E6108"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A22FEA8"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0B905929" w14:textId="77777777" w:rsidR="00AE6EC5" w:rsidRDefault="004739AC">
            <w:r>
              <w:rPr>
                <w:rFonts w:ascii="FZLTZHUNHK--GBK1-0" w:eastAsia="FZLTZHUNHK--GBK1-0" w:hAnsi="FZLTZHUNHK--GBK1-0" w:cs="FZLTZHUNHK--GBK1-0"/>
                <w:color w:val="231F20"/>
                <w:sz w:val="8"/>
                <w:szCs w:val="8"/>
                <w:lang w:bidi="ar"/>
              </w:rPr>
              <w:t>.</w:t>
            </w:r>
          </w:p>
          <w:p w14:paraId="3BB9437A" w14:textId="77777777" w:rsidR="00AE6EC5" w:rsidRDefault="00AE6EC5">
            <w:pPr>
              <w:rPr>
                <w:rFonts w:ascii="Calibri" w:eastAsiaTheme="minorEastAsia" w:hAnsi="Calibri"/>
                <w:kern w:val="2"/>
              </w:rPr>
            </w:pPr>
          </w:p>
        </w:tc>
      </w:tr>
      <w:tr w:rsidR="00AE6EC5" w14:paraId="4A7BC01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8BD5536" w14:textId="77777777" w:rsidR="00AE6EC5" w:rsidRDefault="004739AC">
            <w:pPr>
              <w:rPr>
                <w:rFonts w:eastAsiaTheme="minorEastAsia"/>
              </w:rPr>
            </w:pPr>
            <w:r>
              <w:rPr>
                <w:rFonts w:eastAsiaTheme="minorEastAsia"/>
                <w:b/>
              </w:rPr>
              <w:t>动作</w:t>
            </w:r>
            <w:r>
              <w:rPr>
                <w:rFonts w:eastAsia="Times New Roman"/>
                <w:b/>
              </w:rPr>
              <w:t>:</w:t>
            </w:r>
          </w:p>
          <w:p w14:paraId="527AC245"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ascii="Calibri" w:eastAsiaTheme="minorEastAsia" w:hAnsi="Calibri"/>
                <w:kern w:val="2"/>
              </w:rPr>
              <w:t>点击</w:t>
            </w:r>
            <w:r>
              <w:rPr>
                <w:rFonts w:ascii="Calibri" w:eastAsiaTheme="minorEastAsia" w:hAnsi="Calibri" w:hint="eastAsia"/>
                <w:kern w:val="2"/>
              </w:rPr>
              <w:t>换挡指示器</w:t>
            </w:r>
          </w:p>
        </w:tc>
      </w:tr>
      <w:tr w:rsidR="00AE6EC5" w14:paraId="741A00B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885D35C"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110A1417" w14:textId="77777777" w:rsidR="00AE6EC5" w:rsidRDefault="004739AC">
            <w:pPr>
              <w:widowControl w:val="0"/>
              <w:numPr>
                <w:ilvl w:val="0"/>
                <w:numId w:val="50"/>
              </w:numPr>
              <w:autoSpaceDE w:val="0"/>
              <w:autoSpaceDN w:val="0"/>
              <w:adjustRightInd w:val="0"/>
              <w:rPr>
                <w:rFonts w:eastAsiaTheme="minorEastAsia"/>
              </w:rPr>
            </w:pPr>
            <w:r>
              <w:rPr>
                <w:rFonts w:eastAsiaTheme="minorEastAsia" w:hint="eastAsia"/>
              </w:rPr>
              <w:t>换挡点转速值提供滑动或点击箭头供客户点击；箭头点击精度</w:t>
            </w:r>
            <w:r>
              <w:rPr>
                <w:rFonts w:eastAsiaTheme="minorEastAsia" w:hint="eastAsia"/>
              </w:rPr>
              <w:t>100</w:t>
            </w:r>
            <w:r>
              <w:rPr>
                <w:rFonts w:eastAsiaTheme="minorEastAsia" w:hint="eastAsia"/>
              </w:rPr>
              <w:t>；</w:t>
            </w:r>
          </w:p>
          <w:p w14:paraId="4AB17B84" w14:textId="77777777" w:rsidR="00AE6EC5" w:rsidRDefault="004739AC">
            <w:pPr>
              <w:widowControl w:val="0"/>
              <w:numPr>
                <w:ilvl w:val="0"/>
                <w:numId w:val="50"/>
              </w:numPr>
              <w:autoSpaceDE w:val="0"/>
              <w:autoSpaceDN w:val="0"/>
              <w:adjustRightInd w:val="0"/>
              <w:rPr>
                <w:rFonts w:eastAsiaTheme="minorEastAsia"/>
              </w:rPr>
            </w:pPr>
            <w:r>
              <w:rPr>
                <w:rFonts w:eastAsiaTheme="minorEastAsia" w:hint="eastAsia"/>
              </w:rPr>
              <w:t>换挡点</w:t>
            </w:r>
            <w:r>
              <w:rPr>
                <w:rFonts w:eastAsiaTheme="minorEastAsia" w:hint="eastAsia"/>
              </w:rPr>
              <w:t xml:space="preserve"> </w:t>
            </w:r>
            <w:r>
              <w:rPr>
                <w:rFonts w:eastAsiaTheme="minorEastAsia" w:hint="eastAsia"/>
              </w:rPr>
              <w:t>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r>
              <w:rPr>
                <w:rFonts w:eastAsiaTheme="minorEastAsia" w:hint="eastAsia"/>
              </w:rPr>
              <w:t>0x0D0F</w:t>
            </w:r>
            <w:r>
              <w:rPr>
                <w:rFonts w:eastAsiaTheme="minorEastAsia" w:hint="eastAsia"/>
              </w:rPr>
              <w:t>；</w:t>
            </w:r>
          </w:p>
          <w:p w14:paraId="15DC4388" w14:textId="77777777" w:rsidR="00AE6EC5" w:rsidRDefault="004739AC">
            <w:pPr>
              <w:widowControl w:val="0"/>
              <w:autoSpaceDE w:val="0"/>
              <w:autoSpaceDN w:val="0"/>
              <w:adjustRightInd w:val="0"/>
              <w:rPr>
                <w:rFonts w:eastAsiaTheme="minorEastAsia"/>
              </w:rPr>
            </w:pPr>
            <w:r>
              <w:rPr>
                <w:noProof/>
              </w:rPr>
              <w:drawing>
                <wp:inline distT="0" distB="0" distL="114300" distR="114300" wp14:anchorId="61D96231" wp14:editId="6B98D621">
                  <wp:extent cx="1432560" cy="754380"/>
                  <wp:effectExtent l="0" t="0" r="1524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1"/>
                          <a:stretch>
                            <a:fillRect/>
                          </a:stretch>
                        </pic:blipFill>
                        <pic:spPr>
                          <a:xfrm>
                            <a:off x="0" y="0"/>
                            <a:ext cx="1432560" cy="754380"/>
                          </a:xfrm>
                          <a:prstGeom prst="rect">
                            <a:avLst/>
                          </a:prstGeom>
                          <a:noFill/>
                          <a:ln>
                            <a:noFill/>
                          </a:ln>
                        </pic:spPr>
                      </pic:pic>
                    </a:graphicData>
                  </a:graphic>
                </wp:inline>
              </w:drawing>
            </w:r>
          </w:p>
          <w:p w14:paraId="3E17844F" w14:textId="77777777" w:rsidR="00AE6EC5" w:rsidRDefault="004739AC">
            <w:pPr>
              <w:widowControl w:val="0"/>
              <w:numPr>
                <w:ilvl w:val="0"/>
                <w:numId w:val="50"/>
              </w:numPr>
              <w:autoSpaceDE w:val="0"/>
              <w:autoSpaceDN w:val="0"/>
              <w:adjustRightInd w:val="0"/>
              <w:rPr>
                <w:rFonts w:eastAsiaTheme="minorEastAsia"/>
              </w:rPr>
            </w:pPr>
            <w:r>
              <w:rPr>
                <w:rFonts w:eastAsiaTheme="minorEastAsia" w:hint="eastAsia"/>
              </w:rPr>
              <w:t>提供换挡提示音开关（信号发送：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r>
              <w:rPr>
                <w:rFonts w:eastAsiaTheme="minorEastAsia" w:hint="eastAsia"/>
              </w:rPr>
              <w:t>0x0D10</w:t>
            </w:r>
            <w:r>
              <w:rPr>
                <w:rFonts w:eastAsiaTheme="minorEastAsia" w:hint="eastAsia"/>
              </w:rPr>
              <w:t>）、灯光模式（信号发送：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r>
              <w:rPr>
                <w:rFonts w:eastAsiaTheme="minorEastAsia" w:hint="eastAsia"/>
              </w:rPr>
              <w:t>0x0D11</w:t>
            </w:r>
            <w:r>
              <w:rPr>
                <w:rFonts w:eastAsiaTheme="minorEastAsia" w:hint="eastAsia"/>
              </w:rPr>
              <w:t>）供客户点击；</w:t>
            </w:r>
          </w:p>
          <w:p w14:paraId="273BA49D" w14:textId="77777777" w:rsidR="00AE6EC5" w:rsidRDefault="004739AC">
            <w:pPr>
              <w:widowControl w:val="0"/>
              <w:autoSpaceDE w:val="0"/>
              <w:autoSpaceDN w:val="0"/>
              <w:adjustRightInd w:val="0"/>
              <w:rPr>
                <w:rFonts w:eastAsiaTheme="minorEastAsia"/>
              </w:rPr>
            </w:pPr>
            <w:r>
              <w:rPr>
                <w:noProof/>
              </w:rPr>
              <w:drawing>
                <wp:inline distT="0" distB="0" distL="114300" distR="114300" wp14:anchorId="615B9225" wp14:editId="11026D7C">
                  <wp:extent cx="1466215" cy="262255"/>
                  <wp:effectExtent l="0" t="0" r="635" b="444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466215" cy="262255"/>
                          </a:xfrm>
                          <a:prstGeom prst="rect">
                            <a:avLst/>
                          </a:prstGeom>
                          <a:noFill/>
                          <a:ln>
                            <a:noFill/>
                          </a:ln>
                        </pic:spPr>
                      </pic:pic>
                    </a:graphicData>
                  </a:graphic>
                </wp:inline>
              </w:drawing>
            </w:r>
          </w:p>
          <w:p w14:paraId="3626F3AD" w14:textId="77777777" w:rsidR="00AE6EC5" w:rsidRDefault="004739AC">
            <w:pPr>
              <w:widowControl w:val="0"/>
              <w:numPr>
                <w:ilvl w:val="0"/>
                <w:numId w:val="50"/>
              </w:numPr>
              <w:autoSpaceDE w:val="0"/>
              <w:autoSpaceDN w:val="0"/>
              <w:adjustRightInd w:val="0"/>
              <w:rPr>
                <w:rFonts w:eastAsiaTheme="minorEastAsia"/>
              </w:rPr>
            </w:pPr>
            <w:r>
              <w:rPr>
                <w:rFonts w:eastAsiaTheme="minorEastAsia" w:hint="eastAsia"/>
              </w:rPr>
              <w:t>打开灯光模式，换挡模式由灰色不可点击状态，变更为可用状态</w:t>
            </w:r>
            <w:r>
              <w:rPr>
                <w:rFonts w:eastAsiaTheme="minorEastAsia" w:hint="eastAsia"/>
              </w:rPr>
              <w:t xml:space="preserve"> </w:t>
            </w:r>
            <w:r>
              <w:rPr>
                <w:rFonts w:eastAsiaTheme="minorEastAsia" w:hint="eastAsia"/>
              </w:rPr>
              <w:t>。发送</w:t>
            </w:r>
            <w:r>
              <w:rPr>
                <w:rFonts w:eastAsiaTheme="minorEastAsia" w:hint="eastAsia"/>
              </w:rPr>
              <w:t>Feature ID</w:t>
            </w:r>
            <w:r>
              <w:rPr>
                <w:rFonts w:eastAsiaTheme="minorEastAsia" w:hint="eastAsia"/>
              </w:rPr>
              <w:t>：</w:t>
            </w:r>
            <w:r>
              <w:rPr>
                <w:rFonts w:eastAsiaTheme="minorEastAsia" w:hint="eastAsia"/>
              </w:rPr>
              <w:t>0x0D11</w:t>
            </w:r>
            <w:r>
              <w:rPr>
                <w:rFonts w:eastAsiaTheme="minorEastAsia"/>
              </w:rPr>
              <w:t xml:space="preserve"> ,</w:t>
            </w:r>
            <w:r>
              <w:rPr>
                <w:rFonts w:eastAsiaTheme="minorEastAsia" w:hint="eastAsia"/>
              </w:rPr>
              <w:t>0</w:t>
            </w:r>
            <w:r>
              <w:rPr>
                <w:rFonts w:eastAsiaTheme="minorEastAsia"/>
              </w:rPr>
              <w:t>x1</w:t>
            </w:r>
            <w:r>
              <w:rPr>
                <w:rFonts w:eastAsiaTheme="minorEastAsia" w:hint="eastAsia"/>
              </w:rPr>
              <w:t xml:space="preserve"> </w:t>
            </w:r>
            <w:commentRangeStart w:id="101"/>
            <w:commentRangeEnd w:id="101"/>
            <w:r>
              <w:rPr>
                <w:rStyle w:val="CommentReference"/>
              </w:rPr>
              <w:commentReference w:id="101"/>
            </w:r>
            <w:r>
              <w:rPr>
                <w:rStyle w:val="CommentReference"/>
                <w:rFonts w:hint="eastAsia"/>
              </w:rPr>
              <w:t>并默认选中转速表；点击箭头时，换挡模式按照</w:t>
            </w:r>
            <w:r>
              <w:rPr>
                <w:rStyle w:val="CommentReference"/>
                <w:rFonts w:hint="eastAsia"/>
              </w:rPr>
              <w:t xml:space="preserve"> </w:t>
            </w:r>
            <w:r>
              <w:rPr>
                <w:rStyle w:val="CommentReference"/>
                <w:rFonts w:hint="eastAsia"/>
              </w:rPr>
              <w:t>转速表</w:t>
            </w:r>
            <w:r>
              <w:rPr>
                <w:rStyle w:val="CommentReference"/>
                <w:rFonts w:hint="eastAsia"/>
              </w:rPr>
              <w:t xml:space="preserve"> 0x1</w:t>
            </w:r>
            <w:r>
              <w:rPr>
                <w:rStyle w:val="CommentReference"/>
                <w:rFonts w:hint="eastAsia"/>
              </w:rPr>
              <w:t>、轨迹</w:t>
            </w:r>
            <w:r>
              <w:rPr>
                <w:rStyle w:val="CommentReference"/>
                <w:rFonts w:hint="eastAsia"/>
              </w:rPr>
              <w:t xml:space="preserve"> 0x2</w:t>
            </w:r>
            <w:r>
              <w:rPr>
                <w:rStyle w:val="CommentReference"/>
                <w:rFonts w:hint="eastAsia"/>
              </w:rPr>
              <w:t>，拖拽</w:t>
            </w:r>
            <w:r>
              <w:rPr>
                <w:rStyle w:val="CommentReference"/>
                <w:rFonts w:hint="eastAsia"/>
              </w:rPr>
              <w:t xml:space="preserve"> 0x3 </w:t>
            </w:r>
            <w:proofErr w:type="gramStart"/>
            <w:r>
              <w:rPr>
                <w:rStyle w:val="CommentReference"/>
                <w:rFonts w:hint="eastAsia"/>
              </w:rPr>
              <w:t>进行循环切换；</w:t>
            </w:r>
            <w:proofErr w:type="gramEnd"/>
          </w:p>
          <w:p w14:paraId="4BED927F" w14:textId="77777777" w:rsidR="00AE6EC5" w:rsidRDefault="004739AC">
            <w:pPr>
              <w:widowControl w:val="0"/>
              <w:autoSpaceDE w:val="0"/>
              <w:autoSpaceDN w:val="0"/>
              <w:adjustRightInd w:val="0"/>
              <w:rPr>
                <w:rFonts w:eastAsiaTheme="minorEastAsia"/>
              </w:rPr>
            </w:pPr>
            <w:r>
              <w:rPr>
                <w:noProof/>
              </w:rPr>
              <w:drawing>
                <wp:inline distT="0" distB="0" distL="114300" distR="114300" wp14:anchorId="252EF1EF" wp14:editId="15042708">
                  <wp:extent cx="1442085" cy="441960"/>
                  <wp:effectExtent l="0" t="0" r="5715" b="152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3"/>
                          <a:stretch>
                            <a:fillRect/>
                          </a:stretch>
                        </pic:blipFill>
                        <pic:spPr>
                          <a:xfrm>
                            <a:off x="0" y="0"/>
                            <a:ext cx="1442085" cy="441960"/>
                          </a:xfrm>
                          <a:prstGeom prst="rect">
                            <a:avLst/>
                          </a:prstGeom>
                          <a:noFill/>
                          <a:ln>
                            <a:noFill/>
                          </a:ln>
                        </pic:spPr>
                      </pic:pic>
                    </a:graphicData>
                  </a:graphic>
                </wp:inline>
              </w:drawing>
            </w:r>
          </w:p>
        </w:tc>
      </w:tr>
    </w:tbl>
    <w:p w14:paraId="249AE3AC" w14:textId="77777777" w:rsidR="00AE6EC5" w:rsidRDefault="004739AC">
      <w:pPr>
        <w:pStyle w:val="Heading4"/>
        <w:numPr>
          <w:ilvl w:val="3"/>
          <w:numId w:val="0"/>
        </w:numPr>
        <w:rPr>
          <w:rFonts w:eastAsia="Microsoft YaHei"/>
          <w:lang w:eastAsia="zh-CN"/>
        </w:rPr>
      </w:pPr>
      <w:r>
        <w:rPr>
          <w:rFonts w:eastAsia="Microsoft YaHei" w:hint="eastAsia"/>
          <w:lang w:eastAsia="zh-CN"/>
        </w:rPr>
        <w:t xml:space="preserve">2.3.3.6 </w:t>
      </w:r>
      <w:r>
        <w:rPr>
          <w:rFonts w:eastAsia="Microsoft YaHei" w:hint="eastAsia"/>
          <w:lang w:eastAsia="zh-CN"/>
        </w:rPr>
        <w:t>起步设置（</w:t>
      </w:r>
      <w:r>
        <w:rPr>
          <w:rFonts w:eastAsia="Microsoft YaHei" w:hint="eastAsia"/>
          <w:lang w:eastAsia="zh-CN"/>
        </w:rPr>
        <w:t>Launch Settings</w:t>
      </w:r>
      <w:r>
        <w:rPr>
          <w:rFonts w:eastAsia="Microsoft YaHei" w:hint="eastAsia"/>
          <w:lang w:eastAsia="zh-CN"/>
        </w:rPr>
        <w:t>）</w:t>
      </w:r>
    </w:p>
    <w:tbl>
      <w:tblPr>
        <w:tblW w:w="9630" w:type="dxa"/>
        <w:tblLayout w:type="fixed"/>
        <w:tblLook w:val="04A0" w:firstRow="1" w:lastRow="0" w:firstColumn="1" w:lastColumn="0" w:noHBand="0" w:noVBand="1"/>
      </w:tblPr>
      <w:tblGrid>
        <w:gridCol w:w="9630"/>
      </w:tblGrid>
      <w:tr w:rsidR="00AE6EC5" w14:paraId="5DFEFEE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51CF9F3" w14:textId="77777777" w:rsidR="00AE6EC5" w:rsidRDefault="004739AC">
            <w:pPr>
              <w:spacing w:after="60"/>
              <w:ind w:right="57"/>
              <w:jc w:val="both"/>
              <w:rPr>
                <w:rFonts w:eastAsia="Times New Roman"/>
              </w:rPr>
            </w:pPr>
            <w:r>
              <w:rPr>
                <w:b/>
              </w:rPr>
              <w:t>描述</w:t>
            </w:r>
            <w:r>
              <w:rPr>
                <w:rFonts w:eastAsia="Times New Roman"/>
                <w:b/>
              </w:rPr>
              <w:t>:</w:t>
            </w:r>
          </w:p>
          <w:p w14:paraId="23ADCF86" w14:textId="77777777" w:rsidR="00AE6EC5" w:rsidRDefault="004739AC">
            <w:pPr>
              <w:pStyle w:val="BodyText"/>
              <w:ind w:firstLine="480"/>
              <w:rPr>
                <w:rFonts w:eastAsiaTheme="minorEastAsia"/>
                <w:lang w:eastAsia="zh-CN"/>
              </w:rPr>
            </w:pPr>
            <w:proofErr w:type="spellStart"/>
            <w:r>
              <w:rPr>
                <w:rFonts w:eastAsiaTheme="minorEastAsia" w:hint="eastAsia"/>
              </w:rPr>
              <w:t>起步设置</w:t>
            </w:r>
            <w:proofErr w:type="spellEnd"/>
            <w:r>
              <w:rPr>
                <w:rFonts w:eastAsiaTheme="minorEastAsia" w:hint="eastAsia"/>
                <w:lang w:eastAsia="zh-CN"/>
              </w:rPr>
              <w:t>启动</w:t>
            </w:r>
          </w:p>
        </w:tc>
      </w:tr>
      <w:tr w:rsidR="00AE6EC5" w14:paraId="646BE5D7"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A85B8BD" w14:textId="77777777" w:rsidR="00AE6EC5" w:rsidRDefault="004739AC">
            <w:pPr>
              <w:spacing w:after="60"/>
              <w:ind w:right="57"/>
              <w:jc w:val="both"/>
              <w:rPr>
                <w:rFonts w:eastAsia="Times New Roman"/>
              </w:rPr>
            </w:pPr>
            <w:r>
              <w:rPr>
                <w:b/>
              </w:rPr>
              <w:t>前置条件</w:t>
            </w:r>
            <w:r>
              <w:rPr>
                <w:rFonts w:eastAsia="Times New Roman"/>
                <w:b/>
              </w:rPr>
              <w:t>:</w:t>
            </w:r>
          </w:p>
          <w:p w14:paraId="170CF5D1" w14:textId="77777777" w:rsidR="00AE6EC5" w:rsidRDefault="004739AC">
            <w:pPr>
              <w:widowControl w:val="0"/>
              <w:numPr>
                <w:ilvl w:val="0"/>
                <w:numId w:val="51"/>
              </w:numPr>
              <w:autoSpaceDE w:val="0"/>
              <w:autoSpaceDN w:val="0"/>
              <w:adjustRightInd w:val="0"/>
              <w:rPr>
                <w:rFonts w:ascii="Calibri" w:eastAsiaTheme="minorEastAsia" w:hAnsi="Calibri"/>
                <w:kern w:val="2"/>
              </w:rPr>
            </w:pPr>
            <w:r>
              <w:rPr>
                <w:rFonts w:ascii="Calibri" w:eastAsiaTheme="minorEastAsia" w:hAnsi="Calibri" w:hint="eastAsia"/>
                <w:kern w:val="2"/>
              </w:rPr>
              <w:t>车辆处于点火运行状态；</w:t>
            </w:r>
          </w:p>
          <w:p w14:paraId="673F0D85" w14:textId="77777777" w:rsidR="00AE6EC5" w:rsidRDefault="004739AC">
            <w:pPr>
              <w:widowControl w:val="0"/>
              <w:numPr>
                <w:ilvl w:val="0"/>
                <w:numId w:val="51"/>
              </w:numPr>
              <w:autoSpaceDE w:val="0"/>
              <w:autoSpaceDN w:val="0"/>
              <w:adjustRightInd w:val="0"/>
              <w:rPr>
                <w:rFonts w:ascii="Calibri" w:eastAsiaTheme="minorEastAsia" w:hAnsi="Calibri"/>
                <w:kern w:val="2"/>
              </w:rPr>
            </w:pPr>
            <w:r>
              <w:rPr>
                <w:rFonts w:ascii="Calibri" w:eastAsiaTheme="minorEastAsia" w:hAnsi="Calibri" w:hint="eastAsia"/>
                <w:kern w:val="2"/>
              </w:rPr>
              <w:t>车辆静止；</w:t>
            </w:r>
          </w:p>
          <w:p w14:paraId="78F682CD" w14:textId="77777777" w:rsidR="00AE6EC5" w:rsidRDefault="004739AC">
            <w:pPr>
              <w:widowControl w:val="0"/>
              <w:numPr>
                <w:ilvl w:val="0"/>
                <w:numId w:val="51"/>
              </w:numPr>
              <w:autoSpaceDE w:val="0"/>
              <w:autoSpaceDN w:val="0"/>
              <w:adjustRightInd w:val="0"/>
              <w:rPr>
                <w:rFonts w:ascii="Calibri" w:eastAsiaTheme="minorEastAsia" w:hAnsi="Calibri"/>
                <w:kern w:val="2"/>
              </w:rPr>
            </w:pPr>
            <w:r>
              <w:rPr>
                <w:rFonts w:ascii="Calibri" w:eastAsiaTheme="minorEastAsia" w:hAnsi="Calibri" w:hint="eastAsia"/>
                <w:kern w:val="2"/>
              </w:rPr>
              <w:t>起步设置未配置；</w:t>
            </w:r>
          </w:p>
          <w:p w14:paraId="2404EA5C" w14:textId="77777777" w:rsidR="00AE6EC5" w:rsidRDefault="004739AC">
            <w:pPr>
              <w:widowControl w:val="0"/>
              <w:numPr>
                <w:ilvl w:val="0"/>
                <w:numId w:val="51"/>
              </w:numPr>
              <w:autoSpaceDE w:val="0"/>
              <w:autoSpaceDN w:val="0"/>
              <w:adjustRightInd w:val="0"/>
              <w:rPr>
                <w:rFonts w:ascii="Calibri" w:eastAsiaTheme="minorEastAsia" w:hAnsi="Calibri"/>
                <w:kern w:val="2"/>
              </w:rPr>
            </w:pPr>
            <w:r>
              <w:rPr>
                <w:rFonts w:ascii="Calibri" w:eastAsiaTheme="minorEastAsia" w:hAnsi="Calibri" w:hint="eastAsia"/>
                <w:kern w:val="2"/>
              </w:rPr>
              <w:t>牵引控制打开；</w:t>
            </w:r>
          </w:p>
          <w:p w14:paraId="6B9F96DF" w14:textId="77777777" w:rsidR="00AE6EC5" w:rsidRDefault="004739AC">
            <w:pPr>
              <w:widowControl w:val="0"/>
              <w:numPr>
                <w:ilvl w:val="0"/>
                <w:numId w:val="51"/>
              </w:numPr>
              <w:autoSpaceDE w:val="0"/>
              <w:autoSpaceDN w:val="0"/>
              <w:adjustRightInd w:val="0"/>
              <w:rPr>
                <w:rFonts w:ascii="Calibri" w:eastAsiaTheme="minorEastAsia" w:hAnsi="Calibri"/>
                <w:kern w:val="2"/>
              </w:rPr>
            </w:pPr>
            <w:r>
              <w:rPr>
                <w:rFonts w:ascii="Calibri" w:eastAsiaTheme="minorEastAsia" w:hAnsi="Calibri" w:hint="eastAsia"/>
                <w:kern w:val="2"/>
              </w:rPr>
              <w:t>驾驶模式为标准；</w:t>
            </w:r>
          </w:p>
        </w:tc>
      </w:tr>
      <w:tr w:rsidR="00AE6EC5" w14:paraId="2EF37C5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A5D5AA0"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0A6A66B9" w14:textId="77777777" w:rsidR="00AE6EC5" w:rsidRDefault="004739AC">
            <w:pPr>
              <w:rPr>
                <w:rFonts w:ascii="Calibri" w:hAnsi="Calibri"/>
                <w:kern w:val="2"/>
              </w:rPr>
            </w:pPr>
            <w:r>
              <w:rPr>
                <w:rFonts w:ascii="Calibri" w:eastAsiaTheme="minorEastAsia" w:hAnsi="Calibri" w:hint="eastAsia"/>
                <w:kern w:val="2"/>
              </w:rPr>
              <w:t>1.</w:t>
            </w:r>
            <w:r>
              <w:rPr>
                <w:rFonts w:ascii="Calibri" w:eastAsiaTheme="minorEastAsia" w:hAnsi="Calibri" w:hint="eastAsia"/>
                <w:kern w:val="2"/>
              </w:rPr>
              <w:t>用户在起步设置界面</w:t>
            </w:r>
            <w:r>
              <w:rPr>
                <w:rFonts w:ascii="Calibri" w:eastAsiaTheme="minorEastAsia" w:hAnsi="Calibri" w:hint="eastAsia"/>
                <w:kern w:val="2"/>
              </w:rPr>
              <w:t xml:space="preserve"> </w:t>
            </w:r>
            <w:r>
              <w:rPr>
                <w:rFonts w:ascii="Calibri" w:eastAsiaTheme="minorEastAsia" w:hAnsi="Calibri" w:hint="eastAsia"/>
                <w:kern w:val="2"/>
              </w:rPr>
              <w:t>调节转速到可用状态；</w:t>
            </w:r>
          </w:p>
        </w:tc>
      </w:tr>
      <w:tr w:rsidR="00AE6EC5" w14:paraId="2D98CCF6" w14:textId="77777777">
        <w:trPr>
          <w:trHeight w:val="314"/>
        </w:trPr>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DF59A66" w14:textId="77777777" w:rsidR="00AE6EC5" w:rsidRDefault="004739AC">
            <w:pPr>
              <w:rPr>
                <w:rFonts w:eastAsiaTheme="minorEastAsia"/>
              </w:rPr>
            </w:pPr>
            <w:r>
              <w:rPr>
                <w:rFonts w:eastAsiaTheme="minorEastAsia"/>
                <w:b/>
              </w:rPr>
              <w:t>动作</w:t>
            </w:r>
            <w:r>
              <w:rPr>
                <w:rFonts w:eastAsia="Times New Roman"/>
                <w:b/>
              </w:rPr>
              <w:t>:</w:t>
            </w:r>
          </w:p>
          <w:p w14:paraId="62312CDE" w14:textId="77777777" w:rsidR="00AE6EC5" w:rsidRDefault="004739AC">
            <w:pPr>
              <w:widowControl w:val="0"/>
              <w:numPr>
                <w:ilvl w:val="0"/>
                <w:numId w:val="52"/>
              </w:numPr>
              <w:autoSpaceDE w:val="0"/>
              <w:autoSpaceDN w:val="0"/>
              <w:adjustRightInd w:val="0"/>
              <w:rPr>
                <w:rFonts w:ascii="Calibri" w:eastAsiaTheme="minorEastAsia" w:hAnsi="Calibri"/>
                <w:kern w:val="2"/>
              </w:rPr>
            </w:pPr>
            <w:r>
              <w:rPr>
                <w:rFonts w:ascii="Calibri" w:eastAsiaTheme="minorEastAsia" w:hAnsi="Calibri" w:hint="eastAsia"/>
                <w:kern w:val="2"/>
              </w:rPr>
              <w:t>起步设置变为可用状态；</w:t>
            </w:r>
          </w:p>
          <w:p w14:paraId="13933D7B" w14:textId="77777777" w:rsidR="00AE6EC5" w:rsidRDefault="004739AC">
            <w:pPr>
              <w:widowControl w:val="0"/>
              <w:numPr>
                <w:ilvl w:val="0"/>
                <w:numId w:val="52"/>
              </w:numPr>
              <w:autoSpaceDE w:val="0"/>
              <w:autoSpaceDN w:val="0"/>
              <w:adjustRightInd w:val="0"/>
              <w:rPr>
                <w:rFonts w:ascii="Calibri" w:eastAsiaTheme="minorEastAsia" w:hAnsi="Calibri"/>
                <w:kern w:val="2"/>
              </w:rPr>
            </w:pPr>
            <w:r>
              <w:rPr>
                <w:rFonts w:ascii="Calibri" w:eastAsiaTheme="minorEastAsia" w:hAnsi="Calibri" w:hint="eastAsia"/>
                <w:kern w:val="2"/>
              </w:rPr>
              <w:t>起步设置值保存到内存中；</w:t>
            </w:r>
          </w:p>
          <w:p w14:paraId="12AA62B1" w14:textId="77777777" w:rsidR="00AE6EC5" w:rsidRDefault="004739AC">
            <w:pPr>
              <w:widowControl w:val="0"/>
              <w:numPr>
                <w:ilvl w:val="0"/>
                <w:numId w:val="52"/>
              </w:numPr>
              <w:autoSpaceDE w:val="0"/>
              <w:autoSpaceDN w:val="0"/>
              <w:adjustRightInd w:val="0"/>
              <w:rPr>
                <w:rFonts w:ascii="Calibri" w:eastAsiaTheme="minorEastAsia" w:hAnsi="Calibri"/>
                <w:kern w:val="2"/>
              </w:rPr>
            </w:pPr>
            <w:r>
              <w:rPr>
                <w:rFonts w:ascii="Calibri" w:eastAsiaTheme="minorEastAsia" w:hAnsi="Calibri" w:hint="eastAsia"/>
                <w:kern w:val="2"/>
              </w:rPr>
              <w:lastRenderedPageBreak/>
              <w:t>更新状态：</w:t>
            </w:r>
            <w:proofErr w:type="spellStart"/>
            <w:r>
              <w:rPr>
                <w:rFonts w:ascii="Calibri" w:eastAsiaTheme="minorEastAsia" w:hAnsi="Calibri"/>
                <w:kern w:val="2"/>
              </w:rPr>
              <w:t>LnchRq</w:t>
            </w:r>
            <w:proofErr w:type="spellEnd"/>
            <w:r>
              <w:rPr>
                <w:rFonts w:ascii="Calibri" w:eastAsiaTheme="minorEastAsia" w:hAnsi="Calibri"/>
                <w:kern w:val="2"/>
              </w:rPr>
              <w:t>(On)</w:t>
            </w:r>
            <w:r>
              <w:rPr>
                <w:rFonts w:ascii="Calibri" w:eastAsiaTheme="minorEastAsia" w:hAnsi="Calibri" w:hint="eastAsia"/>
                <w:kern w:val="2"/>
              </w:rPr>
              <w:t>，</w:t>
            </w:r>
            <w:proofErr w:type="spellStart"/>
            <w:r>
              <w:rPr>
                <w:rFonts w:ascii="Calibri" w:eastAsiaTheme="minorEastAsia" w:hAnsi="Calibri" w:hint="eastAsia"/>
                <w:kern w:val="2"/>
              </w:rPr>
              <w:t>LRpmRq</w:t>
            </w:r>
            <w:proofErr w:type="spellEnd"/>
            <w:r>
              <w:rPr>
                <w:rFonts w:ascii="Calibri" w:eastAsiaTheme="minorEastAsia" w:hAnsi="Calibri" w:hint="eastAsia"/>
                <w:kern w:val="2"/>
              </w:rPr>
              <w:t>()</w:t>
            </w:r>
            <w:r>
              <w:rPr>
                <w:rFonts w:ascii="Calibri" w:eastAsiaTheme="minorEastAsia" w:hAnsi="Calibri" w:hint="eastAsia"/>
                <w:kern w:val="2"/>
              </w:rPr>
              <w:t>；</w:t>
            </w:r>
          </w:p>
        </w:tc>
      </w:tr>
      <w:tr w:rsidR="00AE6EC5" w14:paraId="54C1893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9FBB6BB" w14:textId="77777777" w:rsidR="00AE6EC5" w:rsidRDefault="004739AC">
            <w:pPr>
              <w:pStyle w:val="Default"/>
              <w:rPr>
                <w:rFonts w:ascii="DengXian" w:eastAsia="DengXian" w:hAnsiTheme="minorHAnsi" w:cs="DengXian"/>
              </w:rPr>
            </w:pPr>
            <w:r>
              <w:rPr>
                <w:rFonts w:eastAsiaTheme="minorEastAsia"/>
                <w:b/>
              </w:rPr>
              <w:lastRenderedPageBreak/>
              <w:t>其它</w:t>
            </w:r>
            <w:r>
              <w:rPr>
                <w:rFonts w:eastAsia="Times New Roman"/>
                <w:b/>
              </w:rPr>
              <w:t>:</w:t>
            </w:r>
            <w:r>
              <w:t xml:space="preserve"> </w:t>
            </w:r>
          </w:p>
          <w:p w14:paraId="289E1B12" w14:textId="77777777" w:rsidR="00AE6EC5" w:rsidRDefault="004739AC">
            <w:pPr>
              <w:widowControl w:val="0"/>
              <w:numPr>
                <w:ilvl w:val="0"/>
                <w:numId w:val="53"/>
              </w:numPr>
              <w:autoSpaceDE w:val="0"/>
              <w:autoSpaceDN w:val="0"/>
              <w:adjustRightInd w:val="0"/>
              <w:rPr>
                <w:rFonts w:eastAsiaTheme="minorEastAsia"/>
              </w:rPr>
            </w:pPr>
            <w:r>
              <w:rPr>
                <w:rFonts w:eastAsiaTheme="minorEastAsia" w:hint="eastAsia"/>
              </w:rPr>
              <w:t>提供转速值调节按钮，拖拽调节和箭头调节（</w:t>
            </w:r>
            <w:r>
              <w:rPr>
                <w:rFonts w:eastAsiaTheme="minorEastAsia" w:hint="eastAsia"/>
              </w:rPr>
              <w:t>100</w:t>
            </w:r>
            <w:r>
              <w:rPr>
                <w:rFonts w:eastAsiaTheme="minorEastAsia" w:hint="eastAsia"/>
              </w:rPr>
              <w:t>精度）；</w:t>
            </w:r>
          </w:p>
          <w:p w14:paraId="54815409" w14:textId="77777777" w:rsidR="00AE6EC5" w:rsidRDefault="004739AC">
            <w:pPr>
              <w:widowControl w:val="0"/>
              <w:numPr>
                <w:ilvl w:val="0"/>
                <w:numId w:val="53"/>
              </w:numPr>
              <w:autoSpaceDE w:val="0"/>
              <w:autoSpaceDN w:val="0"/>
              <w:adjustRightInd w:val="0"/>
              <w:rPr>
                <w:rFonts w:eastAsiaTheme="minorEastAsia"/>
              </w:rPr>
            </w:pPr>
            <w:r>
              <w:rPr>
                <w:rFonts w:eastAsiaTheme="minorEastAsia" w:hint="eastAsia"/>
              </w:rPr>
              <w:t>本地记忆不发送值，回到赛道应用首页；</w:t>
            </w:r>
          </w:p>
          <w:p w14:paraId="0081B697" w14:textId="77777777" w:rsidR="00AE6EC5" w:rsidRDefault="004739AC">
            <w:pPr>
              <w:widowControl w:val="0"/>
              <w:autoSpaceDE w:val="0"/>
              <w:autoSpaceDN w:val="0"/>
              <w:adjustRightInd w:val="0"/>
              <w:rPr>
                <w:rFonts w:eastAsiaTheme="minorEastAsia"/>
              </w:rPr>
            </w:pPr>
            <w:r>
              <w:rPr>
                <w:rFonts w:eastAsiaTheme="minorEastAsia" w:hint="eastAsia"/>
              </w:rPr>
              <w:t>设置完毕弹射起步做的用户选择转速的界面；</w:t>
            </w:r>
          </w:p>
          <w:p w14:paraId="0B465FC1" w14:textId="77777777" w:rsidR="00AE6EC5" w:rsidRDefault="004739AC">
            <w:pPr>
              <w:widowControl w:val="0"/>
              <w:numPr>
                <w:ilvl w:val="0"/>
                <w:numId w:val="53"/>
              </w:numPr>
              <w:autoSpaceDE w:val="0"/>
              <w:autoSpaceDN w:val="0"/>
              <w:adjustRightInd w:val="0"/>
            </w:pPr>
            <w:r>
              <w:rPr>
                <w:noProof/>
              </w:rPr>
              <w:drawing>
                <wp:inline distT="0" distB="0" distL="114300" distR="114300" wp14:anchorId="5B5A2323" wp14:editId="2C02EFA0">
                  <wp:extent cx="2409190" cy="323215"/>
                  <wp:effectExtent l="0" t="0" r="10160"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4"/>
                          <a:stretch>
                            <a:fillRect/>
                          </a:stretch>
                        </pic:blipFill>
                        <pic:spPr>
                          <a:xfrm>
                            <a:off x="0" y="0"/>
                            <a:ext cx="2409190" cy="323215"/>
                          </a:xfrm>
                          <a:prstGeom prst="rect">
                            <a:avLst/>
                          </a:prstGeom>
                          <a:noFill/>
                          <a:ln>
                            <a:noFill/>
                          </a:ln>
                        </pic:spPr>
                      </pic:pic>
                    </a:graphicData>
                  </a:graphic>
                </wp:inline>
              </w:drawing>
            </w:r>
          </w:p>
          <w:p w14:paraId="25D418A0" w14:textId="77777777" w:rsidR="00AE6EC5" w:rsidRDefault="004739AC">
            <w:pPr>
              <w:widowControl w:val="0"/>
              <w:numPr>
                <w:ilvl w:val="0"/>
                <w:numId w:val="53"/>
              </w:numPr>
              <w:autoSpaceDE w:val="0"/>
              <w:autoSpaceDN w:val="0"/>
              <w:adjustRightInd w:val="0"/>
            </w:pPr>
            <w:r>
              <w:rPr>
                <w:noProof/>
              </w:rPr>
              <w:drawing>
                <wp:inline distT="0" distB="0" distL="114300" distR="114300" wp14:anchorId="07AF94E9" wp14:editId="75F06291">
                  <wp:extent cx="2404110" cy="788670"/>
                  <wp:effectExtent l="0" t="0" r="15240" b="1143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5"/>
                          <a:stretch>
                            <a:fillRect/>
                          </a:stretch>
                        </pic:blipFill>
                        <pic:spPr>
                          <a:xfrm>
                            <a:off x="0" y="0"/>
                            <a:ext cx="2404110" cy="788670"/>
                          </a:xfrm>
                          <a:prstGeom prst="rect">
                            <a:avLst/>
                          </a:prstGeom>
                          <a:noFill/>
                          <a:ln>
                            <a:noFill/>
                          </a:ln>
                        </pic:spPr>
                      </pic:pic>
                    </a:graphicData>
                  </a:graphic>
                </wp:inline>
              </w:drawing>
            </w:r>
          </w:p>
        </w:tc>
      </w:tr>
    </w:tbl>
    <w:p w14:paraId="1FBA6920" w14:textId="77777777" w:rsidR="00AE6EC5" w:rsidRDefault="00AE6EC5">
      <w:pPr>
        <w:rPr>
          <w:rFonts w:eastAsia="Microsoft YaHei"/>
        </w:rPr>
      </w:pPr>
    </w:p>
    <w:p w14:paraId="4D5FB3C3" w14:textId="77777777" w:rsidR="00AE6EC5" w:rsidRDefault="00AE6EC5">
      <w:pPr>
        <w:rPr>
          <w:rFonts w:eastAsia="Microsoft YaHei"/>
        </w:rPr>
      </w:pPr>
    </w:p>
    <w:tbl>
      <w:tblPr>
        <w:tblW w:w="9630" w:type="dxa"/>
        <w:tblLayout w:type="fixed"/>
        <w:tblLook w:val="04A0" w:firstRow="1" w:lastRow="0" w:firstColumn="1" w:lastColumn="0" w:noHBand="0" w:noVBand="1"/>
      </w:tblPr>
      <w:tblGrid>
        <w:gridCol w:w="9630"/>
      </w:tblGrid>
      <w:tr w:rsidR="00AE6EC5" w14:paraId="3BFB3AA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B801016" w14:textId="77777777" w:rsidR="00AE6EC5" w:rsidRDefault="004739AC">
            <w:pPr>
              <w:spacing w:after="60"/>
              <w:ind w:right="57"/>
              <w:jc w:val="both"/>
              <w:rPr>
                <w:rFonts w:eastAsia="Times New Roman"/>
              </w:rPr>
            </w:pPr>
            <w:r>
              <w:rPr>
                <w:b/>
              </w:rPr>
              <w:t>描述</w:t>
            </w:r>
            <w:r>
              <w:rPr>
                <w:rFonts w:eastAsia="Times New Roman"/>
                <w:b/>
              </w:rPr>
              <w:t>:</w:t>
            </w:r>
          </w:p>
          <w:p w14:paraId="2AF60A70" w14:textId="77777777" w:rsidR="00AE6EC5" w:rsidRDefault="004739AC">
            <w:pPr>
              <w:pStyle w:val="BodyText"/>
              <w:ind w:firstLine="480"/>
              <w:rPr>
                <w:rFonts w:eastAsiaTheme="minorEastAsia"/>
                <w:lang w:eastAsia="zh-CN"/>
              </w:rPr>
            </w:pPr>
            <w:proofErr w:type="spellStart"/>
            <w:r>
              <w:rPr>
                <w:rFonts w:eastAsiaTheme="minorEastAsia" w:hint="eastAsia"/>
              </w:rPr>
              <w:t>起步设置</w:t>
            </w:r>
            <w:proofErr w:type="spellEnd"/>
            <w:r>
              <w:rPr>
                <w:rFonts w:eastAsiaTheme="minorEastAsia" w:hint="eastAsia"/>
                <w:lang w:eastAsia="zh-CN"/>
              </w:rPr>
              <w:t>关闭</w:t>
            </w:r>
          </w:p>
        </w:tc>
      </w:tr>
      <w:tr w:rsidR="00AE6EC5" w14:paraId="6C63B5AB"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00551CA" w14:textId="77777777" w:rsidR="00AE6EC5" w:rsidRDefault="004739AC">
            <w:pPr>
              <w:spacing w:after="60"/>
              <w:ind w:right="57"/>
              <w:jc w:val="both"/>
              <w:rPr>
                <w:rFonts w:eastAsia="Times New Roman"/>
              </w:rPr>
            </w:pPr>
            <w:r>
              <w:rPr>
                <w:b/>
              </w:rPr>
              <w:t>前置条件</w:t>
            </w:r>
            <w:r>
              <w:rPr>
                <w:rFonts w:eastAsia="Times New Roman"/>
                <w:b/>
              </w:rPr>
              <w:t>:</w:t>
            </w:r>
          </w:p>
          <w:p w14:paraId="571F6C4D" w14:textId="77777777" w:rsidR="00AE6EC5" w:rsidRDefault="004739AC">
            <w:pPr>
              <w:widowControl w:val="0"/>
              <w:autoSpaceDE w:val="0"/>
              <w:autoSpaceDN w:val="0"/>
              <w:adjustRightInd w:val="0"/>
              <w:rPr>
                <w:rFonts w:ascii="Calibri" w:eastAsiaTheme="minorEastAsia" w:hAnsi="Calibri"/>
                <w:kern w:val="2"/>
              </w:rPr>
            </w:pPr>
            <w:proofErr w:type="gramStart"/>
            <w:r>
              <w:rPr>
                <w:rFonts w:ascii="Calibri" w:eastAsiaTheme="minorEastAsia" w:hAnsi="Calibri" w:hint="eastAsia"/>
                <w:kern w:val="2"/>
              </w:rPr>
              <w:t>1</w:t>
            </w:r>
            <w:r>
              <w:rPr>
                <w:rFonts w:ascii="Calibri" w:eastAsiaTheme="minorEastAsia" w:hAnsi="Calibri" w:hint="eastAsia"/>
                <w:kern w:val="2"/>
              </w:rPr>
              <w:t>车辆处于点火运行状态；</w:t>
            </w:r>
            <w:proofErr w:type="gramEnd"/>
          </w:p>
          <w:p w14:paraId="6B8AAF78"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2.</w:t>
            </w:r>
            <w:proofErr w:type="gramStart"/>
            <w:r>
              <w:rPr>
                <w:rFonts w:ascii="Calibri" w:eastAsiaTheme="minorEastAsia" w:hAnsi="Calibri" w:hint="eastAsia"/>
                <w:kern w:val="2"/>
              </w:rPr>
              <w:t>车辆静止；</w:t>
            </w:r>
            <w:proofErr w:type="gramEnd"/>
          </w:p>
          <w:p w14:paraId="427A8535"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3.</w:t>
            </w:r>
            <w:proofErr w:type="gramStart"/>
            <w:r>
              <w:rPr>
                <w:rFonts w:ascii="Calibri" w:eastAsiaTheme="minorEastAsia" w:hAnsi="Calibri" w:hint="eastAsia"/>
                <w:kern w:val="2"/>
              </w:rPr>
              <w:t>起步设置可用；</w:t>
            </w:r>
            <w:proofErr w:type="gramEnd"/>
          </w:p>
          <w:p w14:paraId="71550A68"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4.</w:t>
            </w:r>
            <w:proofErr w:type="gramStart"/>
            <w:r>
              <w:rPr>
                <w:rFonts w:ascii="Calibri" w:eastAsiaTheme="minorEastAsia" w:hAnsi="Calibri" w:hint="eastAsia"/>
                <w:kern w:val="2"/>
              </w:rPr>
              <w:t>起步设置可点击；</w:t>
            </w:r>
            <w:proofErr w:type="gramEnd"/>
          </w:p>
          <w:p w14:paraId="667D34E9"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5.</w:t>
            </w:r>
            <w:r>
              <w:rPr>
                <w:rFonts w:ascii="Calibri" w:eastAsiaTheme="minorEastAsia" w:hAnsi="Calibri" w:hint="eastAsia"/>
                <w:kern w:val="2"/>
              </w:rPr>
              <w:t>驾驶模式为标准；</w:t>
            </w:r>
          </w:p>
        </w:tc>
      </w:tr>
      <w:tr w:rsidR="00AE6EC5" w14:paraId="4271497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83D57F5"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74642F23" w14:textId="77777777" w:rsidR="00AE6EC5" w:rsidRDefault="004739AC">
            <w:pPr>
              <w:rPr>
                <w:rFonts w:ascii="Calibri" w:hAnsi="Calibri"/>
                <w:kern w:val="2"/>
              </w:rPr>
            </w:pPr>
            <w:r>
              <w:rPr>
                <w:rFonts w:ascii="Calibri" w:eastAsiaTheme="minorEastAsia" w:hAnsi="Calibri" w:hint="eastAsia"/>
                <w:kern w:val="2"/>
              </w:rPr>
              <w:t>1.</w:t>
            </w:r>
            <w:r>
              <w:rPr>
                <w:rFonts w:ascii="Calibri" w:eastAsiaTheme="minorEastAsia" w:hAnsi="Calibri" w:hint="eastAsia"/>
                <w:kern w:val="2"/>
              </w:rPr>
              <w:t>用户在起步设置界面</w:t>
            </w:r>
            <w:r>
              <w:rPr>
                <w:rFonts w:ascii="Calibri" w:eastAsiaTheme="minorEastAsia" w:hAnsi="Calibri" w:hint="eastAsia"/>
                <w:kern w:val="2"/>
              </w:rPr>
              <w:t xml:space="preserve"> </w:t>
            </w:r>
            <w:r>
              <w:rPr>
                <w:rFonts w:ascii="Calibri" w:eastAsiaTheme="minorEastAsia" w:hAnsi="Calibri" w:hint="eastAsia"/>
                <w:kern w:val="2"/>
              </w:rPr>
              <w:t>调节转速到可用状态；</w:t>
            </w:r>
          </w:p>
        </w:tc>
      </w:tr>
      <w:tr w:rsidR="00AE6EC5" w14:paraId="094585E1" w14:textId="77777777">
        <w:trPr>
          <w:trHeight w:val="314"/>
        </w:trPr>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F1BA4CF" w14:textId="77777777" w:rsidR="00AE6EC5" w:rsidRDefault="004739AC">
            <w:pPr>
              <w:rPr>
                <w:rFonts w:eastAsiaTheme="minorEastAsia"/>
              </w:rPr>
            </w:pPr>
            <w:r>
              <w:rPr>
                <w:rFonts w:eastAsiaTheme="minorEastAsia"/>
                <w:b/>
              </w:rPr>
              <w:t>动作</w:t>
            </w:r>
            <w:r>
              <w:rPr>
                <w:rFonts w:eastAsia="Times New Roman"/>
                <w:b/>
              </w:rPr>
              <w:t>:</w:t>
            </w:r>
          </w:p>
          <w:p w14:paraId="328E5F7C" w14:textId="77777777" w:rsidR="00AE6EC5" w:rsidRDefault="004739AC">
            <w:pPr>
              <w:widowControl w:val="0"/>
              <w:numPr>
                <w:ilvl w:val="0"/>
                <w:numId w:val="54"/>
              </w:numPr>
              <w:autoSpaceDE w:val="0"/>
              <w:autoSpaceDN w:val="0"/>
              <w:adjustRightInd w:val="0"/>
              <w:rPr>
                <w:rFonts w:ascii="Calibri" w:eastAsiaTheme="minorEastAsia" w:hAnsi="Calibri"/>
                <w:kern w:val="2"/>
              </w:rPr>
            </w:pPr>
            <w:r>
              <w:rPr>
                <w:rFonts w:ascii="Calibri" w:eastAsiaTheme="minorEastAsia" w:hAnsi="Calibri" w:hint="eastAsia"/>
                <w:kern w:val="2"/>
              </w:rPr>
              <w:t xml:space="preserve"> </w:t>
            </w:r>
            <w:r>
              <w:rPr>
                <w:rFonts w:ascii="Calibri" w:eastAsiaTheme="minorEastAsia" w:hAnsi="Calibri" w:hint="eastAsia"/>
                <w:kern w:val="2"/>
              </w:rPr>
              <w:t>起步设置变为不可用状态；</w:t>
            </w:r>
          </w:p>
          <w:p w14:paraId="1AF1DA10" w14:textId="77777777" w:rsidR="00AE6EC5" w:rsidRDefault="004739AC">
            <w:pPr>
              <w:widowControl w:val="0"/>
              <w:numPr>
                <w:ilvl w:val="0"/>
                <w:numId w:val="54"/>
              </w:numPr>
              <w:autoSpaceDE w:val="0"/>
              <w:autoSpaceDN w:val="0"/>
              <w:adjustRightInd w:val="0"/>
              <w:rPr>
                <w:rFonts w:ascii="Calibri" w:eastAsiaTheme="minorEastAsia" w:hAnsi="Calibri"/>
                <w:kern w:val="2"/>
              </w:rPr>
            </w:pPr>
            <w:r>
              <w:rPr>
                <w:rFonts w:ascii="Calibri" w:eastAsiaTheme="minorEastAsia" w:hAnsi="Calibri" w:hint="eastAsia"/>
                <w:kern w:val="2"/>
              </w:rPr>
              <w:t xml:space="preserve"> </w:t>
            </w:r>
            <w:r>
              <w:rPr>
                <w:rFonts w:ascii="Calibri" w:eastAsiaTheme="minorEastAsia" w:hAnsi="Calibri" w:hint="eastAsia"/>
                <w:kern w:val="2"/>
              </w:rPr>
              <w:t>起步设置值保存到内存中；</w:t>
            </w:r>
          </w:p>
          <w:p w14:paraId="4B474C43" w14:textId="77777777" w:rsidR="00AE6EC5" w:rsidRDefault="004739AC">
            <w:pPr>
              <w:widowControl w:val="0"/>
              <w:numPr>
                <w:ilvl w:val="0"/>
                <w:numId w:val="54"/>
              </w:numPr>
              <w:autoSpaceDE w:val="0"/>
              <w:autoSpaceDN w:val="0"/>
              <w:adjustRightInd w:val="0"/>
              <w:rPr>
                <w:rFonts w:ascii="Calibri" w:eastAsiaTheme="minorEastAsia" w:hAnsi="Calibri"/>
                <w:kern w:val="2"/>
              </w:rPr>
            </w:pPr>
            <w:r>
              <w:rPr>
                <w:rFonts w:ascii="Calibri" w:eastAsiaTheme="minorEastAsia" w:hAnsi="Calibri" w:hint="eastAsia"/>
                <w:kern w:val="2"/>
              </w:rPr>
              <w:t xml:space="preserve"> </w:t>
            </w:r>
            <w:r>
              <w:rPr>
                <w:rFonts w:ascii="Calibri" w:eastAsiaTheme="minorEastAsia" w:hAnsi="Calibri" w:hint="eastAsia"/>
                <w:kern w:val="2"/>
              </w:rPr>
              <w:t>更新状态：</w:t>
            </w:r>
            <w:proofErr w:type="spellStart"/>
            <w:r>
              <w:rPr>
                <w:rFonts w:ascii="Calibri" w:eastAsiaTheme="minorEastAsia" w:hAnsi="Calibri"/>
                <w:kern w:val="2"/>
              </w:rPr>
              <w:t>LnchRq</w:t>
            </w:r>
            <w:proofErr w:type="spellEnd"/>
            <w:r>
              <w:rPr>
                <w:rFonts w:ascii="Calibri" w:eastAsiaTheme="minorEastAsia" w:hAnsi="Calibri"/>
                <w:kern w:val="2"/>
              </w:rPr>
              <w:t>(O</w:t>
            </w:r>
            <w:r>
              <w:rPr>
                <w:rFonts w:ascii="Calibri" w:eastAsiaTheme="minorEastAsia" w:hAnsi="Calibri" w:hint="eastAsia"/>
                <w:kern w:val="2"/>
              </w:rPr>
              <w:t>ff</w:t>
            </w:r>
            <w:r>
              <w:rPr>
                <w:rFonts w:ascii="Calibri" w:eastAsiaTheme="minorEastAsia" w:hAnsi="Calibri"/>
                <w:kern w:val="2"/>
              </w:rPr>
              <w:t>)</w:t>
            </w:r>
            <w:r>
              <w:rPr>
                <w:rFonts w:ascii="Calibri" w:eastAsiaTheme="minorEastAsia" w:hAnsi="Calibri" w:hint="eastAsia"/>
                <w:kern w:val="2"/>
              </w:rPr>
              <w:t>；</w:t>
            </w:r>
          </w:p>
        </w:tc>
      </w:tr>
      <w:tr w:rsidR="00AE6EC5" w14:paraId="4CD9395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B2DAC8E"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324196AF" w14:textId="77777777" w:rsidR="00AE6EC5" w:rsidRDefault="004739AC">
            <w:pPr>
              <w:widowControl w:val="0"/>
              <w:autoSpaceDE w:val="0"/>
              <w:autoSpaceDN w:val="0"/>
              <w:adjustRightInd w:val="0"/>
              <w:rPr>
                <w:rFonts w:eastAsiaTheme="minorEastAsia"/>
              </w:rPr>
            </w:pPr>
            <w:r>
              <w:rPr>
                <w:rFonts w:eastAsiaTheme="minorEastAsia" w:hint="eastAsia"/>
              </w:rPr>
              <w:t>1.</w:t>
            </w:r>
            <w:r>
              <w:rPr>
                <w:rFonts w:eastAsiaTheme="minorEastAsia" w:hint="eastAsia"/>
              </w:rPr>
              <w:t>提供转速值调节按钮，拖拽调节和箭头调节（</w:t>
            </w:r>
            <w:r>
              <w:rPr>
                <w:rFonts w:eastAsiaTheme="minorEastAsia" w:hint="eastAsia"/>
              </w:rPr>
              <w:t>100</w:t>
            </w:r>
            <w:r>
              <w:rPr>
                <w:rFonts w:eastAsiaTheme="minorEastAsia" w:hint="eastAsia"/>
              </w:rPr>
              <w:t>精度</w:t>
            </w:r>
            <w:proofErr w:type="gramStart"/>
            <w:r>
              <w:rPr>
                <w:rFonts w:eastAsiaTheme="minorEastAsia" w:hint="eastAsia"/>
              </w:rPr>
              <w:t>）；</w:t>
            </w:r>
            <w:proofErr w:type="gramEnd"/>
          </w:p>
          <w:p w14:paraId="193E7BE9" w14:textId="77777777" w:rsidR="00AE6EC5" w:rsidRDefault="004739AC">
            <w:pPr>
              <w:widowControl w:val="0"/>
              <w:autoSpaceDE w:val="0"/>
              <w:autoSpaceDN w:val="0"/>
              <w:adjustRightInd w:val="0"/>
              <w:rPr>
                <w:rFonts w:eastAsiaTheme="minorEastAsia"/>
              </w:rPr>
            </w:pPr>
            <w:r>
              <w:rPr>
                <w:rFonts w:eastAsiaTheme="minorEastAsia" w:hint="eastAsia"/>
              </w:rPr>
              <w:t>2.</w:t>
            </w:r>
            <w:r>
              <w:rPr>
                <w:rFonts w:eastAsiaTheme="minorEastAsia" w:hint="eastAsia"/>
              </w:rPr>
              <w:t>本地记忆不发送值，</w:t>
            </w:r>
            <w:proofErr w:type="gramStart"/>
            <w:r>
              <w:rPr>
                <w:rFonts w:eastAsiaTheme="minorEastAsia" w:hint="eastAsia"/>
              </w:rPr>
              <w:t>回到赛道应用首页；</w:t>
            </w:r>
            <w:proofErr w:type="gramEnd"/>
          </w:p>
          <w:p w14:paraId="0D24664D" w14:textId="77777777" w:rsidR="00AE6EC5" w:rsidRDefault="004739AC">
            <w:pPr>
              <w:widowControl w:val="0"/>
              <w:autoSpaceDE w:val="0"/>
              <w:autoSpaceDN w:val="0"/>
              <w:adjustRightInd w:val="0"/>
              <w:rPr>
                <w:rFonts w:eastAsiaTheme="minorEastAsia"/>
              </w:rPr>
            </w:pPr>
            <w:r>
              <w:rPr>
                <w:rFonts w:eastAsiaTheme="minorEastAsia" w:hint="eastAsia"/>
              </w:rPr>
              <w:t>设置完毕弹射起步做的用户选择转速的界面；</w:t>
            </w:r>
          </w:p>
          <w:p w14:paraId="4875447B" w14:textId="77777777" w:rsidR="00AE6EC5" w:rsidRDefault="004739AC">
            <w:pPr>
              <w:widowControl w:val="0"/>
              <w:autoSpaceDE w:val="0"/>
              <w:autoSpaceDN w:val="0"/>
              <w:adjustRightInd w:val="0"/>
            </w:pPr>
            <w:r>
              <w:rPr>
                <w:rFonts w:hint="eastAsia"/>
              </w:rPr>
              <w:t>3.</w:t>
            </w:r>
            <w:r>
              <w:rPr>
                <w:noProof/>
              </w:rPr>
              <w:drawing>
                <wp:inline distT="0" distB="0" distL="114300" distR="114300" wp14:anchorId="22025029" wp14:editId="4DC9F58F">
                  <wp:extent cx="2409190" cy="323215"/>
                  <wp:effectExtent l="0" t="0" r="10160" b="63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4"/>
                          <a:stretch>
                            <a:fillRect/>
                          </a:stretch>
                        </pic:blipFill>
                        <pic:spPr>
                          <a:xfrm>
                            <a:off x="0" y="0"/>
                            <a:ext cx="2409190" cy="323215"/>
                          </a:xfrm>
                          <a:prstGeom prst="rect">
                            <a:avLst/>
                          </a:prstGeom>
                          <a:noFill/>
                          <a:ln>
                            <a:noFill/>
                          </a:ln>
                        </pic:spPr>
                      </pic:pic>
                    </a:graphicData>
                  </a:graphic>
                </wp:inline>
              </w:drawing>
            </w:r>
          </w:p>
          <w:p w14:paraId="55D0F87A" w14:textId="77777777" w:rsidR="00AE6EC5" w:rsidRDefault="00AE6EC5">
            <w:pPr>
              <w:widowControl w:val="0"/>
              <w:autoSpaceDE w:val="0"/>
              <w:autoSpaceDN w:val="0"/>
              <w:adjustRightInd w:val="0"/>
            </w:pPr>
          </w:p>
        </w:tc>
      </w:tr>
    </w:tbl>
    <w:p w14:paraId="447969FD" w14:textId="77777777" w:rsidR="00AE6EC5" w:rsidRDefault="00AE6EC5">
      <w:pPr>
        <w:rPr>
          <w:rFonts w:eastAsia="Microsoft YaHei"/>
        </w:rPr>
      </w:pPr>
    </w:p>
    <w:p w14:paraId="00E3EF46" w14:textId="77777777" w:rsidR="00AE6EC5" w:rsidRDefault="004739AC">
      <w:pPr>
        <w:pStyle w:val="Heading3"/>
        <w:rPr>
          <w:rFonts w:eastAsia="Microsoft YaHei"/>
        </w:rPr>
      </w:pPr>
      <w:bookmarkStart w:id="102" w:name="_Toc688"/>
      <w:r>
        <w:rPr>
          <w:rFonts w:ascii="Microsoft YaHei" w:eastAsia="Microsoft YaHei" w:hAnsi="Microsoft YaHei" w:cs="MS Mincho" w:hint="eastAsia"/>
          <w:color w:val="000000" w:themeColor="text1"/>
          <w:lang w:eastAsia="zh-CN"/>
        </w:rPr>
        <w:t>附属表盘（Auxiliary Gauges）</w:t>
      </w:r>
      <w:bookmarkEnd w:id="102"/>
    </w:p>
    <w:tbl>
      <w:tblPr>
        <w:tblW w:w="9630" w:type="dxa"/>
        <w:tblLayout w:type="fixed"/>
        <w:tblLook w:val="04A0" w:firstRow="1" w:lastRow="0" w:firstColumn="1" w:lastColumn="0" w:noHBand="0" w:noVBand="1"/>
      </w:tblPr>
      <w:tblGrid>
        <w:gridCol w:w="9630"/>
      </w:tblGrid>
      <w:tr w:rsidR="00AE6EC5" w14:paraId="5DA6147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35EF42C" w14:textId="77777777" w:rsidR="00AE6EC5" w:rsidRDefault="004739AC">
            <w:pPr>
              <w:spacing w:after="60"/>
              <w:ind w:right="57"/>
              <w:jc w:val="both"/>
              <w:rPr>
                <w:rFonts w:eastAsia="Times New Roman"/>
              </w:rPr>
            </w:pPr>
            <w:r>
              <w:rPr>
                <w:b/>
              </w:rPr>
              <w:t>描述</w:t>
            </w:r>
            <w:r>
              <w:rPr>
                <w:rFonts w:eastAsia="Times New Roman"/>
                <w:b/>
              </w:rPr>
              <w:t>:</w:t>
            </w:r>
          </w:p>
          <w:p w14:paraId="2CCA081D" w14:textId="77777777" w:rsidR="00AE6EC5" w:rsidRDefault="004739AC">
            <w:pPr>
              <w:pStyle w:val="BodyText"/>
              <w:ind w:firstLine="480"/>
              <w:rPr>
                <w:rFonts w:eastAsiaTheme="minorEastAsia"/>
              </w:rPr>
            </w:pPr>
            <w:proofErr w:type="spellStart"/>
            <w:r>
              <w:rPr>
                <w:rFonts w:eastAsiaTheme="minorEastAsia" w:hint="eastAsia"/>
              </w:rPr>
              <w:t>附属表盘</w:t>
            </w:r>
            <w:proofErr w:type="spellEnd"/>
          </w:p>
        </w:tc>
      </w:tr>
      <w:tr w:rsidR="00AE6EC5" w14:paraId="59EA00E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76B90C3" w14:textId="77777777" w:rsidR="00AE6EC5" w:rsidRDefault="004739AC">
            <w:pPr>
              <w:spacing w:after="60"/>
              <w:ind w:right="57"/>
              <w:jc w:val="both"/>
              <w:rPr>
                <w:rFonts w:eastAsia="Times New Roman"/>
              </w:rPr>
            </w:pPr>
            <w:r>
              <w:rPr>
                <w:b/>
              </w:rPr>
              <w:t>前置条件</w:t>
            </w:r>
            <w:r>
              <w:rPr>
                <w:rFonts w:eastAsia="Times New Roman"/>
                <w:b/>
              </w:rPr>
              <w:t>:</w:t>
            </w:r>
          </w:p>
          <w:p w14:paraId="049D74E4"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1. </w:t>
            </w: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Mustang</w:t>
            </w:r>
            <w:r>
              <w:rPr>
                <w:rFonts w:ascii="Calibri" w:eastAsiaTheme="minorEastAsia" w:hAnsi="Calibri" w:hint="eastAsia"/>
                <w:kern w:val="2"/>
              </w:rPr>
              <w:t>界面点击进入附属表盘界面</w:t>
            </w:r>
          </w:p>
          <w:p w14:paraId="2799FF75" w14:textId="77777777" w:rsidR="00AE6EC5" w:rsidRDefault="00AE6EC5">
            <w:pPr>
              <w:widowControl w:val="0"/>
              <w:autoSpaceDE w:val="0"/>
              <w:autoSpaceDN w:val="0"/>
              <w:adjustRightInd w:val="0"/>
              <w:rPr>
                <w:rFonts w:ascii="Calibri" w:eastAsiaTheme="minorEastAsia" w:hAnsi="Calibri"/>
                <w:kern w:val="2"/>
              </w:rPr>
            </w:pPr>
          </w:p>
        </w:tc>
      </w:tr>
      <w:tr w:rsidR="00AE6EC5" w14:paraId="42EBA7F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1323A46" w14:textId="77777777" w:rsidR="00AE6EC5" w:rsidRDefault="004739AC">
            <w:pPr>
              <w:rPr>
                <w:rFonts w:ascii="Calibri" w:eastAsiaTheme="minorEastAsia" w:hAnsi="Calibri"/>
                <w:kern w:val="2"/>
              </w:rPr>
            </w:pPr>
            <w:r>
              <w:rPr>
                <w:rFonts w:eastAsiaTheme="minorEastAsia"/>
                <w:b/>
              </w:rPr>
              <w:lastRenderedPageBreak/>
              <w:t>触发条件</w:t>
            </w:r>
            <w:r>
              <w:rPr>
                <w:rFonts w:eastAsia="Times New Roman"/>
                <w:b/>
              </w:rPr>
              <w:t>:</w:t>
            </w:r>
          </w:p>
          <w:p w14:paraId="7EF24F6A" w14:textId="77777777" w:rsidR="00AE6EC5" w:rsidRDefault="004739AC">
            <w:r>
              <w:rPr>
                <w:rFonts w:ascii="FZLTZHUNHK--GBK1-0" w:eastAsia="FZLTZHUNHK--GBK1-0" w:hAnsi="FZLTZHUNHK--GBK1-0" w:cs="FZLTZHUNHK--GBK1-0"/>
                <w:color w:val="231F20"/>
                <w:sz w:val="8"/>
                <w:szCs w:val="8"/>
                <w:lang w:bidi="ar"/>
              </w:rPr>
              <w:t>.</w:t>
            </w:r>
          </w:p>
          <w:p w14:paraId="30DD9A5C" w14:textId="77777777" w:rsidR="00AE6EC5" w:rsidRDefault="004739AC">
            <w:pPr>
              <w:rPr>
                <w:rFonts w:ascii="Calibri" w:eastAsiaTheme="minorEastAsia" w:hAnsi="Calibri"/>
                <w:kern w:val="2"/>
              </w:rPr>
            </w:pPr>
            <w:r>
              <w:rPr>
                <w:rFonts w:ascii="Calibri" w:eastAsiaTheme="minorEastAsia" w:hAnsi="Calibri" w:hint="eastAsia"/>
                <w:kern w:val="2"/>
              </w:rPr>
              <w:t>当电源状态为</w:t>
            </w:r>
            <w:r>
              <w:rPr>
                <w:rFonts w:ascii="Calibri" w:eastAsiaTheme="minorEastAsia" w:hAnsi="Calibri" w:hint="eastAsia"/>
                <w:kern w:val="2"/>
              </w:rPr>
              <w:t>Run(0x04)</w:t>
            </w:r>
            <w:r>
              <w:rPr>
                <w:rFonts w:ascii="Calibri" w:eastAsiaTheme="minorEastAsia" w:hAnsi="Calibri" w:hint="eastAsia"/>
                <w:kern w:val="2"/>
              </w:rPr>
              <w:t>或者</w:t>
            </w:r>
            <w:r>
              <w:rPr>
                <w:rFonts w:ascii="Calibri" w:eastAsiaTheme="minorEastAsia" w:hAnsi="Calibri" w:hint="eastAsia"/>
                <w:kern w:val="2"/>
              </w:rPr>
              <w:t>Start(0x08)</w:t>
            </w:r>
            <w:r>
              <w:rPr>
                <w:rFonts w:ascii="Calibri" w:eastAsiaTheme="minorEastAsia" w:hAnsi="Calibri" w:hint="eastAsia"/>
                <w:kern w:val="2"/>
              </w:rPr>
              <w:t>，功能可供用户交互；</w:t>
            </w:r>
          </w:p>
          <w:p w14:paraId="40777C63" w14:textId="77777777" w:rsidR="00AE6EC5" w:rsidRDefault="004739AC">
            <w:pPr>
              <w:rPr>
                <w:rFonts w:ascii="Calibri" w:eastAsiaTheme="minorEastAsia" w:hAnsi="Calibri"/>
                <w:kern w:val="2"/>
              </w:rPr>
            </w:pPr>
            <w:r>
              <w:rPr>
                <w:noProof/>
              </w:rPr>
              <w:drawing>
                <wp:inline distT="0" distB="0" distL="114300" distR="114300" wp14:anchorId="57DE3F6C" wp14:editId="0433EF39">
                  <wp:extent cx="2704465" cy="565150"/>
                  <wp:effectExtent l="0" t="0" r="635" b="635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6"/>
                          <a:stretch>
                            <a:fillRect/>
                          </a:stretch>
                        </pic:blipFill>
                        <pic:spPr>
                          <a:xfrm>
                            <a:off x="0" y="0"/>
                            <a:ext cx="2704465" cy="565150"/>
                          </a:xfrm>
                          <a:prstGeom prst="rect">
                            <a:avLst/>
                          </a:prstGeom>
                          <a:noFill/>
                          <a:ln>
                            <a:noFill/>
                          </a:ln>
                        </pic:spPr>
                      </pic:pic>
                    </a:graphicData>
                  </a:graphic>
                </wp:inline>
              </w:drawing>
            </w:r>
          </w:p>
        </w:tc>
      </w:tr>
      <w:tr w:rsidR="00AE6EC5" w14:paraId="71ACD88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596E1C7" w14:textId="77777777" w:rsidR="00AE6EC5" w:rsidRDefault="004739AC">
            <w:pPr>
              <w:rPr>
                <w:rFonts w:eastAsiaTheme="minorEastAsia"/>
              </w:rPr>
            </w:pPr>
            <w:r>
              <w:rPr>
                <w:rFonts w:eastAsiaTheme="minorEastAsia"/>
                <w:b/>
              </w:rPr>
              <w:t>动作</w:t>
            </w:r>
            <w:r>
              <w:rPr>
                <w:rFonts w:eastAsia="Times New Roman"/>
                <w:b/>
              </w:rPr>
              <w:t>:</w:t>
            </w:r>
          </w:p>
          <w:p w14:paraId="68607A97" w14:textId="77777777" w:rsidR="00AE6EC5" w:rsidRDefault="004739AC">
            <w:pPr>
              <w:widowControl w:val="0"/>
              <w:numPr>
                <w:ilvl w:val="0"/>
                <w:numId w:val="55"/>
              </w:numPr>
              <w:autoSpaceDE w:val="0"/>
              <w:autoSpaceDN w:val="0"/>
              <w:adjustRightInd w:val="0"/>
              <w:rPr>
                <w:rFonts w:ascii="Calibri" w:eastAsiaTheme="minorEastAsia" w:hAnsi="Calibri"/>
                <w:kern w:val="2"/>
              </w:rPr>
            </w:pPr>
            <w:r>
              <w:rPr>
                <w:rFonts w:ascii="Calibri" w:eastAsiaTheme="minorEastAsia" w:hAnsi="Calibri" w:hint="eastAsia"/>
                <w:kern w:val="2"/>
              </w:rPr>
              <w:t>根据制式获取表盘数据，表盘数据取整，舍弃小数并显示；</w:t>
            </w:r>
          </w:p>
          <w:p w14:paraId="584BD0E4" w14:textId="77777777" w:rsidR="00AE6EC5" w:rsidRDefault="004739AC">
            <w:pPr>
              <w:widowControl w:val="0"/>
              <w:numPr>
                <w:ilvl w:val="0"/>
                <w:numId w:val="55"/>
              </w:numPr>
              <w:autoSpaceDE w:val="0"/>
              <w:autoSpaceDN w:val="0"/>
              <w:adjustRightInd w:val="0"/>
              <w:rPr>
                <w:rFonts w:ascii="Calibri" w:eastAsiaTheme="minorEastAsia" w:hAnsi="Calibri"/>
                <w:kern w:val="2"/>
              </w:rPr>
            </w:pPr>
            <w:r>
              <w:rPr>
                <w:rFonts w:ascii="Calibri" w:eastAsiaTheme="minorEastAsia" w:hAnsi="Calibri"/>
                <w:kern w:val="2"/>
              </w:rPr>
              <w:t>如果</w:t>
            </w:r>
            <w:r>
              <w:rPr>
                <w:rFonts w:ascii="Calibri" w:eastAsiaTheme="minorEastAsia" w:hAnsi="Calibri"/>
                <w:kern w:val="2"/>
              </w:rPr>
              <w:t>IVI</w:t>
            </w:r>
            <w:r>
              <w:rPr>
                <w:rFonts w:ascii="Calibri" w:eastAsiaTheme="minorEastAsia" w:hAnsi="Calibri"/>
                <w:kern w:val="2"/>
              </w:rPr>
              <w:t>接收到任何无效值（</w:t>
            </w:r>
            <w:r>
              <w:rPr>
                <w:rFonts w:ascii="Calibri" w:eastAsiaTheme="minorEastAsia" w:hAnsi="Calibri"/>
                <w:kern w:val="2"/>
              </w:rPr>
              <w:t>“No Data Exist” or Unknown or Faulty or type fault value</w:t>
            </w:r>
            <w:r>
              <w:rPr>
                <w:rFonts w:ascii="Calibri" w:eastAsiaTheme="minorEastAsia" w:hAnsi="Calibri"/>
                <w:kern w:val="2"/>
              </w:rPr>
              <w:t>），对应表盘显示在静止位置</w:t>
            </w:r>
            <w:r>
              <w:rPr>
                <w:rFonts w:ascii="Calibri" w:eastAsiaTheme="minorEastAsia" w:hAnsi="Calibri" w:hint="eastAsia"/>
                <w:kern w:val="2"/>
              </w:rPr>
              <w:t>；</w:t>
            </w:r>
          </w:p>
          <w:p w14:paraId="6F999317" w14:textId="77777777" w:rsidR="00AE6EC5" w:rsidRDefault="004739AC">
            <w:pPr>
              <w:widowControl w:val="0"/>
              <w:numPr>
                <w:ilvl w:val="0"/>
                <w:numId w:val="55"/>
              </w:numPr>
              <w:autoSpaceDE w:val="0"/>
              <w:autoSpaceDN w:val="0"/>
              <w:adjustRightInd w:val="0"/>
              <w:rPr>
                <w:rFonts w:ascii="Calibri" w:eastAsiaTheme="minorEastAsia" w:hAnsi="Calibri"/>
                <w:kern w:val="2"/>
              </w:rPr>
            </w:pPr>
            <w:r>
              <w:rPr>
                <w:rFonts w:ascii="Calibri" w:eastAsiaTheme="minorEastAsia" w:hAnsi="Calibri"/>
                <w:kern w:val="2"/>
              </w:rPr>
              <w:t>连续</w:t>
            </w:r>
            <w:r>
              <w:rPr>
                <w:rFonts w:ascii="Calibri" w:eastAsiaTheme="minorEastAsia" w:hAnsi="Calibri"/>
                <w:kern w:val="2"/>
              </w:rPr>
              <w:t>5s</w:t>
            </w:r>
            <w:r>
              <w:rPr>
                <w:rFonts w:ascii="Calibri" w:eastAsiaTheme="minorEastAsia" w:hAnsi="Calibri"/>
                <w:kern w:val="2"/>
              </w:rPr>
              <w:t>收不到表盘数据，被认为是信号丢失，对应表盘显示在静止位置</w:t>
            </w:r>
            <w:r>
              <w:rPr>
                <w:rFonts w:ascii="Calibri" w:eastAsiaTheme="minorEastAsia" w:hAnsi="Calibri" w:hint="eastAsia"/>
                <w:kern w:val="2"/>
              </w:rPr>
              <w:t>；</w:t>
            </w:r>
          </w:p>
        </w:tc>
      </w:tr>
      <w:tr w:rsidR="00AE6EC5" w14:paraId="5B66750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EFAD683"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480406A1" w14:textId="77777777" w:rsidR="00AE6EC5" w:rsidRDefault="004739AC">
            <w:pPr>
              <w:widowControl w:val="0"/>
              <w:numPr>
                <w:ilvl w:val="0"/>
                <w:numId w:val="56"/>
              </w:numPr>
              <w:autoSpaceDE w:val="0"/>
              <w:autoSpaceDN w:val="0"/>
              <w:adjustRightInd w:val="0"/>
              <w:rPr>
                <w:rFonts w:eastAsiaTheme="minorEastAsia"/>
              </w:rPr>
            </w:pPr>
            <w:r>
              <w:rPr>
                <w:rFonts w:eastAsiaTheme="minorEastAsia" w:hint="eastAsia"/>
              </w:rPr>
              <w:t>提供用户客户选择</w:t>
            </w:r>
            <w:r>
              <w:rPr>
                <w:rFonts w:eastAsiaTheme="minorEastAsia" w:hint="eastAsia"/>
              </w:rPr>
              <w:t>3</w:t>
            </w:r>
            <w:r>
              <w:rPr>
                <w:rFonts w:eastAsiaTheme="minorEastAsia" w:hint="eastAsia"/>
              </w:rPr>
              <w:t>表盘或</w:t>
            </w:r>
            <w:r>
              <w:rPr>
                <w:rFonts w:eastAsiaTheme="minorEastAsia" w:hint="eastAsia"/>
              </w:rPr>
              <w:t>5</w:t>
            </w:r>
            <w:r>
              <w:rPr>
                <w:rFonts w:eastAsiaTheme="minorEastAsia" w:hint="eastAsia"/>
              </w:rPr>
              <w:t>表盘切换；</w:t>
            </w:r>
          </w:p>
          <w:p w14:paraId="5D7F1A50" w14:textId="77777777" w:rsidR="00AE6EC5" w:rsidRDefault="004739AC">
            <w:pPr>
              <w:widowControl w:val="0"/>
              <w:numPr>
                <w:ilvl w:val="0"/>
                <w:numId w:val="56"/>
              </w:numPr>
              <w:autoSpaceDE w:val="0"/>
              <w:autoSpaceDN w:val="0"/>
              <w:adjustRightInd w:val="0"/>
              <w:rPr>
                <w:rFonts w:eastAsiaTheme="minorEastAsia"/>
              </w:rPr>
            </w:pPr>
            <w:r>
              <w:rPr>
                <w:rFonts w:eastAsiaTheme="minorEastAsia" w:hint="eastAsia"/>
              </w:rPr>
              <w:t>加速仪表盘增加“复位”按钮；</w:t>
            </w:r>
          </w:p>
          <w:p w14:paraId="7021685E" w14:textId="77777777" w:rsidR="00AE6EC5" w:rsidRDefault="004739AC">
            <w:pPr>
              <w:widowControl w:val="0"/>
              <w:numPr>
                <w:ilvl w:val="0"/>
                <w:numId w:val="56"/>
              </w:numPr>
              <w:autoSpaceDE w:val="0"/>
              <w:autoSpaceDN w:val="0"/>
              <w:adjustRightInd w:val="0"/>
              <w:rPr>
                <w:rFonts w:eastAsiaTheme="minorEastAsia"/>
              </w:rPr>
            </w:pPr>
            <w:r>
              <w:rPr>
                <w:rFonts w:eastAsiaTheme="minorEastAsia" w:hint="eastAsia"/>
              </w:rPr>
              <w:t>提供表盘设置按钮，用户可以点击箭头切换表盘；无可用表盘时置灰；</w:t>
            </w:r>
          </w:p>
          <w:p w14:paraId="4CADE146" w14:textId="77777777" w:rsidR="00AE6EC5" w:rsidRDefault="004739AC">
            <w:pPr>
              <w:widowControl w:val="0"/>
              <w:numPr>
                <w:ilvl w:val="0"/>
                <w:numId w:val="56"/>
              </w:numPr>
              <w:autoSpaceDE w:val="0"/>
              <w:autoSpaceDN w:val="0"/>
              <w:adjustRightInd w:val="0"/>
              <w:rPr>
                <w:rFonts w:eastAsiaTheme="minorEastAsia"/>
              </w:rPr>
            </w:pPr>
            <w:r>
              <w:rPr>
                <w:rFonts w:eastAsiaTheme="minorEastAsia" w:hint="eastAsia"/>
              </w:rPr>
              <w:t>退出附属表盘界面弹框提示；</w:t>
            </w:r>
          </w:p>
          <w:p w14:paraId="45A80F79" w14:textId="77777777" w:rsidR="00AE6EC5" w:rsidRDefault="004739AC">
            <w:pPr>
              <w:widowControl w:val="0"/>
              <w:numPr>
                <w:ilvl w:val="0"/>
                <w:numId w:val="56"/>
              </w:numPr>
              <w:autoSpaceDE w:val="0"/>
              <w:autoSpaceDN w:val="0"/>
              <w:adjustRightInd w:val="0"/>
              <w:rPr>
                <w:rFonts w:eastAsiaTheme="minorEastAsia"/>
              </w:rPr>
            </w:pPr>
            <w:r>
              <w:rPr>
                <w:rFonts w:eastAsiaTheme="minorEastAsia" w:hint="eastAsia"/>
              </w:rPr>
              <w:t>表盘顺序切换，不支持循环，按照如下顺序：空燃比</w:t>
            </w:r>
            <w:r>
              <w:rPr>
                <w:rFonts w:eastAsiaTheme="minorEastAsia" w:hint="eastAsia"/>
              </w:rPr>
              <w:t>-</w:t>
            </w:r>
            <w:r>
              <w:rPr>
                <w:rFonts w:eastAsiaTheme="minorEastAsia" w:hint="eastAsia"/>
              </w:rPr>
              <w:t>气缸头温度</w:t>
            </w:r>
            <w:r>
              <w:rPr>
                <w:rFonts w:eastAsiaTheme="minorEastAsia" w:hint="eastAsia"/>
              </w:rPr>
              <w:t>-</w:t>
            </w:r>
            <w:r>
              <w:rPr>
                <w:rFonts w:eastAsiaTheme="minorEastAsia" w:hint="eastAsia"/>
              </w:rPr>
              <w:t>发动机机油压力</w:t>
            </w:r>
            <w:r>
              <w:rPr>
                <w:rFonts w:eastAsiaTheme="minorEastAsia" w:hint="eastAsia"/>
              </w:rPr>
              <w:t>-</w:t>
            </w:r>
            <w:r>
              <w:rPr>
                <w:rFonts w:eastAsiaTheme="minorEastAsia" w:hint="eastAsia"/>
              </w:rPr>
              <w:t>进气温度</w:t>
            </w:r>
            <w:r>
              <w:rPr>
                <w:rFonts w:eastAsiaTheme="minorEastAsia" w:hint="eastAsia"/>
              </w:rPr>
              <w:t>-</w:t>
            </w:r>
            <w:r>
              <w:rPr>
                <w:rFonts w:eastAsiaTheme="minorEastAsia" w:hint="eastAsia"/>
              </w:rPr>
              <w:t>变速箱油温</w:t>
            </w:r>
            <w:r>
              <w:rPr>
                <w:rFonts w:eastAsiaTheme="minorEastAsia" w:hint="eastAsia"/>
              </w:rPr>
              <w:t>-</w:t>
            </w:r>
            <w:r>
              <w:rPr>
                <w:rFonts w:eastAsiaTheme="minorEastAsia" w:hint="eastAsia"/>
              </w:rPr>
              <w:t>真空状态</w:t>
            </w:r>
            <w:r>
              <w:rPr>
                <w:rFonts w:eastAsiaTheme="minorEastAsia" w:hint="eastAsia"/>
              </w:rPr>
              <w:t>-</w:t>
            </w:r>
            <w:r>
              <w:rPr>
                <w:rFonts w:eastAsiaTheme="minorEastAsia" w:hint="eastAsia"/>
              </w:rPr>
              <w:t>增压</w:t>
            </w:r>
            <w:r>
              <w:rPr>
                <w:rFonts w:eastAsiaTheme="minorEastAsia" w:hint="eastAsia"/>
              </w:rPr>
              <w:t>-</w:t>
            </w:r>
            <w:r>
              <w:rPr>
                <w:rFonts w:eastAsiaTheme="minorEastAsia" w:hint="eastAsia"/>
              </w:rPr>
              <w:t>电压</w:t>
            </w:r>
            <w:r>
              <w:rPr>
                <w:rFonts w:eastAsiaTheme="minorEastAsia" w:hint="eastAsia"/>
              </w:rPr>
              <w:t>-</w:t>
            </w:r>
            <w:r>
              <w:rPr>
                <w:rFonts w:eastAsiaTheme="minorEastAsia" w:hint="eastAsia"/>
              </w:rPr>
              <w:t>发动机机油温度</w:t>
            </w:r>
            <w:r>
              <w:rPr>
                <w:rFonts w:eastAsiaTheme="minorEastAsia" w:hint="eastAsia"/>
              </w:rPr>
              <w:t>-</w:t>
            </w:r>
            <w:r>
              <w:rPr>
                <w:rFonts w:eastAsiaTheme="minorEastAsia" w:hint="eastAsia"/>
              </w:rPr>
              <w:t>歧管充油温度</w:t>
            </w:r>
            <w:r>
              <w:rPr>
                <w:rFonts w:eastAsiaTheme="minorEastAsia" w:hint="eastAsia"/>
              </w:rPr>
              <w:t>-</w:t>
            </w:r>
            <w:r>
              <w:rPr>
                <w:rFonts w:eastAsiaTheme="minorEastAsia" w:hint="eastAsia"/>
              </w:rPr>
              <w:t>中冷器冷却液温度</w:t>
            </w:r>
            <w:r>
              <w:rPr>
                <w:rFonts w:eastAsiaTheme="minorEastAsia" w:hint="eastAsia"/>
              </w:rPr>
              <w:t>-</w:t>
            </w:r>
            <w:r>
              <w:rPr>
                <w:rFonts w:eastAsiaTheme="minorEastAsia" w:hint="eastAsia"/>
              </w:rPr>
              <w:t>加速计</w:t>
            </w:r>
            <w:r>
              <w:rPr>
                <w:rFonts w:eastAsiaTheme="minorEastAsia" w:hint="eastAsia"/>
              </w:rPr>
              <w:t xml:space="preserve"> </w:t>
            </w:r>
            <w:r>
              <w:rPr>
                <w:rFonts w:eastAsiaTheme="minorEastAsia" w:hint="eastAsia"/>
              </w:rPr>
              <w:t>等顺序；</w:t>
            </w:r>
          </w:p>
        </w:tc>
      </w:tr>
    </w:tbl>
    <w:p w14:paraId="04A3EF0D" w14:textId="77777777" w:rsidR="00AE6EC5" w:rsidRDefault="00AE6EC5">
      <w:pPr>
        <w:tabs>
          <w:tab w:val="left" w:pos="720"/>
        </w:tabs>
        <w:rPr>
          <w:rFonts w:eastAsia="Microsoft YaHei"/>
        </w:rPr>
      </w:pPr>
    </w:p>
    <w:tbl>
      <w:tblPr>
        <w:tblW w:w="9630" w:type="dxa"/>
        <w:tblLayout w:type="fixed"/>
        <w:tblLook w:val="04A0" w:firstRow="1" w:lastRow="0" w:firstColumn="1" w:lastColumn="0" w:noHBand="0" w:noVBand="1"/>
      </w:tblPr>
      <w:tblGrid>
        <w:gridCol w:w="9630"/>
      </w:tblGrid>
      <w:tr w:rsidR="00AE6EC5" w14:paraId="7B2EAADE"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0167BF9" w14:textId="77777777" w:rsidR="00AE6EC5" w:rsidRDefault="004739AC">
            <w:pPr>
              <w:spacing w:after="60"/>
              <w:ind w:right="57"/>
              <w:jc w:val="both"/>
              <w:rPr>
                <w:rFonts w:eastAsia="Times New Roman"/>
              </w:rPr>
            </w:pPr>
            <w:r>
              <w:rPr>
                <w:b/>
              </w:rPr>
              <w:t>描述</w:t>
            </w:r>
            <w:r>
              <w:rPr>
                <w:rFonts w:eastAsia="Times New Roman"/>
                <w:b/>
              </w:rPr>
              <w:t>:</w:t>
            </w:r>
          </w:p>
          <w:p w14:paraId="199EC66B" w14:textId="77777777" w:rsidR="00AE6EC5" w:rsidRDefault="004739AC">
            <w:pPr>
              <w:pStyle w:val="BodyText"/>
              <w:ind w:firstLine="480"/>
              <w:rPr>
                <w:rFonts w:eastAsiaTheme="minorEastAsia"/>
                <w:lang w:eastAsia="zh-CN"/>
              </w:rPr>
            </w:pPr>
            <w:r>
              <w:rPr>
                <w:rFonts w:eastAsiaTheme="minorEastAsia" w:hint="eastAsia"/>
                <w:lang w:eastAsia="zh-CN"/>
              </w:rPr>
              <w:t>附属表盘详细</w:t>
            </w:r>
          </w:p>
        </w:tc>
      </w:tr>
      <w:tr w:rsidR="00AE6EC5" w14:paraId="5DA028A1"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85E0919" w14:textId="77777777" w:rsidR="00AE6EC5" w:rsidRDefault="004739AC">
            <w:pPr>
              <w:spacing w:after="60"/>
              <w:ind w:right="57"/>
              <w:jc w:val="both"/>
              <w:rPr>
                <w:rFonts w:eastAsia="Times New Roman"/>
              </w:rPr>
            </w:pPr>
            <w:r>
              <w:rPr>
                <w:b/>
              </w:rPr>
              <w:t>前置条件</w:t>
            </w:r>
            <w:r>
              <w:rPr>
                <w:rFonts w:eastAsia="Times New Roman"/>
                <w:b/>
              </w:rPr>
              <w:t>:</w:t>
            </w:r>
          </w:p>
          <w:p w14:paraId="5A8FE710" w14:textId="77777777" w:rsidR="00AE6EC5" w:rsidRDefault="00AE6EC5">
            <w:pPr>
              <w:widowControl w:val="0"/>
              <w:autoSpaceDE w:val="0"/>
              <w:autoSpaceDN w:val="0"/>
              <w:adjustRightInd w:val="0"/>
              <w:rPr>
                <w:rFonts w:ascii="Calibri" w:eastAsiaTheme="minorEastAsia" w:hAnsi="Calibri"/>
                <w:kern w:val="2"/>
              </w:rPr>
            </w:pPr>
          </w:p>
        </w:tc>
      </w:tr>
      <w:tr w:rsidR="00AE6EC5" w14:paraId="1EA99B1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4437DD4"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0C3F29F3" w14:textId="77777777" w:rsidR="00AE6EC5" w:rsidRDefault="004739AC">
            <w:r>
              <w:rPr>
                <w:rFonts w:ascii="FZLTZHUNHK--GBK1-0" w:eastAsia="FZLTZHUNHK--GBK1-0" w:hAnsi="FZLTZHUNHK--GBK1-0" w:cs="FZLTZHUNHK--GBK1-0"/>
                <w:color w:val="231F20"/>
                <w:sz w:val="8"/>
                <w:szCs w:val="8"/>
                <w:lang w:bidi="ar"/>
              </w:rPr>
              <w:t>.</w:t>
            </w:r>
          </w:p>
          <w:p w14:paraId="6E391362" w14:textId="77777777" w:rsidR="00AE6EC5" w:rsidRDefault="00AE6EC5">
            <w:pPr>
              <w:rPr>
                <w:rFonts w:ascii="Calibri" w:eastAsiaTheme="minorEastAsia" w:hAnsi="Calibri"/>
                <w:kern w:val="2"/>
              </w:rPr>
            </w:pPr>
          </w:p>
        </w:tc>
      </w:tr>
      <w:tr w:rsidR="00AE6EC5" w14:paraId="1D15F95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BAF0722" w14:textId="77777777" w:rsidR="00AE6EC5" w:rsidRDefault="004739AC">
            <w:pPr>
              <w:rPr>
                <w:rFonts w:eastAsiaTheme="minorEastAsia"/>
              </w:rPr>
            </w:pPr>
            <w:r>
              <w:rPr>
                <w:rFonts w:eastAsiaTheme="minorEastAsia"/>
                <w:b/>
              </w:rPr>
              <w:t>动作</w:t>
            </w:r>
            <w:r>
              <w:rPr>
                <w:rFonts w:eastAsia="Times New Roman"/>
                <w:b/>
              </w:rPr>
              <w:t>:</w:t>
            </w:r>
          </w:p>
          <w:p w14:paraId="34B19E63" w14:textId="77777777" w:rsidR="00AE6EC5" w:rsidRDefault="00AE6EC5">
            <w:pPr>
              <w:widowControl w:val="0"/>
              <w:autoSpaceDE w:val="0"/>
              <w:autoSpaceDN w:val="0"/>
              <w:adjustRightInd w:val="0"/>
              <w:ind w:left="60"/>
              <w:rPr>
                <w:rFonts w:ascii="Calibri" w:eastAsiaTheme="minorEastAsia" w:hAnsi="Calibri"/>
                <w:kern w:val="2"/>
              </w:rPr>
            </w:pPr>
          </w:p>
        </w:tc>
      </w:tr>
      <w:tr w:rsidR="00AE6EC5" w14:paraId="594A0E3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F0B02A6"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1471932B" w14:textId="77777777" w:rsidR="00AE6EC5" w:rsidRDefault="004739AC">
            <w:pPr>
              <w:widowControl w:val="0"/>
              <w:numPr>
                <w:ilvl w:val="0"/>
                <w:numId w:val="57"/>
              </w:numPr>
              <w:autoSpaceDE w:val="0"/>
              <w:autoSpaceDN w:val="0"/>
              <w:adjustRightInd w:val="0"/>
            </w:pPr>
            <w:r>
              <w:rPr>
                <w:rFonts w:eastAsiaTheme="minorEastAsia" w:hint="eastAsia"/>
              </w:rPr>
              <w:t>空燃比（</w:t>
            </w:r>
            <w:r>
              <w:rPr>
                <w:rFonts w:eastAsiaTheme="minorEastAsia" w:hint="eastAsia"/>
              </w:rPr>
              <w:t>Air To Fuel Ratio</w:t>
            </w:r>
            <w:r>
              <w:rPr>
                <w:rFonts w:eastAsiaTheme="minorEastAsia" w:hint="eastAsia"/>
              </w:rPr>
              <w:t>）</w:t>
            </w:r>
            <w:r>
              <w:rPr>
                <w:rFonts w:eastAsiaTheme="minorEastAsia" w:hint="eastAsia"/>
              </w:rPr>
              <w:t xml:space="preserve"> </w:t>
            </w:r>
            <w:r>
              <w:rPr>
                <w:rFonts w:eastAsiaTheme="minorEastAsia" w:hint="eastAsia"/>
              </w:rPr>
              <w:t>信号接收：</w:t>
            </w:r>
            <w:proofErr w:type="spellStart"/>
            <w:r>
              <w:rPr>
                <w:rFonts w:eastAsiaTheme="minorEastAsia" w:hint="eastAsia"/>
              </w:rPr>
              <w:t>LAirtoFuelRatio</w:t>
            </w:r>
            <w:proofErr w:type="spellEnd"/>
            <w:r>
              <w:rPr>
                <w:rFonts w:eastAsiaTheme="minorEastAsia" w:hint="eastAsia"/>
              </w:rPr>
              <w:t xml:space="preserve">  </w:t>
            </w:r>
            <w:r>
              <w:rPr>
                <w:noProof/>
              </w:rPr>
              <w:drawing>
                <wp:inline distT="0" distB="0" distL="114300" distR="114300" wp14:anchorId="576D2124" wp14:editId="109D4E34">
                  <wp:extent cx="2534285" cy="288290"/>
                  <wp:effectExtent l="0" t="0" r="18415" b="1651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7"/>
                          <a:stretch>
                            <a:fillRect/>
                          </a:stretch>
                        </pic:blipFill>
                        <pic:spPr>
                          <a:xfrm>
                            <a:off x="0" y="0"/>
                            <a:ext cx="2534285" cy="288290"/>
                          </a:xfrm>
                          <a:prstGeom prst="rect">
                            <a:avLst/>
                          </a:prstGeom>
                          <a:noFill/>
                          <a:ln>
                            <a:noFill/>
                          </a:ln>
                        </pic:spPr>
                      </pic:pic>
                    </a:graphicData>
                  </a:graphic>
                </wp:inline>
              </w:drawing>
            </w:r>
            <w:r>
              <w:rPr>
                <w:rFonts w:hint="eastAsia"/>
              </w:rPr>
              <w:t>;</w:t>
            </w:r>
          </w:p>
          <w:p w14:paraId="64278BA5" w14:textId="77777777" w:rsidR="00AE6EC5" w:rsidRDefault="004739AC">
            <w:pPr>
              <w:widowControl w:val="0"/>
              <w:numPr>
                <w:ilvl w:val="0"/>
                <w:numId w:val="57"/>
              </w:numPr>
              <w:autoSpaceDE w:val="0"/>
              <w:autoSpaceDN w:val="0"/>
              <w:adjustRightInd w:val="0"/>
            </w:pPr>
            <w:r>
              <w:rPr>
                <w:rFonts w:hint="eastAsia"/>
              </w:rPr>
              <w:t>轴温（</w:t>
            </w:r>
            <w:r>
              <w:rPr>
                <w:rFonts w:hint="eastAsia"/>
              </w:rPr>
              <w:t>Axle Oil Temperature</w:t>
            </w:r>
            <w:r>
              <w:rPr>
                <w:rFonts w:hint="eastAsia"/>
              </w:rPr>
              <w:t>）信号接收：</w:t>
            </w:r>
            <w:proofErr w:type="spellStart"/>
            <w:r>
              <w:rPr>
                <w:rFonts w:hint="eastAsia"/>
              </w:rPr>
              <w:t>LAxleOilTemp</w:t>
            </w:r>
            <w:proofErr w:type="spellEnd"/>
            <w:r>
              <w:rPr>
                <w:rFonts w:hint="eastAsia"/>
              </w:rPr>
              <w:t xml:space="preserve">  </w:t>
            </w:r>
            <w:r>
              <w:rPr>
                <w:rFonts w:hint="eastAsia"/>
              </w:rPr>
              <w:t>，</w:t>
            </w:r>
            <w:r>
              <w:rPr>
                <w:rFonts w:hint="eastAsia"/>
              </w:rPr>
              <w:t xml:space="preserve"> </w:t>
            </w:r>
            <w:r>
              <w:rPr>
                <w:rFonts w:hint="eastAsia"/>
              </w:rPr>
              <w:t>转换公式</w:t>
            </w:r>
            <w:r>
              <w:rPr>
                <w:rFonts w:hint="eastAsia"/>
              </w:rPr>
              <w:t xml:space="preserve"> </w:t>
            </w:r>
            <w:r>
              <w:rPr>
                <w:rFonts w:hint="eastAsia"/>
              </w:rPr>
              <w:t>英制：</w:t>
            </w:r>
            <w:proofErr w:type="spellStart"/>
            <w:r>
              <w:rPr>
                <w:rFonts w:hint="eastAsia"/>
              </w:rPr>
              <w:t>Trunc</w:t>
            </w:r>
            <w:proofErr w:type="spellEnd"/>
            <w:r>
              <w:rPr>
                <w:rFonts w:hint="eastAsia"/>
              </w:rPr>
              <w:t>((</w:t>
            </w:r>
            <w:proofErr w:type="spellStart"/>
            <w:r>
              <w:rPr>
                <w:rFonts w:hint="eastAsia"/>
              </w:rPr>
              <w:t>LAxleOilTemp</w:t>
            </w:r>
            <w:proofErr w:type="spellEnd"/>
            <w:r>
              <w:rPr>
                <w:rFonts w:hint="eastAsia"/>
              </w:rPr>
              <w:t xml:space="preserve">- 40)*9/5+32) </w:t>
            </w:r>
            <w:r>
              <w:rPr>
                <w:rFonts w:hint="eastAsia"/>
              </w:rPr>
              <w:t>米制：</w:t>
            </w:r>
            <w:proofErr w:type="spellStart"/>
            <w:r>
              <w:rPr>
                <w:rFonts w:hint="eastAsia"/>
              </w:rPr>
              <w:t>Trunc</w:t>
            </w:r>
            <w:proofErr w:type="spellEnd"/>
            <w:r>
              <w:rPr>
                <w:rFonts w:hint="eastAsia"/>
              </w:rPr>
              <w:t>(</w:t>
            </w:r>
            <w:proofErr w:type="spellStart"/>
            <w:r>
              <w:rPr>
                <w:rFonts w:hint="eastAsia"/>
              </w:rPr>
              <w:t>LAxleOilTemp</w:t>
            </w:r>
            <w:proofErr w:type="spellEnd"/>
            <w:r>
              <w:rPr>
                <w:rFonts w:hint="eastAsia"/>
              </w:rPr>
              <w:t>- 40)</w:t>
            </w:r>
            <w:r>
              <w:rPr>
                <w:rFonts w:hint="eastAsia"/>
              </w:rPr>
              <w:t>；对应关系</w:t>
            </w:r>
            <w:r>
              <w:rPr>
                <w:noProof/>
              </w:rPr>
              <w:drawing>
                <wp:inline distT="0" distB="0" distL="114300" distR="114300" wp14:anchorId="7DCDD87C" wp14:editId="5CF704B5">
                  <wp:extent cx="1862455" cy="254635"/>
                  <wp:effectExtent l="0" t="0" r="4445" b="1206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8"/>
                          <a:stretch>
                            <a:fillRect/>
                          </a:stretch>
                        </pic:blipFill>
                        <pic:spPr>
                          <a:xfrm>
                            <a:off x="0" y="0"/>
                            <a:ext cx="1862455" cy="254635"/>
                          </a:xfrm>
                          <a:prstGeom prst="rect">
                            <a:avLst/>
                          </a:prstGeom>
                          <a:noFill/>
                          <a:ln>
                            <a:noFill/>
                          </a:ln>
                        </pic:spPr>
                      </pic:pic>
                    </a:graphicData>
                  </a:graphic>
                </wp:inline>
              </w:drawing>
            </w:r>
            <w:r>
              <w:rPr>
                <w:rFonts w:hint="eastAsia"/>
              </w:rPr>
              <w:t>；</w:t>
            </w:r>
          </w:p>
          <w:p w14:paraId="5C252D87" w14:textId="77777777" w:rsidR="00AE6EC5" w:rsidRDefault="004739AC">
            <w:pPr>
              <w:widowControl w:val="0"/>
              <w:numPr>
                <w:ilvl w:val="0"/>
                <w:numId w:val="57"/>
              </w:numPr>
              <w:autoSpaceDE w:val="0"/>
              <w:autoSpaceDN w:val="0"/>
              <w:adjustRightInd w:val="0"/>
            </w:pPr>
            <w:r>
              <w:rPr>
                <w:rFonts w:hint="eastAsia"/>
              </w:rPr>
              <w:t>气缸头温度（</w:t>
            </w:r>
            <w:r>
              <w:rPr>
                <w:rFonts w:hint="eastAsia"/>
              </w:rPr>
              <w:t>Cylinder Head Temperature</w:t>
            </w:r>
            <w:r>
              <w:rPr>
                <w:rFonts w:hint="eastAsia"/>
              </w:rPr>
              <w:t>）</w:t>
            </w:r>
            <w:r>
              <w:rPr>
                <w:rFonts w:eastAsiaTheme="minorEastAsia" w:hint="eastAsia"/>
              </w:rPr>
              <w:t>信号接收：</w:t>
            </w:r>
            <w:proofErr w:type="spellStart"/>
            <w:r>
              <w:rPr>
                <w:rFonts w:hint="eastAsia"/>
              </w:rPr>
              <w:t>LCylHeadTemp</w:t>
            </w:r>
            <w:proofErr w:type="spellEnd"/>
            <w:r>
              <w:rPr>
                <w:rFonts w:hint="eastAsia"/>
              </w:rPr>
              <w:t>，</w:t>
            </w:r>
            <w:r>
              <w:rPr>
                <w:rFonts w:hint="eastAsia"/>
              </w:rPr>
              <w:t xml:space="preserve"> </w:t>
            </w:r>
            <w:r>
              <w:rPr>
                <w:rFonts w:hint="eastAsia"/>
              </w:rPr>
              <w:t>转换公式</w:t>
            </w:r>
            <w:r>
              <w:rPr>
                <w:rFonts w:hint="eastAsia"/>
              </w:rPr>
              <w:t xml:space="preserve"> </w:t>
            </w:r>
            <w:r>
              <w:rPr>
                <w:rFonts w:hint="eastAsia"/>
              </w:rPr>
              <w:t>英制：</w:t>
            </w:r>
            <w:proofErr w:type="spellStart"/>
            <w:r>
              <w:rPr>
                <w:rFonts w:hint="eastAsia"/>
              </w:rPr>
              <w:t>Trunc</w:t>
            </w:r>
            <w:proofErr w:type="spellEnd"/>
            <w:r>
              <w:rPr>
                <w:rFonts w:hint="eastAsia"/>
              </w:rPr>
              <w:t>((</w:t>
            </w:r>
            <w:proofErr w:type="spellStart"/>
            <w:r>
              <w:rPr>
                <w:rFonts w:hint="eastAsia"/>
              </w:rPr>
              <w:t>LCylHeadTemp</w:t>
            </w:r>
            <w:proofErr w:type="spellEnd"/>
            <w:r>
              <w:rPr>
                <w:rFonts w:hint="eastAsia"/>
              </w:rPr>
              <w:t xml:space="preserve">- 60)*9/5+32) </w:t>
            </w:r>
            <w:r>
              <w:rPr>
                <w:rFonts w:hint="eastAsia"/>
              </w:rPr>
              <w:t>米制：</w:t>
            </w:r>
            <w:proofErr w:type="spellStart"/>
            <w:r>
              <w:rPr>
                <w:rFonts w:hint="eastAsia"/>
              </w:rPr>
              <w:t>Trunc</w:t>
            </w:r>
            <w:proofErr w:type="spellEnd"/>
            <w:r>
              <w:rPr>
                <w:rFonts w:hint="eastAsia"/>
              </w:rPr>
              <w:t>(</w:t>
            </w:r>
            <w:proofErr w:type="spellStart"/>
            <w:r>
              <w:rPr>
                <w:rFonts w:hint="eastAsia"/>
              </w:rPr>
              <w:t>LCylHeadTemp</w:t>
            </w:r>
            <w:proofErr w:type="spellEnd"/>
            <w:r>
              <w:rPr>
                <w:rFonts w:hint="eastAsia"/>
              </w:rPr>
              <w:t>- 60)</w:t>
            </w:r>
            <w:r>
              <w:rPr>
                <w:rFonts w:hint="eastAsia"/>
              </w:rPr>
              <w:t>，对应关系</w:t>
            </w:r>
            <w:r>
              <w:rPr>
                <w:rFonts w:hint="eastAsia"/>
              </w:rPr>
              <w:t xml:space="preserve"> </w:t>
            </w:r>
            <w:r>
              <w:rPr>
                <w:noProof/>
              </w:rPr>
              <w:drawing>
                <wp:inline distT="0" distB="0" distL="114300" distR="114300" wp14:anchorId="0B7C70BE" wp14:editId="3FFDEC76">
                  <wp:extent cx="1275080" cy="125730"/>
                  <wp:effectExtent l="0" t="0" r="1270" b="762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39"/>
                          <a:stretch>
                            <a:fillRect/>
                          </a:stretch>
                        </pic:blipFill>
                        <pic:spPr>
                          <a:xfrm>
                            <a:off x="0" y="0"/>
                            <a:ext cx="1275080" cy="125730"/>
                          </a:xfrm>
                          <a:prstGeom prst="rect">
                            <a:avLst/>
                          </a:prstGeom>
                          <a:noFill/>
                          <a:ln>
                            <a:noFill/>
                          </a:ln>
                        </pic:spPr>
                      </pic:pic>
                    </a:graphicData>
                  </a:graphic>
                </wp:inline>
              </w:drawing>
            </w:r>
            <w:r>
              <w:rPr>
                <w:rFonts w:hint="eastAsia"/>
              </w:rPr>
              <w:t>；</w:t>
            </w:r>
          </w:p>
          <w:p w14:paraId="19508629" w14:textId="77777777" w:rsidR="00AE6EC5" w:rsidRDefault="004739AC">
            <w:pPr>
              <w:widowControl w:val="0"/>
              <w:numPr>
                <w:ilvl w:val="0"/>
                <w:numId w:val="57"/>
              </w:numPr>
              <w:autoSpaceDE w:val="0"/>
              <w:autoSpaceDN w:val="0"/>
              <w:adjustRightInd w:val="0"/>
            </w:pPr>
            <w:r>
              <w:rPr>
                <w:rFonts w:hint="eastAsia"/>
              </w:rPr>
              <w:t>发动机机油压力（</w:t>
            </w:r>
            <w:r>
              <w:rPr>
                <w:rFonts w:hint="eastAsia"/>
              </w:rPr>
              <w:t>Oil Pressure</w:t>
            </w:r>
            <w:r>
              <w:rPr>
                <w:rFonts w:hint="eastAsia"/>
              </w:rPr>
              <w:t>）信号接收：</w:t>
            </w:r>
            <w:proofErr w:type="spellStart"/>
            <w:r>
              <w:rPr>
                <w:rFonts w:hint="eastAsia"/>
              </w:rPr>
              <w:t>LOilP</w:t>
            </w:r>
            <w:proofErr w:type="spellEnd"/>
            <w:r>
              <w:rPr>
                <w:rFonts w:hint="eastAsia"/>
              </w:rPr>
              <w:t xml:space="preserve"> </w:t>
            </w:r>
            <w:r>
              <w:rPr>
                <w:rFonts w:hint="eastAsia"/>
              </w:rPr>
              <w:t>，转换公式：英制：</w:t>
            </w:r>
            <w:r>
              <w:rPr>
                <w:rFonts w:hint="eastAsia"/>
              </w:rPr>
              <w:t>[(</w:t>
            </w:r>
            <w:proofErr w:type="spellStart"/>
            <w:r>
              <w:rPr>
                <w:rFonts w:hint="eastAsia"/>
              </w:rPr>
              <w:t>LOilP</w:t>
            </w:r>
            <w:proofErr w:type="spellEnd"/>
            <w:r>
              <w:rPr>
                <w:rFonts w:hint="eastAsia"/>
              </w:rPr>
              <w:t xml:space="preserve">*145)/1000]psi </w:t>
            </w:r>
            <w:r>
              <w:rPr>
                <w:rFonts w:hint="eastAsia"/>
              </w:rPr>
              <w:t>非英制：</w:t>
            </w:r>
            <w:r>
              <w:rPr>
                <w:rFonts w:hint="eastAsia"/>
              </w:rPr>
              <w:t>[{(</w:t>
            </w:r>
            <w:proofErr w:type="spellStart"/>
            <w:r>
              <w:rPr>
                <w:rFonts w:hint="eastAsia"/>
              </w:rPr>
              <w:t>LOilP</w:t>
            </w:r>
            <w:proofErr w:type="spellEnd"/>
            <w:r>
              <w:rPr>
                <w:rFonts w:hint="eastAsia"/>
              </w:rPr>
              <w:t>*145)/1000}* (7/100)] bar</w:t>
            </w:r>
            <w:r>
              <w:rPr>
                <w:rFonts w:hint="eastAsia"/>
              </w:rPr>
              <w:t>；对应关系</w:t>
            </w:r>
            <w:r>
              <w:rPr>
                <w:rFonts w:hint="eastAsia"/>
              </w:rPr>
              <w:t xml:space="preserve"> </w:t>
            </w:r>
            <w:r>
              <w:rPr>
                <w:noProof/>
              </w:rPr>
              <w:drawing>
                <wp:inline distT="0" distB="0" distL="114300" distR="114300" wp14:anchorId="0B6530A1" wp14:editId="44074816">
                  <wp:extent cx="591820" cy="320675"/>
                  <wp:effectExtent l="0" t="0" r="17780" b="317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40"/>
                          <a:stretch>
                            <a:fillRect/>
                          </a:stretch>
                        </pic:blipFill>
                        <pic:spPr>
                          <a:xfrm>
                            <a:off x="0" y="0"/>
                            <a:ext cx="591820" cy="320675"/>
                          </a:xfrm>
                          <a:prstGeom prst="rect">
                            <a:avLst/>
                          </a:prstGeom>
                          <a:noFill/>
                          <a:ln>
                            <a:noFill/>
                          </a:ln>
                        </pic:spPr>
                      </pic:pic>
                    </a:graphicData>
                  </a:graphic>
                </wp:inline>
              </w:drawing>
            </w:r>
            <w:r>
              <w:rPr>
                <w:rFonts w:hint="eastAsia"/>
              </w:rPr>
              <w:t>；</w:t>
            </w:r>
          </w:p>
          <w:p w14:paraId="41379EDF" w14:textId="77777777" w:rsidR="00AE6EC5" w:rsidRDefault="004739AC">
            <w:pPr>
              <w:widowControl w:val="0"/>
              <w:numPr>
                <w:ilvl w:val="0"/>
                <w:numId w:val="57"/>
              </w:numPr>
              <w:autoSpaceDE w:val="0"/>
              <w:autoSpaceDN w:val="0"/>
              <w:adjustRightInd w:val="0"/>
            </w:pPr>
            <w:r>
              <w:rPr>
                <w:rFonts w:hint="eastAsia"/>
              </w:rPr>
              <w:t>进气温度</w:t>
            </w:r>
            <w:r>
              <w:rPr>
                <w:rFonts w:hint="eastAsia"/>
              </w:rPr>
              <w:t xml:space="preserve">(Inlet Air Temperature) </w:t>
            </w:r>
            <w:r>
              <w:rPr>
                <w:rFonts w:hint="eastAsia"/>
              </w:rPr>
              <w:t>信号接收：</w:t>
            </w:r>
            <w:proofErr w:type="spellStart"/>
            <w:r>
              <w:rPr>
                <w:rFonts w:hint="eastAsia"/>
              </w:rPr>
              <w:t>LinletAirTemp</w:t>
            </w:r>
            <w:proofErr w:type="spellEnd"/>
            <w:r>
              <w:rPr>
                <w:rFonts w:hint="eastAsia"/>
              </w:rPr>
              <w:t>；转换公式：英制：</w:t>
            </w:r>
            <w:r>
              <w:rPr>
                <w:rFonts w:hint="eastAsia"/>
              </w:rPr>
              <w:t>TRUNC[{(</w:t>
            </w:r>
            <w:proofErr w:type="spellStart"/>
            <w:r>
              <w:rPr>
                <w:rFonts w:hint="eastAsia"/>
              </w:rPr>
              <w:t>LinletAirTemp</w:t>
            </w:r>
            <w:proofErr w:type="spellEnd"/>
            <w:r>
              <w:rPr>
                <w:rFonts w:hint="eastAsia"/>
              </w:rPr>
              <w:t xml:space="preserve"> *0.25)-128} *9/5 +32] </w:t>
            </w:r>
            <w:r>
              <w:rPr>
                <w:rFonts w:hint="eastAsia"/>
              </w:rPr>
              <w:t>米制：</w:t>
            </w:r>
            <w:r>
              <w:rPr>
                <w:rFonts w:hint="eastAsia"/>
              </w:rPr>
              <w:t>{(</w:t>
            </w:r>
            <w:proofErr w:type="spellStart"/>
            <w:r>
              <w:rPr>
                <w:rFonts w:hint="eastAsia"/>
              </w:rPr>
              <w:t>LinletAirTemp</w:t>
            </w:r>
            <w:proofErr w:type="spellEnd"/>
            <w:r>
              <w:rPr>
                <w:rFonts w:hint="eastAsia"/>
              </w:rPr>
              <w:t xml:space="preserve"> *0.25)-128}</w:t>
            </w:r>
            <w:r>
              <w:rPr>
                <w:rFonts w:hint="eastAsia"/>
              </w:rPr>
              <w:t>，</w:t>
            </w:r>
            <w:r>
              <w:rPr>
                <w:rFonts w:hint="eastAsia"/>
              </w:rPr>
              <w:t xml:space="preserve"> </w:t>
            </w:r>
            <w:r>
              <w:rPr>
                <w:rFonts w:hint="eastAsia"/>
              </w:rPr>
              <w:t>对应关系</w:t>
            </w:r>
            <w:r>
              <w:rPr>
                <w:rFonts w:hint="eastAsia"/>
              </w:rPr>
              <w:t xml:space="preserve"> </w:t>
            </w:r>
            <w:r>
              <w:rPr>
                <w:noProof/>
              </w:rPr>
              <w:drawing>
                <wp:inline distT="0" distB="0" distL="114300" distR="114300" wp14:anchorId="6665454A" wp14:editId="562004CB">
                  <wp:extent cx="1657350" cy="247015"/>
                  <wp:effectExtent l="0" t="0" r="0" b="63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1"/>
                          <a:stretch>
                            <a:fillRect/>
                          </a:stretch>
                        </pic:blipFill>
                        <pic:spPr>
                          <a:xfrm>
                            <a:off x="0" y="0"/>
                            <a:ext cx="1657350" cy="247015"/>
                          </a:xfrm>
                          <a:prstGeom prst="rect">
                            <a:avLst/>
                          </a:prstGeom>
                          <a:noFill/>
                          <a:ln>
                            <a:noFill/>
                          </a:ln>
                        </pic:spPr>
                      </pic:pic>
                    </a:graphicData>
                  </a:graphic>
                </wp:inline>
              </w:drawing>
            </w:r>
            <w:r>
              <w:rPr>
                <w:rFonts w:hint="eastAsia"/>
              </w:rPr>
              <w:t>；</w:t>
            </w:r>
          </w:p>
          <w:p w14:paraId="0DD6B1E6" w14:textId="77777777" w:rsidR="00AE6EC5" w:rsidRDefault="004739AC">
            <w:pPr>
              <w:widowControl w:val="0"/>
              <w:numPr>
                <w:ilvl w:val="0"/>
                <w:numId w:val="57"/>
              </w:numPr>
              <w:autoSpaceDE w:val="0"/>
              <w:autoSpaceDN w:val="0"/>
              <w:adjustRightInd w:val="0"/>
            </w:pPr>
            <w:r>
              <w:rPr>
                <w:rFonts w:hint="eastAsia"/>
              </w:rPr>
              <w:t>变速箱油温</w:t>
            </w:r>
            <w:r>
              <w:rPr>
                <w:rFonts w:hint="eastAsia"/>
              </w:rPr>
              <w:t xml:space="preserve">(Transmission Fluid Temperature) </w:t>
            </w:r>
            <w:r>
              <w:rPr>
                <w:rFonts w:hint="eastAsia"/>
              </w:rPr>
              <w:t>信号接收：</w:t>
            </w:r>
            <w:proofErr w:type="spellStart"/>
            <w:r>
              <w:rPr>
                <w:rFonts w:hint="eastAsia"/>
              </w:rPr>
              <w:t>LTransFluidTemp</w:t>
            </w:r>
            <w:proofErr w:type="spellEnd"/>
            <w:r>
              <w:rPr>
                <w:rFonts w:hint="eastAsia"/>
              </w:rPr>
              <w:t xml:space="preserve">  </w:t>
            </w:r>
            <w:r>
              <w:rPr>
                <w:rFonts w:hint="eastAsia"/>
              </w:rPr>
              <w:t>公式：英制：</w:t>
            </w:r>
            <w:proofErr w:type="spellStart"/>
            <w:r>
              <w:rPr>
                <w:rFonts w:hint="eastAsia"/>
              </w:rPr>
              <w:t>Trunc</w:t>
            </w:r>
            <w:proofErr w:type="spellEnd"/>
            <w:r>
              <w:rPr>
                <w:rFonts w:hint="eastAsia"/>
              </w:rPr>
              <w:t>((</w:t>
            </w:r>
            <w:proofErr w:type="spellStart"/>
            <w:r>
              <w:rPr>
                <w:rFonts w:hint="eastAsia"/>
              </w:rPr>
              <w:t>LTransFluidTemp</w:t>
            </w:r>
            <w:proofErr w:type="spellEnd"/>
            <w:r>
              <w:rPr>
                <w:rFonts w:hint="eastAsia"/>
              </w:rPr>
              <w:t xml:space="preserve">- 60)*9/5+32) </w:t>
            </w:r>
            <w:r>
              <w:rPr>
                <w:rFonts w:hint="eastAsia"/>
              </w:rPr>
              <w:t>米制：</w:t>
            </w:r>
            <w:r>
              <w:rPr>
                <w:rFonts w:hint="eastAsia"/>
              </w:rPr>
              <w:t>(</w:t>
            </w:r>
            <w:proofErr w:type="spellStart"/>
            <w:r>
              <w:rPr>
                <w:rFonts w:hint="eastAsia"/>
              </w:rPr>
              <w:t>LTransFluidTemp</w:t>
            </w:r>
            <w:proofErr w:type="spellEnd"/>
            <w:r>
              <w:rPr>
                <w:rFonts w:hint="eastAsia"/>
              </w:rPr>
              <w:t xml:space="preserve"> - 60)</w:t>
            </w:r>
            <w:r>
              <w:rPr>
                <w:rFonts w:hint="eastAsia"/>
              </w:rPr>
              <w:t>，</w:t>
            </w:r>
            <w:r>
              <w:rPr>
                <w:rFonts w:hint="eastAsia"/>
              </w:rPr>
              <w:t xml:space="preserve"> </w:t>
            </w:r>
            <w:r>
              <w:rPr>
                <w:rFonts w:hint="eastAsia"/>
              </w:rPr>
              <w:t>对应关系</w:t>
            </w:r>
            <w:r>
              <w:rPr>
                <w:noProof/>
              </w:rPr>
              <w:drawing>
                <wp:inline distT="0" distB="0" distL="114300" distR="114300" wp14:anchorId="2564C294" wp14:editId="258971A6">
                  <wp:extent cx="1407795" cy="188595"/>
                  <wp:effectExtent l="0" t="0" r="1905" b="1905"/>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42"/>
                          <a:stretch>
                            <a:fillRect/>
                          </a:stretch>
                        </pic:blipFill>
                        <pic:spPr>
                          <a:xfrm>
                            <a:off x="0" y="0"/>
                            <a:ext cx="1407795" cy="188595"/>
                          </a:xfrm>
                          <a:prstGeom prst="rect">
                            <a:avLst/>
                          </a:prstGeom>
                          <a:noFill/>
                          <a:ln>
                            <a:noFill/>
                          </a:ln>
                        </pic:spPr>
                      </pic:pic>
                    </a:graphicData>
                  </a:graphic>
                </wp:inline>
              </w:drawing>
            </w:r>
          </w:p>
          <w:p w14:paraId="007372B7" w14:textId="6040C0CF" w:rsidR="00AE6EC5" w:rsidRDefault="004739AC">
            <w:pPr>
              <w:widowControl w:val="0"/>
              <w:numPr>
                <w:ilvl w:val="0"/>
                <w:numId w:val="57"/>
              </w:numPr>
              <w:autoSpaceDE w:val="0"/>
              <w:autoSpaceDN w:val="0"/>
              <w:adjustRightInd w:val="0"/>
            </w:pPr>
            <w:r>
              <w:rPr>
                <w:rFonts w:hint="eastAsia"/>
              </w:rPr>
              <w:t>真空状态</w:t>
            </w:r>
            <w:r>
              <w:rPr>
                <w:rFonts w:hint="eastAsia"/>
              </w:rPr>
              <w:t xml:space="preserve">(Vacuum Temperature) </w:t>
            </w:r>
            <w:r>
              <w:rPr>
                <w:rFonts w:hint="eastAsia"/>
              </w:rPr>
              <w:t>信号接收：</w:t>
            </w:r>
            <w:proofErr w:type="spellStart"/>
            <w:r>
              <w:rPr>
                <w:rFonts w:hint="eastAsia"/>
              </w:rPr>
              <w:t>LVacuum</w:t>
            </w:r>
            <w:proofErr w:type="spellEnd"/>
            <w:r>
              <w:rPr>
                <w:rFonts w:hint="eastAsia"/>
              </w:rPr>
              <w:t xml:space="preserve">  </w:t>
            </w:r>
            <w:r>
              <w:rPr>
                <w:rFonts w:hint="eastAsia"/>
              </w:rPr>
              <w:t>如果</w:t>
            </w:r>
            <w:proofErr w:type="spellStart"/>
            <w:r>
              <w:rPr>
                <w:rFonts w:hint="eastAsia"/>
              </w:rPr>
              <w:t>LVacuum</w:t>
            </w:r>
            <w:proofErr w:type="spellEnd"/>
            <w:r>
              <w:rPr>
                <w:rFonts w:hint="eastAsia"/>
              </w:rPr>
              <w:t>大于</w:t>
            </w:r>
            <w:r>
              <w:rPr>
                <w:rFonts w:hint="eastAsia"/>
              </w:rPr>
              <w:t>0</w:t>
            </w:r>
            <w:r>
              <w:rPr>
                <w:rFonts w:hint="eastAsia"/>
              </w:rPr>
              <w:t>，需要显示在静止位置；转</w:t>
            </w:r>
            <w:r>
              <w:rPr>
                <w:rFonts w:hint="eastAsia"/>
              </w:rPr>
              <w:lastRenderedPageBreak/>
              <w:t>换公式：英制：</w:t>
            </w:r>
            <w:r>
              <w:rPr>
                <w:rFonts w:hint="eastAsia"/>
              </w:rPr>
              <w:t>[ABS (</w:t>
            </w:r>
            <w:proofErr w:type="spellStart"/>
            <w:r>
              <w:rPr>
                <w:rFonts w:hint="eastAsia"/>
              </w:rPr>
              <w:t>LVacuum</w:t>
            </w:r>
            <w:proofErr w:type="spellEnd"/>
            <w:r w:rsidR="00AF2B5E">
              <w:rPr>
                <w:rFonts w:hint="eastAsia"/>
              </w:rPr>
              <w:t>*0.1</w:t>
            </w:r>
            <w:r>
              <w:rPr>
                <w:rFonts w:hint="eastAsia"/>
              </w:rPr>
              <w:t xml:space="preserve">-206.8)*0.2961] in HG </w:t>
            </w:r>
            <w:r>
              <w:rPr>
                <w:rFonts w:hint="eastAsia"/>
              </w:rPr>
              <w:t>非英制：</w:t>
            </w:r>
            <w:r>
              <w:rPr>
                <w:rFonts w:hint="eastAsia"/>
              </w:rPr>
              <w:t>[ABS {(</w:t>
            </w:r>
            <w:proofErr w:type="spellStart"/>
            <w:r>
              <w:rPr>
                <w:rFonts w:hint="eastAsia"/>
              </w:rPr>
              <w:t>LVacuum</w:t>
            </w:r>
            <w:proofErr w:type="spellEnd"/>
            <w:r w:rsidR="001C286E">
              <w:rPr>
                <w:rFonts w:hint="eastAsia"/>
              </w:rPr>
              <w:t>*0.1</w:t>
            </w:r>
            <w:r>
              <w:rPr>
                <w:rFonts w:hint="eastAsia"/>
              </w:rPr>
              <w:t>-206.8)*0.2961}*25.32 ] mm Hg</w:t>
            </w:r>
            <w:r>
              <w:rPr>
                <w:rFonts w:hint="eastAsia"/>
              </w:rPr>
              <w:t>；对应关系</w:t>
            </w:r>
            <w:r>
              <w:rPr>
                <w:rFonts w:hint="eastAsia"/>
              </w:rPr>
              <w:t xml:space="preserve"> </w:t>
            </w:r>
            <w:r>
              <w:rPr>
                <w:noProof/>
              </w:rPr>
              <w:drawing>
                <wp:inline distT="0" distB="0" distL="114300" distR="114300" wp14:anchorId="24D9A487" wp14:editId="4C89A3DD">
                  <wp:extent cx="2076450" cy="206375"/>
                  <wp:effectExtent l="0" t="0" r="0" b="3175"/>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43"/>
                          <a:stretch>
                            <a:fillRect/>
                          </a:stretch>
                        </pic:blipFill>
                        <pic:spPr>
                          <a:xfrm>
                            <a:off x="0" y="0"/>
                            <a:ext cx="2076450" cy="206375"/>
                          </a:xfrm>
                          <a:prstGeom prst="rect">
                            <a:avLst/>
                          </a:prstGeom>
                          <a:noFill/>
                          <a:ln>
                            <a:noFill/>
                          </a:ln>
                        </pic:spPr>
                      </pic:pic>
                    </a:graphicData>
                  </a:graphic>
                </wp:inline>
              </w:drawing>
            </w:r>
            <w:r>
              <w:rPr>
                <w:rFonts w:hint="eastAsia"/>
              </w:rPr>
              <w:t>；</w:t>
            </w:r>
          </w:p>
          <w:p w14:paraId="680485C2" w14:textId="556E4CC1" w:rsidR="00AE6EC5" w:rsidRDefault="004739AC">
            <w:pPr>
              <w:widowControl w:val="0"/>
              <w:numPr>
                <w:ilvl w:val="0"/>
                <w:numId w:val="57"/>
              </w:numPr>
              <w:autoSpaceDE w:val="0"/>
              <w:autoSpaceDN w:val="0"/>
              <w:adjustRightInd w:val="0"/>
            </w:pPr>
            <w:r>
              <w:rPr>
                <w:rFonts w:hint="eastAsia"/>
              </w:rPr>
              <w:t>增压（</w:t>
            </w:r>
            <w:r>
              <w:rPr>
                <w:rFonts w:hint="eastAsia"/>
              </w:rPr>
              <w:t>Boost Vacuum</w:t>
            </w:r>
            <w:r>
              <w:rPr>
                <w:rFonts w:hint="eastAsia"/>
              </w:rPr>
              <w:t>）信号接收：</w:t>
            </w:r>
            <w:proofErr w:type="spellStart"/>
            <w:r>
              <w:rPr>
                <w:rFonts w:hint="eastAsia"/>
              </w:rPr>
              <w:t>LVacuum</w:t>
            </w:r>
            <w:proofErr w:type="spellEnd"/>
            <w:r>
              <w:rPr>
                <w:rFonts w:hint="eastAsia"/>
              </w:rPr>
              <w:t xml:space="preserve"> </w:t>
            </w:r>
            <w:r>
              <w:rPr>
                <w:rFonts w:hint="eastAsia"/>
              </w:rPr>
              <w:t>，</w:t>
            </w:r>
            <w:r>
              <w:rPr>
                <w:rFonts w:hint="eastAsia"/>
              </w:rPr>
              <w:t xml:space="preserve"> </w:t>
            </w:r>
            <w:r>
              <w:rPr>
                <w:rFonts w:hint="eastAsia"/>
              </w:rPr>
              <w:t>转换公式：英制：如果</w:t>
            </w:r>
            <w:proofErr w:type="spellStart"/>
            <w:r>
              <w:rPr>
                <w:rFonts w:hint="eastAsia"/>
              </w:rPr>
              <w:t>Lvacuum</w:t>
            </w:r>
            <w:proofErr w:type="spellEnd"/>
            <w:r>
              <w:rPr>
                <w:rFonts w:hint="eastAsia"/>
              </w:rPr>
              <w:t xml:space="preserve"> &lt;0 </w:t>
            </w:r>
            <w:proofErr w:type="spellStart"/>
            <w:r>
              <w:rPr>
                <w:rFonts w:hint="eastAsia"/>
              </w:rPr>
              <w:t>kPA</w:t>
            </w:r>
            <w:proofErr w:type="spellEnd"/>
            <w:r>
              <w:rPr>
                <w:rFonts w:hint="eastAsia"/>
              </w:rPr>
              <w:t>，</w:t>
            </w:r>
            <w:r>
              <w:rPr>
                <w:rFonts w:hint="eastAsia"/>
              </w:rPr>
              <w:t xml:space="preserve"> [ABS (</w:t>
            </w:r>
            <w:proofErr w:type="spellStart"/>
            <w:r>
              <w:rPr>
                <w:rFonts w:hint="eastAsia"/>
              </w:rPr>
              <w:t>LVacuum</w:t>
            </w:r>
            <w:proofErr w:type="spellEnd"/>
            <w:r w:rsidR="00DA1F9A">
              <w:t>*0.1</w:t>
            </w:r>
            <w:r>
              <w:rPr>
                <w:rFonts w:hint="eastAsia"/>
              </w:rPr>
              <w:t xml:space="preserve"> </w:t>
            </w:r>
            <w:r>
              <w:rPr>
                <w:rFonts w:hint="eastAsia"/>
              </w:rPr>
              <w:t>–</w:t>
            </w:r>
            <w:r>
              <w:rPr>
                <w:rFonts w:hint="eastAsia"/>
              </w:rPr>
              <w:t xml:space="preserve"> 206.8)*0.2961] in Hg      </w:t>
            </w:r>
            <w:r>
              <w:rPr>
                <w:rFonts w:hint="eastAsia"/>
              </w:rPr>
              <w:t>如果</w:t>
            </w:r>
            <w:proofErr w:type="spellStart"/>
            <w:r>
              <w:rPr>
                <w:rFonts w:hint="eastAsia"/>
              </w:rPr>
              <w:t>Lvacuum</w:t>
            </w:r>
            <w:proofErr w:type="spellEnd"/>
            <w:r>
              <w:rPr>
                <w:rFonts w:hint="eastAsia"/>
              </w:rPr>
              <w:t xml:space="preserve"> &gt;0 </w:t>
            </w:r>
            <w:proofErr w:type="spellStart"/>
            <w:r>
              <w:rPr>
                <w:rFonts w:hint="eastAsia"/>
              </w:rPr>
              <w:t>kPA</w:t>
            </w:r>
            <w:proofErr w:type="spellEnd"/>
            <w:r>
              <w:rPr>
                <w:rFonts w:hint="eastAsia"/>
              </w:rPr>
              <w:t>，</w:t>
            </w:r>
            <w:r>
              <w:rPr>
                <w:rFonts w:hint="eastAsia"/>
              </w:rPr>
              <w:t>[(</w:t>
            </w:r>
            <w:proofErr w:type="spellStart"/>
            <w:r>
              <w:rPr>
                <w:rFonts w:hint="eastAsia"/>
              </w:rPr>
              <w:t>LVacuum</w:t>
            </w:r>
            <w:proofErr w:type="spellEnd"/>
            <w:r w:rsidR="00DA1F9A">
              <w:t>*0.1</w:t>
            </w:r>
            <w:r>
              <w:rPr>
                <w:rFonts w:hint="eastAsia"/>
              </w:rPr>
              <w:t xml:space="preserve"> </w:t>
            </w:r>
            <w:r>
              <w:rPr>
                <w:rFonts w:hint="eastAsia"/>
              </w:rPr>
              <w:t>–</w:t>
            </w:r>
            <w:r>
              <w:rPr>
                <w:rFonts w:hint="eastAsia"/>
              </w:rPr>
              <w:t xml:space="preserve"> 206.8)*0.145] psi</w:t>
            </w:r>
            <w:r>
              <w:rPr>
                <w:rFonts w:hint="eastAsia"/>
              </w:rPr>
              <w:t>非英制：如果</w:t>
            </w:r>
            <w:proofErr w:type="spellStart"/>
            <w:r>
              <w:rPr>
                <w:rFonts w:hint="eastAsia"/>
              </w:rPr>
              <w:t>Lvacuum</w:t>
            </w:r>
            <w:proofErr w:type="spellEnd"/>
            <w:r>
              <w:rPr>
                <w:rFonts w:hint="eastAsia"/>
              </w:rPr>
              <w:t xml:space="preserve"> &lt;0 </w:t>
            </w:r>
            <w:proofErr w:type="spellStart"/>
            <w:r>
              <w:rPr>
                <w:rFonts w:hint="eastAsia"/>
              </w:rPr>
              <w:t>kPA</w:t>
            </w:r>
            <w:proofErr w:type="spellEnd"/>
            <w:r>
              <w:rPr>
                <w:rFonts w:hint="eastAsia"/>
              </w:rPr>
              <w:t>，</w:t>
            </w:r>
            <w:r>
              <w:rPr>
                <w:rFonts w:hint="eastAsia"/>
              </w:rPr>
              <w:t xml:space="preserve"> {ABS [(</w:t>
            </w:r>
            <w:proofErr w:type="spellStart"/>
            <w:r>
              <w:rPr>
                <w:rFonts w:hint="eastAsia"/>
              </w:rPr>
              <w:t>LVacuum</w:t>
            </w:r>
            <w:proofErr w:type="spellEnd"/>
            <w:r w:rsidR="00554543">
              <w:t>*0.1</w:t>
            </w:r>
            <w:r>
              <w:rPr>
                <w:rFonts w:hint="eastAsia"/>
              </w:rPr>
              <w:t xml:space="preserve"> </w:t>
            </w:r>
            <w:r>
              <w:rPr>
                <w:rFonts w:hint="eastAsia"/>
              </w:rPr>
              <w:t>–</w:t>
            </w:r>
            <w:r>
              <w:rPr>
                <w:rFonts w:hint="eastAsia"/>
              </w:rPr>
              <w:t xml:space="preserve"> 206.8)*0.2961] *25.32 } mm Hg  </w:t>
            </w:r>
            <w:r>
              <w:rPr>
                <w:rFonts w:hint="eastAsia"/>
              </w:rPr>
              <w:t>如果</w:t>
            </w:r>
            <w:proofErr w:type="spellStart"/>
            <w:r>
              <w:rPr>
                <w:rFonts w:hint="eastAsia"/>
              </w:rPr>
              <w:t>Lvacuum</w:t>
            </w:r>
            <w:proofErr w:type="spellEnd"/>
            <w:r>
              <w:rPr>
                <w:rFonts w:hint="eastAsia"/>
              </w:rPr>
              <w:t xml:space="preserve"> &gt;0 </w:t>
            </w:r>
            <w:proofErr w:type="spellStart"/>
            <w:r>
              <w:rPr>
                <w:rFonts w:hint="eastAsia"/>
              </w:rPr>
              <w:t>kPA</w:t>
            </w:r>
            <w:proofErr w:type="spellEnd"/>
            <w:r>
              <w:rPr>
                <w:rFonts w:hint="eastAsia"/>
              </w:rPr>
              <w:t>，</w:t>
            </w:r>
            <w:r>
              <w:rPr>
                <w:rFonts w:hint="eastAsia"/>
              </w:rPr>
              <w:t xml:space="preserve"> {[( </w:t>
            </w:r>
            <w:proofErr w:type="spellStart"/>
            <w:r>
              <w:rPr>
                <w:rFonts w:hint="eastAsia"/>
              </w:rPr>
              <w:t>LVacuum</w:t>
            </w:r>
            <w:proofErr w:type="spellEnd"/>
            <w:r w:rsidR="00554543">
              <w:t>*0.1</w:t>
            </w:r>
            <w:r>
              <w:rPr>
                <w:rFonts w:hint="eastAsia"/>
              </w:rPr>
              <w:t xml:space="preserve"> </w:t>
            </w:r>
            <w:r>
              <w:rPr>
                <w:rFonts w:hint="eastAsia"/>
              </w:rPr>
              <w:t>–</w:t>
            </w:r>
            <w:r>
              <w:rPr>
                <w:rFonts w:hint="eastAsia"/>
              </w:rPr>
              <w:t xml:space="preserve"> 206.8)*0.145] *(7/100) } bar</w:t>
            </w:r>
            <w:r>
              <w:rPr>
                <w:rFonts w:hint="eastAsia"/>
              </w:rPr>
              <w:t>；对应关系</w:t>
            </w:r>
            <w:r>
              <w:rPr>
                <w:noProof/>
              </w:rPr>
              <w:drawing>
                <wp:inline distT="0" distB="0" distL="114300" distR="114300" wp14:anchorId="57602070" wp14:editId="1DC949A6">
                  <wp:extent cx="2076450" cy="206375"/>
                  <wp:effectExtent l="0" t="0" r="0" b="3175"/>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43"/>
                          <a:stretch>
                            <a:fillRect/>
                          </a:stretch>
                        </pic:blipFill>
                        <pic:spPr>
                          <a:xfrm>
                            <a:off x="0" y="0"/>
                            <a:ext cx="2076450" cy="206375"/>
                          </a:xfrm>
                          <a:prstGeom prst="rect">
                            <a:avLst/>
                          </a:prstGeom>
                          <a:noFill/>
                          <a:ln>
                            <a:noFill/>
                          </a:ln>
                        </pic:spPr>
                      </pic:pic>
                    </a:graphicData>
                  </a:graphic>
                </wp:inline>
              </w:drawing>
            </w:r>
            <w:r>
              <w:rPr>
                <w:rFonts w:hint="eastAsia"/>
              </w:rPr>
              <w:t>；</w:t>
            </w:r>
          </w:p>
          <w:p w14:paraId="108C54EC" w14:textId="77777777" w:rsidR="00AE6EC5" w:rsidRDefault="004739AC">
            <w:pPr>
              <w:widowControl w:val="0"/>
              <w:numPr>
                <w:ilvl w:val="0"/>
                <w:numId w:val="57"/>
              </w:numPr>
              <w:autoSpaceDE w:val="0"/>
              <w:autoSpaceDN w:val="0"/>
              <w:adjustRightInd w:val="0"/>
            </w:pPr>
            <w:r>
              <w:rPr>
                <w:rFonts w:hint="eastAsia"/>
              </w:rPr>
              <w:t>电压（</w:t>
            </w:r>
            <w:r>
              <w:rPr>
                <w:rFonts w:hint="eastAsia"/>
              </w:rPr>
              <w:t>Voltage</w:t>
            </w:r>
            <w:r>
              <w:rPr>
                <w:rFonts w:hint="eastAsia"/>
              </w:rPr>
              <w:t>）对应关系</w:t>
            </w:r>
            <w:r>
              <w:rPr>
                <w:noProof/>
              </w:rPr>
              <w:drawing>
                <wp:inline distT="0" distB="0" distL="114300" distR="114300" wp14:anchorId="4E1B1A6E" wp14:editId="00D1BF7D">
                  <wp:extent cx="1870710" cy="443230"/>
                  <wp:effectExtent l="0" t="0" r="15240" b="1397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44"/>
                          <a:stretch>
                            <a:fillRect/>
                          </a:stretch>
                        </pic:blipFill>
                        <pic:spPr>
                          <a:xfrm>
                            <a:off x="0" y="0"/>
                            <a:ext cx="1870710" cy="443230"/>
                          </a:xfrm>
                          <a:prstGeom prst="rect">
                            <a:avLst/>
                          </a:prstGeom>
                          <a:noFill/>
                          <a:ln>
                            <a:noFill/>
                          </a:ln>
                        </pic:spPr>
                      </pic:pic>
                    </a:graphicData>
                  </a:graphic>
                </wp:inline>
              </w:drawing>
            </w:r>
            <w:r>
              <w:rPr>
                <w:rFonts w:hint="eastAsia"/>
              </w:rPr>
              <w:t>；</w:t>
            </w:r>
          </w:p>
          <w:p w14:paraId="72A2A0D2" w14:textId="77777777" w:rsidR="00AE6EC5" w:rsidRDefault="004739AC">
            <w:pPr>
              <w:widowControl w:val="0"/>
              <w:autoSpaceDE w:val="0"/>
              <w:autoSpaceDN w:val="0"/>
              <w:adjustRightInd w:val="0"/>
            </w:pPr>
            <w:r>
              <w:rPr>
                <w:rFonts w:hint="eastAsia"/>
              </w:rPr>
              <w:t>10.</w:t>
            </w:r>
            <w:r>
              <w:rPr>
                <w:rFonts w:hint="eastAsia"/>
              </w:rPr>
              <w:t>发动机机油温度（</w:t>
            </w:r>
            <w:r>
              <w:rPr>
                <w:rFonts w:hint="eastAsia"/>
              </w:rPr>
              <w:t>Engine Oil Temperature</w:t>
            </w:r>
            <w:r>
              <w:rPr>
                <w:rFonts w:hint="eastAsia"/>
              </w:rPr>
              <w:t>）</w:t>
            </w:r>
            <w:r>
              <w:rPr>
                <w:rFonts w:hint="eastAsia"/>
              </w:rPr>
              <w:t xml:space="preserve"> </w:t>
            </w:r>
            <w:r>
              <w:rPr>
                <w:rFonts w:hint="eastAsia"/>
              </w:rPr>
              <w:t>信号接收：</w:t>
            </w:r>
            <w:proofErr w:type="spellStart"/>
            <w:r>
              <w:rPr>
                <w:rFonts w:hint="eastAsia"/>
              </w:rPr>
              <w:t>LEngOil</w:t>
            </w:r>
            <w:proofErr w:type="spellEnd"/>
            <w:r>
              <w:rPr>
                <w:rFonts w:hint="eastAsia"/>
              </w:rPr>
              <w:t>，</w:t>
            </w:r>
            <w:r>
              <w:rPr>
                <w:rFonts w:hint="eastAsia"/>
              </w:rPr>
              <w:t xml:space="preserve"> </w:t>
            </w:r>
            <w:r>
              <w:rPr>
                <w:rFonts w:hint="eastAsia"/>
              </w:rPr>
              <w:t>对应关系</w:t>
            </w:r>
            <w:r>
              <w:rPr>
                <w:noProof/>
              </w:rPr>
              <w:drawing>
                <wp:inline distT="0" distB="0" distL="114300" distR="114300" wp14:anchorId="09ABC381" wp14:editId="1D77DBF9">
                  <wp:extent cx="1570355" cy="265430"/>
                  <wp:effectExtent l="0" t="0" r="10795" b="1270"/>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45"/>
                          <a:stretch>
                            <a:fillRect/>
                          </a:stretch>
                        </pic:blipFill>
                        <pic:spPr>
                          <a:xfrm>
                            <a:off x="0" y="0"/>
                            <a:ext cx="1570355" cy="265430"/>
                          </a:xfrm>
                          <a:prstGeom prst="rect">
                            <a:avLst/>
                          </a:prstGeom>
                          <a:noFill/>
                          <a:ln>
                            <a:noFill/>
                          </a:ln>
                        </pic:spPr>
                      </pic:pic>
                    </a:graphicData>
                  </a:graphic>
                </wp:inline>
              </w:drawing>
            </w:r>
          </w:p>
          <w:p w14:paraId="6400963E" w14:textId="77777777" w:rsidR="00AE6EC5" w:rsidRDefault="004739AC">
            <w:pPr>
              <w:widowControl w:val="0"/>
              <w:autoSpaceDE w:val="0"/>
              <w:autoSpaceDN w:val="0"/>
              <w:adjustRightInd w:val="0"/>
              <w:ind w:firstLine="222"/>
            </w:pPr>
            <w:r>
              <w:rPr>
                <w:rFonts w:hint="eastAsia"/>
              </w:rPr>
              <w:t>转换公式：英制：</w:t>
            </w:r>
            <w:r>
              <w:rPr>
                <w:rFonts w:hint="eastAsia"/>
              </w:rPr>
              <w:t>TRUNC ((</w:t>
            </w:r>
            <w:proofErr w:type="spellStart"/>
            <w:r>
              <w:rPr>
                <w:rFonts w:hint="eastAsia"/>
              </w:rPr>
              <w:t>LEngOil</w:t>
            </w:r>
            <w:proofErr w:type="spellEnd"/>
            <w:r>
              <w:rPr>
                <w:rFonts w:hint="eastAsia"/>
              </w:rPr>
              <w:t xml:space="preserve"> </w:t>
            </w:r>
            <w:r>
              <w:rPr>
                <w:rFonts w:hint="eastAsia"/>
              </w:rPr>
              <w:t>–</w:t>
            </w:r>
            <w:r>
              <w:rPr>
                <w:rFonts w:hint="eastAsia"/>
              </w:rPr>
              <w:t xml:space="preserve"> 60)*9/5+32) </w:t>
            </w:r>
            <w:r>
              <w:rPr>
                <w:rFonts w:hint="eastAsia"/>
              </w:rPr>
              <w:t>非英制：</w:t>
            </w:r>
            <w:r>
              <w:rPr>
                <w:rFonts w:hint="eastAsia"/>
              </w:rPr>
              <w:t>(</w:t>
            </w:r>
            <w:proofErr w:type="spellStart"/>
            <w:r>
              <w:rPr>
                <w:rFonts w:hint="eastAsia"/>
              </w:rPr>
              <w:t>LEngOil</w:t>
            </w:r>
            <w:proofErr w:type="spellEnd"/>
            <w:r>
              <w:rPr>
                <w:rFonts w:hint="eastAsia"/>
              </w:rPr>
              <w:t xml:space="preserve"> </w:t>
            </w:r>
            <w:r>
              <w:rPr>
                <w:rFonts w:hint="eastAsia"/>
              </w:rPr>
              <w:t>–</w:t>
            </w:r>
            <w:r>
              <w:rPr>
                <w:rFonts w:hint="eastAsia"/>
              </w:rPr>
              <w:t xml:space="preserve"> 60)</w:t>
            </w:r>
            <w:r>
              <w:rPr>
                <w:rFonts w:hint="eastAsia"/>
              </w:rPr>
              <w:t>；</w:t>
            </w:r>
          </w:p>
          <w:p w14:paraId="0590AF67" w14:textId="77777777" w:rsidR="00AE6EC5" w:rsidRDefault="004739AC">
            <w:pPr>
              <w:widowControl w:val="0"/>
              <w:autoSpaceDE w:val="0"/>
              <w:autoSpaceDN w:val="0"/>
              <w:adjustRightInd w:val="0"/>
            </w:pPr>
            <w:r>
              <w:rPr>
                <w:rFonts w:hint="eastAsia"/>
              </w:rPr>
              <w:t xml:space="preserve">11. </w:t>
            </w:r>
            <w:r>
              <w:rPr>
                <w:rFonts w:hint="eastAsia"/>
              </w:rPr>
              <w:t>歧管充油温度（</w:t>
            </w:r>
            <w:r>
              <w:rPr>
                <w:rFonts w:hint="eastAsia"/>
              </w:rPr>
              <w:t>Manifold Charge Temperature</w:t>
            </w:r>
            <w:r>
              <w:rPr>
                <w:rFonts w:hint="eastAsia"/>
              </w:rPr>
              <w:t>）</w:t>
            </w:r>
            <w:r>
              <w:rPr>
                <w:rFonts w:hint="eastAsia"/>
              </w:rPr>
              <w:t xml:space="preserve"> </w:t>
            </w:r>
            <w:r>
              <w:rPr>
                <w:rFonts w:hint="eastAsia"/>
              </w:rPr>
              <w:t>信号接收：</w:t>
            </w:r>
            <w:proofErr w:type="spellStart"/>
            <w:proofErr w:type="gramStart"/>
            <w:r>
              <w:rPr>
                <w:rFonts w:hint="eastAsia"/>
              </w:rPr>
              <w:t>LManifoldTemp</w:t>
            </w:r>
            <w:proofErr w:type="spellEnd"/>
            <w:r>
              <w:rPr>
                <w:rFonts w:hint="eastAsia"/>
              </w:rPr>
              <w:t xml:space="preserve"> ;</w:t>
            </w:r>
            <w:r>
              <w:rPr>
                <w:rFonts w:hint="eastAsia"/>
              </w:rPr>
              <w:t>转换公式</w:t>
            </w:r>
            <w:proofErr w:type="gramEnd"/>
            <w:r>
              <w:rPr>
                <w:rFonts w:hint="eastAsia"/>
              </w:rPr>
              <w:t>：</w:t>
            </w:r>
          </w:p>
          <w:p w14:paraId="1AA5C4F5" w14:textId="77777777" w:rsidR="00AE6EC5" w:rsidRDefault="004739AC">
            <w:pPr>
              <w:widowControl w:val="0"/>
              <w:autoSpaceDE w:val="0"/>
              <w:autoSpaceDN w:val="0"/>
              <w:adjustRightInd w:val="0"/>
            </w:pPr>
            <w:r>
              <w:rPr>
                <w:rFonts w:hint="eastAsia"/>
              </w:rPr>
              <w:t>英制（℉）：</w:t>
            </w:r>
            <w:r>
              <w:rPr>
                <w:rFonts w:hint="eastAsia"/>
              </w:rPr>
              <w:t>TRUNC [</w:t>
            </w:r>
            <w:proofErr w:type="spellStart"/>
            <w:r>
              <w:rPr>
                <w:rFonts w:hint="eastAsia"/>
              </w:rPr>
              <w:t>LManifoldTemp</w:t>
            </w:r>
            <w:proofErr w:type="spellEnd"/>
            <w:r>
              <w:rPr>
                <w:rFonts w:hint="eastAsia"/>
              </w:rPr>
              <w:t xml:space="preserve">*9/5 + 32] </w:t>
            </w:r>
            <w:r>
              <w:rPr>
                <w:rFonts w:hint="eastAsia"/>
              </w:rPr>
              <w:t>非英制（℃）：</w:t>
            </w:r>
            <w:proofErr w:type="spellStart"/>
            <w:r>
              <w:rPr>
                <w:rFonts w:hint="eastAsia"/>
              </w:rPr>
              <w:t>LManifoldTemp</w:t>
            </w:r>
            <w:proofErr w:type="spellEnd"/>
            <w:r>
              <w:rPr>
                <w:rFonts w:hint="eastAsia"/>
              </w:rPr>
              <w:t>；对应关系</w:t>
            </w:r>
            <w:r>
              <w:rPr>
                <w:noProof/>
              </w:rPr>
              <w:drawing>
                <wp:inline distT="0" distB="0" distL="114300" distR="114300" wp14:anchorId="1A3E8F9A" wp14:editId="6D17C240">
                  <wp:extent cx="2082800" cy="274320"/>
                  <wp:effectExtent l="0" t="0" r="12700" b="11430"/>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46"/>
                          <a:stretch>
                            <a:fillRect/>
                          </a:stretch>
                        </pic:blipFill>
                        <pic:spPr>
                          <a:xfrm>
                            <a:off x="0" y="0"/>
                            <a:ext cx="2082800" cy="274320"/>
                          </a:xfrm>
                          <a:prstGeom prst="rect">
                            <a:avLst/>
                          </a:prstGeom>
                          <a:noFill/>
                          <a:ln>
                            <a:noFill/>
                          </a:ln>
                        </pic:spPr>
                      </pic:pic>
                    </a:graphicData>
                  </a:graphic>
                </wp:inline>
              </w:drawing>
            </w:r>
            <w:r>
              <w:rPr>
                <w:rFonts w:hint="eastAsia"/>
              </w:rPr>
              <w:t>；</w:t>
            </w:r>
          </w:p>
          <w:p w14:paraId="6481A9DE" w14:textId="77777777" w:rsidR="00AE6EC5" w:rsidRDefault="004739AC">
            <w:pPr>
              <w:widowControl w:val="0"/>
              <w:autoSpaceDE w:val="0"/>
              <w:autoSpaceDN w:val="0"/>
              <w:adjustRightInd w:val="0"/>
            </w:pPr>
            <w:r>
              <w:rPr>
                <w:rFonts w:hint="eastAsia"/>
              </w:rPr>
              <w:t>12.</w:t>
            </w:r>
            <w:r>
              <w:rPr>
                <w:rFonts w:hint="eastAsia"/>
              </w:rPr>
              <w:t>中冷器冷却液温度（</w:t>
            </w:r>
            <w:r>
              <w:rPr>
                <w:rFonts w:hint="eastAsia"/>
              </w:rPr>
              <w:t>Intercooler Coolant Temperature</w:t>
            </w:r>
            <w:r>
              <w:rPr>
                <w:rFonts w:hint="eastAsia"/>
              </w:rPr>
              <w:t>）信号接收：</w:t>
            </w:r>
            <w:proofErr w:type="spellStart"/>
            <w:proofErr w:type="gramStart"/>
            <w:r>
              <w:rPr>
                <w:rFonts w:hint="eastAsia"/>
              </w:rPr>
              <w:t>LCoolTemp</w:t>
            </w:r>
            <w:proofErr w:type="spellEnd"/>
            <w:r>
              <w:rPr>
                <w:rFonts w:hint="eastAsia"/>
              </w:rPr>
              <w:t xml:space="preserve"> ,</w:t>
            </w:r>
            <w:proofErr w:type="gramEnd"/>
            <w:r>
              <w:rPr>
                <w:rFonts w:hint="eastAsia"/>
              </w:rPr>
              <w:t xml:space="preserve"> </w:t>
            </w:r>
            <w:r>
              <w:rPr>
                <w:rFonts w:hint="eastAsia"/>
              </w:rPr>
              <w:t>转换公式：</w:t>
            </w:r>
          </w:p>
          <w:p w14:paraId="5D5E92B2" w14:textId="77777777" w:rsidR="00AE6EC5" w:rsidRDefault="004739AC">
            <w:pPr>
              <w:widowControl w:val="0"/>
              <w:autoSpaceDE w:val="0"/>
              <w:autoSpaceDN w:val="0"/>
              <w:adjustRightInd w:val="0"/>
            </w:pPr>
            <w:r>
              <w:rPr>
                <w:rFonts w:hint="eastAsia"/>
              </w:rPr>
              <w:t>英制（℉）：</w:t>
            </w:r>
            <w:r>
              <w:rPr>
                <w:rFonts w:hint="eastAsia"/>
              </w:rPr>
              <w:t>TRUNC [</w:t>
            </w:r>
            <w:proofErr w:type="spellStart"/>
            <w:r>
              <w:rPr>
                <w:rFonts w:hint="eastAsia"/>
              </w:rPr>
              <w:t>LCoolTemp</w:t>
            </w:r>
            <w:proofErr w:type="spellEnd"/>
            <w:r>
              <w:rPr>
                <w:rFonts w:hint="eastAsia"/>
              </w:rPr>
              <w:t xml:space="preserve">*9/5 + 32] </w:t>
            </w:r>
            <w:r>
              <w:rPr>
                <w:rFonts w:hint="eastAsia"/>
              </w:rPr>
              <w:t>非英制（℃）：</w:t>
            </w:r>
            <w:proofErr w:type="spellStart"/>
            <w:r>
              <w:rPr>
                <w:rFonts w:hint="eastAsia"/>
              </w:rPr>
              <w:t>LCoolTemp</w:t>
            </w:r>
            <w:proofErr w:type="spellEnd"/>
            <w:r>
              <w:rPr>
                <w:rFonts w:hint="eastAsia"/>
              </w:rPr>
              <w:t>；对应关系</w:t>
            </w:r>
            <w:r>
              <w:rPr>
                <w:rFonts w:hint="eastAsia"/>
              </w:rPr>
              <w:t xml:space="preserve"> </w:t>
            </w:r>
            <w:r>
              <w:rPr>
                <w:noProof/>
              </w:rPr>
              <w:drawing>
                <wp:inline distT="0" distB="0" distL="114300" distR="114300" wp14:anchorId="4383F564" wp14:editId="3869E15C">
                  <wp:extent cx="2039620" cy="242570"/>
                  <wp:effectExtent l="0" t="0" r="17780" b="508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47"/>
                          <a:stretch>
                            <a:fillRect/>
                          </a:stretch>
                        </pic:blipFill>
                        <pic:spPr>
                          <a:xfrm>
                            <a:off x="0" y="0"/>
                            <a:ext cx="2039620" cy="242570"/>
                          </a:xfrm>
                          <a:prstGeom prst="rect">
                            <a:avLst/>
                          </a:prstGeom>
                          <a:noFill/>
                          <a:ln>
                            <a:noFill/>
                          </a:ln>
                        </pic:spPr>
                      </pic:pic>
                    </a:graphicData>
                  </a:graphic>
                </wp:inline>
              </w:drawing>
            </w:r>
            <w:r>
              <w:rPr>
                <w:rFonts w:hint="eastAsia"/>
              </w:rPr>
              <w:t>；</w:t>
            </w:r>
          </w:p>
          <w:p w14:paraId="102EA9D5" w14:textId="77777777" w:rsidR="00AE6EC5" w:rsidRDefault="004739AC">
            <w:pPr>
              <w:widowControl w:val="0"/>
              <w:autoSpaceDE w:val="0"/>
              <w:autoSpaceDN w:val="0"/>
              <w:adjustRightInd w:val="0"/>
            </w:pPr>
            <w:r>
              <w:rPr>
                <w:rFonts w:hint="eastAsia"/>
              </w:rPr>
              <w:t>13.</w:t>
            </w:r>
            <w:r>
              <w:rPr>
                <w:rFonts w:hint="eastAsia"/>
              </w:rPr>
              <w:t>加速计（</w:t>
            </w:r>
            <w:r>
              <w:rPr>
                <w:rFonts w:hint="eastAsia"/>
              </w:rPr>
              <w:t>Accelerometer Display</w:t>
            </w:r>
            <w:r>
              <w:rPr>
                <w:rFonts w:hint="eastAsia"/>
              </w:rPr>
              <w:t>）信号接收：</w:t>
            </w:r>
            <w:proofErr w:type="spellStart"/>
            <w:r>
              <w:rPr>
                <w:rFonts w:hint="eastAsia"/>
              </w:rPr>
              <w:t>LAccLat</w:t>
            </w:r>
            <w:proofErr w:type="spellEnd"/>
            <w:r>
              <w:rPr>
                <w:rFonts w:hint="eastAsia"/>
              </w:rPr>
              <w:t>（经度）、</w:t>
            </w:r>
            <w:proofErr w:type="spellStart"/>
            <w:r>
              <w:rPr>
                <w:rFonts w:hint="eastAsia"/>
              </w:rPr>
              <w:t>LAccLong</w:t>
            </w:r>
            <w:proofErr w:type="spellEnd"/>
            <w:r>
              <w:rPr>
                <w:rFonts w:hint="eastAsia"/>
              </w:rPr>
              <w:t>（纬度）；转换公式：（</w:t>
            </w:r>
            <w:r>
              <w:rPr>
                <w:rFonts w:hint="eastAsia"/>
              </w:rPr>
              <w:t xml:space="preserve">Abs </w:t>
            </w:r>
            <w:proofErr w:type="spellStart"/>
            <w:r>
              <w:rPr>
                <w:rFonts w:hint="eastAsia"/>
              </w:rPr>
              <w:t>LAccLong</w:t>
            </w:r>
            <w:proofErr w:type="spellEnd"/>
            <w:r>
              <w:rPr>
                <w:rFonts w:hint="eastAsia"/>
              </w:rPr>
              <w:t>）</w:t>
            </w:r>
            <w:r>
              <w:rPr>
                <w:rFonts w:hint="eastAsia"/>
              </w:rPr>
              <w:t xml:space="preserve">/ 9.8    </w:t>
            </w:r>
            <w:r>
              <w:rPr>
                <w:rFonts w:hint="eastAsia"/>
              </w:rPr>
              <w:t>（</w:t>
            </w:r>
            <w:r>
              <w:rPr>
                <w:rFonts w:hint="eastAsia"/>
              </w:rPr>
              <w:t xml:space="preserve">Abs </w:t>
            </w:r>
            <w:proofErr w:type="spellStart"/>
            <w:r>
              <w:rPr>
                <w:rFonts w:hint="eastAsia"/>
              </w:rPr>
              <w:t>LAccLat</w:t>
            </w:r>
            <w:proofErr w:type="spellEnd"/>
            <w:r>
              <w:rPr>
                <w:rFonts w:hint="eastAsia"/>
              </w:rPr>
              <w:t xml:space="preserve"> </w:t>
            </w:r>
            <w:r>
              <w:rPr>
                <w:rFonts w:hint="eastAsia"/>
              </w:rPr>
              <w:t>）</w:t>
            </w:r>
            <w:r>
              <w:rPr>
                <w:rFonts w:hint="eastAsia"/>
              </w:rPr>
              <w:t xml:space="preserve">/ 9.8 </w:t>
            </w:r>
            <w:proofErr w:type="spellStart"/>
            <w:r>
              <w:rPr>
                <w:rFonts w:hint="eastAsia"/>
              </w:rPr>
              <w:t>LAccLat</w:t>
            </w:r>
            <w:proofErr w:type="spellEnd"/>
            <w:r>
              <w:rPr>
                <w:rFonts w:hint="eastAsia"/>
              </w:rPr>
              <w:t>或者</w:t>
            </w:r>
            <w:proofErr w:type="spellStart"/>
            <w:r>
              <w:rPr>
                <w:rFonts w:hint="eastAsia"/>
              </w:rPr>
              <w:t>LAccLong</w:t>
            </w:r>
            <w:proofErr w:type="spellEnd"/>
            <w:r>
              <w:rPr>
                <w:rFonts w:hint="eastAsia"/>
              </w:rPr>
              <w:t>的绝对值</w:t>
            </w:r>
            <w:r>
              <w:rPr>
                <w:rFonts w:hint="eastAsia"/>
              </w:rPr>
              <w:t xml:space="preserve"> &lt;= 0.98</w:t>
            </w:r>
            <w:r>
              <w:rPr>
                <w:rFonts w:hint="eastAsia"/>
              </w:rPr>
              <w:t>，显示</w:t>
            </w:r>
            <w:r>
              <w:rPr>
                <w:rFonts w:hint="eastAsia"/>
              </w:rPr>
              <w:t>0</w:t>
            </w:r>
            <w:r>
              <w:rPr>
                <w:rFonts w:hint="eastAsia"/>
              </w:rPr>
              <w:t>；</w:t>
            </w:r>
            <w:r>
              <w:rPr>
                <w:rFonts w:hint="eastAsia"/>
              </w:rPr>
              <w:t xml:space="preserve"> </w:t>
            </w:r>
            <w:r>
              <w:rPr>
                <w:rFonts w:hint="eastAsia"/>
              </w:rPr>
              <w:t>对应关系</w:t>
            </w:r>
            <w:r>
              <w:rPr>
                <w:rFonts w:hint="eastAsia"/>
                <w:noProof/>
              </w:rPr>
              <w:drawing>
                <wp:inline distT="0" distB="0" distL="114300" distR="114300" wp14:anchorId="50F74CB4" wp14:editId="3A467DC4">
                  <wp:extent cx="2505710" cy="584835"/>
                  <wp:effectExtent l="0" t="0" r="8890" b="571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8"/>
                          <a:stretch>
                            <a:fillRect/>
                          </a:stretch>
                        </pic:blipFill>
                        <pic:spPr>
                          <a:xfrm>
                            <a:off x="0" y="0"/>
                            <a:ext cx="2505710" cy="584835"/>
                          </a:xfrm>
                          <a:prstGeom prst="rect">
                            <a:avLst/>
                          </a:prstGeom>
                          <a:noFill/>
                          <a:ln>
                            <a:noFill/>
                          </a:ln>
                        </pic:spPr>
                      </pic:pic>
                    </a:graphicData>
                  </a:graphic>
                </wp:inline>
              </w:drawing>
            </w:r>
            <w:r>
              <w:rPr>
                <w:rFonts w:hint="eastAsia"/>
              </w:rPr>
              <w:t>;</w:t>
            </w:r>
          </w:p>
          <w:p w14:paraId="69360AD2" w14:textId="77777777" w:rsidR="00AE6EC5" w:rsidRDefault="00AE6EC5">
            <w:pPr>
              <w:widowControl w:val="0"/>
              <w:autoSpaceDE w:val="0"/>
              <w:autoSpaceDN w:val="0"/>
              <w:adjustRightInd w:val="0"/>
            </w:pPr>
          </w:p>
        </w:tc>
      </w:tr>
    </w:tbl>
    <w:p w14:paraId="090FBAA9" w14:textId="77777777" w:rsidR="00AE6EC5" w:rsidRDefault="00AE6EC5">
      <w:pPr>
        <w:tabs>
          <w:tab w:val="left" w:pos="720"/>
        </w:tabs>
        <w:rPr>
          <w:rFonts w:eastAsia="Microsoft YaHei"/>
        </w:rPr>
      </w:pPr>
    </w:p>
    <w:p w14:paraId="3B7889BC" w14:textId="77777777" w:rsidR="00AE6EC5" w:rsidRDefault="00AE6EC5">
      <w:pPr>
        <w:tabs>
          <w:tab w:val="left" w:pos="720"/>
        </w:tabs>
        <w:rPr>
          <w:rFonts w:eastAsia="Microsoft YaHei"/>
        </w:rPr>
      </w:pPr>
    </w:p>
    <w:p w14:paraId="1A48CECF" w14:textId="77777777" w:rsidR="00AE6EC5" w:rsidRDefault="00AE6EC5">
      <w:pPr>
        <w:tabs>
          <w:tab w:val="left" w:pos="720"/>
        </w:tabs>
        <w:rPr>
          <w:rFonts w:eastAsia="Microsoft YaHei"/>
        </w:rPr>
      </w:pPr>
    </w:p>
    <w:p w14:paraId="7632A90C" w14:textId="77777777" w:rsidR="00AE6EC5" w:rsidRDefault="004739AC">
      <w:pPr>
        <w:pStyle w:val="Heading3"/>
        <w:rPr>
          <w:rFonts w:eastAsia="Microsoft YaHei"/>
        </w:rPr>
      </w:pPr>
      <w:bookmarkStart w:id="103" w:name="_Toc19472"/>
      <w:r>
        <w:rPr>
          <w:rFonts w:ascii="Microsoft YaHei" w:eastAsia="Microsoft YaHei" w:hAnsi="Microsoft YaHei" w:cs="MS Mincho" w:hint="eastAsia"/>
          <w:color w:val="000000" w:themeColor="text1"/>
          <w:lang w:eastAsia="zh-CN"/>
        </w:rPr>
        <w:t>自定义驾驶模式（Custom Drive Mode）</w:t>
      </w:r>
      <w:bookmarkEnd w:id="103"/>
    </w:p>
    <w:tbl>
      <w:tblPr>
        <w:tblW w:w="9630" w:type="dxa"/>
        <w:tblLayout w:type="fixed"/>
        <w:tblLook w:val="04A0" w:firstRow="1" w:lastRow="0" w:firstColumn="1" w:lastColumn="0" w:noHBand="0" w:noVBand="1"/>
      </w:tblPr>
      <w:tblGrid>
        <w:gridCol w:w="9630"/>
      </w:tblGrid>
      <w:tr w:rsidR="00AE6EC5" w14:paraId="6CE74007"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08C2700" w14:textId="77777777" w:rsidR="00AE6EC5" w:rsidRDefault="004739AC">
            <w:pPr>
              <w:spacing w:after="60"/>
              <w:ind w:right="57"/>
              <w:jc w:val="both"/>
              <w:rPr>
                <w:rFonts w:eastAsia="Times New Roman"/>
              </w:rPr>
            </w:pPr>
            <w:r>
              <w:rPr>
                <w:b/>
              </w:rPr>
              <w:t>描述</w:t>
            </w:r>
            <w:r>
              <w:rPr>
                <w:rFonts w:eastAsia="Times New Roman"/>
                <w:b/>
              </w:rPr>
              <w:t>:</w:t>
            </w:r>
          </w:p>
          <w:p w14:paraId="6BC0E55E" w14:textId="77777777" w:rsidR="00AE6EC5" w:rsidRPr="005F0DDD" w:rsidRDefault="004739AC">
            <w:pPr>
              <w:pStyle w:val="BodyText"/>
              <w:ind w:firstLine="480"/>
              <w:rPr>
                <w:rFonts w:ascii="Calibri" w:eastAsiaTheme="minorEastAsia" w:hAnsi="Calibri"/>
                <w:kern w:val="2"/>
                <w:szCs w:val="20"/>
                <w:lang w:eastAsia="zh-CN"/>
              </w:rPr>
            </w:pPr>
            <w:r w:rsidRPr="005F0DDD">
              <w:rPr>
                <w:rFonts w:ascii="Calibri" w:eastAsiaTheme="minorEastAsia" w:hAnsi="Calibri" w:hint="eastAsia"/>
                <w:kern w:val="2"/>
                <w:szCs w:val="20"/>
                <w:lang w:eastAsia="zh-CN"/>
              </w:rPr>
              <w:t>自定义驾驶模式</w:t>
            </w:r>
            <w:r w:rsidRPr="005F0DDD">
              <w:rPr>
                <w:rFonts w:ascii="Calibri" w:eastAsiaTheme="minorEastAsia" w:hAnsi="Calibri" w:hint="eastAsia"/>
                <w:kern w:val="2"/>
                <w:szCs w:val="20"/>
                <w:lang w:eastAsia="zh-CN"/>
              </w:rPr>
              <w:t>(CDM)</w:t>
            </w:r>
            <w:r w:rsidRPr="005F0DDD">
              <w:rPr>
                <w:rFonts w:ascii="Calibri" w:eastAsiaTheme="minorEastAsia" w:hAnsi="Calibri" w:hint="eastAsia"/>
                <w:kern w:val="2"/>
                <w:szCs w:val="20"/>
                <w:lang w:eastAsia="zh-CN"/>
              </w:rPr>
              <w:t>功能将允许客户创建和保存具有个性化设置的驾驶模式，用户通过中央大屏专门的</w:t>
            </w:r>
            <w:r w:rsidRPr="005F0DDD">
              <w:rPr>
                <w:rFonts w:ascii="Calibri" w:eastAsiaTheme="minorEastAsia" w:hAnsi="Calibri" w:hint="eastAsia"/>
                <w:kern w:val="2"/>
                <w:szCs w:val="20"/>
                <w:lang w:eastAsia="zh-CN"/>
              </w:rPr>
              <w:t>CDM HMI</w:t>
            </w:r>
            <w:r w:rsidRPr="005F0DDD">
              <w:rPr>
                <w:rFonts w:ascii="Calibri" w:eastAsiaTheme="minorEastAsia" w:hAnsi="Calibri" w:hint="eastAsia"/>
                <w:kern w:val="2"/>
                <w:szCs w:val="20"/>
                <w:lang w:eastAsia="zh-CN"/>
              </w:rPr>
              <w:t>菜单配置一组可定制的功能，如转向力，悬挂设置，排气声等功能上传云端。</w:t>
            </w:r>
          </w:p>
          <w:p w14:paraId="622C3418" w14:textId="77777777" w:rsidR="00AE6EC5" w:rsidRPr="005F0DDD" w:rsidRDefault="004739AC">
            <w:pPr>
              <w:pStyle w:val="BodyText"/>
              <w:ind w:firstLine="480"/>
              <w:rPr>
                <w:rFonts w:ascii="Calibri" w:eastAsiaTheme="minorEastAsia" w:hAnsi="Calibri"/>
                <w:kern w:val="2"/>
                <w:szCs w:val="20"/>
                <w:lang w:eastAsia="zh-CN"/>
              </w:rPr>
            </w:pPr>
            <w:r w:rsidRPr="005F0DDD">
              <w:rPr>
                <w:rFonts w:ascii="Calibri" w:eastAsiaTheme="minorEastAsia" w:hAnsi="Calibri" w:hint="eastAsia"/>
                <w:kern w:val="2"/>
                <w:szCs w:val="20"/>
                <w:lang w:eastAsia="zh-CN"/>
              </w:rPr>
              <w:t>每个车辆的可定制功能集取决于车辆的配置项。</w:t>
            </w:r>
          </w:p>
          <w:p w14:paraId="54D75AC1" w14:textId="77777777" w:rsidR="00AE6EC5" w:rsidRPr="005F0DDD" w:rsidRDefault="004739AC">
            <w:pPr>
              <w:pStyle w:val="BodyText"/>
              <w:ind w:firstLine="480"/>
              <w:rPr>
                <w:rFonts w:ascii="Calibri" w:eastAsiaTheme="minorEastAsia" w:hAnsi="Calibri"/>
                <w:kern w:val="2"/>
                <w:szCs w:val="20"/>
                <w:lang w:eastAsia="zh-CN"/>
              </w:rPr>
            </w:pPr>
            <w:r w:rsidRPr="005F0DDD">
              <w:rPr>
                <w:rFonts w:ascii="Calibri" w:eastAsiaTheme="minorEastAsia" w:hAnsi="Calibri" w:hint="eastAsia"/>
                <w:kern w:val="2"/>
                <w:szCs w:val="20"/>
                <w:lang w:eastAsia="zh-CN"/>
              </w:rPr>
              <w:t>用户可以在任何时候从</w:t>
            </w:r>
            <w:r w:rsidRPr="005F0DDD">
              <w:rPr>
                <w:rFonts w:ascii="Calibri" w:eastAsiaTheme="minorEastAsia" w:hAnsi="Calibri" w:hint="eastAsia"/>
                <w:kern w:val="2"/>
                <w:szCs w:val="20"/>
                <w:lang w:eastAsia="zh-CN"/>
              </w:rPr>
              <w:t>SDM</w:t>
            </w:r>
            <w:r w:rsidRPr="005F0DDD">
              <w:rPr>
                <w:rFonts w:ascii="Calibri" w:eastAsiaTheme="minorEastAsia" w:hAnsi="Calibri" w:hint="eastAsia"/>
                <w:kern w:val="2"/>
                <w:szCs w:val="20"/>
                <w:lang w:eastAsia="zh-CN"/>
              </w:rPr>
              <w:t>选择菜单中选择“自定义模式”来激活</w:t>
            </w:r>
            <w:r w:rsidRPr="005F0DDD">
              <w:rPr>
                <w:rFonts w:ascii="Calibri" w:eastAsiaTheme="minorEastAsia" w:hAnsi="Calibri" w:hint="eastAsia"/>
                <w:kern w:val="2"/>
                <w:szCs w:val="20"/>
                <w:lang w:eastAsia="zh-CN"/>
              </w:rPr>
              <w:t>CDM</w:t>
            </w:r>
            <w:r w:rsidRPr="005F0DDD">
              <w:rPr>
                <w:rFonts w:ascii="Calibri" w:eastAsiaTheme="minorEastAsia" w:hAnsi="Calibri" w:hint="eastAsia"/>
                <w:kern w:val="2"/>
                <w:szCs w:val="20"/>
                <w:lang w:eastAsia="zh-CN"/>
              </w:rPr>
              <w:t>开关。当用户从</w:t>
            </w:r>
            <w:r w:rsidRPr="005F0DDD">
              <w:rPr>
                <w:rFonts w:ascii="Calibri" w:eastAsiaTheme="minorEastAsia" w:hAnsi="Calibri" w:hint="eastAsia"/>
                <w:kern w:val="2"/>
                <w:szCs w:val="20"/>
                <w:lang w:eastAsia="zh-CN"/>
              </w:rPr>
              <w:t>SDM</w:t>
            </w:r>
            <w:proofErr w:type="gramStart"/>
            <w:r w:rsidRPr="005F0DDD">
              <w:rPr>
                <w:rFonts w:ascii="Calibri" w:eastAsiaTheme="minorEastAsia" w:hAnsi="Calibri" w:hint="eastAsia"/>
                <w:kern w:val="2"/>
                <w:szCs w:val="20"/>
                <w:lang w:eastAsia="zh-CN"/>
              </w:rPr>
              <w:t>选择菜单中选择“</w:t>
            </w:r>
            <w:proofErr w:type="gramEnd"/>
            <w:r w:rsidRPr="005F0DDD">
              <w:rPr>
                <w:rFonts w:ascii="Calibri" w:eastAsiaTheme="minorEastAsia" w:hAnsi="Calibri" w:hint="eastAsia"/>
                <w:kern w:val="2"/>
                <w:szCs w:val="20"/>
                <w:lang w:eastAsia="zh-CN"/>
              </w:rPr>
              <w:t>自定义模式”时，车辆将应用用户为其</w:t>
            </w:r>
            <w:r w:rsidRPr="005F0DDD">
              <w:rPr>
                <w:rFonts w:ascii="Calibri" w:eastAsiaTheme="minorEastAsia" w:hAnsi="Calibri" w:hint="eastAsia"/>
                <w:kern w:val="2"/>
                <w:szCs w:val="20"/>
                <w:lang w:eastAsia="zh-CN"/>
              </w:rPr>
              <w:t>CDM</w:t>
            </w:r>
            <w:r w:rsidRPr="005F0DDD">
              <w:rPr>
                <w:rFonts w:ascii="Calibri" w:eastAsiaTheme="minorEastAsia" w:hAnsi="Calibri" w:hint="eastAsia"/>
                <w:kern w:val="2"/>
                <w:szCs w:val="20"/>
                <w:lang w:eastAsia="zh-CN"/>
              </w:rPr>
              <w:t>配置文件配置的所有设置。</w:t>
            </w:r>
          </w:p>
          <w:p w14:paraId="64C17660" w14:textId="77777777" w:rsidR="00AE6EC5" w:rsidRDefault="004739AC">
            <w:pPr>
              <w:pStyle w:val="BodyText"/>
              <w:ind w:firstLine="480"/>
              <w:rPr>
                <w:rFonts w:eastAsiaTheme="minorEastAsia"/>
                <w:lang w:eastAsia="zh-CN"/>
              </w:rPr>
            </w:pPr>
            <w:r w:rsidRPr="005F0DDD">
              <w:rPr>
                <w:rFonts w:ascii="Calibri" w:eastAsiaTheme="minorEastAsia" w:hAnsi="Calibri" w:hint="eastAsia"/>
                <w:kern w:val="2"/>
                <w:szCs w:val="20"/>
                <w:lang w:eastAsia="zh-CN"/>
              </w:rPr>
              <w:t>该功能项开发遵循</w:t>
            </w:r>
            <w:r w:rsidRPr="005F0DDD">
              <w:rPr>
                <w:rFonts w:ascii="Calibri" w:eastAsiaTheme="minorEastAsia" w:hAnsi="Calibri" w:hint="eastAsia"/>
                <w:kern w:val="2"/>
                <w:szCs w:val="20"/>
                <w:lang w:eastAsia="zh-CN"/>
              </w:rPr>
              <w:t>SOA</w:t>
            </w:r>
            <w:r w:rsidRPr="005F0DDD">
              <w:rPr>
                <w:rFonts w:ascii="Calibri" w:eastAsiaTheme="minorEastAsia" w:hAnsi="Calibri" w:hint="eastAsia"/>
                <w:kern w:val="2"/>
                <w:szCs w:val="20"/>
                <w:lang w:eastAsia="zh-CN"/>
              </w:rPr>
              <w:t>框架，涉及</w:t>
            </w:r>
            <w:r w:rsidRPr="005F0DDD">
              <w:rPr>
                <w:rFonts w:ascii="Calibri" w:eastAsiaTheme="minorEastAsia" w:hAnsi="Calibri" w:hint="eastAsia"/>
                <w:kern w:val="2"/>
                <w:szCs w:val="20"/>
                <w:lang w:eastAsia="zh-CN"/>
              </w:rPr>
              <w:t>HAL,MF,APP</w:t>
            </w:r>
            <w:r w:rsidRPr="005F0DDD">
              <w:rPr>
                <w:rFonts w:ascii="Calibri" w:eastAsiaTheme="minorEastAsia" w:hAnsi="Calibri" w:hint="eastAsia"/>
                <w:kern w:val="2"/>
                <w:szCs w:val="20"/>
                <w:lang w:eastAsia="zh-CN"/>
              </w:rPr>
              <w:t>等模块的功能开发和逻辑交互。</w:t>
            </w:r>
          </w:p>
        </w:tc>
      </w:tr>
      <w:tr w:rsidR="00AE6EC5" w14:paraId="4B878597"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E902FBF" w14:textId="77777777" w:rsidR="00AE6EC5" w:rsidRDefault="004739AC">
            <w:pPr>
              <w:spacing w:after="60"/>
              <w:ind w:right="57"/>
              <w:jc w:val="both"/>
              <w:rPr>
                <w:rFonts w:eastAsia="Times New Roman"/>
              </w:rPr>
            </w:pPr>
            <w:r>
              <w:rPr>
                <w:b/>
              </w:rPr>
              <w:t>前置条件</w:t>
            </w:r>
            <w:r>
              <w:rPr>
                <w:rFonts w:eastAsia="Times New Roman"/>
                <w:b/>
              </w:rPr>
              <w:t>:</w:t>
            </w:r>
          </w:p>
          <w:p w14:paraId="7C849F1B"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1. </w:t>
            </w: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w:t>
            </w:r>
            <w:proofErr w:type="gramStart"/>
            <w:r>
              <w:rPr>
                <w:rFonts w:ascii="Calibri" w:eastAsiaTheme="minorEastAsia" w:hAnsi="Calibri" w:hint="eastAsia"/>
                <w:kern w:val="2"/>
              </w:rPr>
              <w:t>Mustang</w:t>
            </w:r>
            <w:r>
              <w:rPr>
                <w:rFonts w:ascii="Calibri" w:eastAsiaTheme="minorEastAsia" w:hAnsi="Calibri" w:hint="eastAsia"/>
                <w:kern w:val="2"/>
              </w:rPr>
              <w:t>界面点击进入自定义驾驶模式界面；</w:t>
            </w:r>
            <w:proofErr w:type="gramEnd"/>
          </w:p>
          <w:p w14:paraId="06D8BE3B"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2.</w:t>
            </w:r>
            <w:proofErr w:type="gramStart"/>
            <w:r>
              <w:rPr>
                <w:rFonts w:ascii="Calibri" w:eastAsiaTheme="minorEastAsia" w:hAnsi="Calibri" w:hint="eastAsia"/>
                <w:kern w:val="2"/>
              </w:rPr>
              <w:t>发动机状态为</w:t>
            </w:r>
            <w:r>
              <w:rPr>
                <w:rFonts w:ascii="Calibri" w:eastAsiaTheme="minorEastAsia" w:hAnsi="Calibri" w:hint="eastAsia"/>
                <w:kern w:val="2"/>
              </w:rPr>
              <w:t>Run</w:t>
            </w:r>
            <w:r>
              <w:rPr>
                <w:rFonts w:ascii="Calibri" w:eastAsiaTheme="minorEastAsia" w:hAnsi="Calibri" w:hint="eastAsia"/>
                <w:kern w:val="2"/>
              </w:rPr>
              <w:t>；</w:t>
            </w:r>
            <w:proofErr w:type="gramEnd"/>
          </w:p>
          <w:p w14:paraId="440694CE"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3.</w:t>
            </w:r>
            <w:r>
              <w:rPr>
                <w:rFonts w:ascii="Calibri" w:eastAsiaTheme="minorEastAsia" w:hAnsi="Calibri" w:hint="eastAsia"/>
                <w:kern w:val="2"/>
              </w:rPr>
              <w:t>配置位：</w:t>
            </w:r>
            <w:r>
              <w:rPr>
                <w:rFonts w:ascii="Calibri" w:eastAsiaTheme="minorEastAsia" w:hAnsi="Calibri" w:hint="eastAsia"/>
                <w:kern w:val="2"/>
              </w:rPr>
              <w:t>DE08 Byte15 bit3</w:t>
            </w:r>
            <w:r>
              <w:rPr>
                <w:rFonts w:ascii="Calibri" w:eastAsiaTheme="minorEastAsia" w:hAnsi="Calibri" w:hint="eastAsia"/>
                <w:kern w:val="2"/>
              </w:rPr>
              <w:t>（</w:t>
            </w:r>
            <w:r>
              <w:rPr>
                <w:rFonts w:ascii="Calibri" w:eastAsiaTheme="minorEastAsia" w:hAnsi="Calibri" w:hint="eastAsia"/>
                <w:kern w:val="2"/>
              </w:rPr>
              <w:t>Custom Mode</w:t>
            </w:r>
            <w:r>
              <w:rPr>
                <w:rFonts w:ascii="Calibri" w:eastAsiaTheme="minorEastAsia" w:hAnsi="Calibri" w:hint="eastAsia"/>
                <w:kern w:val="2"/>
              </w:rPr>
              <w:t>），默认</w:t>
            </w:r>
            <w:r>
              <w:rPr>
                <w:rFonts w:ascii="Calibri" w:eastAsiaTheme="minorEastAsia" w:hAnsi="Calibri" w:hint="eastAsia"/>
                <w:kern w:val="2"/>
              </w:rPr>
              <w:t>Disable</w:t>
            </w:r>
            <w:r>
              <w:rPr>
                <w:rFonts w:ascii="Calibri" w:eastAsiaTheme="minorEastAsia" w:hAnsi="Calibri" w:hint="eastAsia"/>
                <w:kern w:val="2"/>
              </w:rPr>
              <w:t>；</w:t>
            </w:r>
          </w:p>
        </w:tc>
      </w:tr>
      <w:tr w:rsidR="00AE6EC5" w14:paraId="05FECFD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91CDB22" w14:textId="77777777" w:rsidR="00AE6EC5" w:rsidRDefault="004739AC">
            <w:pPr>
              <w:rPr>
                <w:rFonts w:ascii="Calibri" w:eastAsiaTheme="minorEastAsia" w:hAnsi="Calibri"/>
                <w:kern w:val="2"/>
              </w:rPr>
            </w:pPr>
            <w:r>
              <w:rPr>
                <w:rFonts w:eastAsiaTheme="minorEastAsia"/>
                <w:b/>
              </w:rPr>
              <w:lastRenderedPageBreak/>
              <w:t>触发条件</w:t>
            </w:r>
            <w:r>
              <w:rPr>
                <w:rFonts w:eastAsia="Times New Roman"/>
                <w:b/>
              </w:rPr>
              <w:t>:</w:t>
            </w:r>
          </w:p>
          <w:p w14:paraId="530F62B2" w14:textId="77777777" w:rsidR="00AE6EC5" w:rsidRDefault="004739AC">
            <w:r>
              <w:rPr>
                <w:rFonts w:ascii="FZLTZHUNHK--GBK1-0" w:eastAsia="FZLTZHUNHK--GBK1-0" w:hAnsi="FZLTZHUNHK--GBK1-0" w:cs="FZLTZHUNHK--GBK1-0"/>
                <w:color w:val="231F20"/>
                <w:sz w:val="8"/>
                <w:szCs w:val="8"/>
                <w:lang w:bidi="ar"/>
              </w:rPr>
              <w:t>.</w:t>
            </w:r>
          </w:p>
          <w:p w14:paraId="104A1B1D" w14:textId="77777777" w:rsidR="00AE6EC5" w:rsidRDefault="00AE6EC5">
            <w:pPr>
              <w:rPr>
                <w:rFonts w:ascii="Calibri" w:eastAsiaTheme="minorEastAsia" w:hAnsi="Calibri"/>
                <w:kern w:val="2"/>
              </w:rPr>
            </w:pPr>
          </w:p>
        </w:tc>
      </w:tr>
      <w:tr w:rsidR="00AE6EC5" w14:paraId="4B502C7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B788709" w14:textId="77777777" w:rsidR="00AE6EC5" w:rsidRDefault="004739AC">
            <w:pPr>
              <w:rPr>
                <w:rFonts w:eastAsiaTheme="minorEastAsia"/>
              </w:rPr>
            </w:pPr>
            <w:r>
              <w:rPr>
                <w:rFonts w:eastAsiaTheme="minorEastAsia"/>
                <w:b/>
              </w:rPr>
              <w:t>动作</w:t>
            </w:r>
            <w:r>
              <w:rPr>
                <w:rFonts w:eastAsia="Times New Roman"/>
                <w:b/>
              </w:rPr>
              <w:t>:</w:t>
            </w:r>
          </w:p>
          <w:p w14:paraId="79E11784" w14:textId="77777777" w:rsidR="00AE6EC5" w:rsidRDefault="00AE6EC5">
            <w:pPr>
              <w:widowControl w:val="0"/>
              <w:autoSpaceDE w:val="0"/>
              <w:autoSpaceDN w:val="0"/>
              <w:adjustRightInd w:val="0"/>
              <w:rPr>
                <w:rFonts w:ascii="DengXian" w:eastAsia="DengXian" w:hAnsiTheme="minorHAnsi" w:cs="DengXian"/>
                <w:color w:val="000000"/>
                <w:sz w:val="22"/>
                <w:szCs w:val="22"/>
              </w:rPr>
            </w:pPr>
          </w:p>
        </w:tc>
      </w:tr>
      <w:tr w:rsidR="00AE6EC5" w14:paraId="5330722D"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DC5F73D" w14:textId="77777777" w:rsidR="00AE6EC5" w:rsidRPr="005F0DDD" w:rsidRDefault="004739AC">
            <w:pPr>
              <w:pStyle w:val="Default"/>
              <w:rPr>
                <w:rFonts w:eastAsiaTheme="minorEastAsia"/>
                <w:b/>
                <w:sz w:val="20"/>
                <w:szCs w:val="20"/>
              </w:rPr>
            </w:pPr>
            <w:commentRangeStart w:id="104"/>
            <w:r w:rsidRPr="005F0DDD">
              <w:rPr>
                <w:rFonts w:eastAsiaTheme="minorEastAsia" w:cs="Times New Roman"/>
                <w:b/>
                <w:color w:val="auto"/>
                <w:sz w:val="20"/>
                <w:szCs w:val="20"/>
              </w:rPr>
              <w:t>其它</w:t>
            </w:r>
            <w:r w:rsidRPr="005F0DDD">
              <w:rPr>
                <w:rFonts w:eastAsiaTheme="minorEastAsia" w:cs="Times New Roman"/>
                <w:b/>
                <w:color w:val="auto"/>
                <w:sz w:val="20"/>
                <w:szCs w:val="20"/>
              </w:rPr>
              <w:t xml:space="preserve">: </w:t>
            </w:r>
            <w:commentRangeEnd w:id="104"/>
            <w:r w:rsidRPr="005F0DDD">
              <w:rPr>
                <w:rFonts w:eastAsiaTheme="minorEastAsia"/>
                <w:b/>
                <w:sz w:val="20"/>
                <w:szCs w:val="20"/>
              </w:rPr>
              <w:commentReference w:id="104"/>
            </w:r>
          </w:p>
          <w:p w14:paraId="4B6A6E6A" w14:textId="77777777" w:rsidR="00AE6EC5" w:rsidRPr="005F0DDD" w:rsidRDefault="004739AC">
            <w:pPr>
              <w:pStyle w:val="Default"/>
              <w:numPr>
                <w:ilvl w:val="0"/>
                <w:numId w:val="58"/>
              </w:numPr>
              <w:rPr>
                <w:rFonts w:eastAsiaTheme="minorEastAsia"/>
                <w:sz w:val="20"/>
                <w:szCs w:val="20"/>
              </w:rPr>
            </w:pPr>
            <w:r w:rsidRPr="005F0DDD">
              <w:rPr>
                <w:rFonts w:eastAsiaTheme="minorEastAsia" w:hint="eastAsia"/>
                <w:sz w:val="20"/>
                <w:szCs w:val="20"/>
              </w:rPr>
              <w:t>进入自定义驾驶模式并显示等待</w:t>
            </w:r>
            <w:proofErr w:type="spellStart"/>
            <w:r w:rsidRPr="005F0DDD">
              <w:rPr>
                <w:rFonts w:eastAsiaTheme="minorEastAsia" w:hint="eastAsia"/>
                <w:sz w:val="20"/>
                <w:szCs w:val="20"/>
              </w:rPr>
              <w:t>Diaglog</w:t>
            </w:r>
            <w:proofErr w:type="spellEnd"/>
            <w:r w:rsidRPr="005F0DDD">
              <w:rPr>
                <w:rFonts w:eastAsiaTheme="minorEastAsia" w:hint="eastAsia"/>
                <w:sz w:val="20"/>
                <w:szCs w:val="20"/>
              </w:rPr>
              <w:t>，</w:t>
            </w:r>
            <w:r w:rsidRPr="005F0DDD">
              <w:rPr>
                <w:rFonts w:eastAsiaTheme="minorEastAsia" w:hint="eastAsia"/>
                <w:sz w:val="20"/>
                <w:szCs w:val="20"/>
              </w:rPr>
              <w:t xml:space="preserve"> </w:t>
            </w:r>
            <w:r w:rsidRPr="005F0DDD">
              <w:rPr>
                <w:rFonts w:eastAsiaTheme="minorEastAsia" w:hint="eastAsia"/>
                <w:sz w:val="20"/>
                <w:szCs w:val="20"/>
              </w:rPr>
              <w:t>获取到数据后展示，如</w:t>
            </w:r>
            <w:r w:rsidRPr="005F0DDD">
              <w:rPr>
                <w:rFonts w:eastAsiaTheme="minorEastAsia" w:hint="eastAsia"/>
                <w:sz w:val="20"/>
                <w:szCs w:val="20"/>
              </w:rPr>
              <w:t>30S</w:t>
            </w:r>
            <w:r w:rsidRPr="005F0DDD">
              <w:rPr>
                <w:rFonts w:eastAsiaTheme="minorEastAsia" w:hint="eastAsia"/>
                <w:sz w:val="20"/>
                <w:szCs w:val="20"/>
              </w:rPr>
              <w:t>结束仍然未获取到数据，则提示未找到</w:t>
            </w:r>
            <w:bookmarkStart w:id="105" w:name="OLE_LINK3"/>
            <w:proofErr w:type="spellStart"/>
            <w:r w:rsidRPr="005F0DDD">
              <w:rPr>
                <w:rFonts w:eastAsiaTheme="minorEastAsia" w:hint="eastAsia"/>
                <w:sz w:val="20"/>
                <w:szCs w:val="20"/>
              </w:rPr>
              <w:t>Diaglog</w:t>
            </w:r>
            <w:bookmarkEnd w:id="105"/>
            <w:proofErr w:type="spellEnd"/>
            <w:r w:rsidRPr="005F0DDD">
              <w:rPr>
                <w:rFonts w:eastAsiaTheme="minorEastAsia" w:hint="eastAsia"/>
                <w:sz w:val="20"/>
                <w:szCs w:val="20"/>
              </w:rPr>
              <w:t>；</w:t>
            </w:r>
          </w:p>
          <w:p w14:paraId="4D1ABC50" w14:textId="77777777" w:rsidR="00AE6EC5" w:rsidRPr="005F0DDD" w:rsidRDefault="004739AC">
            <w:pPr>
              <w:pStyle w:val="Default"/>
              <w:numPr>
                <w:ilvl w:val="0"/>
                <w:numId w:val="58"/>
              </w:numPr>
              <w:rPr>
                <w:rFonts w:eastAsiaTheme="minorEastAsia"/>
                <w:sz w:val="20"/>
                <w:szCs w:val="20"/>
              </w:rPr>
            </w:pPr>
            <w:r w:rsidRPr="005F0DDD">
              <w:rPr>
                <w:rFonts w:eastAsiaTheme="minorEastAsia" w:hint="eastAsia"/>
                <w:sz w:val="20"/>
                <w:szCs w:val="20"/>
              </w:rPr>
              <w:t>当自定义驾驶模式中的</w:t>
            </w:r>
            <w:r w:rsidRPr="005F0DDD">
              <w:rPr>
                <w:rFonts w:eastAsiaTheme="minorEastAsia" w:hint="eastAsia"/>
                <w:sz w:val="20"/>
                <w:szCs w:val="20"/>
              </w:rPr>
              <w:t>Feature</w:t>
            </w:r>
            <w:r w:rsidRPr="005F0DDD">
              <w:rPr>
                <w:rFonts w:eastAsiaTheme="minorEastAsia" w:hint="eastAsia"/>
                <w:sz w:val="20"/>
                <w:szCs w:val="20"/>
              </w:rPr>
              <w:t>是</w:t>
            </w:r>
            <w:r w:rsidRPr="005F0DDD">
              <w:rPr>
                <w:rFonts w:eastAsiaTheme="minorEastAsia" w:hint="eastAsia"/>
                <w:sz w:val="20"/>
                <w:szCs w:val="20"/>
              </w:rPr>
              <w:t>Enable</w:t>
            </w:r>
            <w:r w:rsidRPr="005F0DDD">
              <w:rPr>
                <w:rFonts w:eastAsiaTheme="minorEastAsia" w:hint="eastAsia"/>
                <w:sz w:val="20"/>
                <w:szCs w:val="20"/>
              </w:rPr>
              <w:t>并且</w:t>
            </w:r>
            <w:r w:rsidRPr="005F0DDD">
              <w:rPr>
                <w:rFonts w:eastAsiaTheme="minorEastAsia" w:hint="eastAsia"/>
                <w:sz w:val="20"/>
                <w:szCs w:val="20"/>
              </w:rPr>
              <w:t>Feature</w:t>
            </w:r>
            <w:r w:rsidRPr="005F0DDD">
              <w:rPr>
                <w:rFonts w:eastAsiaTheme="minorEastAsia" w:hint="eastAsia"/>
                <w:sz w:val="20"/>
                <w:szCs w:val="20"/>
              </w:rPr>
              <w:t>对应的</w:t>
            </w:r>
            <w:r w:rsidRPr="005F0DDD">
              <w:rPr>
                <w:rFonts w:eastAsiaTheme="minorEastAsia" w:hint="eastAsia"/>
                <w:sz w:val="20"/>
                <w:szCs w:val="20"/>
              </w:rPr>
              <w:t>Availability</w:t>
            </w:r>
            <w:r w:rsidRPr="005F0DDD">
              <w:rPr>
                <w:rFonts w:eastAsiaTheme="minorEastAsia" w:hint="eastAsia"/>
                <w:sz w:val="20"/>
                <w:szCs w:val="20"/>
              </w:rPr>
              <w:t>是</w:t>
            </w:r>
            <w:r w:rsidRPr="005F0DDD">
              <w:rPr>
                <w:rFonts w:eastAsiaTheme="minorEastAsia" w:hint="eastAsia"/>
                <w:sz w:val="20"/>
                <w:szCs w:val="20"/>
              </w:rPr>
              <w:t>Disable</w:t>
            </w:r>
            <w:r w:rsidRPr="005F0DDD">
              <w:rPr>
                <w:rFonts w:eastAsiaTheme="minorEastAsia" w:hint="eastAsia"/>
                <w:sz w:val="20"/>
                <w:szCs w:val="20"/>
              </w:rPr>
              <w:t>，该</w:t>
            </w:r>
            <w:r w:rsidRPr="005F0DDD">
              <w:rPr>
                <w:rFonts w:eastAsiaTheme="minorEastAsia" w:hint="eastAsia"/>
                <w:sz w:val="20"/>
                <w:szCs w:val="20"/>
              </w:rPr>
              <w:t>Feature</w:t>
            </w:r>
            <w:r w:rsidRPr="005F0DDD">
              <w:rPr>
                <w:rFonts w:eastAsiaTheme="minorEastAsia" w:hint="eastAsia"/>
                <w:sz w:val="20"/>
                <w:szCs w:val="20"/>
              </w:rPr>
              <w:t>菜单需要灰化；</w:t>
            </w:r>
          </w:p>
          <w:p w14:paraId="15B720CE" w14:textId="77777777" w:rsidR="00AE6EC5" w:rsidRDefault="004739AC">
            <w:pPr>
              <w:widowControl w:val="0"/>
              <w:numPr>
                <w:ilvl w:val="0"/>
                <w:numId w:val="58"/>
              </w:numPr>
              <w:autoSpaceDE w:val="0"/>
              <w:autoSpaceDN w:val="0"/>
              <w:adjustRightInd w:val="0"/>
              <w:rPr>
                <w:rFonts w:eastAsiaTheme="minorEastAsia"/>
              </w:rPr>
            </w:pPr>
            <w:r>
              <w:rPr>
                <w:rFonts w:eastAsiaTheme="minorEastAsia" w:hint="eastAsia"/>
              </w:rPr>
              <w:t>下拉列表默认设置下拉高亮，如果数据条数超出屏幕，则展示滚动条按钮；</w:t>
            </w:r>
          </w:p>
          <w:p w14:paraId="2D724D36" w14:textId="77777777" w:rsidR="00AE6EC5" w:rsidRDefault="004739AC">
            <w:pPr>
              <w:widowControl w:val="0"/>
              <w:numPr>
                <w:ilvl w:val="0"/>
                <w:numId w:val="58"/>
              </w:numPr>
              <w:autoSpaceDE w:val="0"/>
              <w:autoSpaceDN w:val="0"/>
              <w:adjustRightInd w:val="0"/>
              <w:rPr>
                <w:rFonts w:eastAsiaTheme="minorEastAsia"/>
              </w:rPr>
            </w:pPr>
            <w:r>
              <w:rPr>
                <w:rFonts w:eastAsiaTheme="minorEastAsia" w:hint="eastAsia"/>
              </w:rPr>
              <w:t>按钮分两种</w:t>
            </w:r>
            <w:r>
              <w:rPr>
                <w:rFonts w:eastAsiaTheme="minorEastAsia" w:hint="eastAsia"/>
              </w:rPr>
              <w:t>Style</w:t>
            </w:r>
            <w:r>
              <w:rPr>
                <w:rFonts w:eastAsiaTheme="minorEastAsia" w:hint="eastAsia"/>
              </w:rPr>
              <w:t>：</w:t>
            </w:r>
            <w:r>
              <w:rPr>
                <w:rFonts w:eastAsiaTheme="minorEastAsia" w:hint="eastAsia"/>
              </w:rPr>
              <w:t>1)Base Drive Mode</w:t>
            </w:r>
            <w:r>
              <w:rPr>
                <w:rFonts w:eastAsiaTheme="minorEastAsia" w:hint="eastAsia"/>
              </w:rPr>
              <w:t>不支持下拉</w:t>
            </w:r>
            <w:r>
              <w:rPr>
                <w:rFonts w:eastAsiaTheme="minorEastAsia" w:hint="eastAsia"/>
              </w:rPr>
              <w:t xml:space="preserve"> 2)</w:t>
            </w:r>
            <w:r>
              <w:rPr>
                <w:rFonts w:eastAsiaTheme="minorEastAsia" w:hint="eastAsia"/>
              </w:rPr>
              <w:t>其他的支持下拉；</w:t>
            </w:r>
          </w:p>
          <w:p w14:paraId="1508EA4F" w14:textId="77777777" w:rsidR="00AE6EC5" w:rsidRDefault="004739AC">
            <w:pPr>
              <w:widowControl w:val="0"/>
              <w:autoSpaceDE w:val="0"/>
              <w:autoSpaceDN w:val="0"/>
              <w:adjustRightInd w:val="0"/>
              <w:spacing w:after="24"/>
              <w:ind w:firstLine="480"/>
              <w:rPr>
                <w:rFonts w:eastAsiaTheme="minorEastAsia"/>
              </w:rPr>
            </w:pPr>
            <w:r>
              <w:rPr>
                <w:rFonts w:cs="Arial"/>
                <w:color w:val="000000"/>
              </w:rPr>
              <w:t xml:space="preserve">Enabled Feature Object Buttons </w:t>
            </w:r>
            <w:r>
              <w:rPr>
                <w:rFonts w:cs="Arial" w:hint="eastAsia"/>
                <w:color w:val="000000"/>
              </w:rPr>
              <w:t>、</w:t>
            </w:r>
            <w:r>
              <w:rPr>
                <w:rFonts w:cs="Arial"/>
                <w:color w:val="000000"/>
              </w:rPr>
              <w:t xml:space="preserve">Selected Feature Object Settings </w:t>
            </w:r>
            <w:r>
              <w:rPr>
                <w:rFonts w:cs="Arial" w:hint="eastAsia"/>
                <w:color w:val="000000"/>
              </w:rPr>
              <w:t>、</w:t>
            </w:r>
            <w:r>
              <w:rPr>
                <w:rFonts w:cs="Arial"/>
                <w:color w:val="000000"/>
              </w:rPr>
              <w:t xml:space="preserve"> Settings List Order </w:t>
            </w:r>
            <w:r>
              <w:rPr>
                <w:rFonts w:cs="Arial" w:hint="eastAsia"/>
                <w:color w:val="000000"/>
              </w:rPr>
              <w:t>、</w:t>
            </w:r>
            <w:r>
              <w:rPr>
                <w:rFonts w:cs="Arial"/>
                <w:color w:val="000000"/>
              </w:rPr>
              <w:t xml:space="preserve">Setting Availability </w:t>
            </w:r>
            <w:r>
              <w:rPr>
                <w:rFonts w:cs="Arial" w:hint="eastAsia"/>
                <w:color w:val="000000"/>
              </w:rPr>
              <w:t>、</w:t>
            </w:r>
            <w:r>
              <w:rPr>
                <w:rFonts w:cs="Arial"/>
                <w:color w:val="000000"/>
              </w:rPr>
              <w:t xml:space="preserve">Enabled CDM Profiles </w:t>
            </w:r>
            <w:r>
              <w:rPr>
                <w:rFonts w:cs="Arial" w:hint="eastAsia"/>
                <w:color w:val="000000"/>
              </w:rPr>
              <w:t>、</w:t>
            </w:r>
            <w:r>
              <w:rPr>
                <w:rFonts w:cs="Arial"/>
                <w:color w:val="000000"/>
              </w:rPr>
              <w:t xml:space="preserve">Enabled CDM Profiles </w:t>
            </w:r>
            <w:proofErr w:type="gramStart"/>
            <w:r>
              <w:rPr>
                <w:rFonts w:cs="Arial" w:hint="eastAsia"/>
                <w:color w:val="000000"/>
              </w:rPr>
              <w:t>都需要</w:t>
            </w:r>
            <w:r>
              <w:rPr>
                <w:rFonts w:eastAsiaTheme="minorEastAsia" w:hint="eastAsia"/>
              </w:rPr>
              <w:t>更新界面；</w:t>
            </w:r>
            <w:proofErr w:type="gramEnd"/>
          </w:p>
          <w:p w14:paraId="12119C70" w14:textId="77777777" w:rsidR="00AE6EC5" w:rsidRDefault="004739AC">
            <w:pPr>
              <w:widowControl w:val="0"/>
              <w:numPr>
                <w:ilvl w:val="0"/>
                <w:numId w:val="58"/>
              </w:numPr>
              <w:autoSpaceDE w:val="0"/>
              <w:autoSpaceDN w:val="0"/>
              <w:adjustRightInd w:val="0"/>
              <w:rPr>
                <w:rFonts w:eastAsiaTheme="minorEastAsia"/>
              </w:rPr>
            </w:pPr>
            <w:r>
              <w:rPr>
                <w:rFonts w:eastAsiaTheme="minorEastAsia" w:hint="eastAsia"/>
              </w:rPr>
              <w:t>数据传输</w:t>
            </w:r>
            <w:r>
              <w:rPr>
                <w:rFonts w:eastAsiaTheme="minorEastAsia" w:hint="eastAsia"/>
              </w:rPr>
              <w:t>:</w:t>
            </w:r>
          </w:p>
          <w:p w14:paraId="48AB2FF5" w14:textId="77777777" w:rsidR="00AE6EC5" w:rsidRDefault="004739AC">
            <w:pPr>
              <w:widowControl w:val="0"/>
              <w:autoSpaceDE w:val="0"/>
              <w:autoSpaceDN w:val="0"/>
              <w:adjustRightInd w:val="0"/>
              <w:rPr>
                <w:rFonts w:eastAsiaTheme="minorEastAsia"/>
              </w:rPr>
            </w:pPr>
            <w:r>
              <w:rPr>
                <w:rFonts w:eastAsiaTheme="minorEastAsia" w:hint="eastAsia"/>
              </w:rPr>
              <w:t>自定义驾驶模式遵循</w:t>
            </w:r>
            <w:r>
              <w:rPr>
                <w:rFonts w:eastAsiaTheme="minorEastAsia" w:hint="eastAsia"/>
              </w:rPr>
              <w:t>SOA</w:t>
            </w:r>
            <w:r>
              <w:rPr>
                <w:rFonts w:eastAsiaTheme="minorEastAsia" w:hint="eastAsia"/>
              </w:rPr>
              <w:t>框架，涉及</w:t>
            </w:r>
            <w:r>
              <w:rPr>
                <w:rFonts w:eastAsiaTheme="minorEastAsia" w:hint="eastAsia"/>
              </w:rPr>
              <w:t>HAL,FW,APP</w:t>
            </w:r>
            <w:r>
              <w:rPr>
                <w:rFonts w:eastAsiaTheme="minorEastAsia" w:hint="eastAsia"/>
              </w:rPr>
              <w:t>等模块的功能开发和逻辑交互</w:t>
            </w:r>
          </w:p>
          <w:p w14:paraId="6A5B977A" w14:textId="77777777" w:rsidR="00AE6EC5" w:rsidRDefault="004739AC">
            <w:pPr>
              <w:widowControl w:val="0"/>
              <w:autoSpaceDE w:val="0"/>
              <w:autoSpaceDN w:val="0"/>
              <w:adjustRightInd w:val="0"/>
              <w:rPr>
                <w:rFonts w:eastAsiaTheme="minorEastAsia"/>
              </w:rPr>
            </w:pPr>
            <w:r>
              <w:rPr>
                <w:rFonts w:eastAsiaTheme="minorEastAsia" w:hint="eastAsia"/>
              </w:rPr>
              <w:t>IVI</w:t>
            </w:r>
            <w:r>
              <w:rPr>
                <w:rFonts w:eastAsiaTheme="minorEastAsia" w:hint="eastAsia"/>
              </w:rPr>
              <w:t>需要实现以下功能：</w:t>
            </w:r>
          </w:p>
          <w:p w14:paraId="56CF1C7A" w14:textId="77777777" w:rsidR="00AE6EC5" w:rsidRDefault="004739AC">
            <w:pPr>
              <w:widowControl w:val="0"/>
              <w:autoSpaceDE w:val="0"/>
              <w:autoSpaceDN w:val="0"/>
              <w:adjustRightInd w:val="0"/>
              <w:ind w:firstLineChars="100" w:firstLine="200"/>
              <w:rPr>
                <w:rFonts w:eastAsiaTheme="minorEastAsia"/>
              </w:rPr>
            </w:pPr>
            <w:r>
              <w:rPr>
                <w:rFonts w:eastAsiaTheme="minorEastAsia" w:hint="eastAsia"/>
              </w:rPr>
              <w:t>1.</w:t>
            </w:r>
            <w:r>
              <w:rPr>
                <w:rFonts w:eastAsiaTheme="minorEastAsia" w:hint="eastAsia"/>
              </w:rPr>
              <w:t>为客户提供图形用户界面</w:t>
            </w:r>
          </w:p>
          <w:p w14:paraId="62846982" w14:textId="77777777" w:rsidR="00AE6EC5" w:rsidRDefault="004739AC">
            <w:pPr>
              <w:widowControl w:val="0"/>
              <w:autoSpaceDE w:val="0"/>
              <w:autoSpaceDN w:val="0"/>
              <w:adjustRightInd w:val="0"/>
              <w:ind w:firstLineChars="100" w:firstLine="200"/>
              <w:rPr>
                <w:rFonts w:eastAsiaTheme="minorEastAsia"/>
              </w:rPr>
            </w:pPr>
            <w:r>
              <w:rPr>
                <w:rFonts w:eastAsiaTheme="minorEastAsia" w:hint="eastAsia"/>
              </w:rPr>
              <w:t>2.</w:t>
            </w:r>
            <w:r>
              <w:rPr>
                <w:rFonts w:eastAsiaTheme="minorEastAsia" w:hint="eastAsia"/>
              </w:rPr>
              <w:t>显示</w:t>
            </w:r>
            <w:r>
              <w:rPr>
                <w:rFonts w:eastAsiaTheme="minorEastAsia" w:hint="eastAsia"/>
              </w:rPr>
              <w:t>CDM</w:t>
            </w:r>
            <w:r>
              <w:rPr>
                <w:rFonts w:eastAsiaTheme="minorEastAsia" w:hint="eastAsia"/>
              </w:rPr>
              <w:t>服务器传送的</w:t>
            </w:r>
            <w:r>
              <w:rPr>
                <w:rFonts w:eastAsiaTheme="minorEastAsia" w:hint="eastAsia"/>
              </w:rPr>
              <w:t>CDM</w:t>
            </w:r>
            <w:r>
              <w:rPr>
                <w:rFonts w:eastAsiaTheme="minorEastAsia" w:hint="eastAsia"/>
              </w:rPr>
              <w:t>配置文件数据</w:t>
            </w:r>
          </w:p>
          <w:p w14:paraId="0CD07D5E" w14:textId="77777777" w:rsidR="00AE6EC5" w:rsidRDefault="004739AC">
            <w:pPr>
              <w:widowControl w:val="0"/>
              <w:autoSpaceDE w:val="0"/>
              <w:autoSpaceDN w:val="0"/>
              <w:adjustRightInd w:val="0"/>
              <w:rPr>
                <w:rFonts w:eastAsiaTheme="minorEastAsia"/>
              </w:rPr>
            </w:pPr>
            <w:r>
              <w:rPr>
                <w:rFonts w:eastAsiaTheme="minorEastAsia" w:hint="eastAsia"/>
              </w:rPr>
              <w:t>（保存的设置、特征对象、设置列表顺序、</w:t>
            </w:r>
          </w:p>
          <w:p w14:paraId="35662A29" w14:textId="77777777" w:rsidR="00AE6EC5" w:rsidRDefault="004739AC">
            <w:pPr>
              <w:widowControl w:val="0"/>
              <w:autoSpaceDE w:val="0"/>
              <w:autoSpaceDN w:val="0"/>
              <w:adjustRightInd w:val="0"/>
              <w:rPr>
                <w:rFonts w:eastAsiaTheme="minorEastAsia"/>
              </w:rPr>
            </w:pPr>
            <w:r>
              <w:rPr>
                <w:rFonts w:eastAsiaTheme="minorEastAsia" w:hint="eastAsia"/>
              </w:rPr>
              <w:t xml:space="preserve"> </w:t>
            </w:r>
            <w:r>
              <w:rPr>
                <w:rFonts w:eastAsiaTheme="minorEastAsia" w:hint="eastAsia"/>
              </w:rPr>
              <w:t>设置可用性等）</w:t>
            </w:r>
          </w:p>
          <w:p w14:paraId="2B6C246A" w14:textId="77777777" w:rsidR="00AE6EC5" w:rsidRDefault="004739AC">
            <w:pPr>
              <w:widowControl w:val="0"/>
              <w:autoSpaceDE w:val="0"/>
              <w:autoSpaceDN w:val="0"/>
              <w:adjustRightInd w:val="0"/>
              <w:ind w:firstLineChars="100" w:firstLine="200"/>
              <w:rPr>
                <w:rFonts w:eastAsiaTheme="minorEastAsia"/>
              </w:rPr>
            </w:pPr>
            <w:r>
              <w:rPr>
                <w:rFonts w:eastAsiaTheme="minorEastAsia" w:hint="eastAsia"/>
              </w:rPr>
              <w:t>3.</w:t>
            </w:r>
            <w:r>
              <w:rPr>
                <w:rFonts w:eastAsiaTheme="minorEastAsia" w:hint="eastAsia"/>
              </w:rPr>
              <w:t>从</w:t>
            </w:r>
            <w:proofErr w:type="spellStart"/>
            <w:r>
              <w:rPr>
                <w:rFonts w:eastAsiaTheme="minorEastAsia" w:hint="eastAsia"/>
              </w:rPr>
              <w:t>CDMServer</w:t>
            </w:r>
            <w:proofErr w:type="spellEnd"/>
            <w:r>
              <w:rPr>
                <w:rFonts w:eastAsiaTheme="minorEastAsia" w:hint="eastAsia"/>
              </w:rPr>
              <w:t>接收</w:t>
            </w:r>
            <w:r>
              <w:rPr>
                <w:rFonts w:eastAsiaTheme="minorEastAsia" w:hint="eastAsia"/>
              </w:rPr>
              <w:t>CDM</w:t>
            </w:r>
            <w:r>
              <w:rPr>
                <w:rFonts w:eastAsiaTheme="minorEastAsia" w:hint="eastAsia"/>
              </w:rPr>
              <w:t>配置文件数据</w:t>
            </w:r>
          </w:p>
          <w:p w14:paraId="6EBDAEDA" w14:textId="77777777" w:rsidR="00AE6EC5" w:rsidRDefault="004739AC">
            <w:pPr>
              <w:widowControl w:val="0"/>
              <w:autoSpaceDE w:val="0"/>
              <w:autoSpaceDN w:val="0"/>
              <w:adjustRightInd w:val="0"/>
              <w:ind w:firstLineChars="100" w:firstLine="200"/>
              <w:rPr>
                <w:rFonts w:eastAsiaTheme="minorEastAsia"/>
              </w:rPr>
            </w:pPr>
            <w:r>
              <w:rPr>
                <w:rFonts w:eastAsiaTheme="minorEastAsia" w:hint="eastAsia"/>
              </w:rPr>
              <w:t>4.</w:t>
            </w:r>
            <w:r>
              <w:rPr>
                <w:rFonts w:eastAsiaTheme="minorEastAsia" w:hint="eastAsia"/>
              </w:rPr>
              <w:t>将设置更改请求从用户传输到</w:t>
            </w:r>
            <w:proofErr w:type="spellStart"/>
            <w:r>
              <w:rPr>
                <w:rFonts w:eastAsiaTheme="minorEastAsia" w:hint="eastAsia"/>
              </w:rPr>
              <w:t>CDMServer</w:t>
            </w:r>
            <w:proofErr w:type="spellEnd"/>
          </w:p>
          <w:p w14:paraId="7DE9D1CF" w14:textId="77777777" w:rsidR="00AE6EC5" w:rsidRDefault="004739AC">
            <w:pPr>
              <w:widowControl w:val="0"/>
              <w:autoSpaceDE w:val="0"/>
              <w:autoSpaceDN w:val="0"/>
              <w:adjustRightInd w:val="0"/>
              <w:ind w:firstLineChars="100" w:firstLine="200"/>
              <w:rPr>
                <w:rFonts w:eastAsiaTheme="minorEastAsia"/>
              </w:rPr>
            </w:pPr>
            <w:r>
              <w:rPr>
                <w:rFonts w:eastAsiaTheme="minorEastAsia" w:hint="eastAsia"/>
              </w:rPr>
              <w:t>5.</w:t>
            </w:r>
            <w:r>
              <w:rPr>
                <w:rFonts w:eastAsiaTheme="minorEastAsia" w:hint="eastAsia"/>
              </w:rPr>
              <w:t>从</w:t>
            </w:r>
            <w:proofErr w:type="spellStart"/>
            <w:r>
              <w:rPr>
                <w:rFonts w:eastAsiaTheme="minorEastAsia" w:hint="eastAsia"/>
              </w:rPr>
              <w:t>CDMServer</w:t>
            </w:r>
            <w:proofErr w:type="spellEnd"/>
            <w:r>
              <w:rPr>
                <w:rFonts w:eastAsiaTheme="minorEastAsia" w:hint="eastAsia"/>
              </w:rPr>
              <w:t>接收活动</w:t>
            </w:r>
            <w:r>
              <w:rPr>
                <w:rFonts w:eastAsiaTheme="minorEastAsia" w:hint="eastAsia"/>
              </w:rPr>
              <w:t>CDM</w:t>
            </w:r>
            <w:r>
              <w:rPr>
                <w:rFonts w:eastAsiaTheme="minorEastAsia" w:hint="eastAsia"/>
              </w:rPr>
              <w:t>配置文件状态</w:t>
            </w:r>
          </w:p>
          <w:p w14:paraId="0E22F2B4" w14:textId="77777777" w:rsidR="00AE6EC5" w:rsidRDefault="004739AC">
            <w:pPr>
              <w:widowControl w:val="0"/>
              <w:autoSpaceDE w:val="0"/>
              <w:autoSpaceDN w:val="0"/>
              <w:adjustRightInd w:val="0"/>
              <w:ind w:firstLineChars="100" w:firstLine="200"/>
              <w:rPr>
                <w:rFonts w:eastAsiaTheme="minorEastAsia"/>
              </w:rPr>
            </w:pPr>
            <w:r>
              <w:rPr>
                <w:rFonts w:eastAsiaTheme="minorEastAsia" w:hint="eastAsia"/>
              </w:rPr>
              <w:t>6.</w:t>
            </w:r>
            <w:r>
              <w:rPr>
                <w:rFonts w:eastAsiaTheme="minorEastAsia" w:hint="eastAsia"/>
              </w:rPr>
              <w:t>将配置文件更改请求传输到</w:t>
            </w:r>
            <w:proofErr w:type="spellStart"/>
            <w:r>
              <w:rPr>
                <w:rFonts w:eastAsiaTheme="minorEastAsia" w:hint="eastAsia"/>
              </w:rPr>
              <w:t>CDMServer</w:t>
            </w:r>
            <w:proofErr w:type="spellEnd"/>
          </w:p>
          <w:p w14:paraId="6DC5AAA5" w14:textId="77777777" w:rsidR="00AE6EC5" w:rsidRDefault="00AE6EC5">
            <w:pPr>
              <w:widowControl w:val="0"/>
              <w:autoSpaceDE w:val="0"/>
              <w:autoSpaceDN w:val="0"/>
              <w:adjustRightInd w:val="0"/>
              <w:rPr>
                <w:rFonts w:eastAsiaTheme="minorEastAsia"/>
              </w:rPr>
            </w:pPr>
          </w:p>
        </w:tc>
      </w:tr>
    </w:tbl>
    <w:p w14:paraId="04991A78" w14:textId="77777777" w:rsidR="00AE6EC5" w:rsidRDefault="00AE6EC5">
      <w:pPr>
        <w:pStyle w:val="Heading3"/>
        <w:numPr>
          <w:ilvl w:val="2"/>
          <w:numId w:val="0"/>
        </w:numPr>
        <w:rPr>
          <w:rFonts w:eastAsia="Microsoft YaHei"/>
        </w:rPr>
      </w:pPr>
    </w:p>
    <w:p w14:paraId="00991336" w14:textId="77777777" w:rsidR="00AE6EC5" w:rsidRDefault="004739AC">
      <w:pPr>
        <w:pStyle w:val="Heading3"/>
        <w:rPr>
          <w:rFonts w:eastAsia="Microsoft YaHei"/>
        </w:rPr>
      </w:pPr>
      <w:bookmarkStart w:id="106" w:name="_Toc11209"/>
      <w:commentRangeStart w:id="107"/>
      <w:r>
        <w:rPr>
          <w:rFonts w:ascii="Microsoft YaHei" w:eastAsia="Microsoft YaHei" w:hAnsi="Microsoft YaHei" w:cs="MS Mincho" w:hint="eastAsia"/>
          <w:color w:val="000000" w:themeColor="text1"/>
          <w:lang w:eastAsia="zh-CN"/>
        </w:rPr>
        <w:t>我的颜色（</w:t>
      </w:r>
      <w:proofErr w:type="spellStart"/>
      <w:r>
        <w:rPr>
          <w:rFonts w:ascii="Microsoft YaHei" w:eastAsia="Microsoft YaHei" w:hAnsi="Microsoft YaHei" w:cs="MS Mincho" w:hint="eastAsia"/>
          <w:color w:val="000000" w:themeColor="text1"/>
          <w:lang w:eastAsia="zh-CN"/>
        </w:rPr>
        <w:t>MyColor</w:t>
      </w:r>
      <w:proofErr w:type="spellEnd"/>
      <w:r>
        <w:rPr>
          <w:rFonts w:ascii="Microsoft YaHei" w:eastAsia="Microsoft YaHei" w:hAnsi="Microsoft YaHei" w:cs="MS Mincho" w:hint="eastAsia"/>
          <w:color w:val="000000" w:themeColor="text1"/>
          <w:lang w:eastAsia="zh-CN"/>
        </w:rPr>
        <w:t>）</w:t>
      </w:r>
      <w:commentRangeEnd w:id="107"/>
      <w:r>
        <w:rPr>
          <w:rStyle w:val="CommentReference"/>
          <w:rFonts w:eastAsia="SimSun"/>
          <w:b w:val="0"/>
          <w:lang w:eastAsia="zh-CN"/>
        </w:rPr>
        <w:commentReference w:id="107"/>
      </w:r>
      <w:bookmarkEnd w:id="106"/>
    </w:p>
    <w:p w14:paraId="3105483D" w14:textId="77777777" w:rsidR="00AE6EC5" w:rsidRDefault="00AE6EC5">
      <w:pPr>
        <w:pStyle w:val="BodyText"/>
      </w:pPr>
    </w:p>
    <w:p w14:paraId="32B106F1" w14:textId="77777777" w:rsidR="00AE6EC5" w:rsidRDefault="004739AC">
      <w:pPr>
        <w:pStyle w:val="BodyText"/>
        <w:rPr>
          <w:rFonts w:ascii="Microsoft YaHei" w:eastAsia="Microsoft YaHei" w:hAnsi="Microsoft YaHei" w:cs="MS Mincho"/>
          <w:color w:val="000000" w:themeColor="text1"/>
          <w:lang w:eastAsia="zh-CN"/>
        </w:rPr>
      </w:pPr>
      <w:r>
        <w:rPr>
          <w:rFonts w:hint="eastAsia"/>
        </w:rPr>
        <w:t>My</w:t>
      </w:r>
      <w:r>
        <w:t xml:space="preserve"> </w:t>
      </w:r>
      <w:r>
        <w:rPr>
          <w:rFonts w:hint="eastAsia"/>
        </w:rPr>
        <w:t>color</w:t>
      </w:r>
      <w:r>
        <w:rPr>
          <w:rFonts w:eastAsia="SimSun" w:hint="eastAsia"/>
          <w:lang w:eastAsia="zh-CN"/>
        </w:rPr>
        <w:t xml:space="preserve"> </w:t>
      </w:r>
      <w:r>
        <w:rPr>
          <w:rFonts w:ascii="Microsoft YaHei" w:eastAsia="Microsoft YaHei" w:hAnsi="Microsoft YaHei" w:cs="MS Mincho" w:hint="eastAsia"/>
          <w:color w:val="000000" w:themeColor="text1"/>
          <w:lang w:eastAsia="zh-CN"/>
        </w:rPr>
        <w:t>实现原理</w:t>
      </w:r>
    </w:p>
    <w:p w14:paraId="4C642547" w14:textId="77777777" w:rsidR="00AE6EC5" w:rsidRDefault="004739AC">
      <w:pPr>
        <w:widowControl w:val="0"/>
        <w:numPr>
          <w:ilvl w:val="0"/>
          <w:numId w:val="59"/>
        </w:numPr>
        <w:autoSpaceDE w:val="0"/>
        <w:autoSpaceDN w:val="0"/>
        <w:adjustRightInd w:val="0"/>
        <w:rPr>
          <w:rFonts w:eastAsiaTheme="minorEastAsia"/>
        </w:rPr>
      </w:pPr>
      <w:r>
        <w:rPr>
          <w:rFonts w:eastAsiaTheme="minorEastAsia" w:hint="eastAsia"/>
        </w:rPr>
        <w:t>Android</w:t>
      </w:r>
      <w:r>
        <w:rPr>
          <w:rFonts w:eastAsiaTheme="minorEastAsia" w:hint="eastAsia"/>
        </w:rPr>
        <w:t>中控件效果，通过扩展</w:t>
      </w:r>
      <w:r>
        <w:rPr>
          <w:rFonts w:eastAsiaTheme="minorEastAsia" w:hint="eastAsia"/>
        </w:rPr>
        <w:t>Drawable</w:t>
      </w:r>
      <w:r>
        <w:rPr>
          <w:rFonts w:eastAsiaTheme="minorEastAsia" w:hint="eastAsia"/>
        </w:rPr>
        <w:t>类的功能来实现的。如常用的</w:t>
      </w:r>
      <w:proofErr w:type="spellStart"/>
      <w:r>
        <w:rPr>
          <w:rFonts w:eastAsiaTheme="minorEastAsia" w:hint="eastAsia"/>
        </w:rPr>
        <w:t>BitmapDrawable</w:t>
      </w:r>
      <w:proofErr w:type="spellEnd"/>
      <w:r>
        <w:rPr>
          <w:rFonts w:eastAsiaTheme="minorEastAsia" w:hint="eastAsia"/>
        </w:rPr>
        <w:t>、</w:t>
      </w:r>
      <w:proofErr w:type="spellStart"/>
      <w:r>
        <w:rPr>
          <w:rFonts w:eastAsiaTheme="minorEastAsia" w:hint="eastAsia"/>
        </w:rPr>
        <w:t>ColorDrawable</w:t>
      </w:r>
      <w:proofErr w:type="spellEnd"/>
      <w:r>
        <w:rPr>
          <w:rFonts w:eastAsiaTheme="minorEastAsia" w:hint="eastAsia"/>
        </w:rPr>
        <w:t>、</w:t>
      </w:r>
      <w:proofErr w:type="spellStart"/>
      <w:r>
        <w:rPr>
          <w:rFonts w:eastAsiaTheme="minorEastAsia" w:hint="eastAsia"/>
        </w:rPr>
        <w:t>LayerDrawable</w:t>
      </w:r>
      <w:proofErr w:type="spellEnd"/>
      <w:r>
        <w:rPr>
          <w:rFonts w:eastAsiaTheme="minorEastAsia" w:hint="eastAsia"/>
        </w:rPr>
        <w:t>、</w:t>
      </w:r>
      <w:proofErr w:type="spellStart"/>
      <w:r>
        <w:rPr>
          <w:rFonts w:eastAsiaTheme="minorEastAsia" w:hint="eastAsia"/>
        </w:rPr>
        <w:t>StateListDrawable</w:t>
      </w:r>
      <w:proofErr w:type="spellEnd"/>
      <w:r>
        <w:rPr>
          <w:rFonts w:eastAsiaTheme="minorEastAsia" w:hint="eastAsia"/>
        </w:rPr>
        <w:t>等，分别实现位图、颜色、图层叠加、</w:t>
      </w:r>
      <w:proofErr w:type="gramStart"/>
      <w:r>
        <w:rPr>
          <w:rFonts w:eastAsiaTheme="minorEastAsia" w:hint="eastAsia"/>
        </w:rPr>
        <w:t>根据控件状态选择</w:t>
      </w:r>
      <w:r>
        <w:rPr>
          <w:rFonts w:eastAsiaTheme="minorEastAsia" w:hint="eastAsia"/>
        </w:rPr>
        <w:t>Drawable</w:t>
      </w:r>
      <w:r>
        <w:rPr>
          <w:rFonts w:eastAsiaTheme="minorEastAsia" w:hint="eastAsia"/>
        </w:rPr>
        <w:t>的功能；</w:t>
      </w:r>
      <w:proofErr w:type="gramEnd"/>
    </w:p>
    <w:p w14:paraId="38F6EF32" w14:textId="77777777" w:rsidR="00AE6EC5" w:rsidRDefault="004739AC">
      <w:pPr>
        <w:widowControl w:val="0"/>
        <w:numPr>
          <w:ilvl w:val="0"/>
          <w:numId w:val="59"/>
        </w:numPr>
        <w:autoSpaceDE w:val="0"/>
        <w:autoSpaceDN w:val="0"/>
        <w:adjustRightInd w:val="0"/>
        <w:rPr>
          <w:rFonts w:eastAsiaTheme="minorEastAsia"/>
        </w:rPr>
      </w:pPr>
      <w:r>
        <w:rPr>
          <w:rFonts w:eastAsiaTheme="minorEastAsia"/>
        </w:rPr>
        <w:t>Android</w:t>
      </w:r>
      <w:r>
        <w:rPr>
          <w:rFonts w:eastAsiaTheme="minorEastAsia"/>
        </w:rPr>
        <w:t>控件本身支持</w:t>
      </w:r>
      <w:r>
        <w:rPr>
          <w:rFonts w:eastAsiaTheme="minorEastAsia"/>
        </w:rPr>
        <w:t>Tint</w:t>
      </w:r>
      <w:r>
        <w:rPr>
          <w:rFonts w:eastAsiaTheme="minorEastAsia"/>
        </w:rPr>
        <w:t>着色效果，</w:t>
      </w:r>
      <w:proofErr w:type="gramStart"/>
      <w:r>
        <w:rPr>
          <w:rFonts w:eastAsiaTheme="minorEastAsia"/>
        </w:rPr>
        <w:t>变换显示效果</w:t>
      </w:r>
      <w:r>
        <w:rPr>
          <w:rFonts w:eastAsiaTheme="minorEastAsia" w:hint="eastAsia"/>
        </w:rPr>
        <w:t>；</w:t>
      </w:r>
      <w:proofErr w:type="gramEnd"/>
    </w:p>
    <w:p w14:paraId="74431D97" w14:textId="77777777" w:rsidR="00AE6EC5" w:rsidRDefault="00AE6EC5">
      <w:pPr>
        <w:widowControl w:val="0"/>
        <w:autoSpaceDE w:val="0"/>
        <w:autoSpaceDN w:val="0"/>
        <w:adjustRightInd w:val="0"/>
        <w:rPr>
          <w:rFonts w:eastAsiaTheme="minorEastAsia"/>
        </w:rPr>
      </w:pPr>
    </w:p>
    <w:tbl>
      <w:tblPr>
        <w:tblW w:w="9630" w:type="dxa"/>
        <w:tblLayout w:type="fixed"/>
        <w:tblLook w:val="04A0" w:firstRow="1" w:lastRow="0" w:firstColumn="1" w:lastColumn="0" w:noHBand="0" w:noVBand="1"/>
      </w:tblPr>
      <w:tblGrid>
        <w:gridCol w:w="9630"/>
      </w:tblGrid>
      <w:tr w:rsidR="00AE6EC5" w14:paraId="448FA63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4DD30E2F" w14:textId="77777777" w:rsidR="00AE6EC5" w:rsidRDefault="004739AC">
            <w:pPr>
              <w:spacing w:after="60"/>
              <w:ind w:right="57"/>
              <w:jc w:val="both"/>
              <w:rPr>
                <w:rFonts w:eastAsia="Times New Roman"/>
              </w:rPr>
            </w:pPr>
            <w:r>
              <w:rPr>
                <w:b/>
              </w:rPr>
              <w:t>描述</w:t>
            </w:r>
            <w:r>
              <w:rPr>
                <w:rFonts w:eastAsia="Times New Roman"/>
                <w:b/>
              </w:rPr>
              <w:t>:</w:t>
            </w:r>
          </w:p>
          <w:p w14:paraId="34D4034E" w14:textId="77777777" w:rsidR="00AE6EC5" w:rsidRDefault="004739AC">
            <w:pPr>
              <w:pStyle w:val="BodyText"/>
              <w:ind w:firstLine="480"/>
              <w:rPr>
                <w:rFonts w:eastAsiaTheme="minorEastAsia"/>
                <w:lang w:eastAsia="zh-CN"/>
              </w:rPr>
            </w:pPr>
            <w:r>
              <w:rPr>
                <w:rFonts w:eastAsiaTheme="minorEastAsia" w:hint="eastAsia"/>
                <w:lang w:eastAsia="zh-CN"/>
              </w:rPr>
              <w:t>界面颜色</w:t>
            </w:r>
          </w:p>
        </w:tc>
      </w:tr>
      <w:tr w:rsidR="00AE6EC5" w14:paraId="13A85D29"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5E7A45B" w14:textId="77777777" w:rsidR="00AE6EC5" w:rsidRDefault="004739AC">
            <w:pPr>
              <w:spacing w:after="60"/>
              <w:ind w:right="57"/>
              <w:jc w:val="both"/>
              <w:rPr>
                <w:rFonts w:eastAsia="Times New Roman"/>
              </w:rPr>
            </w:pPr>
            <w:r>
              <w:rPr>
                <w:b/>
              </w:rPr>
              <w:t>前置条件</w:t>
            </w:r>
            <w:r>
              <w:rPr>
                <w:rFonts w:eastAsia="Times New Roman"/>
                <w:b/>
              </w:rPr>
              <w:t>:</w:t>
            </w:r>
          </w:p>
          <w:p w14:paraId="329908E2" w14:textId="77777777" w:rsidR="00AE6EC5" w:rsidRDefault="004739AC">
            <w:pPr>
              <w:widowControl w:val="0"/>
              <w:numPr>
                <w:ilvl w:val="0"/>
                <w:numId w:val="60"/>
              </w:numPr>
              <w:autoSpaceDE w:val="0"/>
              <w:autoSpaceDN w:val="0"/>
              <w:adjustRightInd w:val="0"/>
              <w:rPr>
                <w:rFonts w:eastAsiaTheme="minorEastAsia"/>
              </w:rPr>
            </w:pPr>
            <w:r>
              <w:rPr>
                <w:rFonts w:ascii="Calibri" w:eastAsiaTheme="minorEastAsia" w:hAnsi="Calibri" w:hint="eastAsia"/>
                <w:kern w:val="2"/>
              </w:rPr>
              <w:t xml:space="preserve"> </w:t>
            </w:r>
            <w:r>
              <w:rPr>
                <w:rFonts w:eastAsiaTheme="minorEastAsia" w:hint="eastAsia"/>
              </w:rPr>
              <w:t>系统已启动</w:t>
            </w:r>
            <w:r>
              <w:rPr>
                <w:rFonts w:eastAsiaTheme="minorEastAsia" w:hint="eastAsia"/>
              </w:rPr>
              <w:t xml:space="preserve"> </w:t>
            </w:r>
            <w:r>
              <w:rPr>
                <w:rFonts w:eastAsiaTheme="minorEastAsia" w:hint="eastAsia"/>
              </w:rPr>
              <w:t>，我的</w:t>
            </w:r>
            <w:r>
              <w:rPr>
                <w:rFonts w:eastAsiaTheme="minorEastAsia" w:hint="eastAsia"/>
              </w:rPr>
              <w:t xml:space="preserve"> Mustang</w:t>
            </w:r>
            <w:r>
              <w:rPr>
                <w:rFonts w:eastAsiaTheme="minorEastAsia" w:hint="eastAsia"/>
              </w:rPr>
              <w:t>界面点击进入我的颜色界面</w:t>
            </w:r>
          </w:p>
          <w:p w14:paraId="33F68711" w14:textId="77777777" w:rsidR="00AE6EC5" w:rsidRDefault="004739AC">
            <w:pPr>
              <w:widowControl w:val="0"/>
              <w:numPr>
                <w:ilvl w:val="0"/>
                <w:numId w:val="60"/>
              </w:numPr>
              <w:autoSpaceDE w:val="0"/>
              <w:autoSpaceDN w:val="0"/>
              <w:adjustRightInd w:val="0"/>
              <w:rPr>
                <w:rFonts w:ascii="Calibri" w:eastAsiaTheme="minorEastAsia" w:hAnsi="Calibri"/>
                <w:kern w:val="2"/>
              </w:rPr>
            </w:pPr>
            <w:r>
              <w:rPr>
                <w:rFonts w:eastAsiaTheme="minorEastAsia" w:hint="eastAsia"/>
              </w:rPr>
              <w:t xml:space="preserve"> </w:t>
            </w:r>
            <w:r>
              <w:rPr>
                <w:rFonts w:eastAsiaTheme="minorEastAsia" w:hint="eastAsia"/>
              </w:rPr>
              <w:t>配置位</w:t>
            </w:r>
            <w:r>
              <w:rPr>
                <w:rFonts w:eastAsiaTheme="minorEastAsia" w:hint="eastAsia"/>
              </w:rPr>
              <w:t xml:space="preserve"> DE08</w:t>
            </w:r>
            <w:r>
              <w:rPr>
                <w:rFonts w:eastAsiaTheme="minorEastAsia" w:hint="eastAsia"/>
              </w:rPr>
              <w:t>，</w:t>
            </w:r>
            <w:r>
              <w:rPr>
                <w:rFonts w:eastAsiaTheme="minorEastAsia" w:hint="eastAsia"/>
              </w:rPr>
              <w:t>Byte 13</w:t>
            </w:r>
            <w:r>
              <w:rPr>
                <w:rFonts w:eastAsiaTheme="minorEastAsia" w:hint="eastAsia"/>
              </w:rPr>
              <w:t>，</w:t>
            </w:r>
            <w:r>
              <w:rPr>
                <w:rFonts w:eastAsiaTheme="minorEastAsia" w:hint="eastAsia"/>
              </w:rPr>
              <w:t xml:space="preserve">Bit7 </w:t>
            </w:r>
            <w:proofErr w:type="spellStart"/>
            <w:r>
              <w:rPr>
                <w:rFonts w:eastAsiaTheme="minorEastAsia" w:hint="eastAsia"/>
              </w:rPr>
              <w:t>MyColor</w:t>
            </w:r>
            <w:proofErr w:type="spellEnd"/>
            <w:r>
              <w:rPr>
                <w:rFonts w:eastAsiaTheme="minorEastAsia" w:hint="eastAsia"/>
              </w:rPr>
              <w:t xml:space="preserve"> =1(enabled)</w:t>
            </w:r>
            <w:r>
              <w:rPr>
                <w:rFonts w:eastAsiaTheme="minorEastAsia" w:hint="eastAsia"/>
              </w:rPr>
              <w:t>已配置</w:t>
            </w:r>
            <w:r>
              <w:rPr>
                <w:rFonts w:eastAsiaTheme="minorEastAsia" w:hint="eastAsia"/>
              </w:rPr>
              <w:t>;</w:t>
            </w:r>
          </w:p>
        </w:tc>
      </w:tr>
      <w:tr w:rsidR="00AE6EC5" w14:paraId="18523E2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3D0ABA66"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5F9D9FFD" w14:textId="77777777" w:rsidR="00AE6EC5" w:rsidRDefault="004739AC">
            <w:r>
              <w:rPr>
                <w:rFonts w:ascii="FZLTZHUNHK--GBK1-0" w:eastAsia="FZLTZHUNHK--GBK1-0" w:hAnsi="FZLTZHUNHK--GBK1-0" w:cs="FZLTZHUNHK--GBK1-0"/>
                <w:color w:val="231F20"/>
                <w:sz w:val="8"/>
                <w:szCs w:val="8"/>
                <w:lang w:bidi="ar"/>
              </w:rPr>
              <w:t>.</w:t>
            </w:r>
          </w:p>
          <w:p w14:paraId="3D0F8AF2" w14:textId="77777777" w:rsidR="00AE6EC5" w:rsidRDefault="00AE6EC5">
            <w:pPr>
              <w:rPr>
                <w:rFonts w:ascii="Calibri" w:eastAsiaTheme="minorEastAsia" w:hAnsi="Calibri"/>
                <w:kern w:val="2"/>
              </w:rPr>
            </w:pPr>
          </w:p>
        </w:tc>
      </w:tr>
      <w:tr w:rsidR="00AE6EC5" w14:paraId="788F5796"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6284381" w14:textId="77777777" w:rsidR="00AE6EC5" w:rsidRDefault="004739AC">
            <w:pPr>
              <w:rPr>
                <w:rFonts w:eastAsiaTheme="minorEastAsia"/>
              </w:rPr>
            </w:pPr>
            <w:r>
              <w:rPr>
                <w:rFonts w:eastAsiaTheme="minorEastAsia"/>
                <w:b/>
              </w:rPr>
              <w:lastRenderedPageBreak/>
              <w:t>动作</w:t>
            </w:r>
            <w:r>
              <w:rPr>
                <w:rFonts w:eastAsia="Times New Roman"/>
                <w:b/>
              </w:rPr>
              <w:t>:</w:t>
            </w:r>
          </w:p>
          <w:p w14:paraId="71B268B4" w14:textId="77777777" w:rsidR="00AE6EC5" w:rsidRDefault="004739AC">
            <w:pPr>
              <w:widowControl w:val="0"/>
              <w:numPr>
                <w:ilvl w:val="0"/>
                <w:numId w:val="61"/>
              </w:numPr>
              <w:autoSpaceDE w:val="0"/>
              <w:autoSpaceDN w:val="0"/>
              <w:adjustRightInd w:val="0"/>
              <w:rPr>
                <w:rFonts w:eastAsiaTheme="minorEastAsia"/>
              </w:rPr>
            </w:pPr>
            <w:r>
              <w:rPr>
                <w:rFonts w:eastAsiaTheme="minorEastAsia" w:hint="eastAsia"/>
              </w:rPr>
              <w:t>查询主色</w:t>
            </w:r>
            <w:r>
              <w:rPr>
                <w:rFonts w:eastAsiaTheme="minorEastAsia" w:hint="eastAsia"/>
              </w:rPr>
              <w:t xml:space="preserve"> </w:t>
            </w:r>
            <w:r>
              <w:rPr>
                <w:rFonts w:eastAsiaTheme="minorEastAsia" w:hint="eastAsia"/>
              </w:rPr>
              <w:t>（</w:t>
            </w:r>
            <w:r>
              <w:rPr>
                <w:rFonts w:eastAsiaTheme="minorEastAsia" w:hint="eastAsia"/>
              </w:rPr>
              <w:t xml:space="preserve">Gauge Color / Primary Color </w:t>
            </w:r>
            <w:r>
              <w:rPr>
                <w:rFonts w:eastAsiaTheme="minorEastAsia" w:hint="eastAsia"/>
              </w:rPr>
              <w:t>），数据返回后更新到界面（设置滑块位置等），如未查询到主色，则显示默认值</w:t>
            </w:r>
            <w:r>
              <w:rPr>
                <w:rFonts w:eastAsiaTheme="minorEastAsia" w:hint="eastAsia"/>
              </w:rPr>
              <w:t xml:space="preserve"> 0x19</w:t>
            </w:r>
            <w:r>
              <w:rPr>
                <w:rFonts w:eastAsiaTheme="minorEastAsia" w:hint="eastAsia"/>
              </w:rPr>
              <w:t>（</w:t>
            </w:r>
            <w:r>
              <w:rPr>
                <w:rFonts w:eastAsiaTheme="minorEastAsia" w:hint="eastAsia"/>
              </w:rPr>
              <w:t>Color 25</w:t>
            </w:r>
            <w:r>
              <w:rPr>
                <w:rFonts w:eastAsiaTheme="minorEastAsia" w:hint="eastAsia"/>
              </w:rPr>
              <w:t>）；信号发送：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r>
              <w:rPr>
                <w:rFonts w:eastAsiaTheme="minorEastAsia" w:hint="eastAsia"/>
              </w:rPr>
              <w:t>0x0940</w:t>
            </w:r>
            <w:r>
              <w:rPr>
                <w:rFonts w:eastAsiaTheme="minorEastAsia" w:hint="eastAsia"/>
              </w:rPr>
              <w:t>；</w:t>
            </w:r>
          </w:p>
          <w:p w14:paraId="6467AE1C" w14:textId="77777777" w:rsidR="00AE6EC5" w:rsidRDefault="004739AC">
            <w:pPr>
              <w:widowControl w:val="0"/>
              <w:autoSpaceDE w:val="0"/>
              <w:autoSpaceDN w:val="0"/>
              <w:adjustRightInd w:val="0"/>
              <w:rPr>
                <w:rFonts w:eastAsiaTheme="minorEastAsia"/>
              </w:rPr>
            </w:pPr>
            <w:r>
              <w:rPr>
                <w:rFonts w:eastAsiaTheme="minorEastAsia" w:hint="eastAsia"/>
              </w:rPr>
              <w:t xml:space="preserve">2. </w:t>
            </w:r>
            <w:r>
              <w:rPr>
                <w:rFonts w:eastAsiaTheme="minorEastAsia" w:hint="eastAsia"/>
              </w:rPr>
              <w:t>查询辅助色</w:t>
            </w:r>
            <w:r>
              <w:rPr>
                <w:rFonts w:eastAsiaTheme="minorEastAsia" w:hint="eastAsia"/>
              </w:rPr>
              <w:t xml:space="preserve"> </w:t>
            </w:r>
            <w:r>
              <w:rPr>
                <w:rFonts w:eastAsiaTheme="minorEastAsia" w:hint="eastAsia"/>
              </w:rPr>
              <w:t>（</w:t>
            </w:r>
            <w:r>
              <w:rPr>
                <w:rFonts w:eastAsiaTheme="minorEastAsia" w:hint="eastAsia"/>
              </w:rPr>
              <w:t xml:space="preserve">Gauge Color / Primary Color </w:t>
            </w:r>
            <w:r>
              <w:rPr>
                <w:rFonts w:eastAsiaTheme="minorEastAsia" w:hint="eastAsia"/>
              </w:rPr>
              <w:t>），数据返回后更新到界面（设置滑块位置等），如果查询到辅助色，则显示默认值默认值</w:t>
            </w:r>
            <w:r>
              <w:rPr>
                <w:rFonts w:eastAsiaTheme="minorEastAsia" w:hint="eastAsia"/>
              </w:rPr>
              <w:t xml:space="preserve"> 0x1C</w:t>
            </w:r>
            <w:r>
              <w:rPr>
                <w:rFonts w:eastAsiaTheme="minorEastAsia" w:hint="eastAsia"/>
              </w:rPr>
              <w:t>（</w:t>
            </w:r>
            <w:r>
              <w:rPr>
                <w:rFonts w:eastAsiaTheme="minorEastAsia" w:hint="eastAsia"/>
              </w:rPr>
              <w:t>Color 28</w:t>
            </w:r>
            <w:r>
              <w:rPr>
                <w:rFonts w:eastAsiaTheme="minorEastAsia" w:hint="eastAsia"/>
              </w:rPr>
              <w:t>）；信号发送：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r>
              <w:rPr>
                <w:rFonts w:eastAsiaTheme="minorEastAsia" w:hint="eastAsia"/>
              </w:rPr>
              <w:t>0x0941</w:t>
            </w:r>
            <w:r>
              <w:rPr>
                <w:rFonts w:eastAsiaTheme="minorEastAsia" w:hint="eastAsia"/>
              </w:rPr>
              <w:t>；</w:t>
            </w:r>
          </w:p>
        </w:tc>
      </w:tr>
      <w:tr w:rsidR="00AE6EC5" w14:paraId="49242B3E"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E201984" w14:textId="77777777" w:rsidR="00AE6EC5" w:rsidRDefault="004739AC">
            <w:pPr>
              <w:widowControl w:val="0"/>
              <w:autoSpaceDE w:val="0"/>
              <w:autoSpaceDN w:val="0"/>
              <w:adjustRightInd w:val="0"/>
              <w:rPr>
                <w:rFonts w:eastAsiaTheme="minorEastAsia"/>
              </w:rPr>
            </w:pPr>
            <w:r>
              <w:rPr>
                <w:rFonts w:eastAsiaTheme="minorEastAsia" w:hint="eastAsia"/>
              </w:rPr>
              <w:t>1.</w:t>
            </w:r>
            <w:r>
              <w:rPr>
                <w:rFonts w:eastAsiaTheme="minorEastAsia" w:hint="eastAsia"/>
              </w:rPr>
              <w:t>提供恢复默认按钮，点击恢复到默认值主色默认值：默认值</w:t>
            </w:r>
            <w:r>
              <w:rPr>
                <w:rFonts w:eastAsiaTheme="minorEastAsia" w:hint="eastAsia"/>
              </w:rPr>
              <w:t xml:space="preserve"> 0x19</w:t>
            </w:r>
            <w:r>
              <w:rPr>
                <w:rFonts w:eastAsiaTheme="minorEastAsia" w:hint="eastAsia"/>
              </w:rPr>
              <w:t>（</w:t>
            </w:r>
            <w:r>
              <w:rPr>
                <w:rFonts w:eastAsiaTheme="minorEastAsia" w:hint="eastAsia"/>
              </w:rPr>
              <w:t>Color 25</w:t>
            </w:r>
            <w:r>
              <w:rPr>
                <w:rFonts w:eastAsiaTheme="minorEastAsia" w:hint="eastAsia"/>
              </w:rPr>
              <w:t>），辅色默认值</w:t>
            </w:r>
            <w:r>
              <w:rPr>
                <w:rFonts w:eastAsiaTheme="minorEastAsia" w:hint="eastAsia"/>
              </w:rPr>
              <w:t xml:space="preserve"> 0x1C</w:t>
            </w:r>
            <w:r>
              <w:rPr>
                <w:rFonts w:eastAsiaTheme="minorEastAsia" w:hint="eastAsia"/>
              </w:rPr>
              <w:t>（</w:t>
            </w:r>
            <w:r>
              <w:rPr>
                <w:rFonts w:eastAsiaTheme="minorEastAsia" w:hint="eastAsia"/>
              </w:rPr>
              <w:t>Color 28</w:t>
            </w:r>
            <w:r>
              <w:rPr>
                <w:rFonts w:eastAsiaTheme="minorEastAsia" w:hint="eastAsia"/>
              </w:rPr>
              <w:t>）；色值颜色</w:t>
            </w:r>
            <w:r>
              <w:rPr>
                <w:rFonts w:eastAsiaTheme="minorEastAsia" w:hint="eastAsia"/>
              </w:rPr>
              <w:t>28</w:t>
            </w:r>
            <w:r>
              <w:rPr>
                <w:rFonts w:eastAsiaTheme="minorEastAsia" w:hint="eastAsia"/>
              </w:rPr>
              <w:t>种，</w:t>
            </w:r>
            <w:r>
              <w:rPr>
                <w:rFonts w:eastAsiaTheme="minorEastAsia" w:hint="eastAsia"/>
              </w:rPr>
              <w:t>Red</w:t>
            </w:r>
            <w:r>
              <w:rPr>
                <w:rFonts w:eastAsiaTheme="minorEastAsia" w:hint="eastAsia"/>
              </w:rPr>
              <w:t>开始</w:t>
            </w:r>
            <w:r>
              <w:rPr>
                <w:rFonts w:eastAsiaTheme="minorEastAsia" w:hint="eastAsia"/>
              </w:rPr>
              <w:t xml:space="preserve"> -</w:t>
            </w:r>
            <w:proofErr w:type="spellStart"/>
            <w:proofErr w:type="gramStart"/>
            <w:r>
              <w:rPr>
                <w:rFonts w:eastAsiaTheme="minorEastAsia" w:hint="eastAsia"/>
              </w:rPr>
              <w:t>DarkCopper</w:t>
            </w:r>
            <w:proofErr w:type="spellEnd"/>
            <w:r>
              <w:rPr>
                <w:rFonts w:eastAsiaTheme="minorEastAsia" w:hint="eastAsia"/>
              </w:rPr>
              <w:t>结束；</w:t>
            </w:r>
            <w:proofErr w:type="gramEnd"/>
          </w:p>
          <w:p w14:paraId="207FB8E4" w14:textId="77777777" w:rsidR="00AE6EC5" w:rsidRDefault="004739AC">
            <w:pPr>
              <w:widowControl w:val="0"/>
              <w:autoSpaceDE w:val="0"/>
              <w:autoSpaceDN w:val="0"/>
              <w:adjustRightInd w:val="0"/>
              <w:rPr>
                <w:rFonts w:eastAsiaTheme="minorEastAsia"/>
              </w:rPr>
            </w:pPr>
            <w:r>
              <w:rPr>
                <w:rFonts w:eastAsiaTheme="minorEastAsia" w:hint="eastAsia"/>
              </w:rPr>
              <w:t>2.</w:t>
            </w:r>
            <w:r>
              <w:rPr>
                <w:rFonts w:eastAsiaTheme="minorEastAsia" w:hint="eastAsia"/>
              </w:rPr>
              <w:t>用户松开手指更新颜色，</w:t>
            </w:r>
            <w:proofErr w:type="gramStart"/>
            <w:r>
              <w:rPr>
                <w:rFonts w:eastAsiaTheme="minorEastAsia" w:hint="eastAsia"/>
              </w:rPr>
              <w:t>切换结束后修改；</w:t>
            </w:r>
            <w:proofErr w:type="gramEnd"/>
          </w:p>
          <w:p w14:paraId="5EE4D7CC" w14:textId="77777777" w:rsidR="00AE6EC5" w:rsidRDefault="004739AC">
            <w:pPr>
              <w:widowControl w:val="0"/>
              <w:autoSpaceDE w:val="0"/>
              <w:autoSpaceDN w:val="0"/>
              <w:adjustRightInd w:val="0"/>
              <w:rPr>
                <w:rFonts w:eastAsiaTheme="minorEastAsia"/>
              </w:rPr>
            </w:pPr>
            <w:r>
              <w:rPr>
                <w:rFonts w:eastAsiaTheme="minorEastAsia" w:hint="eastAsia"/>
              </w:rPr>
              <w:t>3.</w:t>
            </w:r>
            <w:r>
              <w:rPr>
                <w:rFonts w:eastAsiaTheme="minorEastAsia" w:hint="eastAsia"/>
              </w:rPr>
              <w:t>点击箭头颜色循环切换，</w:t>
            </w:r>
            <w:proofErr w:type="gramStart"/>
            <w:r>
              <w:rPr>
                <w:rFonts w:eastAsiaTheme="minorEastAsia" w:hint="eastAsia"/>
              </w:rPr>
              <w:t>滑块相应切换；</w:t>
            </w:r>
            <w:proofErr w:type="gramEnd"/>
          </w:p>
          <w:p w14:paraId="0C378634" w14:textId="77777777" w:rsidR="00AE6EC5" w:rsidRDefault="004739AC">
            <w:pPr>
              <w:widowControl w:val="0"/>
              <w:autoSpaceDE w:val="0"/>
              <w:autoSpaceDN w:val="0"/>
              <w:adjustRightInd w:val="0"/>
              <w:rPr>
                <w:rFonts w:eastAsiaTheme="minorEastAsia"/>
              </w:rPr>
            </w:pPr>
            <w:r>
              <w:rPr>
                <w:rFonts w:eastAsiaTheme="minorEastAsia" w:hint="eastAsia"/>
              </w:rPr>
              <w:t>4.</w:t>
            </w:r>
            <w:r>
              <w:rPr>
                <w:rFonts w:eastAsiaTheme="minorEastAsia" w:hint="eastAsia"/>
              </w:rPr>
              <w:t>滑块不能循环切换，箭头可以循环点击切换滑块；</w:t>
            </w:r>
          </w:p>
        </w:tc>
      </w:tr>
    </w:tbl>
    <w:p w14:paraId="0B9BC5C4" w14:textId="77777777" w:rsidR="00AE6EC5" w:rsidRDefault="00AE6EC5">
      <w:pPr>
        <w:pStyle w:val="BodyText"/>
        <w:rPr>
          <w:rFonts w:ascii="Microsoft YaHei" w:eastAsia="Microsoft YaHei" w:hAnsi="Microsoft YaHei" w:cs="MS Mincho"/>
          <w:color w:val="000000" w:themeColor="text1"/>
          <w:lang w:eastAsia="zh-CN"/>
        </w:rPr>
      </w:pPr>
    </w:p>
    <w:p w14:paraId="71FE9451" w14:textId="77777777" w:rsidR="00AE6EC5" w:rsidRDefault="00AE6EC5">
      <w:pPr>
        <w:pStyle w:val="BodyText"/>
        <w:rPr>
          <w:rFonts w:ascii="Microsoft YaHei" w:eastAsia="Microsoft YaHei" w:hAnsi="Microsoft YaHei" w:cs="MS Mincho"/>
          <w:color w:val="000000" w:themeColor="text1"/>
          <w:lang w:eastAsia="zh-CN"/>
        </w:rPr>
      </w:pPr>
    </w:p>
    <w:p w14:paraId="4E8CD665" w14:textId="77777777" w:rsidR="00AE6EC5" w:rsidRDefault="00AE6EC5">
      <w:pPr>
        <w:pStyle w:val="BodyText"/>
        <w:rPr>
          <w:rFonts w:ascii="Microsoft YaHei" w:eastAsia="Microsoft YaHei" w:hAnsi="Microsoft YaHei" w:cs="MS Mincho"/>
          <w:color w:val="000000" w:themeColor="text1"/>
          <w:lang w:eastAsia="zh-CN"/>
        </w:rPr>
      </w:pPr>
    </w:p>
    <w:p w14:paraId="0C09BAFC" w14:textId="77777777" w:rsidR="00AE6EC5" w:rsidRDefault="00AE6EC5">
      <w:pPr>
        <w:pStyle w:val="BodyText"/>
        <w:rPr>
          <w:rFonts w:ascii="Microsoft YaHei" w:eastAsia="Microsoft YaHei" w:hAnsi="Microsoft YaHei" w:cs="MS Mincho"/>
          <w:color w:val="000000" w:themeColor="text1"/>
          <w:lang w:eastAsia="zh-CN"/>
        </w:rPr>
      </w:pPr>
    </w:p>
    <w:tbl>
      <w:tblPr>
        <w:tblW w:w="9630" w:type="dxa"/>
        <w:tblLayout w:type="fixed"/>
        <w:tblLook w:val="04A0" w:firstRow="1" w:lastRow="0" w:firstColumn="1" w:lastColumn="0" w:noHBand="0" w:noVBand="1"/>
      </w:tblPr>
      <w:tblGrid>
        <w:gridCol w:w="9630"/>
      </w:tblGrid>
      <w:tr w:rsidR="00AE6EC5" w14:paraId="5DFA018C"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C57044D" w14:textId="77777777" w:rsidR="00AE6EC5" w:rsidRDefault="004739AC">
            <w:pPr>
              <w:spacing w:after="60"/>
              <w:ind w:right="57"/>
              <w:jc w:val="both"/>
              <w:rPr>
                <w:rFonts w:eastAsia="Times New Roman"/>
              </w:rPr>
            </w:pPr>
            <w:r>
              <w:rPr>
                <w:b/>
              </w:rPr>
              <w:t>描述</w:t>
            </w:r>
            <w:r>
              <w:rPr>
                <w:rFonts w:eastAsia="Times New Roman"/>
                <w:b/>
              </w:rPr>
              <w:t>:</w:t>
            </w:r>
          </w:p>
          <w:p w14:paraId="614CE4FF" w14:textId="77777777" w:rsidR="00AE6EC5" w:rsidRDefault="004739AC">
            <w:pPr>
              <w:pStyle w:val="BodyText"/>
              <w:ind w:firstLine="480"/>
              <w:rPr>
                <w:rFonts w:eastAsiaTheme="minorEastAsia"/>
                <w:lang w:eastAsia="zh-CN"/>
              </w:rPr>
            </w:pPr>
            <w:r>
              <w:rPr>
                <w:rFonts w:eastAsiaTheme="minorEastAsia" w:hint="eastAsia"/>
                <w:lang w:eastAsia="zh-CN"/>
              </w:rPr>
              <w:t>氛围灯</w:t>
            </w:r>
          </w:p>
        </w:tc>
      </w:tr>
      <w:tr w:rsidR="00AE6EC5" w14:paraId="59B593F5"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B1A3BD0" w14:textId="77777777" w:rsidR="00AE6EC5" w:rsidRDefault="004739AC">
            <w:pPr>
              <w:spacing w:after="60"/>
              <w:ind w:right="57"/>
              <w:jc w:val="both"/>
              <w:rPr>
                <w:rFonts w:eastAsia="Times New Roman"/>
              </w:rPr>
            </w:pPr>
            <w:r>
              <w:rPr>
                <w:b/>
              </w:rPr>
              <w:t>前置条件</w:t>
            </w:r>
            <w:r>
              <w:rPr>
                <w:rFonts w:eastAsia="Times New Roman"/>
                <w:b/>
              </w:rPr>
              <w:t>:</w:t>
            </w:r>
          </w:p>
          <w:p w14:paraId="1875803E"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1. </w:t>
            </w: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Mustang</w:t>
            </w:r>
            <w:r>
              <w:rPr>
                <w:rFonts w:ascii="Calibri" w:eastAsiaTheme="minorEastAsia" w:hAnsi="Calibri" w:hint="eastAsia"/>
                <w:kern w:val="2"/>
              </w:rPr>
              <w:t>界面点击进入我的颜色界面</w:t>
            </w:r>
          </w:p>
          <w:p w14:paraId="6EC590A7" w14:textId="77777777" w:rsidR="00AE6EC5" w:rsidRDefault="004739AC">
            <w:pPr>
              <w:widowControl w:val="0"/>
              <w:autoSpaceDE w:val="0"/>
              <w:autoSpaceDN w:val="0"/>
              <w:adjustRightInd w:val="0"/>
              <w:rPr>
                <w:rFonts w:eastAsiaTheme="minorEastAsia"/>
              </w:rPr>
            </w:pPr>
            <w:r>
              <w:rPr>
                <w:rFonts w:ascii="Calibri" w:eastAsiaTheme="minorEastAsia" w:hAnsi="Calibri" w:hint="eastAsia"/>
                <w:kern w:val="2"/>
              </w:rPr>
              <w:t xml:space="preserve">2. </w:t>
            </w:r>
            <w:r>
              <w:rPr>
                <w:rFonts w:eastAsiaTheme="minorEastAsia" w:hint="eastAsia"/>
              </w:rPr>
              <w:t>配置位</w:t>
            </w:r>
            <w:r>
              <w:rPr>
                <w:rFonts w:eastAsiaTheme="minorEastAsia" w:hint="eastAsia"/>
              </w:rPr>
              <w:t xml:space="preserve"> DE08</w:t>
            </w:r>
            <w:r>
              <w:rPr>
                <w:rFonts w:eastAsiaTheme="minorEastAsia" w:hint="eastAsia"/>
              </w:rPr>
              <w:t>，</w:t>
            </w:r>
            <w:r>
              <w:rPr>
                <w:rFonts w:eastAsiaTheme="minorEastAsia" w:hint="eastAsia"/>
              </w:rPr>
              <w:t>Byte 13</w:t>
            </w:r>
            <w:r>
              <w:rPr>
                <w:rFonts w:eastAsiaTheme="minorEastAsia" w:hint="eastAsia"/>
              </w:rPr>
              <w:t>，</w:t>
            </w:r>
            <w:r>
              <w:rPr>
                <w:rFonts w:eastAsiaTheme="minorEastAsia" w:hint="eastAsia"/>
              </w:rPr>
              <w:t xml:space="preserve">Bit7 </w:t>
            </w:r>
            <w:proofErr w:type="spellStart"/>
            <w:r>
              <w:rPr>
                <w:rFonts w:eastAsiaTheme="minorEastAsia" w:hint="eastAsia"/>
              </w:rPr>
              <w:t>MyColor</w:t>
            </w:r>
            <w:proofErr w:type="spellEnd"/>
            <w:r>
              <w:rPr>
                <w:rFonts w:eastAsiaTheme="minorEastAsia" w:hint="eastAsia"/>
              </w:rPr>
              <w:t xml:space="preserve"> =1(enabled)</w:t>
            </w:r>
            <w:proofErr w:type="gramStart"/>
            <w:r>
              <w:rPr>
                <w:rFonts w:eastAsiaTheme="minorEastAsia" w:hint="eastAsia"/>
              </w:rPr>
              <w:t>已配置</w:t>
            </w:r>
            <w:r>
              <w:rPr>
                <w:rFonts w:eastAsiaTheme="minorEastAsia" w:hint="eastAsia"/>
              </w:rPr>
              <w:t>;</w:t>
            </w:r>
            <w:proofErr w:type="gramEnd"/>
          </w:p>
          <w:p w14:paraId="2C4B5779" w14:textId="77777777" w:rsidR="00AE6EC5" w:rsidRDefault="004739AC">
            <w:pPr>
              <w:widowControl w:val="0"/>
              <w:autoSpaceDE w:val="0"/>
              <w:autoSpaceDN w:val="0"/>
              <w:adjustRightInd w:val="0"/>
              <w:rPr>
                <w:rFonts w:eastAsiaTheme="minorEastAsia"/>
              </w:rPr>
            </w:pPr>
            <w:r>
              <w:rPr>
                <w:rFonts w:eastAsiaTheme="minorEastAsia" w:hint="eastAsia"/>
              </w:rPr>
              <w:t>3.</w:t>
            </w:r>
            <w:r>
              <w:rPr>
                <w:rFonts w:eastAsiaTheme="minorEastAsia" w:hint="eastAsia"/>
              </w:rPr>
              <w:t>界面点击氛围灯，</w:t>
            </w:r>
            <w:proofErr w:type="gramStart"/>
            <w:r>
              <w:rPr>
                <w:rFonts w:eastAsiaTheme="minorEastAsia" w:hint="eastAsia"/>
              </w:rPr>
              <w:t>进入氛围灯界面</w:t>
            </w:r>
            <w:r>
              <w:rPr>
                <w:rFonts w:eastAsiaTheme="minorEastAsia" w:hint="eastAsia"/>
              </w:rPr>
              <w:t>;</w:t>
            </w:r>
            <w:proofErr w:type="gramEnd"/>
          </w:p>
          <w:p w14:paraId="616779B9" w14:textId="77777777" w:rsidR="00AE6EC5" w:rsidRDefault="00AE6EC5">
            <w:pPr>
              <w:widowControl w:val="0"/>
              <w:autoSpaceDE w:val="0"/>
              <w:autoSpaceDN w:val="0"/>
              <w:adjustRightInd w:val="0"/>
              <w:rPr>
                <w:rFonts w:eastAsiaTheme="minorEastAsia"/>
              </w:rPr>
            </w:pPr>
          </w:p>
        </w:tc>
      </w:tr>
      <w:tr w:rsidR="00AE6EC5" w14:paraId="274C141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5FA1178"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057CFEEA" w14:textId="77777777" w:rsidR="00AE6EC5" w:rsidRDefault="004739AC">
            <w:pPr>
              <w:rPr>
                <w:rFonts w:ascii="Calibri" w:eastAsiaTheme="minorEastAsia" w:hAnsi="Calibri"/>
                <w:kern w:val="2"/>
              </w:rPr>
            </w:pPr>
            <w:r>
              <w:rPr>
                <w:rFonts w:ascii="FZLTZHUNHK--GBK1-0" w:eastAsia="FZLTZHUNHK--GBK1-0" w:hAnsi="FZLTZHUNHK--GBK1-0" w:cs="FZLTZHUNHK--GBK1-0"/>
                <w:color w:val="231F20"/>
                <w:sz w:val="8"/>
                <w:szCs w:val="8"/>
                <w:lang w:bidi="ar"/>
              </w:rPr>
              <w:t>.</w:t>
            </w:r>
          </w:p>
        </w:tc>
      </w:tr>
      <w:tr w:rsidR="00AE6EC5" w14:paraId="4B8C712A"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CAAF82B" w14:textId="77777777" w:rsidR="00AE6EC5" w:rsidRDefault="004739AC">
            <w:pPr>
              <w:rPr>
                <w:rFonts w:eastAsiaTheme="minorEastAsia"/>
              </w:rPr>
            </w:pPr>
            <w:r>
              <w:rPr>
                <w:rFonts w:eastAsiaTheme="minorEastAsia"/>
                <w:b/>
              </w:rPr>
              <w:t>动作</w:t>
            </w:r>
            <w:r>
              <w:rPr>
                <w:rFonts w:eastAsia="Times New Roman"/>
                <w:b/>
              </w:rPr>
              <w:t>:</w:t>
            </w:r>
          </w:p>
          <w:p w14:paraId="35FF463D" w14:textId="77777777" w:rsidR="00AE6EC5" w:rsidRDefault="004739AC">
            <w:pPr>
              <w:widowControl w:val="0"/>
              <w:autoSpaceDE w:val="0"/>
              <w:autoSpaceDN w:val="0"/>
              <w:adjustRightInd w:val="0"/>
              <w:rPr>
                <w:rFonts w:eastAsiaTheme="minorEastAsia"/>
              </w:rPr>
            </w:pPr>
            <w:r>
              <w:rPr>
                <w:rFonts w:eastAsiaTheme="minorEastAsia" w:hint="eastAsia"/>
              </w:rPr>
              <w:t>1.</w:t>
            </w:r>
            <w:r>
              <w:rPr>
                <w:rFonts w:eastAsiaTheme="minorEastAsia" w:hint="eastAsia"/>
              </w:rPr>
              <w:t>查询颜色</w:t>
            </w:r>
            <w:r>
              <w:rPr>
                <w:rFonts w:eastAsiaTheme="minorEastAsia" w:hint="eastAsia"/>
              </w:rPr>
              <w:t xml:space="preserve"> </w:t>
            </w:r>
            <w:r>
              <w:rPr>
                <w:rFonts w:eastAsiaTheme="minorEastAsia" w:hint="eastAsia"/>
              </w:rPr>
              <w:t>（</w:t>
            </w:r>
            <w:r>
              <w:rPr>
                <w:rFonts w:eastAsiaTheme="minorEastAsia" w:hint="eastAsia"/>
              </w:rPr>
              <w:t xml:space="preserve">Ambient Light Color </w:t>
            </w:r>
            <w:r>
              <w:rPr>
                <w:rFonts w:eastAsiaTheme="minorEastAsia" w:hint="eastAsia"/>
              </w:rPr>
              <w:t>），数据返回后更新到界面（设置滑块位置等），如未查询到颜色，则显示默认值；信号发送：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proofErr w:type="gramStart"/>
            <w:r>
              <w:rPr>
                <w:rFonts w:eastAsiaTheme="minorEastAsia" w:hint="eastAsia"/>
              </w:rPr>
              <w:t>0x0947</w:t>
            </w:r>
            <w:r>
              <w:rPr>
                <w:rFonts w:eastAsiaTheme="minorEastAsia" w:hint="eastAsia"/>
              </w:rPr>
              <w:t>；</w:t>
            </w:r>
            <w:proofErr w:type="gramEnd"/>
          </w:p>
          <w:p w14:paraId="1D3669FB" w14:textId="77777777" w:rsidR="00AE6EC5" w:rsidRDefault="004739AC">
            <w:pPr>
              <w:widowControl w:val="0"/>
              <w:autoSpaceDE w:val="0"/>
              <w:autoSpaceDN w:val="0"/>
              <w:adjustRightInd w:val="0"/>
              <w:rPr>
                <w:rFonts w:ascii="DengXian" w:eastAsia="DengXian" w:hAnsiTheme="minorHAnsi" w:cs="DengXian"/>
                <w:color w:val="000000"/>
                <w:sz w:val="22"/>
                <w:szCs w:val="22"/>
              </w:rPr>
            </w:pPr>
            <w:r>
              <w:rPr>
                <w:rFonts w:eastAsiaTheme="minorEastAsia" w:hint="eastAsia"/>
              </w:rPr>
              <w:t>2.</w:t>
            </w:r>
            <w:r>
              <w:rPr>
                <w:rFonts w:eastAsiaTheme="minorEastAsia" w:hint="eastAsia"/>
              </w:rPr>
              <w:t>查询亮度</w:t>
            </w:r>
            <w:r>
              <w:rPr>
                <w:rFonts w:eastAsiaTheme="minorEastAsia" w:hint="eastAsia"/>
              </w:rPr>
              <w:t xml:space="preserve"> </w:t>
            </w:r>
            <w:r>
              <w:rPr>
                <w:rFonts w:eastAsiaTheme="minorEastAsia" w:hint="eastAsia"/>
              </w:rPr>
              <w:t>（</w:t>
            </w:r>
            <w:r>
              <w:rPr>
                <w:rFonts w:eastAsiaTheme="minorEastAsia" w:hint="eastAsia"/>
              </w:rPr>
              <w:t>Ambient Lighting</w:t>
            </w:r>
            <w:r>
              <w:rPr>
                <w:rFonts w:eastAsiaTheme="minorEastAsia" w:hint="eastAsia"/>
              </w:rPr>
              <w:t>），数据返回后更新到界面（设置滑块位置等），如未查询到亮度，则显示默认值</w:t>
            </w:r>
            <w:r>
              <w:rPr>
                <w:rFonts w:eastAsiaTheme="minorEastAsia" w:hint="eastAsia"/>
              </w:rPr>
              <w:t>High</w:t>
            </w:r>
            <w:r>
              <w:rPr>
                <w:rFonts w:eastAsiaTheme="minorEastAsia" w:hint="eastAsia"/>
              </w:rPr>
              <w:t>；信号发送：</w:t>
            </w:r>
            <w:r>
              <w:rPr>
                <w:rFonts w:eastAsiaTheme="minorEastAsia" w:hint="eastAsia"/>
              </w:rPr>
              <w:t>FBMP</w:t>
            </w:r>
            <w:r>
              <w:rPr>
                <w:rFonts w:eastAsiaTheme="minorEastAsia" w:hint="eastAsia"/>
              </w:rPr>
              <w:t>格式</w:t>
            </w:r>
            <w:r>
              <w:rPr>
                <w:rFonts w:eastAsiaTheme="minorEastAsia" w:hint="eastAsia"/>
              </w:rPr>
              <w:t xml:space="preserve">   Feature ID</w:t>
            </w:r>
            <w:r>
              <w:rPr>
                <w:rFonts w:eastAsiaTheme="minorEastAsia" w:hint="eastAsia"/>
              </w:rPr>
              <w:t>：</w:t>
            </w:r>
            <w:r>
              <w:rPr>
                <w:rFonts w:eastAsiaTheme="minorEastAsia" w:hint="eastAsia"/>
              </w:rPr>
              <w:t>0x0946</w:t>
            </w:r>
            <w:r>
              <w:rPr>
                <w:rFonts w:eastAsiaTheme="minorEastAsia" w:hint="eastAsia"/>
              </w:rPr>
              <w:t>；</w:t>
            </w:r>
          </w:p>
        </w:tc>
      </w:tr>
      <w:tr w:rsidR="00AE6EC5" w14:paraId="329873E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65DE2DD3" w14:textId="77777777" w:rsidR="00AE6EC5" w:rsidRDefault="004739AC">
            <w:pPr>
              <w:widowControl w:val="0"/>
              <w:autoSpaceDE w:val="0"/>
              <w:autoSpaceDN w:val="0"/>
              <w:adjustRightInd w:val="0"/>
              <w:rPr>
                <w:rFonts w:eastAsiaTheme="minorEastAsia"/>
              </w:rPr>
            </w:pPr>
            <w:r>
              <w:rPr>
                <w:rFonts w:eastAsiaTheme="minorEastAsia" w:hint="eastAsia"/>
              </w:rPr>
              <w:t>1.</w:t>
            </w:r>
            <w:r>
              <w:rPr>
                <w:rFonts w:eastAsiaTheme="minorEastAsia" w:hint="eastAsia"/>
              </w:rPr>
              <w:t>提供恢复默认按钮，点击恢复到默认值；氛围灯颜色同界面颜色主色</w:t>
            </w:r>
            <w:r>
              <w:rPr>
                <w:rFonts w:eastAsiaTheme="minorEastAsia" w:hint="eastAsia"/>
              </w:rPr>
              <w:t xml:space="preserve"> </w:t>
            </w:r>
            <w:r>
              <w:rPr>
                <w:rFonts w:eastAsiaTheme="minorEastAsia" w:hint="eastAsia"/>
              </w:rPr>
              <w:t>默认值</w:t>
            </w:r>
            <w:r>
              <w:rPr>
                <w:rFonts w:eastAsiaTheme="minorEastAsia" w:hint="eastAsia"/>
              </w:rPr>
              <w:t xml:space="preserve"> 0x19</w:t>
            </w:r>
            <w:r>
              <w:rPr>
                <w:rFonts w:eastAsiaTheme="minorEastAsia" w:hint="eastAsia"/>
              </w:rPr>
              <w:t>（</w:t>
            </w:r>
            <w:r>
              <w:rPr>
                <w:rFonts w:eastAsiaTheme="minorEastAsia" w:hint="eastAsia"/>
              </w:rPr>
              <w:t>Color 25</w:t>
            </w:r>
            <w:r>
              <w:rPr>
                <w:rFonts w:eastAsiaTheme="minorEastAsia" w:hint="eastAsia"/>
              </w:rPr>
              <w:t>），亮度分</w:t>
            </w:r>
            <w:r>
              <w:rPr>
                <w:rFonts w:eastAsiaTheme="minorEastAsia" w:hint="eastAsia"/>
              </w:rPr>
              <w:t>3</w:t>
            </w:r>
            <w:r>
              <w:rPr>
                <w:rFonts w:eastAsiaTheme="minorEastAsia" w:hint="eastAsia"/>
              </w:rPr>
              <w:t>种为关闭、低亮度、高亮度</w:t>
            </w:r>
            <w:r>
              <w:rPr>
                <w:rFonts w:eastAsiaTheme="minorEastAsia" w:hint="eastAsia"/>
              </w:rPr>
              <w:t xml:space="preserve"> </w:t>
            </w:r>
            <w:proofErr w:type="gramStart"/>
            <w:r>
              <w:rPr>
                <w:rFonts w:eastAsiaTheme="minorEastAsia" w:hint="eastAsia"/>
              </w:rPr>
              <w:t>默认高亮度</w:t>
            </w:r>
            <w:r>
              <w:rPr>
                <w:rFonts w:eastAsiaTheme="minorEastAsia" w:hint="eastAsia"/>
              </w:rPr>
              <w:t>;</w:t>
            </w:r>
            <w:proofErr w:type="gramEnd"/>
          </w:p>
          <w:p w14:paraId="1790E221" w14:textId="77777777" w:rsidR="00AE6EC5" w:rsidRDefault="004739AC">
            <w:pPr>
              <w:widowControl w:val="0"/>
              <w:autoSpaceDE w:val="0"/>
              <w:autoSpaceDN w:val="0"/>
              <w:adjustRightInd w:val="0"/>
              <w:rPr>
                <w:rFonts w:eastAsiaTheme="minorEastAsia"/>
              </w:rPr>
            </w:pPr>
            <w:r>
              <w:rPr>
                <w:rFonts w:eastAsiaTheme="minorEastAsia" w:hint="eastAsia"/>
              </w:rPr>
              <w:t>2.</w:t>
            </w:r>
            <w:r>
              <w:rPr>
                <w:rFonts w:eastAsiaTheme="minorEastAsia" w:hint="eastAsia"/>
              </w:rPr>
              <w:t>用户松开手指更新颜色，</w:t>
            </w:r>
            <w:proofErr w:type="gramStart"/>
            <w:r>
              <w:rPr>
                <w:rFonts w:eastAsiaTheme="minorEastAsia" w:hint="eastAsia"/>
              </w:rPr>
              <w:t>切换结束后修改；</w:t>
            </w:r>
            <w:proofErr w:type="gramEnd"/>
          </w:p>
          <w:p w14:paraId="2C3FC3BD" w14:textId="77777777" w:rsidR="00AE6EC5" w:rsidRDefault="004739AC">
            <w:pPr>
              <w:widowControl w:val="0"/>
              <w:autoSpaceDE w:val="0"/>
              <w:autoSpaceDN w:val="0"/>
              <w:adjustRightInd w:val="0"/>
              <w:rPr>
                <w:rFonts w:eastAsiaTheme="minorEastAsia"/>
              </w:rPr>
            </w:pPr>
            <w:r>
              <w:rPr>
                <w:rFonts w:eastAsiaTheme="minorEastAsia" w:hint="eastAsia"/>
              </w:rPr>
              <w:t>3.</w:t>
            </w:r>
            <w:r>
              <w:rPr>
                <w:rFonts w:eastAsiaTheme="minorEastAsia" w:hint="eastAsia"/>
              </w:rPr>
              <w:t>点击箭头颜色循环切换，</w:t>
            </w:r>
            <w:proofErr w:type="gramStart"/>
            <w:r>
              <w:rPr>
                <w:rFonts w:eastAsiaTheme="minorEastAsia" w:hint="eastAsia"/>
              </w:rPr>
              <w:t>滑块相应切换；</w:t>
            </w:r>
            <w:proofErr w:type="gramEnd"/>
          </w:p>
          <w:p w14:paraId="2544E288" w14:textId="77777777" w:rsidR="00AE6EC5" w:rsidRDefault="004739AC">
            <w:pPr>
              <w:widowControl w:val="0"/>
              <w:autoSpaceDE w:val="0"/>
              <w:autoSpaceDN w:val="0"/>
              <w:adjustRightInd w:val="0"/>
              <w:rPr>
                <w:rFonts w:eastAsiaTheme="minorEastAsia"/>
              </w:rPr>
            </w:pPr>
            <w:r>
              <w:rPr>
                <w:rFonts w:eastAsiaTheme="minorEastAsia" w:hint="eastAsia"/>
              </w:rPr>
              <w:t>4.</w:t>
            </w:r>
            <w:r>
              <w:rPr>
                <w:rFonts w:eastAsiaTheme="minorEastAsia" w:hint="eastAsia"/>
              </w:rPr>
              <w:t>滑块不能循环切换，</w:t>
            </w:r>
            <w:proofErr w:type="gramStart"/>
            <w:r>
              <w:rPr>
                <w:rFonts w:eastAsiaTheme="minorEastAsia" w:hint="eastAsia"/>
              </w:rPr>
              <w:t>箭头可以循环点击切换滑块；</w:t>
            </w:r>
            <w:proofErr w:type="gramEnd"/>
          </w:p>
          <w:p w14:paraId="5EB35013" w14:textId="77777777" w:rsidR="00AE6EC5" w:rsidRDefault="00AE6EC5">
            <w:pPr>
              <w:widowControl w:val="0"/>
              <w:autoSpaceDE w:val="0"/>
              <w:autoSpaceDN w:val="0"/>
              <w:adjustRightInd w:val="0"/>
              <w:rPr>
                <w:rFonts w:eastAsiaTheme="minorEastAsia"/>
              </w:rPr>
            </w:pPr>
          </w:p>
          <w:p w14:paraId="2013CC7C" w14:textId="77777777" w:rsidR="00AE6EC5" w:rsidRDefault="00AE6EC5">
            <w:pPr>
              <w:widowControl w:val="0"/>
              <w:autoSpaceDE w:val="0"/>
              <w:autoSpaceDN w:val="0"/>
              <w:adjustRightInd w:val="0"/>
              <w:rPr>
                <w:rFonts w:eastAsiaTheme="minorEastAsia"/>
              </w:rPr>
            </w:pPr>
          </w:p>
        </w:tc>
      </w:tr>
    </w:tbl>
    <w:p w14:paraId="1DA27FD8" w14:textId="77777777" w:rsidR="00AE6EC5" w:rsidRDefault="00AE6EC5">
      <w:pPr>
        <w:pStyle w:val="BodyText"/>
        <w:rPr>
          <w:rFonts w:ascii="Microsoft YaHei" w:eastAsia="Microsoft YaHei" w:hAnsi="Microsoft YaHei" w:cs="MS Mincho"/>
          <w:color w:val="000000" w:themeColor="text1"/>
          <w:lang w:eastAsia="zh-CN"/>
        </w:rPr>
      </w:pPr>
    </w:p>
    <w:p w14:paraId="7E0F33AB" w14:textId="77777777" w:rsidR="00AE6EC5" w:rsidRDefault="004739AC">
      <w:pPr>
        <w:pStyle w:val="Heading3"/>
        <w:rPr>
          <w:rFonts w:ascii="Microsoft YaHei" w:eastAsia="Microsoft YaHei" w:hAnsi="Microsoft YaHei" w:cs="MS Mincho"/>
          <w:color w:val="000000" w:themeColor="text1"/>
          <w:lang w:eastAsia="zh-CN"/>
        </w:rPr>
      </w:pPr>
      <w:bookmarkStart w:id="108" w:name="_Toc19972"/>
      <w:r>
        <w:rPr>
          <w:rFonts w:ascii="Microsoft YaHei" w:eastAsia="Microsoft YaHei" w:hAnsi="Microsoft YaHei" w:cs="MS Mincho" w:hint="eastAsia"/>
          <w:color w:val="000000" w:themeColor="text1"/>
          <w:lang w:eastAsia="zh-CN"/>
        </w:rPr>
        <w:t>仪表主题（Cluster Theme）</w:t>
      </w:r>
      <w:bookmarkEnd w:id="108"/>
    </w:p>
    <w:p w14:paraId="283E1BC9" w14:textId="77777777" w:rsidR="00AE6EC5" w:rsidRDefault="00AE6EC5">
      <w:pPr>
        <w:pStyle w:val="BodyText"/>
        <w:rPr>
          <w:rFonts w:ascii="Microsoft YaHei" w:eastAsia="Microsoft YaHei" w:hAnsi="Microsoft YaHei" w:cs="MS Mincho"/>
          <w:color w:val="000000" w:themeColor="text1"/>
          <w:lang w:eastAsia="zh-CN"/>
        </w:rPr>
      </w:pPr>
    </w:p>
    <w:tbl>
      <w:tblPr>
        <w:tblW w:w="9630" w:type="dxa"/>
        <w:tblLayout w:type="fixed"/>
        <w:tblLook w:val="04A0" w:firstRow="1" w:lastRow="0" w:firstColumn="1" w:lastColumn="0" w:noHBand="0" w:noVBand="1"/>
      </w:tblPr>
      <w:tblGrid>
        <w:gridCol w:w="9630"/>
      </w:tblGrid>
      <w:tr w:rsidR="00AE6EC5" w14:paraId="6DE402E2"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71BCC0D0" w14:textId="77777777" w:rsidR="00AE6EC5" w:rsidRDefault="004739AC">
            <w:pPr>
              <w:spacing w:after="60"/>
              <w:ind w:right="57"/>
              <w:jc w:val="both"/>
              <w:rPr>
                <w:rFonts w:eastAsia="Times New Roman"/>
              </w:rPr>
            </w:pPr>
            <w:r>
              <w:rPr>
                <w:b/>
              </w:rPr>
              <w:t>描述</w:t>
            </w:r>
            <w:r>
              <w:rPr>
                <w:rFonts w:eastAsia="Times New Roman"/>
                <w:b/>
              </w:rPr>
              <w:t>:</w:t>
            </w:r>
          </w:p>
          <w:p w14:paraId="713DE0BF" w14:textId="77777777" w:rsidR="00AE6EC5" w:rsidRDefault="004739AC">
            <w:pPr>
              <w:pStyle w:val="BodyText"/>
              <w:ind w:firstLine="480"/>
              <w:rPr>
                <w:rFonts w:eastAsiaTheme="minorEastAsia"/>
                <w:lang w:eastAsia="zh-CN"/>
              </w:rPr>
            </w:pPr>
            <w:r>
              <w:rPr>
                <w:rFonts w:eastAsiaTheme="minorEastAsia"/>
                <w:lang w:eastAsia="zh-CN"/>
              </w:rPr>
              <w:lastRenderedPageBreak/>
              <w:t>仪表主题</w:t>
            </w:r>
          </w:p>
        </w:tc>
      </w:tr>
      <w:tr w:rsidR="00AE6EC5" w14:paraId="0EE5784F"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5F4F8FE9" w14:textId="77777777" w:rsidR="00AE6EC5" w:rsidRDefault="004739AC">
            <w:pPr>
              <w:spacing w:after="60"/>
              <w:ind w:right="57"/>
              <w:jc w:val="both"/>
              <w:rPr>
                <w:rFonts w:eastAsia="Times New Roman"/>
              </w:rPr>
            </w:pPr>
            <w:r>
              <w:rPr>
                <w:b/>
              </w:rPr>
              <w:lastRenderedPageBreak/>
              <w:t>前置条件</w:t>
            </w:r>
            <w:r>
              <w:rPr>
                <w:rFonts w:eastAsia="Times New Roman"/>
                <w:b/>
              </w:rPr>
              <w:t>:</w:t>
            </w:r>
          </w:p>
          <w:p w14:paraId="0A50C892"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 xml:space="preserve">1. </w:t>
            </w:r>
            <w:r>
              <w:rPr>
                <w:rFonts w:ascii="Calibri" w:eastAsiaTheme="minorEastAsia" w:hAnsi="Calibri" w:hint="eastAsia"/>
                <w:kern w:val="2"/>
              </w:rPr>
              <w:t>系统已启动</w:t>
            </w:r>
            <w:r>
              <w:rPr>
                <w:rFonts w:ascii="Calibri" w:eastAsiaTheme="minorEastAsia" w:hAnsi="Calibri" w:hint="eastAsia"/>
                <w:kern w:val="2"/>
              </w:rPr>
              <w:t xml:space="preserve"> </w:t>
            </w:r>
            <w:r>
              <w:rPr>
                <w:rFonts w:ascii="Calibri" w:eastAsiaTheme="minorEastAsia" w:hAnsi="Calibri" w:hint="eastAsia"/>
                <w:kern w:val="2"/>
              </w:rPr>
              <w:t>，我的</w:t>
            </w:r>
            <w:r>
              <w:rPr>
                <w:rFonts w:ascii="Calibri" w:eastAsiaTheme="minorEastAsia" w:hAnsi="Calibri" w:hint="eastAsia"/>
                <w:kern w:val="2"/>
              </w:rPr>
              <w:t xml:space="preserve"> Mustang</w:t>
            </w:r>
            <w:r>
              <w:rPr>
                <w:rFonts w:ascii="Calibri" w:eastAsiaTheme="minorEastAsia" w:hAnsi="Calibri" w:hint="eastAsia"/>
                <w:kern w:val="2"/>
              </w:rPr>
              <w:t>界面点击进入</w:t>
            </w:r>
            <w:r>
              <w:rPr>
                <w:rFonts w:eastAsiaTheme="minorEastAsia"/>
              </w:rPr>
              <w:t>仪表主题</w:t>
            </w:r>
            <w:r>
              <w:rPr>
                <w:rFonts w:ascii="Calibri" w:eastAsiaTheme="minorEastAsia" w:hAnsi="Calibri" w:hint="eastAsia"/>
                <w:kern w:val="2"/>
              </w:rPr>
              <w:t>界面</w:t>
            </w:r>
          </w:p>
          <w:p w14:paraId="582B443B" w14:textId="77777777" w:rsidR="00AE6EC5" w:rsidRDefault="004739AC">
            <w:pPr>
              <w:widowControl w:val="0"/>
              <w:autoSpaceDE w:val="0"/>
              <w:autoSpaceDN w:val="0"/>
              <w:adjustRightInd w:val="0"/>
              <w:rPr>
                <w:rFonts w:ascii="Calibri" w:eastAsiaTheme="minorEastAsia" w:hAnsi="Calibri"/>
                <w:kern w:val="2"/>
              </w:rPr>
            </w:pPr>
            <w:r>
              <w:rPr>
                <w:rFonts w:ascii="Calibri" w:eastAsiaTheme="minorEastAsia" w:hAnsi="Calibri" w:hint="eastAsia"/>
                <w:kern w:val="2"/>
              </w:rPr>
              <w:t>2.</w:t>
            </w:r>
            <w:r>
              <w:rPr>
                <w:rFonts w:eastAsiaTheme="minorEastAsia" w:hint="eastAsia"/>
              </w:rPr>
              <w:t xml:space="preserve"> </w:t>
            </w:r>
            <w:r>
              <w:rPr>
                <w:rFonts w:eastAsiaTheme="minorEastAsia" w:hint="eastAsia"/>
              </w:rPr>
              <w:t>配置位</w:t>
            </w:r>
            <w:r>
              <w:rPr>
                <w:rFonts w:eastAsiaTheme="minorEastAsia" w:hint="eastAsia"/>
              </w:rPr>
              <w:t xml:space="preserve"> DE09</w:t>
            </w:r>
            <w:r>
              <w:rPr>
                <w:rFonts w:eastAsiaTheme="minorEastAsia" w:hint="eastAsia"/>
              </w:rPr>
              <w:t>，</w:t>
            </w:r>
            <w:r>
              <w:rPr>
                <w:rFonts w:eastAsiaTheme="minorEastAsia" w:hint="eastAsia"/>
              </w:rPr>
              <w:t xml:space="preserve">byte </w:t>
            </w:r>
            <w:proofErr w:type="gramStart"/>
            <w:r>
              <w:rPr>
                <w:rFonts w:eastAsiaTheme="minorEastAsia" w:hint="eastAsia"/>
              </w:rPr>
              <w:t>11,Bit</w:t>
            </w:r>
            <w:proofErr w:type="gramEnd"/>
            <w:r>
              <w:rPr>
                <w:rFonts w:eastAsiaTheme="minorEastAsia" w:hint="eastAsia"/>
              </w:rPr>
              <w:t xml:space="preserve"> 1 Cluster Views =1(enabled)</w:t>
            </w:r>
            <w:r>
              <w:rPr>
                <w:rFonts w:eastAsiaTheme="minorEastAsia" w:hint="eastAsia"/>
              </w:rPr>
              <w:t>已配置；</w:t>
            </w:r>
          </w:p>
        </w:tc>
      </w:tr>
      <w:tr w:rsidR="00AE6EC5" w14:paraId="04B0D693"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14451F41" w14:textId="77777777" w:rsidR="00AE6EC5" w:rsidRDefault="004739AC">
            <w:pPr>
              <w:rPr>
                <w:rFonts w:ascii="Calibri" w:eastAsiaTheme="minorEastAsia" w:hAnsi="Calibri"/>
                <w:kern w:val="2"/>
              </w:rPr>
            </w:pPr>
            <w:r>
              <w:rPr>
                <w:rFonts w:eastAsiaTheme="minorEastAsia"/>
                <w:b/>
              </w:rPr>
              <w:t>触发条件</w:t>
            </w:r>
            <w:r>
              <w:rPr>
                <w:rFonts w:eastAsia="Times New Roman"/>
                <w:b/>
              </w:rPr>
              <w:t>:</w:t>
            </w:r>
          </w:p>
          <w:p w14:paraId="3ACCCF10" w14:textId="77777777" w:rsidR="00AE6EC5" w:rsidRDefault="004739AC">
            <w:r>
              <w:rPr>
                <w:rFonts w:ascii="FZLTZHUNHK--GBK1-0" w:eastAsia="FZLTZHUNHK--GBK1-0" w:hAnsi="FZLTZHUNHK--GBK1-0" w:cs="FZLTZHUNHK--GBK1-0"/>
                <w:color w:val="231F20"/>
                <w:sz w:val="8"/>
                <w:szCs w:val="8"/>
                <w:lang w:bidi="ar"/>
              </w:rPr>
              <w:t>.</w:t>
            </w:r>
          </w:p>
          <w:p w14:paraId="5E307978" w14:textId="77777777" w:rsidR="00AE6EC5" w:rsidRDefault="00AE6EC5">
            <w:pPr>
              <w:rPr>
                <w:rFonts w:ascii="Calibri" w:eastAsiaTheme="minorEastAsia" w:hAnsi="Calibri"/>
                <w:kern w:val="2"/>
              </w:rPr>
            </w:pPr>
          </w:p>
        </w:tc>
      </w:tr>
      <w:tr w:rsidR="00AE6EC5" w14:paraId="35448619"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0F24810C" w14:textId="77777777" w:rsidR="00AE6EC5" w:rsidRDefault="004739AC">
            <w:pPr>
              <w:rPr>
                <w:rFonts w:eastAsiaTheme="minorEastAsia"/>
              </w:rPr>
            </w:pPr>
            <w:r>
              <w:rPr>
                <w:rFonts w:eastAsiaTheme="minorEastAsia"/>
                <w:b/>
              </w:rPr>
              <w:t>动作</w:t>
            </w:r>
            <w:r>
              <w:rPr>
                <w:rFonts w:eastAsia="Times New Roman"/>
                <w:b/>
              </w:rPr>
              <w:t>:</w:t>
            </w:r>
          </w:p>
          <w:p w14:paraId="06777351" w14:textId="77777777" w:rsidR="00AE6EC5" w:rsidRDefault="004739AC">
            <w:pPr>
              <w:widowControl w:val="0"/>
              <w:numPr>
                <w:ilvl w:val="0"/>
                <w:numId w:val="62"/>
              </w:numPr>
              <w:autoSpaceDE w:val="0"/>
              <w:autoSpaceDN w:val="0"/>
              <w:adjustRightInd w:val="0"/>
              <w:rPr>
                <w:rFonts w:eastAsiaTheme="minorEastAsia"/>
              </w:rPr>
            </w:pPr>
            <w:r>
              <w:rPr>
                <w:rFonts w:eastAsiaTheme="minorEastAsia" w:hint="eastAsia"/>
              </w:rPr>
              <w:t>查询仪表主题并更新</w:t>
            </w:r>
            <w:r>
              <w:rPr>
                <w:rFonts w:eastAsiaTheme="minorEastAsia" w:hint="eastAsia"/>
              </w:rPr>
              <w:t>UI</w:t>
            </w:r>
            <w:r>
              <w:rPr>
                <w:rFonts w:eastAsiaTheme="minorEastAsia" w:hint="eastAsia"/>
              </w:rPr>
              <w:t>，如仪表主题未查到则显示默认仪表主题；</w:t>
            </w:r>
          </w:p>
          <w:p w14:paraId="2F8FA89E" w14:textId="77777777" w:rsidR="00AE6EC5" w:rsidRDefault="004739AC">
            <w:pPr>
              <w:widowControl w:val="0"/>
              <w:numPr>
                <w:ilvl w:val="0"/>
                <w:numId w:val="62"/>
              </w:numPr>
              <w:autoSpaceDE w:val="0"/>
              <w:autoSpaceDN w:val="0"/>
              <w:adjustRightInd w:val="0"/>
              <w:rPr>
                <w:rFonts w:eastAsiaTheme="minorEastAsia"/>
              </w:rPr>
            </w:pPr>
            <w:r>
              <w:rPr>
                <w:rFonts w:eastAsiaTheme="minorEastAsia"/>
              </w:rPr>
              <w:t>信号发送：</w:t>
            </w:r>
            <w:r>
              <w:rPr>
                <w:rFonts w:eastAsiaTheme="minorEastAsia"/>
              </w:rPr>
              <w:t>FBMP</w:t>
            </w:r>
            <w:r>
              <w:rPr>
                <w:rFonts w:eastAsiaTheme="minorEastAsia"/>
              </w:rPr>
              <w:t>格式</w:t>
            </w:r>
            <w:r>
              <w:rPr>
                <w:rFonts w:eastAsiaTheme="minorEastAsia"/>
              </w:rPr>
              <w:t xml:space="preserve">   Feature ID</w:t>
            </w:r>
            <w:r>
              <w:rPr>
                <w:rFonts w:eastAsiaTheme="minorEastAsia"/>
              </w:rPr>
              <w:t>：</w:t>
            </w:r>
            <w:r>
              <w:rPr>
                <w:rFonts w:eastAsiaTheme="minorEastAsia"/>
              </w:rPr>
              <w:t>0x0973</w:t>
            </w:r>
            <w:r>
              <w:rPr>
                <w:rFonts w:eastAsiaTheme="minorEastAsia" w:hint="eastAsia"/>
              </w:rPr>
              <w:t>；</w:t>
            </w:r>
          </w:p>
        </w:tc>
      </w:tr>
      <w:tr w:rsidR="00AE6EC5" w14:paraId="5EBF79E4" w14:textId="77777777">
        <w:tc>
          <w:tcPr>
            <w:tcW w:w="9630" w:type="dxa"/>
            <w:tcBorders>
              <w:top w:val="single" w:sz="4" w:space="0" w:color="auto"/>
              <w:left w:val="single" w:sz="4" w:space="0" w:color="auto"/>
              <w:bottom w:val="single" w:sz="4" w:space="0" w:color="auto"/>
              <w:right w:val="single" w:sz="4" w:space="0" w:color="auto"/>
            </w:tcBorders>
            <w:tcMar>
              <w:top w:w="0" w:type="dxa"/>
              <w:left w:w="3" w:type="dxa"/>
              <w:bottom w:w="0" w:type="dxa"/>
              <w:right w:w="108" w:type="dxa"/>
            </w:tcMar>
          </w:tcPr>
          <w:p w14:paraId="20D9389D" w14:textId="77777777" w:rsidR="00AE6EC5" w:rsidRDefault="004739AC">
            <w:pPr>
              <w:pStyle w:val="Default"/>
              <w:rPr>
                <w:rFonts w:ascii="DengXian" w:eastAsia="DengXian" w:hAnsiTheme="minorHAnsi" w:cs="DengXian"/>
              </w:rPr>
            </w:pPr>
            <w:r>
              <w:rPr>
                <w:rFonts w:eastAsiaTheme="minorEastAsia"/>
                <w:b/>
              </w:rPr>
              <w:t>其它</w:t>
            </w:r>
            <w:r>
              <w:rPr>
                <w:rFonts w:eastAsia="Times New Roman"/>
                <w:b/>
              </w:rPr>
              <w:t>:</w:t>
            </w:r>
            <w:r>
              <w:t xml:space="preserve"> </w:t>
            </w:r>
          </w:p>
          <w:p w14:paraId="485D961B" w14:textId="77777777" w:rsidR="00AE6EC5" w:rsidRDefault="004739AC">
            <w:pPr>
              <w:widowControl w:val="0"/>
              <w:numPr>
                <w:ilvl w:val="0"/>
                <w:numId w:val="63"/>
              </w:numPr>
              <w:autoSpaceDE w:val="0"/>
              <w:autoSpaceDN w:val="0"/>
              <w:adjustRightInd w:val="0"/>
              <w:rPr>
                <w:rFonts w:eastAsiaTheme="minorEastAsia"/>
              </w:rPr>
            </w:pPr>
            <w:r>
              <w:rPr>
                <w:rFonts w:eastAsiaTheme="minorEastAsia" w:hint="eastAsia"/>
              </w:rPr>
              <w:t>仪表主题确认</w:t>
            </w:r>
            <w:r>
              <w:rPr>
                <w:rFonts w:eastAsiaTheme="minorEastAsia" w:hint="eastAsia"/>
              </w:rPr>
              <w:t>8</w:t>
            </w:r>
            <w:r>
              <w:rPr>
                <w:rFonts w:eastAsiaTheme="minorEastAsia" w:hint="eastAsia"/>
              </w:rPr>
              <w:t>种：</w:t>
            </w:r>
            <w:bookmarkStart w:id="109" w:name="OLE_LINK1"/>
            <w:r>
              <w:rPr>
                <w:rFonts w:eastAsiaTheme="minorEastAsia" w:hint="eastAsia"/>
              </w:rPr>
              <w:t>随驾驶模式改变</w:t>
            </w:r>
            <w:bookmarkEnd w:id="109"/>
            <w:r>
              <w:rPr>
                <w:rFonts w:eastAsiaTheme="minorEastAsia" w:hint="eastAsia"/>
              </w:rPr>
              <w:t>0x0</w:t>
            </w:r>
            <w:r>
              <w:rPr>
                <w:rFonts w:eastAsiaTheme="minorEastAsia" w:hint="eastAsia"/>
              </w:rPr>
              <w:t>，标准</w:t>
            </w:r>
            <w:r>
              <w:rPr>
                <w:rFonts w:eastAsiaTheme="minorEastAsia" w:hint="eastAsia"/>
              </w:rPr>
              <w:t>0x1</w:t>
            </w:r>
            <w:r>
              <w:rPr>
                <w:rFonts w:eastAsiaTheme="minorEastAsia" w:hint="eastAsia"/>
              </w:rPr>
              <w:t>，运动</w:t>
            </w:r>
            <w:r>
              <w:rPr>
                <w:rFonts w:eastAsiaTheme="minorEastAsia" w:hint="eastAsia"/>
              </w:rPr>
              <w:t>0x2</w:t>
            </w:r>
            <w:r>
              <w:rPr>
                <w:rFonts w:eastAsiaTheme="minorEastAsia" w:hint="eastAsia"/>
              </w:rPr>
              <w:t>，赛道</w:t>
            </w:r>
            <w:r>
              <w:rPr>
                <w:rFonts w:eastAsiaTheme="minorEastAsia" w:hint="eastAsia"/>
              </w:rPr>
              <w:t>0x3</w:t>
            </w:r>
            <w:r>
              <w:rPr>
                <w:rFonts w:eastAsiaTheme="minorEastAsia" w:hint="eastAsia"/>
              </w:rPr>
              <w:t>，精简</w:t>
            </w:r>
            <w:r>
              <w:rPr>
                <w:rFonts w:eastAsiaTheme="minorEastAsia" w:hint="eastAsia"/>
              </w:rPr>
              <w:t>0x4</w:t>
            </w:r>
            <w:r>
              <w:rPr>
                <w:rFonts w:eastAsiaTheme="minorEastAsia" w:hint="eastAsia"/>
              </w:rPr>
              <w:t>，</w:t>
            </w:r>
            <w:r>
              <w:rPr>
                <w:rFonts w:eastAsiaTheme="minorEastAsia" w:hint="eastAsia"/>
              </w:rPr>
              <w:t xml:space="preserve">76-68 </w:t>
            </w:r>
            <w:r>
              <w:rPr>
                <w:rFonts w:eastAsiaTheme="minorEastAsia" w:hint="eastAsia"/>
              </w:rPr>
              <w:t>野马</w:t>
            </w:r>
            <w:r>
              <w:rPr>
                <w:rFonts w:eastAsiaTheme="minorEastAsia" w:hint="eastAsia"/>
              </w:rPr>
              <w:t>0x5</w:t>
            </w:r>
            <w:r>
              <w:rPr>
                <w:rFonts w:eastAsiaTheme="minorEastAsia" w:hint="eastAsia"/>
              </w:rPr>
              <w:t>，</w:t>
            </w:r>
            <w:r>
              <w:rPr>
                <w:rFonts w:eastAsiaTheme="minorEastAsia" w:hint="eastAsia"/>
              </w:rPr>
              <w:t xml:space="preserve">87-83 </w:t>
            </w:r>
            <w:r>
              <w:rPr>
                <w:rFonts w:eastAsiaTheme="minorEastAsia" w:hint="eastAsia"/>
              </w:rPr>
              <w:t>野马</w:t>
            </w:r>
            <w:r>
              <w:rPr>
                <w:rFonts w:eastAsiaTheme="minorEastAsia" w:hint="eastAsia"/>
              </w:rPr>
              <w:t xml:space="preserve"> 0x6</w:t>
            </w:r>
            <w:r>
              <w:rPr>
                <w:rFonts w:eastAsiaTheme="minorEastAsia" w:hint="eastAsia"/>
              </w:rPr>
              <w:t>，</w:t>
            </w:r>
            <w:r>
              <w:rPr>
                <w:rFonts w:eastAsiaTheme="minorEastAsia" w:hint="eastAsia"/>
              </w:rPr>
              <w:t xml:space="preserve">99-01 SVT </w:t>
            </w:r>
            <w:r>
              <w:rPr>
                <w:rFonts w:eastAsiaTheme="minorEastAsia" w:hint="eastAsia"/>
              </w:rPr>
              <w:t>眼镜蛇</w:t>
            </w:r>
            <w:r>
              <w:rPr>
                <w:rFonts w:eastAsiaTheme="minorEastAsia" w:hint="eastAsia"/>
              </w:rPr>
              <w:t xml:space="preserve"> 0x7</w:t>
            </w:r>
            <w:r>
              <w:rPr>
                <w:rFonts w:eastAsiaTheme="minorEastAsia" w:hint="eastAsia"/>
              </w:rPr>
              <w:t>；</w:t>
            </w:r>
          </w:p>
          <w:p w14:paraId="4954770E" w14:textId="77777777" w:rsidR="00AE6EC5" w:rsidRDefault="004739AC">
            <w:pPr>
              <w:widowControl w:val="0"/>
              <w:numPr>
                <w:ilvl w:val="0"/>
                <w:numId w:val="63"/>
              </w:numPr>
              <w:autoSpaceDE w:val="0"/>
              <w:autoSpaceDN w:val="0"/>
              <w:adjustRightInd w:val="0"/>
              <w:rPr>
                <w:rFonts w:eastAsiaTheme="minorEastAsia"/>
              </w:rPr>
            </w:pPr>
            <w:r>
              <w:rPr>
                <w:rFonts w:eastAsiaTheme="minorEastAsia" w:hint="eastAsia"/>
              </w:rPr>
              <w:t>默认仪表主题</w:t>
            </w:r>
            <w:r>
              <w:rPr>
                <w:rFonts w:eastAsiaTheme="minorEastAsia" w:hint="eastAsia"/>
              </w:rPr>
              <w:t xml:space="preserve"> </w:t>
            </w:r>
            <w:r>
              <w:rPr>
                <w:rFonts w:eastAsiaTheme="minorEastAsia" w:hint="eastAsia"/>
              </w:rPr>
              <w:t>随驾驶模式改变；</w:t>
            </w:r>
          </w:p>
          <w:p w14:paraId="4868277B" w14:textId="77777777" w:rsidR="00AE6EC5" w:rsidRDefault="004739AC">
            <w:pPr>
              <w:widowControl w:val="0"/>
              <w:numPr>
                <w:ilvl w:val="0"/>
                <w:numId w:val="63"/>
              </w:numPr>
              <w:autoSpaceDE w:val="0"/>
              <w:autoSpaceDN w:val="0"/>
              <w:adjustRightInd w:val="0"/>
              <w:rPr>
                <w:rFonts w:eastAsiaTheme="minorEastAsia"/>
              </w:rPr>
            </w:pPr>
            <w:r>
              <w:rPr>
                <w:rFonts w:eastAsiaTheme="minorEastAsia" w:hint="eastAsia"/>
              </w:rPr>
              <w:t>主题同时最多一个默认选中；</w:t>
            </w:r>
          </w:p>
        </w:tc>
      </w:tr>
    </w:tbl>
    <w:p w14:paraId="72B4025B" w14:textId="77777777" w:rsidR="00AE6EC5" w:rsidRDefault="004739AC">
      <w:pPr>
        <w:pStyle w:val="Heading1"/>
        <w:keepLines w:val="0"/>
        <w:tabs>
          <w:tab w:val="clear" w:pos="432"/>
          <w:tab w:val="left" w:pos="567"/>
        </w:tabs>
        <w:spacing w:before="240" w:after="240" w:line="240" w:lineRule="auto"/>
        <w:ind w:left="567" w:hanging="567"/>
        <w:rPr>
          <w:rFonts w:eastAsia="Microsoft YaHei" w:cs="Arial"/>
          <w:lang w:eastAsia="zh-CN"/>
        </w:rPr>
      </w:pPr>
      <w:bookmarkStart w:id="110" w:name="_Toc459128597"/>
      <w:bookmarkStart w:id="111" w:name="_Toc448484051"/>
      <w:bookmarkStart w:id="112" w:name="_Toc25323964"/>
      <w:bookmarkStart w:id="113" w:name="_Toc1103"/>
      <w:bookmarkEnd w:id="110"/>
      <w:bookmarkEnd w:id="111"/>
      <w:r>
        <w:rPr>
          <w:rFonts w:eastAsia="Microsoft YaHei" w:cs="Arial" w:hint="eastAsia"/>
          <w:lang w:eastAsia="zh-CN"/>
        </w:rPr>
        <w:lastRenderedPageBreak/>
        <w:t>系统</w:t>
      </w:r>
      <w:bookmarkEnd w:id="112"/>
      <w:r>
        <w:rPr>
          <w:rFonts w:eastAsia="Microsoft YaHei" w:cs="Arial" w:hint="eastAsia"/>
          <w:lang w:eastAsia="zh-CN"/>
        </w:rPr>
        <w:t>边界</w:t>
      </w:r>
      <w:bookmarkEnd w:id="113"/>
    </w:p>
    <w:p w14:paraId="7ECB57CA" w14:textId="77777777" w:rsidR="00AE6EC5" w:rsidRDefault="004739AC">
      <w:pPr>
        <w:pStyle w:val="BodyText"/>
        <w:rPr>
          <w:rFonts w:eastAsia="Microsoft YaHei"/>
          <w:lang w:eastAsia="zh-CN"/>
        </w:rPr>
      </w:pPr>
      <w:r>
        <w:rPr>
          <w:rFonts w:eastAsia="Microsoft YaHei" w:hint="eastAsia"/>
          <w:lang w:eastAsia="zh-CN"/>
        </w:rPr>
        <w:t>请参考表格</w:t>
      </w:r>
      <w:r>
        <w:rPr>
          <w:rFonts w:eastAsia="Microsoft YaHei" w:hint="eastAsia"/>
          <w:lang w:eastAsia="zh-CN"/>
        </w:rPr>
        <w:t>x</w:t>
      </w:r>
      <w:r>
        <w:rPr>
          <w:rFonts w:eastAsia="Microsoft YaHei"/>
          <w:lang w:eastAsia="zh-CN"/>
        </w:rPr>
        <w:t>x</w:t>
      </w:r>
      <w:r>
        <w:rPr>
          <w:rFonts w:eastAsia="Microsoft YaHei" w:hint="eastAsia"/>
          <w:lang w:eastAsia="zh-CN"/>
        </w:rPr>
        <w:t>（外部表格文档后续补充）</w:t>
      </w:r>
    </w:p>
    <w:p w14:paraId="59F3CE9A" w14:textId="76F0687A" w:rsidR="00AE6EC5" w:rsidRDefault="00AE6EC5"/>
    <w:p w14:paraId="7FE5098D" w14:textId="10AC6288" w:rsidR="007A6558" w:rsidRDefault="007A6558"/>
    <w:p w14:paraId="72F4C38D" w14:textId="16A5AE09" w:rsidR="00F731AB" w:rsidRDefault="00F731AB" w:rsidP="00F731AB">
      <w:pPr>
        <w:pStyle w:val="Heading1"/>
        <w:keepLines w:val="0"/>
        <w:tabs>
          <w:tab w:val="clear" w:pos="432"/>
          <w:tab w:val="left" w:pos="567"/>
        </w:tabs>
        <w:spacing w:before="240" w:after="240" w:line="240" w:lineRule="auto"/>
        <w:ind w:left="567" w:hanging="567"/>
        <w:rPr>
          <w:rFonts w:eastAsia="Microsoft YaHei" w:cs="Arial"/>
          <w:lang w:eastAsia="zh-CN"/>
        </w:rPr>
      </w:pPr>
      <w:r>
        <w:rPr>
          <w:rFonts w:eastAsia="Microsoft YaHei" w:cs="Arial" w:hint="eastAsia"/>
          <w:lang w:eastAsia="zh-CN"/>
        </w:rPr>
        <w:lastRenderedPageBreak/>
        <w:t>C</w:t>
      </w:r>
      <w:r>
        <w:rPr>
          <w:rFonts w:eastAsia="Microsoft YaHei" w:cs="Arial"/>
          <w:lang w:eastAsia="zh-CN"/>
        </w:rPr>
        <w:t>AN Signal Box</w:t>
      </w:r>
    </w:p>
    <w:p w14:paraId="404CBC12" w14:textId="5AD7CF03" w:rsidR="007A6558" w:rsidRDefault="007A6558"/>
    <w:p w14:paraId="242D8314" w14:textId="010A59B5" w:rsidR="007A6558" w:rsidRDefault="007A6558"/>
    <w:p w14:paraId="05201427" w14:textId="51A50290" w:rsidR="007A6558" w:rsidRDefault="007A6558">
      <w:r>
        <w:t>CAN Signals---Track Apps</w:t>
      </w:r>
    </w:p>
    <w:p w14:paraId="774E6B21" w14:textId="1670D2B1" w:rsidR="007A6558" w:rsidRDefault="007A6558"/>
    <w:tbl>
      <w:tblPr>
        <w:tblStyle w:val="TableGrid"/>
        <w:tblW w:w="0" w:type="auto"/>
        <w:tblLook w:val="04A0" w:firstRow="1" w:lastRow="0" w:firstColumn="1" w:lastColumn="0" w:noHBand="0" w:noVBand="1"/>
      </w:tblPr>
      <w:tblGrid>
        <w:gridCol w:w="4945"/>
        <w:gridCol w:w="4945"/>
      </w:tblGrid>
      <w:tr w:rsidR="007A6558" w14:paraId="2C5211CA" w14:textId="77777777" w:rsidTr="007A6558">
        <w:tc>
          <w:tcPr>
            <w:tcW w:w="4945" w:type="dxa"/>
            <w:shd w:val="clear" w:color="auto" w:fill="BFBFBF" w:themeFill="background1" w:themeFillShade="BF"/>
          </w:tcPr>
          <w:p w14:paraId="101F7613" w14:textId="08E877EC" w:rsidR="007A6558" w:rsidRPr="007A6558" w:rsidRDefault="007A6558">
            <w:pPr>
              <w:rPr>
                <w:b/>
                <w:bCs/>
                <w:sz w:val="28"/>
                <w:szCs w:val="28"/>
              </w:rPr>
            </w:pPr>
            <w:r w:rsidRPr="007A6558">
              <w:rPr>
                <w:b/>
                <w:bCs/>
                <w:sz w:val="28"/>
                <w:szCs w:val="28"/>
              </w:rPr>
              <w:t>Logical Name</w:t>
            </w:r>
          </w:p>
        </w:tc>
        <w:tc>
          <w:tcPr>
            <w:tcW w:w="4945" w:type="dxa"/>
            <w:shd w:val="clear" w:color="auto" w:fill="BFBFBF" w:themeFill="background1" w:themeFillShade="BF"/>
          </w:tcPr>
          <w:p w14:paraId="220170D3" w14:textId="442C10FB" w:rsidR="007A6558" w:rsidRPr="007A6558" w:rsidRDefault="007A6558">
            <w:pPr>
              <w:rPr>
                <w:b/>
                <w:bCs/>
                <w:sz w:val="28"/>
                <w:szCs w:val="28"/>
              </w:rPr>
            </w:pPr>
            <w:r w:rsidRPr="007A6558">
              <w:rPr>
                <w:b/>
                <w:bCs/>
                <w:sz w:val="28"/>
                <w:szCs w:val="28"/>
              </w:rPr>
              <w:t>CAN signals</w:t>
            </w:r>
            <w:r>
              <w:rPr>
                <w:b/>
                <w:bCs/>
                <w:sz w:val="28"/>
                <w:szCs w:val="28"/>
              </w:rPr>
              <w:t xml:space="preserve"> name</w:t>
            </w:r>
          </w:p>
        </w:tc>
      </w:tr>
      <w:tr w:rsidR="007A6558" w14:paraId="43F1889F" w14:textId="77777777" w:rsidTr="007A6558">
        <w:tc>
          <w:tcPr>
            <w:tcW w:w="4945" w:type="dxa"/>
          </w:tcPr>
          <w:p w14:paraId="638142A1" w14:textId="68A77EC9" w:rsidR="007A6558" w:rsidRPr="007A6558" w:rsidRDefault="007A6558">
            <w:pPr>
              <w:rPr>
                <w:rFonts w:cs="Arial"/>
                <w:color w:val="000000"/>
              </w:rPr>
            </w:pPr>
            <w:proofErr w:type="spellStart"/>
            <w:r>
              <w:rPr>
                <w:rFonts w:cs="Arial"/>
                <w:color w:val="000000"/>
              </w:rPr>
              <w:t>IgnSt</w:t>
            </w:r>
            <w:proofErr w:type="spellEnd"/>
          </w:p>
        </w:tc>
        <w:tc>
          <w:tcPr>
            <w:tcW w:w="4945" w:type="dxa"/>
          </w:tcPr>
          <w:p w14:paraId="5BC0A0A4" w14:textId="77777777" w:rsidR="007A6558" w:rsidRDefault="007A6558" w:rsidP="007A6558">
            <w:pPr>
              <w:rPr>
                <w:rFonts w:cs="Arial"/>
                <w:color w:val="000000"/>
              </w:rPr>
            </w:pPr>
            <w:proofErr w:type="spellStart"/>
            <w:r>
              <w:rPr>
                <w:rFonts w:cs="Arial"/>
                <w:color w:val="000000"/>
              </w:rPr>
              <w:t>Ignition_Status</w:t>
            </w:r>
            <w:proofErr w:type="spellEnd"/>
          </w:p>
          <w:p w14:paraId="70E608EE" w14:textId="77777777" w:rsidR="007A6558" w:rsidRDefault="007A6558"/>
        </w:tc>
      </w:tr>
      <w:tr w:rsidR="007A6558" w14:paraId="72EC57A3" w14:textId="77777777" w:rsidTr="007A6558">
        <w:tc>
          <w:tcPr>
            <w:tcW w:w="4945" w:type="dxa"/>
          </w:tcPr>
          <w:p w14:paraId="06FDCFAD" w14:textId="77777777" w:rsidR="007A6558" w:rsidRDefault="007A6558" w:rsidP="007A6558">
            <w:pPr>
              <w:rPr>
                <w:rFonts w:cs="Arial"/>
                <w:color w:val="000000"/>
              </w:rPr>
            </w:pPr>
            <w:proofErr w:type="spellStart"/>
            <w:r>
              <w:rPr>
                <w:rFonts w:cs="Arial"/>
                <w:color w:val="000000"/>
              </w:rPr>
              <w:t>LnchRq</w:t>
            </w:r>
            <w:proofErr w:type="spellEnd"/>
          </w:p>
          <w:p w14:paraId="241326D6" w14:textId="77777777" w:rsidR="007A6558" w:rsidRDefault="007A6558"/>
        </w:tc>
        <w:tc>
          <w:tcPr>
            <w:tcW w:w="4945" w:type="dxa"/>
          </w:tcPr>
          <w:p w14:paraId="45ABD7E1" w14:textId="77777777" w:rsidR="007A6558" w:rsidRDefault="007A6558" w:rsidP="007A6558">
            <w:pPr>
              <w:rPr>
                <w:rFonts w:cs="Arial"/>
                <w:color w:val="000000"/>
              </w:rPr>
            </w:pPr>
            <w:r>
              <w:rPr>
                <w:rFonts w:cs="Arial"/>
                <w:color w:val="000000"/>
              </w:rPr>
              <w:t>LnchCtl_D_Rq2</w:t>
            </w:r>
          </w:p>
          <w:p w14:paraId="0DC5A8E0" w14:textId="77777777" w:rsidR="007A6558" w:rsidRDefault="007A6558"/>
        </w:tc>
      </w:tr>
      <w:tr w:rsidR="007A6558" w14:paraId="1B75E8E0" w14:textId="77777777" w:rsidTr="007A6558">
        <w:tc>
          <w:tcPr>
            <w:tcW w:w="4945" w:type="dxa"/>
          </w:tcPr>
          <w:p w14:paraId="7ECD0534" w14:textId="77777777" w:rsidR="007A6558" w:rsidRDefault="007A6558" w:rsidP="007A6558">
            <w:pPr>
              <w:rPr>
                <w:rFonts w:cs="Arial"/>
                <w:color w:val="000000"/>
              </w:rPr>
            </w:pPr>
            <w:proofErr w:type="spellStart"/>
            <w:r>
              <w:rPr>
                <w:rFonts w:cs="Arial"/>
                <w:color w:val="000000"/>
              </w:rPr>
              <w:t>LRpmRq</w:t>
            </w:r>
            <w:proofErr w:type="spellEnd"/>
          </w:p>
          <w:p w14:paraId="6FEB063E" w14:textId="77777777" w:rsidR="007A6558" w:rsidRDefault="007A6558"/>
        </w:tc>
        <w:tc>
          <w:tcPr>
            <w:tcW w:w="4945" w:type="dxa"/>
          </w:tcPr>
          <w:p w14:paraId="675637B2" w14:textId="77777777" w:rsidR="007A6558" w:rsidRDefault="007A6558" w:rsidP="007A6558">
            <w:pPr>
              <w:rPr>
                <w:rFonts w:cs="Arial"/>
                <w:color w:val="000000"/>
              </w:rPr>
            </w:pPr>
            <w:r>
              <w:rPr>
                <w:rFonts w:cs="Arial"/>
                <w:color w:val="000000"/>
              </w:rPr>
              <w:t>LnchCtl_N_Rq2</w:t>
            </w:r>
          </w:p>
          <w:p w14:paraId="265B6672" w14:textId="77777777" w:rsidR="007A6558" w:rsidRDefault="007A6558"/>
        </w:tc>
      </w:tr>
      <w:tr w:rsidR="007A6558" w14:paraId="54D3BEB7" w14:textId="77777777" w:rsidTr="007A6558">
        <w:tc>
          <w:tcPr>
            <w:tcW w:w="4945" w:type="dxa"/>
          </w:tcPr>
          <w:p w14:paraId="5386A7BD" w14:textId="77777777" w:rsidR="007A6558" w:rsidRDefault="007A6558" w:rsidP="007A6558">
            <w:pPr>
              <w:rPr>
                <w:rFonts w:cs="Arial"/>
                <w:color w:val="000000"/>
              </w:rPr>
            </w:pPr>
            <w:proofErr w:type="spellStart"/>
            <w:r>
              <w:rPr>
                <w:rFonts w:cs="Arial"/>
                <w:color w:val="000000"/>
              </w:rPr>
              <w:t>LTaMnuRq</w:t>
            </w:r>
            <w:proofErr w:type="spellEnd"/>
          </w:p>
          <w:p w14:paraId="15739B77" w14:textId="77777777" w:rsidR="007A6558" w:rsidRDefault="007A6558"/>
        </w:tc>
        <w:tc>
          <w:tcPr>
            <w:tcW w:w="4945" w:type="dxa"/>
          </w:tcPr>
          <w:p w14:paraId="0E2E4AC1" w14:textId="77777777" w:rsidR="007A6558" w:rsidRDefault="007A6558" w:rsidP="007A6558">
            <w:pPr>
              <w:rPr>
                <w:rFonts w:cs="Arial"/>
                <w:color w:val="000000"/>
              </w:rPr>
            </w:pPr>
            <w:proofErr w:type="spellStart"/>
            <w:r>
              <w:rPr>
                <w:rFonts w:cs="Arial"/>
                <w:color w:val="000000"/>
              </w:rPr>
              <w:t>TrakAppl_D_RqMnu</w:t>
            </w:r>
            <w:proofErr w:type="spellEnd"/>
          </w:p>
          <w:p w14:paraId="0F1FDFA7" w14:textId="77777777" w:rsidR="007A6558" w:rsidRDefault="007A6558"/>
        </w:tc>
      </w:tr>
      <w:tr w:rsidR="007A6558" w14:paraId="50D66995" w14:textId="77777777" w:rsidTr="007A6558">
        <w:tc>
          <w:tcPr>
            <w:tcW w:w="4945" w:type="dxa"/>
          </w:tcPr>
          <w:p w14:paraId="3CD2776D" w14:textId="77777777" w:rsidR="007A6558" w:rsidRDefault="007A6558" w:rsidP="007A6558">
            <w:pPr>
              <w:rPr>
                <w:rFonts w:cs="Arial"/>
                <w:color w:val="000000"/>
              </w:rPr>
            </w:pPr>
            <w:proofErr w:type="spellStart"/>
            <w:r>
              <w:rPr>
                <w:rFonts w:cs="Arial"/>
                <w:color w:val="000000"/>
              </w:rPr>
              <w:t>LTaSetRq</w:t>
            </w:r>
            <w:proofErr w:type="spellEnd"/>
          </w:p>
          <w:p w14:paraId="5A486365" w14:textId="77777777" w:rsidR="007A6558" w:rsidRDefault="007A6558"/>
        </w:tc>
        <w:tc>
          <w:tcPr>
            <w:tcW w:w="4945" w:type="dxa"/>
          </w:tcPr>
          <w:p w14:paraId="4900F26A" w14:textId="77777777" w:rsidR="007A6558" w:rsidRDefault="007A6558" w:rsidP="007A6558">
            <w:pPr>
              <w:rPr>
                <w:rFonts w:cs="Arial"/>
                <w:color w:val="000000"/>
              </w:rPr>
            </w:pPr>
            <w:proofErr w:type="spellStart"/>
            <w:r>
              <w:rPr>
                <w:rFonts w:cs="Arial"/>
                <w:color w:val="000000"/>
              </w:rPr>
              <w:t>TrakApplActvSet_D_Rq</w:t>
            </w:r>
            <w:proofErr w:type="spellEnd"/>
          </w:p>
          <w:p w14:paraId="261A0FA1" w14:textId="77777777" w:rsidR="007A6558" w:rsidRDefault="007A6558"/>
        </w:tc>
      </w:tr>
      <w:tr w:rsidR="007A6558" w14:paraId="7DA198F0" w14:textId="77777777" w:rsidTr="007A6558">
        <w:tc>
          <w:tcPr>
            <w:tcW w:w="4945" w:type="dxa"/>
          </w:tcPr>
          <w:p w14:paraId="16D0BA12" w14:textId="77777777" w:rsidR="007A6558" w:rsidRDefault="007A6558" w:rsidP="007A6558">
            <w:pPr>
              <w:rPr>
                <w:rFonts w:cs="Arial"/>
                <w:color w:val="000000"/>
              </w:rPr>
            </w:pPr>
            <w:proofErr w:type="spellStart"/>
            <w:r>
              <w:rPr>
                <w:rFonts w:cs="Arial"/>
                <w:color w:val="000000"/>
              </w:rPr>
              <w:t>LTaSt</w:t>
            </w:r>
            <w:proofErr w:type="spellEnd"/>
          </w:p>
          <w:p w14:paraId="755404C8" w14:textId="77777777" w:rsidR="007A6558" w:rsidRDefault="007A6558" w:rsidP="007A6558">
            <w:pPr>
              <w:rPr>
                <w:rFonts w:cs="Arial"/>
                <w:color w:val="000000"/>
              </w:rPr>
            </w:pPr>
          </w:p>
        </w:tc>
        <w:tc>
          <w:tcPr>
            <w:tcW w:w="4945" w:type="dxa"/>
          </w:tcPr>
          <w:p w14:paraId="6DB4AC39" w14:textId="77777777" w:rsidR="007A6558" w:rsidRDefault="007A6558" w:rsidP="007A6558">
            <w:pPr>
              <w:rPr>
                <w:rFonts w:cs="Arial"/>
                <w:color w:val="000000"/>
              </w:rPr>
            </w:pPr>
            <w:proofErr w:type="spellStart"/>
            <w:r>
              <w:rPr>
                <w:rFonts w:cs="Arial"/>
                <w:color w:val="000000"/>
              </w:rPr>
              <w:t>TrakAppl_D_Stat</w:t>
            </w:r>
            <w:proofErr w:type="spellEnd"/>
          </w:p>
          <w:p w14:paraId="33487447" w14:textId="77777777" w:rsidR="007A6558" w:rsidRDefault="007A6558" w:rsidP="007A6558">
            <w:pPr>
              <w:rPr>
                <w:rFonts w:cs="Arial"/>
                <w:color w:val="000000"/>
              </w:rPr>
            </w:pPr>
          </w:p>
        </w:tc>
      </w:tr>
      <w:tr w:rsidR="007A6558" w14:paraId="6A8F456E" w14:textId="77777777" w:rsidTr="007A6558">
        <w:tc>
          <w:tcPr>
            <w:tcW w:w="4945" w:type="dxa"/>
          </w:tcPr>
          <w:p w14:paraId="2BEE106C" w14:textId="77777777" w:rsidR="007A6558" w:rsidRDefault="007A6558" w:rsidP="007A6558">
            <w:pPr>
              <w:rPr>
                <w:rFonts w:cs="Arial"/>
                <w:color w:val="000000"/>
              </w:rPr>
            </w:pPr>
            <w:proofErr w:type="spellStart"/>
            <w:r>
              <w:rPr>
                <w:rFonts w:cs="Arial"/>
                <w:color w:val="000000"/>
              </w:rPr>
              <w:t>LUnits</w:t>
            </w:r>
            <w:proofErr w:type="spellEnd"/>
          </w:p>
          <w:p w14:paraId="5BF94C47" w14:textId="77777777" w:rsidR="007A6558" w:rsidRDefault="007A6558" w:rsidP="007A6558">
            <w:pPr>
              <w:rPr>
                <w:rFonts w:cs="Arial"/>
                <w:color w:val="000000"/>
              </w:rPr>
            </w:pPr>
          </w:p>
        </w:tc>
        <w:tc>
          <w:tcPr>
            <w:tcW w:w="4945" w:type="dxa"/>
          </w:tcPr>
          <w:p w14:paraId="64952C17" w14:textId="77777777" w:rsidR="007A6558" w:rsidRDefault="007A6558" w:rsidP="007A6558">
            <w:pPr>
              <w:rPr>
                <w:rFonts w:cs="Arial"/>
                <w:color w:val="000000"/>
              </w:rPr>
            </w:pPr>
            <w:proofErr w:type="spellStart"/>
            <w:r>
              <w:rPr>
                <w:rFonts w:cs="Arial"/>
                <w:color w:val="000000"/>
              </w:rPr>
              <w:t>Mc_VehUntTrpCoUsrSel_St</w:t>
            </w:r>
            <w:proofErr w:type="spellEnd"/>
          </w:p>
          <w:p w14:paraId="05F030DD" w14:textId="77777777" w:rsidR="007A6558" w:rsidRDefault="007A6558" w:rsidP="007A6558">
            <w:pPr>
              <w:ind w:firstLine="720"/>
              <w:rPr>
                <w:rFonts w:cs="Arial"/>
                <w:color w:val="000000"/>
              </w:rPr>
            </w:pPr>
          </w:p>
        </w:tc>
      </w:tr>
      <w:tr w:rsidR="007A6558" w14:paraId="4963D8F3" w14:textId="77777777" w:rsidTr="007A6558">
        <w:tc>
          <w:tcPr>
            <w:tcW w:w="4945" w:type="dxa"/>
          </w:tcPr>
          <w:p w14:paraId="2373D98F" w14:textId="77777777" w:rsidR="007A6558" w:rsidRDefault="007A6558" w:rsidP="007A6558">
            <w:pPr>
              <w:rPr>
                <w:rFonts w:cs="Arial"/>
                <w:color w:val="000000"/>
              </w:rPr>
            </w:pPr>
            <w:proofErr w:type="spellStart"/>
            <w:r>
              <w:rPr>
                <w:rFonts w:cs="Arial"/>
                <w:color w:val="000000"/>
              </w:rPr>
              <w:t>LLineLckSt</w:t>
            </w:r>
            <w:proofErr w:type="spellEnd"/>
          </w:p>
          <w:p w14:paraId="4FAE3658" w14:textId="77777777" w:rsidR="007A6558" w:rsidRDefault="007A6558" w:rsidP="007A6558">
            <w:pPr>
              <w:rPr>
                <w:rFonts w:cs="Arial"/>
                <w:color w:val="000000"/>
              </w:rPr>
            </w:pPr>
          </w:p>
        </w:tc>
        <w:tc>
          <w:tcPr>
            <w:tcW w:w="4945" w:type="dxa"/>
          </w:tcPr>
          <w:p w14:paraId="16433297" w14:textId="77777777" w:rsidR="007A6558" w:rsidRDefault="007A6558" w:rsidP="007A6558">
            <w:pPr>
              <w:rPr>
                <w:rFonts w:cs="Arial"/>
                <w:color w:val="000000"/>
              </w:rPr>
            </w:pPr>
            <w:proofErr w:type="spellStart"/>
            <w:r>
              <w:rPr>
                <w:rFonts w:cs="Arial"/>
                <w:color w:val="000000"/>
              </w:rPr>
              <w:t>BrkLineLck_D_Stat</w:t>
            </w:r>
            <w:proofErr w:type="spellEnd"/>
          </w:p>
          <w:p w14:paraId="6967ACFA" w14:textId="77777777" w:rsidR="007A6558" w:rsidRDefault="007A6558" w:rsidP="007A6558">
            <w:pPr>
              <w:rPr>
                <w:rFonts w:cs="Arial"/>
                <w:color w:val="000000"/>
              </w:rPr>
            </w:pPr>
          </w:p>
        </w:tc>
      </w:tr>
    </w:tbl>
    <w:p w14:paraId="014F93F7" w14:textId="77777777" w:rsidR="007A6558" w:rsidRDefault="007A6558"/>
    <w:p w14:paraId="5315E2FF" w14:textId="6A04C0D9" w:rsidR="007A6558" w:rsidRDefault="007A6558"/>
    <w:p w14:paraId="5449204D" w14:textId="0D61FE25" w:rsidR="007A6558" w:rsidRDefault="007A6558" w:rsidP="007A6558">
      <w:r>
        <w:t>CAN Signals---</w:t>
      </w:r>
      <w:r>
        <w:t>Gauges</w:t>
      </w:r>
    </w:p>
    <w:p w14:paraId="536733BA" w14:textId="393839D1" w:rsidR="007A6558" w:rsidRDefault="007A6558"/>
    <w:tbl>
      <w:tblPr>
        <w:tblStyle w:val="TableGrid"/>
        <w:tblW w:w="0" w:type="auto"/>
        <w:tblLook w:val="04A0" w:firstRow="1" w:lastRow="0" w:firstColumn="1" w:lastColumn="0" w:noHBand="0" w:noVBand="1"/>
      </w:tblPr>
      <w:tblGrid>
        <w:gridCol w:w="4945"/>
        <w:gridCol w:w="4945"/>
      </w:tblGrid>
      <w:tr w:rsidR="007A6558" w14:paraId="4B811AF3" w14:textId="77777777" w:rsidTr="00EB516E">
        <w:tc>
          <w:tcPr>
            <w:tcW w:w="4945" w:type="dxa"/>
            <w:shd w:val="clear" w:color="auto" w:fill="BFBFBF" w:themeFill="background1" w:themeFillShade="BF"/>
          </w:tcPr>
          <w:p w14:paraId="7DAF3DEF" w14:textId="77777777" w:rsidR="007A6558" w:rsidRPr="007A6558" w:rsidRDefault="007A6558" w:rsidP="00EB516E">
            <w:pPr>
              <w:rPr>
                <w:b/>
                <w:bCs/>
                <w:sz w:val="28"/>
                <w:szCs w:val="28"/>
              </w:rPr>
            </w:pPr>
            <w:r w:rsidRPr="007A6558">
              <w:rPr>
                <w:b/>
                <w:bCs/>
                <w:sz w:val="28"/>
                <w:szCs w:val="28"/>
              </w:rPr>
              <w:t>Logical Name</w:t>
            </w:r>
          </w:p>
        </w:tc>
        <w:tc>
          <w:tcPr>
            <w:tcW w:w="4945" w:type="dxa"/>
            <w:shd w:val="clear" w:color="auto" w:fill="BFBFBF" w:themeFill="background1" w:themeFillShade="BF"/>
          </w:tcPr>
          <w:p w14:paraId="46E7F3CF" w14:textId="77777777" w:rsidR="007A6558" w:rsidRPr="007A6558" w:rsidRDefault="007A6558" w:rsidP="00EB516E">
            <w:pPr>
              <w:rPr>
                <w:b/>
                <w:bCs/>
                <w:sz w:val="28"/>
                <w:szCs w:val="28"/>
              </w:rPr>
            </w:pPr>
            <w:r w:rsidRPr="007A6558">
              <w:rPr>
                <w:b/>
                <w:bCs/>
                <w:sz w:val="28"/>
                <w:szCs w:val="28"/>
              </w:rPr>
              <w:t>CAN signals</w:t>
            </w:r>
            <w:r>
              <w:rPr>
                <w:b/>
                <w:bCs/>
                <w:sz w:val="28"/>
                <w:szCs w:val="28"/>
              </w:rPr>
              <w:t xml:space="preserve"> name</w:t>
            </w:r>
          </w:p>
        </w:tc>
      </w:tr>
      <w:tr w:rsidR="007A6558" w14:paraId="1C55E041" w14:textId="77777777" w:rsidTr="00EB516E">
        <w:tc>
          <w:tcPr>
            <w:tcW w:w="4945" w:type="dxa"/>
          </w:tcPr>
          <w:p w14:paraId="32F3B272" w14:textId="77777777" w:rsidR="007A6558" w:rsidRPr="007A6558" w:rsidRDefault="007A6558" w:rsidP="00EB516E">
            <w:pPr>
              <w:rPr>
                <w:rFonts w:cs="Arial"/>
                <w:color w:val="000000"/>
              </w:rPr>
            </w:pPr>
            <w:proofErr w:type="spellStart"/>
            <w:r>
              <w:rPr>
                <w:rFonts w:cs="Arial"/>
                <w:color w:val="000000"/>
              </w:rPr>
              <w:t>IgnSt</w:t>
            </w:r>
            <w:proofErr w:type="spellEnd"/>
          </w:p>
        </w:tc>
        <w:tc>
          <w:tcPr>
            <w:tcW w:w="4945" w:type="dxa"/>
          </w:tcPr>
          <w:p w14:paraId="4A1194E8" w14:textId="77777777" w:rsidR="007A6558" w:rsidRDefault="007A6558" w:rsidP="00EB516E">
            <w:pPr>
              <w:rPr>
                <w:rFonts w:cs="Arial"/>
                <w:color w:val="000000"/>
              </w:rPr>
            </w:pPr>
            <w:proofErr w:type="spellStart"/>
            <w:r>
              <w:rPr>
                <w:rFonts w:cs="Arial"/>
                <w:color w:val="000000"/>
              </w:rPr>
              <w:t>Ignition_Status</w:t>
            </w:r>
            <w:proofErr w:type="spellEnd"/>
          </w:p>
          <w:p w14:paraId="1F8A6BCA" w14:textId="77777777" w:rsidR="007A6558" w:rsidRDefault="007A6558" w:rsidP="00EB516E"/>
        </w:tc>
      </w:tr>
      <w:tr w:rsidR="007A6558" w14:paraId="639FA132" w14:textId="77777777" w:rsidTr="00EB516E">
        <w:tc>
          <w:tcPr>
            <w:tcW w:w="4945" w:type="dxa"/>
          </w:tcPr>
          <w:p w14:paraId="5621F783" w14:textId="77777777" w:rsidR="00F731AB" w:rsidRDefault="00F731AB" w:rsidP="00F731AB">
            <w:pPr>
              <w:rPr>
                <w:rFonts w:cs="Arial"/>
                <w:color w:val="000000"/>
              </w:rPr>
            </w:pPr>
            <w:proofErr w:type="spellStart"/>
            <w:r>
              <w:rPr>
                <w:rFonts w:cs="Arial"/>
                <w:color w:val="000000"/>
              </w:rPr>
              <w:t>LAirtoFuelRatio</w:t>
            </w:r>
            <w:proofErr w:type="spellEnd"/>
          </w:p>
          <w:p w14:paraId="0D8AC85E" w14:textId="77777777" w:rsidR="007A6558" w:rsidRDefault="007A6558" w:rsidP="00EB516E"/>
        </w:tc>
        <w:tc>
          <w:tcPr>
            <w:tcW w:w="4945" w:type="dxa"/>
          </w:tcPr>
          <w:p w14:paraId="761DE012" w14:textId="77777777" w:rsidR="00F731AB" w:rsidRDefault="00F731AB" w:rsidP="00F731AB">
            <w:pPr>
              <w:rPr>
                <w:rFonts w:cs="Arial"/>
                <w:color w:val="000000"/>
              </w:rPr>
            </w:pPr>
            <w:proofErr w:type="spellStart"/>
            <w:r>
              <w:rPr>
                <w:rFonts w:cs="Arial"/>
                <w:color w:val="000000"/>
              </w:rPr>
              <w:t>EngIpcDsplyAfr_Rt_Actl</w:t>
            </w:r>
            <w:proofErr w:type="spellEnd"/>
          </w:p>
          <w:p w14:paraId="3C2146A3" w14:textId="77777777" w:rsidR="007A6558" w:rsidRDefault="007A6558" w:rsidP="00EB516E"/>
        </w:tc>
      </w:tr>
      <w:tr w:rsidR="007A6558" w14:paraId="0CD598C3" w14:textId="77777777" w:rsidTr="00EB516E">
        <w:tc>
          <w:tcPr>
            <w:tcW w:w="4945" w:type="dxa"/>
          </w:tcPr>
          <w:p w14:paraId="638AB6E9" w14:textId="77777777" w:rsidR="00F731AB" w:rsidRDefault="00F731AB" w:rsidP="00F731AB">
            <w:pPr>
              <w:rPr>
                <w:rFonts w:cs="Arial"/>
                <w:color w:val="000000"/>
              </w:rPr>
            </w:pPr>
            <w:proofErr w:type="spellStart"/>
            <w:r>
              <w:rPr>
                <w:rFonts w:cs="Arial"/>
                <w:color w:val="000000"/>
              </w:rPr>
              <w:t>LAxleOilTemp</w:t>
            </w:r>
            <w:proofErr w:type="spellEnd"/>
          </w:p>
          <w:p w14:paraId="2B736DD8" w14:textId="77777777" w:rsidR="007A6558" w:rsidRDefault="007A6558" w:rsidP="00EB516E"/>
        </w:tc>
        <w:tc>
          <w:tcPr>
            <w:tcW w:w="4945" w:type="dxa"/>
          </w:tcPr>
          <w:p w14:paraId="718B60EE" w14:textId="77777777" w:rsidR="00F731AB" w:rsidRDefault="00F731AB" w:rsidP="00F731AB">
            <w:pPr>
              <w:rPr>
                <w:rFonts w:cs="Arial"/>
                <w:color w:val="000000"/>
              </w:rPr>
            </w:pPr>
            <w:proofErr w:type="spellStart"/>
            <w:r>
              <w:rPr>
                <w:rFonts w:cs="Arial"/>
                <w:color w:val="000000"/>
              </w:rPr>
              <w:t>RearDiffOil_Te_Actl</w:t>
            </w:r>
            <w:proofErr w:type="spellEnd"/>
          </w:p>
          <w:p w14:paraId="53D0D058" w14:textId="77777777" w:rsidR="007A6558" w:rsidRDefault="007A6558" w:rsidP="00EB516E"/>
        </w:tc>
      </w:tr>
      <w:tr w:rsidR="007A6558" w14:paraId="2E701ED8" w14:textId="77777777" w:rsidTr="00EB516E">
        <w:tc>
          <w:tcPr>
            <w:tcW w:w="4945" w:type="dxa"/>
          </w:tcPr>
          <w:p w14:paraId="47D4431E" w14:textId="77777777" w:rsidR="00F731AB" w:rsidRDefault="00F731AB" w:rsidP="00F731AB">
            <w:pPr>
              <w:rPr>
                <w:rFonts w:cs="Arial"/>
                <w:color w:val="000000"/>
              </w:rPr>
            </w:pPr>
            <w:proofErr w:type="spellStart"/>
            <w:r>
              <w:rPr>
                <w:rFonts w:cs="Arial"/>
                <w:color w:val="000000"/>
              </w:rPr>
              <w:t>LCylHeadTemp</w:t>
            </w:r>
            <w:proofErr w:type="spellEnd"/>
          </w:p>
          <w:p w14:paraId="60AF58EE" w14:textId="77777777" w:rsidR="007A6558" w:rsidRDefault="007A6558" w:rsidP="00EB516E"/>
        </w:tc>
        <w:tc>
          <w:tcPr>
            <w:tcW w:w="4945" w:type="dxa"/>
          </w:tcPr>
          <w:p w14:paraId="47F17191" w14:textId="77777777" w:rsidR="00F731AB" w:rsidRDefault="00F731AB" w:rsidP="00F731AB">
            <w:pPr>
              <w:rPr>
                <w:rFonts w:cs="Arial"/>
                <w:color w:val="000000"/>
              </w:rPr>
            </w:pPr>
            <w:proofErr w:type="spellStart"/>
            <w:r>
              <w:rPr>
                <w:rFonts w:cs="Arial"/>
                <w:color w:val="000000"/>
              </w:rPr>
              <w:t>EngIpcDsplyCht_Te_Actl</w:t>
            </w:r>
            <w:proofErr w:type="spellEnd"/>
          </w:p>
          <w:p w14:paraId="38304266" w14:textId="77777777" w:rsidR="007A6558" w:rsidRDefault="007A6558" w:rsidP="00EB516E"/>
        </w:tc>
      </w:tr>
      <w:tr w:rsidR="007A6558" w14:paraId="5367AC93" w14:textId="77777777" w:rsidTr="00EB516E">
        <w:tc>
          <w:tcPr>
            <w:tcW w:w="4945" w:type="dxa"/>
          </w:tcPr>
          <w:p w14:paraId="056E719F" w14:textId="77777777" w:rsidR="00F731AB" w:rsidRDefault="00F731AB" w:rsidP="00F731AB">
            <w:pPr>
              <w:rPr>
                <w:rFonts w:cs="Arial"/>
                <w:color w:val="000000"/>
              </w:rPr>
            </w:pPr>
            <w:proofErr w:type="spellStart"/>
            <w:r>
              <w:rPr>
                <w:rFonts w:cs="Arial"/>
                <w:color w:val="000000"/>
              </w:rPr>
              <w:t>LVacuum</w:t>
            </w:r>
            <w:proofErr w:type="spellEnd"/>
          </w:p>
          <w:p w14:paraId="4C320ED5" w14:textId="77777777" w:rsidR="007A6558" w:rsidRDefault="007A6558" w:rsidP="00EB516E"/>
        </w:tc>
        <w:tc>
          <w:tcPr>
            <w:tcW w:w="4945" w:type="dxa"/>
          </w:tcPr>
          <w:p w14:paraId="028BF0F6" w14:textId="77777777" w:rsidR="00F731AB" w:rsidRDefault="00F731AB" w:rsidP="00F731AB">
            <w:pPr>
              <w:rPr>
                <w:rFonts w:cs="Arial"/>
                <w:color w:val="000000"/>
              </w:rPr>
            </w:pPr>
            <w:proofErr w:type="spellStart"/>
            <w:r>
              <w:rPr>
                <w:rFonts w:cs="Arial"/>
                <w:color w:val="000000"/>
              </w:rPr>
              <w:t>EngMnfld_P_Actl</w:t>
            </w:r>
            <w:proofErr w:type="spellEnd"/>
          </w:p>
          <w:p w14:paraId="58F1E83F" w14:textId="77777777" w:rsidR="007A6558" w:rsidRDefault="007A6558" w:rsidP="00EB516E"/>
        </w:tc>
      </w:tr>
      <w:tr w:rsidR="007A6558" w14:paraId="2A3B9976" w14:textId="77777777" w:rsidTr="00EB516E">
        <w:tc>
          <w:tcPr>
            <w:tcW w:w="4945" w:type="dxa"/>
          </w:tcPr>
          <w:p w14:paraId="09A11055" w14:textId="77777777" w:rsidR="00F731AB" w:rsidRDefault="00F731AB" w:rsidP="00F731AB">
            <w:pPr>
              <w:rPr>
                <w:rFonts w:cs="Arial"/>
                <w:color w:val="000000"/>
              </w:rPr>
            </w:pPr>
            <w:proofErr w:type="spellStart"/>
            <w:r>
              <w:rPr>
                <w:rFonts w:cs="Arial"/>
                <w:color w:val="000000"/>
              </w:rPr>
              <w:t>LEngOil</w:t>
            </w:r>
            <w:proofErr w:type="spellEnd"/>
          </w:p>
          <w:p w14:paraId="0124C732" w14:textId="77777777" w:rsidR="007A6558" w:rsidRDefault="007A6558" w:rsidP="00EB516E">
            <w:pPr>
              <w:rPr>
                <w:rFonts w:cs="Arial"/>
                <w:color w:val="000000"/>
              </w:rPr>
            </w:pPr>
          </w:p>
        </w:tc>
        <w:tc>
          <w:tcPr>
            <w:tcW w:w="4945" w:type="dxa"/>
          </w:tcPr>
          <w:p w14:paraId="09ABC0F5" w14:textId="77777777" w:rsidR="00F731AB" w:rsidRDefault="00F731AB" w:rsidP="00F731AB">
            <w:pPr>
              <w:rPr>
                <w:rFonts w:cs="Arial"/>
                <w:color w:val="000000"/>
              </w:rPr>
            </w:pPr>
            <w:proofErr w:type="spellStart"/>
            <w:r>
              <w:rPr>
                <w:rFonts w:cs="Arial"/>
                <w:color w:val="000000"/>
              </w:rPr>
              <w:t>EngOil_Te_Actl</w:t>
            </w:r>
            <w:proofErr w:type="spellEnd"/>
          </w:p>
          <w:p w14:paraId="76EE2CDA" w14:textId="77777777" w:rsidR="007A6558" w:rsidRDefault="007A6558" w:rsidP="00EB516E">
            <w:pPr>
              <w:rPr>
                <w:rFonts w:cs="Arial"/>
                <w:color w:val="000000"/>
              </w:rPr>
            </w:pPr>
          </w:p>
        </w:tc>
      </w:tr>
      <w:tr w:rsidR="007A6558" w14:paraId="5F2D1134" w14:textId="77777777" w:rsidTr="00EB516E">
        <w:tc>
          <w:tcPr>
            <w:tcW w:w="4945" w:type="dxa"/>
          </w:tcPr>
          <w:p w14:paraId="223364AA" w14:textId="77777777" w:rsidR="00F731AB" w:rsidRDefault="00F731AB" w:rsidP="00F731AB">
            <w:pPr>
              <w:rPr>
                <w:rFonts w:cs="Arial"/>
                <w:color w:val="000000"/>
              </w:rPr>
            </w:pPr>
            <w:proofErr w:type="spellStart"/>
            <w:r>
              <w:rPr>
                <w:rFonts w:cs="Arial"/>
                <w:color w:val="000000"/>
              </w:rPr>
              <w:t>LManifoldTemp</w:t>
            </w:r>
            <w:proofErr w:type="spellEnd"/>
          </w:p>
          <w:p w14:paraId="4D353A2B" w14:textId="77777777" w:rsidR="007A6558" w:rsidRDefault="007A6558" w:rsidP="00EB516E">
            <w:pPr>
              <w:rPr>
                <w:rFonts w:cs="Arial"/>
                <w:color w:val="000000"/>
              </w:rPr>
            </w:pPr>
          </w:p>
        </w:tc>
        <w:tc>
          <w:tcPr>
            <w:tcW w:w="4945" w:type="dxa"/>
          </w:tcPr>
          <w:p w14:paraId="273A0865" w14:textId="77777777" w:rsidR="00F731AB" w:rsidRDefault="00F731AB" w:rsidP="00F731AB">
            <w:pPr>
              <w:rPr>
                <w:rFonts w:cs="Arial"/>
                <w:color w:val="000000"/>
              </w:rPr>
            </w:pPr>
            <w:proofErr w:type="spellStart"/>
            <w:r>
              <w:rPr>
                <w:rFonts w:cs="Arial"/>
                <w:color w:val="000000"/>
              </w:rPr>
              <w:t>EngMnfldChrg_Te_Actl</w:t>
            </w:r>
            <w:proofErr w:type="spellEnd"/>
          </w:p>
          <w:p w14:paraId="7D91D88A" w14:textId="77777777" w:rsidR="007A6558" w:rsidRDefault="007A6558" w:rsidP="00EB516E">
            <w:pPr>
              <w:ind w:firstLine="720"/>
              <w:rPr>
                <w:rFonts w:cs="Arial"/>
                <w:color w:val="000000"/>
              </w:rPr>
            </w:pPr>
          </w:p>
        </w:tc>
      </w:tr>
      <w:tr w:rsidR="007A6558" w14:paraId="4CBEBE60" w14:textId="77777777" w:rsidTr="00EB516E">
        <w:tc>
          <w:tcPr>
            <w:tcW w:w="4945" w:type="dxa"/>
          </w:tcPr>
          <w:p w14:paraId="7E150D01" w14:textId="77777777" w:rsidR="00F731AB" w:rsidRDefault="00F731AB" w:rsidP="00F731AB">
            <w:pPr>
              <w:rPr>
                <w:rFonts w:cs="Arial"/>
                <w:color w:val="000000"/>
              </w:rPr>
            </w:pPr>
            <w:proofErr w:type="spellStart"/>
            <w:r>
              <w:rPr>
                <w:rFonts w:cs="Arial"/>
                <w:color w:val="000000"/>
              </w:rPr>
              <w:t>LCoolTemp</w:t>
            </w:r>
            <w:proofErr w:type="spellEnd"/>
          </w:p>
          <w:p w14:paraId="34315F1A" w14:textId="77777777" w:rsidR="007A6558" w:rsidRDefault="007A6558" w:rsidP="00F731AB">
            <w:pPr>
              <w:ind w:firstLine="720"/>
              <w:rPr>
                <w:rFonts w:cs="Arial"/>
                <w:color w:val="000000"/>
              </w:rPr>
            </w:pPr>
          </w:p>
        </w:tc>
        <w:tc>
          <w:tcPr>
            <w:tcW w:w="4945" w:type="dxa"/>
          </w:tcPr>
          <w:p w14:paraId="232D8C45" w14:textId="77777777" w:rsidR="00F731AB" w:rsidRDefault="00F731AB" w:rsidP="00F731AB">
            <w:pPr>
              <w:rPr>
                <w:rFonts w:cs="Arial"/>
                <w:color w:val="000000"/>
              </w:rPr>
            </w:pPr>
            <w:proofErr w:type="spellStart"/>
            <w:r>
              <w:rPr>
                <w:rFonts w:cs="Arial"/>
                <w:color w:val="000000"/>
              </w:rPr>
              <w:t>EngInnrClnt_Te_Actl</w:t>
            </w:r>
            <w:proofErr w:type="spellEnd"/>
          </w:p>
          <w:p w14:paraId="3A7C470E" w14:textId="77777777" w:rsidR="007A6558" w:rsidRDefault="007A6558" w:rsidP="00EB516E">
            <w:pPr>
              <w:rPr>
                <w:rFonts w:cs="Arial"/>
                <w:color w:val="000000"/>
              </w:rPr>
            </w:pPr>
          </w:p>
        </w:tc>
      </w:tr>
      <w:tr w:rsidR="007A6558" w14:paraId="4C809855" w14:textId="77777777" w:rsidTr="00EB516E">
        <w:tc>
          <w:tcPr>
            <w:tcW w:w="4945" w:type="dxa"/>
          </w:tcPr>
          <w:p w14:paraId="15D9FC48" w14:textId="77777777" w:rsidR="00F731AB" w:rsidRDefault="00F731AB" w:rsidP="00F731AB">
            <w:pPr>
              <w:rPr>
                <w:rFonts w:cs="Arial"/>
                <w:color w:val="000000"/>
              </w:rPr>
            </w:pPr>
            <w:proofErr w:type="spellStart"/>
            <w:r>
              <w:rPr>
                <w:rFonts w:cs="Arial"/>
                <w:color w:val="000000"/>
              </w:rPr>
              <w:t>LinletAirTemp</w:t>
            </w:r>
            <w:proofErr w:type="spellEnd"/>
          </w:p>
          <w:p w14:paraId="3E545AF5" w14:textId="77777777" w:rsidR="00F731AB" w:rsidRDefault="00F731AB" w:rsidP="00F731AB">
            <w:pPr>
              <w:rPr>
                <w:rFonts w:cs="Arial"/>
                <w:color w:val="000000"/>
              </w:rPr>
            </w:pPr>
            <w:proofErr w:type="spellStart"/>
            <w:r>
              <w:rPr>
                <w:rFonts w:cs="Arial"/>
                <w:color w:val="000000"/>
              </w:rPr>
              <w:t>LTransFluidTemp</w:t>
            </w:r>
            <w:proofErr w:type="spellEnd"/>
          </w:p>
          <w:p w14:paraId="5117BC16" w14:textId="77777777" w:rsidR="007A6558" w:rsidRDefault="007A6558" w:rsidP="00F731AB">
            <w:pPr>
              <w:ind w:firstLine="720"/>
              <w:rPr>
                <w:rFonts w:cs="Arial"/>
                <w:color w:val="000000"/>
              </w:rPr>
            </w:pPr>
          </w:p>
        </w:tc>
        <w:tc>
          <w:tcPr>
            <w:tcW w:w="4945" w:type="dxa"/>
          </w:tcPr>
          <w:p w14:paraId="1167BC45" w14:textId="77777777" w:rsidR="00F731AB" w:rsidRDefault="00F731AB" w:rsidP="00F731AB">
            <w:pPr>
              <w:rPr>
                <w:rFonts w:cs="Arial"/>
                <w:color w:val="000000"/>
              </w:rPr>
            </w:pPr>
            <w:proofErr w:type="spellStart"/>
            <w:r>
              <w:rPr>
                <w:rFonts w:cs="Arial"/>
                <w:color w:val="000000"/>
              </w:rPr>
              <w:t>EngAirIn_Te_Actl</w:t>
            </w:r>
            <w:proofErr w:type="spellEnd"/>
          </w:p>
          <w:p w14:paraId="51100D1B" w14:textId="77777777" w:rsidR="00F731AB" w:rsidRDefault="00F731AB" w:rsidP="00F731AB">
            <w:pPr>
              <w:rPr>
                <w:rFonts w:cs="Arial"/>
                <w:color w:val="000000"/>
              </w:rPr>
            </w:pPr>
            <w:proofErr w:type="spellStart"/>
            <w:r>
              <w:rPr>
                <w:rFonts w:cs="Arial"/>
                <w:color w:val="000000"/>
              </w:rPr>
              <w:t>GboxOil_Te_Actl</w:t>
            </w:r>
            <w:proofErr w:type="spellEnd"/>
          </w:p>
          <w:p w14:paraId="16977C19" w14:textId="77777777" w:rsidR="007A6558" w:rsidRDefault="007A6558" w:rsidP="00EB516E">
            <w:pPr>
              <w:rPr>
                <w:rFonts w:cs="Arial"/>
                <w:color w:val="000000"/>
              </w:rPr>
            </w:pPr>
          </w:p>
        </w:tc>
      </w:tr>
      <w:tr w:rsidR="007A6558" w14:paraId="06F392B9" w14:textId="77777777" w:rsidTr="00EB516E">
        <w:tc>
          <w:tcPr>
            <w:tcW w:w="4945" w:type="dxa"/>
          </w:tcPr>
          <w:p w14:paraId="2B59CBD1" w14:textId="77777777" w:rsidR="00F731AB" w:rsidRDefault="00F731AB" w:rsidP="00F731AB">
            <w:pPr>
              <w:rPr>
                <w:rFonts w:cs="Arial"/>
                <w:color w:val="000000"/>
              </w:rPr>
            </w:pPr>
            <w:proofErr w:type="spellStart"/>
            <w:r>
              <w:rPr>
                <w:rFonts w:cs="Arial"/>
                <w:color w:val="000000"/>
              </w:rPr>
              <w:t>LAccLong</w:t>
            </w:r>
            <w:proofErr w:type="spellEnd"/>
          </w:p>
          <w:p w14:paraId="6427395C" w14:textId="77777777" w:rsidR="007A6558" w:rsidRDefault="007A6558" w:rsidP="00EB516E">
            <w:pPr>
              <w:rPr>
                <w:rFonts w:cs="Arial"/>
                <w:color w:val="000000"/>
              </w:rPr>
            </w:pPr>
          </w:p>
        </w:tc>
        <w:tc>
          <w:tcPr>
            <w:tcW w:w="4945" w:type="dxa"/>
          </w:tcPr>
          <w:p w14:paraId="0BD6F796" w14:textId="77777777" w:rsidR="00F731AB" w:rsidRDefault="00F731AB" w:rsidP="00F731AB">
            <w:pPr>
              <w:rPr>
                <w:rFonts w:cs="Arial"/>
                <w:color w:val="000000"/>
              </w:rPr>
            </w:pPr>
            <w:proofErr w:type="spellStart"/>
            <w:r>
              <w:rPr>
                <w:rFonts w:cs="Arial"/>
                <w:color w:val="000000"/>
              </w:rPr>
              <w:t>VehLongComp_A_Actl</w:t>
            </w:r>
            <w:proofErr w:type="spellEnd"/>
          </w:p>
          <w:p w14:paraId="4FD05902" w14:textId="77777777" w:rsidR="007A6558" w:rsidRDefault="007A6558" w:rsidP="00EB516E">
            <w:pPr>
              <w:rPr>
                <w:rFonts w:cs="Arial"/>
                <w:color w:val="000000"/>
              </w:rPr>
            </w:pPr>
          </w:p>
        </w:tc>
      </w:tr>
      <w:tr w:rsidR="007A6558" w14:paraId="23E82B76" w14:textId="77777777" w:rsidTr="00EB516E">
        <w:tc>
          <w:tcPr>
            <w:tcW w:w="4945" w:type="dxa"/>
          </w:tcPr>
          <w:p w14:paraId="64174413" w14:textId="77777777" w:rsidR="00F731AB" w:rsidRDefault="00F731AB" w:rsidP="00F731AB">
            <w:pPr>
              <w:rPr>
                <w:rFonts w:cs="Arial"/>
                <w:color w:val="000000"/>
              </w:rPr>
            </w:pPr>
            <w:proofErr w:type="spellStart"/>
            <w:r>
              <w:rPr>
                <w:rFonts w:cs="Arial"/>
                <w:color w:val="000000"/>
              </w:rPr>
              <w:lastRenderedPageBreak/>
              <w:t>LAccLat</w:t>
            </w:r>
            <w:proofErr w:type="spellEnd"/>
          </w:p>
          <w:p w14:paraId="54B53341" w14:textId="77777777" w:rsidR="007A6558" w:rsidRDefault="007A6558" w:rsidP="00F731AB">
            <w:pPr>
              <w:ind w:firstLine="720"/>
              <w:rPr>
                <w:rFonts w:cs="Arial"/>
                <w:color w:val="000000"/>
              </w:rPr>
            </w:pPr>
          </w:p>
        </w:tc>
        <w:tc>
          <w:tcPr>
            <w:tcW w:w="4945" w:type="dxa"/>
          </w:tcPr>
          <w:p w14:paraId="4D555823" w14:textId="77777777" w:rsidR="00F731AB" w:rsidRDefault="00F731AB" w:rsidP="00F731AB">
            <w:pPr>
              <w:rPr>
                <w:rFonts w:cs="Arial"/>
                <w:color w:val="000000"/>
              </w:rPr>
            </w:pPr>
            <w:proofErr w:type="spellStart"/>
            <w:r>
              <w:rPr>
                <w:rFonts w:cs="Arial"/>
                <w:color w:val="000000"/>
              </w:rPr>
              <w:t>VehLatComp_A_Actl</w:t>
            </w:r>
            <w:proofErr w:type="spellEnd"/>
          </w:p>
          <w:p w14:paraId="467C26C5" w14:textId="77777777" w:rsidR="007A6558" w:rsidRDefault="007A6558" w:rsidP="00EB516E">
            <w:pPr>
              <w:rPr>
                <w:rFonts w:cs="Arial"/>
                <w:color w:val="000000"/>
              </w:rPr>
            </w:pPr>
          </w:p>
        </w:tc>
      </w:tr>
      <w:tr w:rsidR="007A6558" w14:paraId="67049528" w14:textId="77777777" w:rsidTr="00EB516E">
        <w:tc>
          <w:tcPr>
            <w:tcW w:w="4945" w:type="dxa"/>
          </w:tcPr>
          <w:p w14:paraId="587AB8B8" w14:textId="77777777" w:rsidR="00F731AB" w:rsidRDefault="00F731AB" w:rsidP="00F731AB">
            <w:pPr>
              <w:rPr>
                <w:rFonts w:cs="Arial"/>
                <w:color w:val="000000"/>
              </w:rPr>
            </w:pPr>
            <w:proofErr w:type="spellStart"/>
            <w:r>
              <w:rPr>
                <w:rFonts w:cs="Arial"/>
                <w:color w:val="000000"/>
              </w:rPr>
              <w:t>LOilP</w:t>
            </w:r>
            <w:proofErr w:type="spellEnd"/>
          </w:p>
          <w:p w14:paraId="0F4181C8" w14:textId="77777777" w:rsidR="007A6558" w:rsidRDefault="007A6558" w:rsidP="00EB516E">
            <w:pPr>
              <w:rPr>
                <w:rFonts w:cs="Arial"/>
                <w:color w:val="000000"/>
              </w:rPr>
            </w:pPr>
          </w:p>
        </w:tc>
        <w:tc>
          <w:tcPr>
            <w:tcW w:w="4945" w:type="dxa"/>
          </w:tcPr>
          <w:p w14:paraId="1152E4A1" w14:textId="77777777" w:rsidR="00F731AB" w:rsidRDefault="00F731AB" w:rsidP="00F731AB">
            <w:pPr>
              <w:rPr>
                <w:rFonts w:cs="Arial"/>
                <w:color w:val="000000"/>
              </w:rPr>
            </w:pPr>
            <w:proofErr w:type="spellStart"/>
            <w:r>
              <w:rPr>
                <w:rFonts w:cs="Arial"/>
                <w:color w:val="000000"/>
              </w:rPr>
              <w:t>EngOil_P_Actl</w:t>
            </w:r>
            <w:proofErr w:type="spellEnd"/>
          </w:p>
          <w:p w14:paraId="5F1C981E" w14:textId="77777777" w:rsidR="007A6558" w:rsidRDefault="007A6558" w:rsidP="00EB516E">
            <w:pPr>
              <w:rPr>
                <w:rFonts w:cs="Arial"/>
                <w:color w:val="000000"/>
              </w:rPr>
            </w:pPr>
          </w:p>
        </w:tc>
      </w:tr>
      <w:tr w:rsidR="007A6558" w14:paraId="72238C3C" w14:textId="77777777" w:rsidTr="00EB516E">
        <w:tc>
          <w:tcPr>
            <w:tcW w:w="4945" w:type="dxa"/>
          </w:tcPr>
          <w:p w14:paraId="035C656C" w14:textId="77777777" w:rsidR="007A6558" w:rsidRDefault="007A6558" w:rsidP="00EB516E">
            <w:pPr>
              <w:rPr>
                <w:rFonts w:cs="Arial"/>
                <w:color w:val="000000"/>
              </w:rPr>
            </w:pPr>
          </w:p>
        </w:tc>
        <w:tc>
          <w:tcPr>
            <w:tcW w:w="4945" w:type="dxa"/>
          </w:tcPr>
          <w:p w14:paraId="0AAB8BEC" w14:textId="77777777" w:rsidR="007A6558" w:rsidRDefault="007A6558" w:rsidP="00EB516E">
            <w:pPr>
              <w:rPr>
                <w:rFonts w:cs="Arial"/>
                <w:color w:val="000000"/>
              </w:rPr>
            </w:pPr>
          </w:p>
        </w:tc>
      </w:tr>
      <w:tr w:rsidR="007A6558" w14:paraId="56FC4AA6" w14:textId="77777777" w:rsidTr="00EB516E">
        <w:tc>
          <w:tcPr>
            <w:tcW w:w="4945" w:type="dxa"/>
          </w:tcPr>
          <w:p w14:paraId="7B8FBE89" w14:textId="77777777" w:rsidR="007A6558" w:rsidRDefault="007A6558" w:rsidP="00EB516E">
            <w:pPr>
              <w:rPr>
                <w:rFonts w:cs="Arial"/>
                <w:color w:val="000000"/>
              </w:rPr>
            </w:pPr>
          </w:p>
        </w:tc>
        <w:tc>
          <w:tcPr>
            <w:tcW w:w="4945" w:type="dxa"/>
          </w:tcPr>
          <w:p w14:paraId="548D9790" w14:textId="77777777" w:rsidR="007A6558" w:rsidRDefault="007A6558" w:rsidP="00EB516E">
            <w:pPr>
              <w:rPr>
                <w:rFonts w:cs="Arial"/>
                <w:color w:val="000000"/>
              </w:rPr>
            </w:pPr>
          </w:p>
        </w:tc>
      </w:tr>
      <w:tr w:rsidR="007A6558" w14:paraId="48F232D3" w14:textId="77777777" w:rsidTr="00EB516E">
        <w:tc>
          <w:tcPr>
            <w:tcW w:w="4945" w:type="dxa"/>
          </w:tcPr>
          <w:p w14:paraId="21D8454D" w14:textId="77777777" w:rsidR="007A6558" w:rsidRDefault="007A6558" w:rsidP="00EB516E">
            <w:pPr>
              <w:rPr>
                <w:rFonts w:cs="Arial"/>
                <w:color w:val="000000"/>
              </w:rPr>
            </w:pPr>
          </w:p>
        </w:tc>
        <w:tc>
          <w:tcPr>
            <w:tcW w:w="4945" w:type="dxa"/>
          </w:tcPr>
          <w:p w14:paraId="00E76AA0" w14:textId="77777777" w:rsidR="007A6558" w:rsidRDefault="007A6558" w:rsidP="00EB516E">
            <w:pPr>
              <w:rPr>
                <w:rFonts w:cs="Arial"/>
                <w:color w:val="000000"/>
              </w:rPr>
            </w:pPr>
          </w:p>
        </w:tc>
      </w:tr>
      <w:tr w:rsidR="007A6558" w14:paraId="6A357E53" w14:textId="77777777" w:rsidTr="00EB516E">
        <w:tc>
          <w:tcPr>
            <w:tcW w:w="4945" w:type="dxa"/>
          </w:tcPr>
          <w:p w14:paraId="2501B5FF" w14:textId="77777777" w:rsidR="007A6558" w:rsidRDefault="007A6558" w:rsidP="00EB516E">
            <w:pPr>
              <w:rPr>
                <w:rFonts w:cs="Arial"/>
                <w:color w:val="000000"/>
              </w:rPr>
            </w:pPr>
          </w:p>
        </w:tc>
        <w:tc>
          <w:tcPr>
            <w:tcW w:w="4945" w:type="dxa"/>
          </w:tcPr>
          <w:p w14:paraId="4DAFBEBF" w14:textId="77777777" w:rsidR="007A6558" w:rsidRDefault="007A6558" w:rsidP="00EB516E">
            <w:pPr>
              <w:rPr>
                <w:rFonts w:cs="Arial"/>
                <w:color w:val="000000"/>
              </w:rPr>
            </w:pPr>
          </w:p>
        </w:tc>
      </w:tr>
      <w:tr w:rsidR="007A6558" w14:paraId="2DD4600C" w14:textId="77777777" w:rsidTr="00EB516E">
        <w:tc>
          <w:tcPr>
            <w:tcW w:w="4945" w:type="dxa"/>
          </w:tcPr>
          <w:p w14:paraId="09F2869D" w14:textId="77777777" w:rsidR="007A6558" w:rsidRDefault="007A6558" w:rsidP="00EB516E">
            <w:pPr>
              <w:rPr>
                <w:rFonts w:cs="Arial"/>
                <w:color w:val="000000"/>
              </w:rPr>
            </w:pPr>
          </w:p>
        </w:tc>
        <w:tc>
          <w:tcPr>
            <w:tcW w:w="4945" w:type="dxa"/>
          </w:tcPr>
          <w:p w14:paraId="3822E5BD" w14:textId="77777777" w:rsidR="007A6558" w:rsidRDefault="007A6558" w:rsidP="00EB516E">
            <w:pPr>
              <w:rPr>
                <w:rFonts w:cs="Arial"/>
                <w:color w:val="000000"/>
              </w:rPr>
            </w:pPr>
          </w:p>
        </w:tc>
      </w:tr>
    </w:tbl>
    <w:p w14:paraId="3D0ED933" w14:textId="77777777" w:rsidR="007A6558" w:rsidRDefault="007A6558"/>
    <w:sectPr w:rsidR="007A6558">
      <w:headerReference w:type="default" r:id="rId49"/>
      <w:footerReference w:type="default" r:id="rId50"/>
      <w:pgSz w:w="12240" w:h="15840"/>
      <w:pgMar w:top="2157" w:right="1080" w:bottom="1618" w:left="12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uthor" w:date="2021-12-20T11:36:00Z" w:initials="A">
    <w:p w14:paraId="1D585134" w14:textId="77777777" w:rsidR="00AE6EC5" w:rsidRDefault="004739AC">
      <w:pPr>
        <w:pStyle w:val="CommentText"/>
      </w:pPr>
      <w:r>
        <w:rPr>
          <w:rFonts w:hint="eastAsia"/>
        </w:rPr>
        <w:t>列举具体的</w:t>
      </w:r>
      <w:r>
        <w:rPr>
          <w:rFonts w:hint="eastAsia"/>
        </w:rPr>
        <w:t>SPSS</w:t>
      </w:r>
    </w:p>
  </w:comment>
  <w:comment w:id="8" w:author="Author" w:date="2021-12-20T11:36:00Z" w:initials="A">
    <w:p w14:paraId="73FA39F3" w14:textId="77777777" w:rsidR="00AE6EC5" w:rsidRDefault="004739AC">
      <w:pPr>
        <w:pStyle w:val="CommentText"/>
      </w:pPr>
      <w:r>
        <w:rPr>
          <w:rFonts w:hint="eastAsia"/>
        </w:rPr>
        <w:t>列举出</w:t>
      </w:r>
      <w:r>
        <w:rPr>
          <w:rFonts w:hint="eastAsia"/>
        </w:rPr>
        <w:t>Phase4</w:t>
      </w:r>
      <w:r>
        <w:rPr>
          <w:rFonts w:hint="eastAsia"/>
        </w:rPr>
        <w:t>所有车型，然后哪些车型是需要支持，打成</w:t>
      </w:r>
      <w:r>
        <w:rPr>
          <w:rFonts w:hint="eastAsia"/>
        </w:rPr>
        <w:t>Y</w:t>
      </w:r>
      <w:r>
        <w:rPr>
          <w:rFonts w:hint="eastAsia"/>
        </w:rPr>
        <w:t>，不支持的达成</w:t>
      </w:r>
      <w:r>
        <w:rPr>
          <w:rFonts w:hint="eastAsia"/>
        </w:rPr>
        <w:t>N</w:t>
      </w:r>
    </w:p>
  </w:comment>
  <w:comment w:id="98" w:author="Author" w:date="2021-12-20T13:40:00Z" w:initials="A">
    <w:p w14:paraId="444B1D8E" w14:textId="77777777" w:rsidR="00AE6EC5" w:rsidRDefault="004739AC">
      <w:pPr>
        <w:pStyle w:val="CommentText"/>
      </w:pPr>
      <w:r>
        <w:rPr>
          <w:rFonts w:hint="eastAsia"/>
        </w:rPr>
        <w:t>描述有问题，对照</w:t>
      </w:r>
      <w:r>
        <w:rPr>
          <w:rFonts w:hint="eastAsia"/>
        </w:rPr>
        <w:t>Spec</w:t>
      </w:r>
      <w:r>
        <w:rPr>
          <w:rFonts w:hint="eastAsia"/>
        </w:rPr>
        <w:t>和我整理的规范写清除，现在清除有一个变更，就是全部删除，包含历史最佳</w:t>
      </w:r>
    </w:p>
  </w:comment>
  <w:comment w:id="101" w:author="Author" w:date="2021-12-20T13:43:00Z" w:initials="A">
    <w:p w14:paraId="7B47265A" w14:textId="77777777" w:rsidR="00AE6EC5" w:rsidRDefault="004739AC">
      <w:pPr>
        <w:pStyle w:val="CommentText"/>
      </w:pPr>
      <w:r>
        <w:rPr>
          <w:rFonts w:hint="eastAsia"/>
        </w:rPr>
        <w:t>缺少细节</w:t>
      </w:r>
    </w:p>
  </w:comment>
  <w:comment w:id="104" w:author="Author" w:date="2021-12-20T13:44:00Z" w:initials="A">
    <w:p w14:paraId="3DF6515D" w14:textId="77777777" w:rsidR="00AE6EC5" w:rsidRDefault="004739AC">
      <w:pPr>
        <w:pStyle w:val="CommentText"/>
      </w:pPr>
      <w:r>
        <w:rPr>
          <w:rFonts w:hint="eastAsia"/>
        </w:rPr>
        <w:t>这部分需要注意，设置</w:t>
      </w:r>
      <w:r>
        <w:rPr>
          <w:rFonts w:hint="eastAsia"/>
        </w:rPr>
        <w:t>CDM</w:t>
      </w:r>
      <w:r>
        <w:rPr>
          <w:rFonts w:hint="eastAsia"/>
        </w:rPr>
        <w:t>都是通过</w:t>
      </w:r>
      <w:r>
        <w:rPr>
          <w:rFonts w:hint="eastAsia"/>
        </w:rPr>
        <w:t>SOA</w:t>
      </w:r>
      <w:r>
        <w:rPr>
          <w:rFonts w:hint="eastAsia"/>
        </w:rPr>
        <w:t>接口，</w:t>
      </w:r>
      <w:r>
        <w:rPr>
          <w:rFonts w:hint="eastAsia"/>
        </w:rPr>
        <w:t>IVI</w:t>
      </w:r>
      <w:r>
        <w:rPr>
          <w:rFonts w:hint="eastAsia"/>
        </w:rPr>
        <w:t>只跟</w:t>
      </w:r>
      <w:r>
        <w:rPr>
          <w:rFonts w:hint="eastAsia"/>
        </w:rPr>
        <w:t>ECG</w:t>
      </w:r>
      <w:r>
        <w:rPr>
          <w:rFonts w:hint="eastAsia"/>
        </w:rPr>
        <w:t>通讯，不直接发送信号</w:t>
      </w:r>
    </w:p>
  </w:comment>
  <w:comment w:id="107" w:author="Author" w:date="2021-12-22T13:15:00Z" w:initials="A">
    <w:p w14:paraId="4AD5234D" w14:textId="77777777" w:rsidR="00AE6EC5" w:rsidRDefault="004739AC">
      <w:pPr>
        <w:pStyle w:val="CommentText"/>
      </w:pPr>
      <w:r>
        <w:rPr>
          <w:rFonts w:hint="eastAsia"/>
        </w:rPr>
        <w:t>My</w:t>
      </w:r>
      <w:r>
        <w:t xml:space="preserve"> </w:t>
      </w:r>
      <w:r>
        <w:rPr>
          <w:rFonts w:hint="eastAsia"/>
        </w:rPr>
        <w:t>color</w:t>
      </w:r>
      <w:r>
        <w:rPr>
          <w:rFonts w:hint="eastAsia"/>
        </w:rPr>
        <w:t>的设计方案，原理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85134" w15:done="1"/>
  <w15:commentEx w15:paraId="73FA39F3" w15:done="1"/>
  <w15:commentEx w15:paraId="444B1D8E" w15:done="1"/>
  <w15:commentEx w15:paraId="7B47265A" w15:done="1"/>
  <w15:commentEx w15:paraId="3DF6515D" w15:done="1"/>
  <w15:commentEx w15:paraId="4AD5234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61841" w16cex:dateUtc="2021-12-20T03:36:00Z"/>
  <w16cex:commentExtensible w16cex:durableId="26261842" w16cex:dateUtc="2021-12-20T03:36:00Z"/>
  <w16cex:commentExtensible w16cex:durableId="26261843" w16cex:dateUtc="2021-12-20T05:40:00Z"/>
  <w16cex:commentExtensible w16cex:durableId="26261844" w16cex:dateUtc="2021-12-20T05:43:00Z"/>
  <w16cex:commentExtensible w16cex:durableId="26261845" w16cex:dateUtc="2021-12-20T05:44:00Z"/>
  <w16cex:commentExtensible w16cex:durableId="26261846" w16cex:dateUtc="2021-12-22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85134" w16cid:durableId="26261841"/>
  <w16cid:commentId w16cid:paraId="73FA39F3" w16cid:durableId="26261842"/>
  <w16cid:commentId w16cid:paraId="444B1D8E" w16cid:durableId="26261843"/>
  <w16cid:commentId w16cid:paraId="7B47265A" w16cid:durableId="26261844"/>
  <w16cid:commentId w16cid:paraId="3DF6515D" w16cid:durableId="26261845"/>
  <w16cid:commentId w16cid:paraId="4AD5234D" w16cid:durableId="262618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54082" w14:textId="77777777" w:rsidR="00131E15" w:rsidRDefault="00131E15">
      <w:r>
        <w:separator/>
      </w:r>
    </w:p>
  </w:endnote>
  <w:endnote w:type="continuationSeparator" w:id="0">
    <w:p w14:paraId="36DA46E0" w14:textId="77777777" w:rsidR="00131E15" w:rsidRDefault="00131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charset w:val="00"/>
    <w:family w:val="roman"/>
    <w:pitch w:val="default"/>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Lucida Sans">
    <w:panose1 w:val="020B0602030504020204"/>
    <w:charset w:val="00"/>
    <w:family w:val="swiss"/>
    <w:pitch w:val="variable"/>
    <w:sig w:usb0="00000003" w:usb1="00000000" w:usb2="00000000" w:usb3="00000000" w:csb0="00000001" w:csb1="00000000"/>
  </w:font>
  <w:font w:name="Liberation Sans Narrow">
    <w:altName w:val="Segoe Print"/>
    <w:charset w:val="00"/>
    <w:family w:val="roman"/>
    <w:pitch w:val="default"/>
  </w:font>
  <w:font w:name="FZLTZHUNHK--GBK1-0">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BD1A2" w14:textId="77777777" w:rsidR="00AE6EC5" w:rsidRDefault="004739AC">
    <w:pPr>
      <w:pStyle w:val="Footer"/>
      <w:jc w:val="center"/>
      <w:rPr>
        <w:b/>
        <w:color w:val="3366FF"/>
      </w:rPr>
    </w:pPr>
    <w:r>
      <w:rPr>
        <w:noProof/>
      </w:rPr>
      <mc:AlternateContent>
        <mc:Choice Requires="wps">
          <w:drawing>
            <wp:anchor distT="0" distB="0" distL="114300" distR="114300" simplePos="0" relativeHeight="251663360" behindDoc="0" locked="0" layoutInCell="1" allowOverlap="1" wp14:anchorId="7CD8F68C" wp14:editId="2A7752D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866864" w14:textId="55268422" w:rsidR="00AE6EC5" w:rsidRDefault="004739AC">
                          <w:pPr>
                            <w:pStyle w:val="Footer"/>
                          </w:pPr>
                          <w:r>
                            <w:fldChar w:fldCharType="begin"/>
                          </w:r>
                          <w:r>
                            <w:instrText xml:space="preserve"> PAGE  \* MERGEFORMAT </w:instrText>
                          </w:r>
                          <w:r>
                            <w:fldChar w:fldCharType="separate"/>
                          </w:r>
                          <w:r w:rsidR="00B01B30">
                            <w:rPr>
                              <w:noProof/>
                            </w:rPr>
                            <w:t>27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D8F68C" id="_x0000_t202" coordsize="21600,21600" o:spt="202" path="m,l,21600r21600,l21600,xe">
              <v:stroke joinstyle="miter"/>
              <v:path gradientshapeok="t" o:connecttype="rect"/>
            </v:shapetype>
            <v:shape id="文本框 16"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bffC9YgIAAAwFAAAOAAAAAAAAAAAAAAAAAC4CAABkcnMvZTJvRG9jLnht&#10;bFBLAQItABQABgAIAAAAIQBxqtG51wAAAAUBAAAPAAAAAAAAAAAAAAAAALwEAABkcnMvZG93bnJl&#10;di54bWxQSwUGAAAAAAQABADzAAAAwAUAAAAA&#10;" filled="f" stroked="f" strokeweight=".5pt">
              <v:textbox style="mso-fit-shape-to-text:t" inset="0,0,0,0">
                <w:txbxContent>
                  <w:p w14:paraId="55866864" w14:textId="55268422" w:rsidR="00AE6EC5" w:rsidRDefault="004739AC">
                    <w:pPr>
                      <w:pStyle w:val="Footer"/>
                    </w:pPr>
                    <w:r>
                      <w:fldChar w:fldCharType="begin"/>
                    </w:r>
                    <w:r>
                      <w:instrText xml:space="preserve"> PAGE  \* MERGEFORMAT </w:instrText>
                    </w:r>
                    <w:r>
                      <w:fldChar w:fldCharType="separate"/>
                    </w:r>
                    <w:r w:rsidR="00B01B30">
                      <w:rPr>
                        <w:noProof/>
                      </w:rPr>
                      <w:t>27</w:t>
                    </w:r>
                    <w: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EB1F738" wp14:editId="4C65F583">
              <wp:simplePos x="0" y="0"/>
              <wp:positionH relativeFrom="column">
                <wp:posOffset>0</wp:posOffset>
              </wp:positionH>
              <wp:positionV relativeFrom="paragraph">
                <wp:posOffset>29210</wp:posOffset>
              </wp:positionV>
              <wp:extent cx="6286500" cy="0"/>
              <wp:effectExtent l="0" t="0" r="0" b="0"/>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ln>
                    </wps:spPr>
                    <wps:bodyPr/>
                  </wps:wsp>
                </a:graphicData>
              </a:graphic>
            </wp:anchor>
          </w:drawing>
        </mc:Choice>
        <mc:Fallback xmlns:oel="http://schemas.microsoft.com/office/2019/extlst" xmlns:wpsCustomData="http://www.wps.cn/officeDocument/2013/wpsCustomData">
          <w:pict>
            <v:line id="Line 17" o:spid="_x0000_s1026" o:spt="20" style="position:absolute;left:0pt;margin-left:0pt;margin-top:2.3pt;height:0pt;width:495pt;z-index:251661312;mso-width-relative:page;mso-height-relative:page;" filled="f" stroked="t" coordsize="21600,21600" o:gfxdata="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dAsnLdIAAAAEAQAADwAAAAAAAAABACAAAAAiAAAAZHJzL2Rvd25y&#10;ZXYueG1sUEsBAhQAFAAAAAgAh07iQNdI0WnLAQAAoAMAAA4AAAAAAAAAAQAgAAAAIQEAAGRycy9l&#10;Mm9Eb2MueG1sUEsFBgAAAAAGAAYAWQEAAF4FAAAAAA==&#10;">
              <v:fill on="f" focussize="0,0"/>
              <v:stroke color="#000000" joinstyle="round"/>
              <v:imagedata o:title=""/>
              <o:lock v:ext="edit" aspectratio="f"/>
            </v:line>
          </w:pict>
        </mc:Fallback>
      </mc:AlternateContent>
    </w:r>
    <w:r>
      <w:rPr>
        <w:noProof/>
      </w:rPr>
      <mc:AlternateContent>
        <mc:Choice Requires="wpc">
          <w:drawing>
            <wp:inline distT="0" distB="0" distL="0" distR="0" wp14:anchorId="7E887814" wp14:editId="5473A122">
              <wp:extent cx="2865120" cy="137795"/>
              <wp:effectExtent l="0" t="0" r="0" b="0"/>
              <wp:docPr id="1" name="画布 13"/>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oel="http://schemas.microsoft.com/office/2019/extlst" xmlns:wpsCustomData="http://www.wps.cn/officeDocument/2013/wpsCustomData">
          <w:pict>
            <v:group id="画布 13" o:spid="_x0000_s1026" o:spt="203" style="height:10.85pt;width:225.6pt;" coordsize="2865120,137795" editas="canvas" o:gfxdata="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HtU&#10;g4XWAAAABAEAAA8AAAAAAAAAAQAgAAAAIgAAAGRycy9kb3ducmV2LnhtbFBLAQIUABQAAAAIAIdO&#10;4kBjvf5legEAAA4DAAAOAAAAAAAAAAEAIAAAACUBAABkcnMvZTJvRG9jLnhtbFBLBQYAAAAABgAG&#10;AFkBAAARBQAAAAA=&#10;">
              <o:lock v:ext="edit" aspectratio="f"/>
              <v:shape id="画布 13" o:spid="_x0000_s1026" style="position:absolute;left:0;top:0;height:137795;width:2865120;" filled="f" stroked="f" coordsize="21600,21600" o:gfxdata="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">
                <v:fill on="f" focussize="0,0"/>
                <v:stroke on="f"/>
                <v:imagedata o:title=""/>
                <o:lock v:ext="edit" aspectratio="f"/>
              </v:shape>
              <w10:wrap type="non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AE4C8" w14:textId="77777777" w:rsidR="00131E15" w:rsidRDefault="00131E15">
      <w:r>
        <w:separator/>
      </w:r>
    </w:p>
  </w:footnote>
  <w:footnote w:type="continuationSeparator" w:id="0">
    <w:p w14:paraId="55AA4A02" w14:textId="77777777" w:rsidR="00131E15" w:rsidRDefault="00131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014FA" w14:textId="77777777" w:rsidR="00AE6EC5" w:rsidRDefault="004739AC">
    <w:pPr>
      <w:jc w:val="center"/>
      <w:rPr>
        <w:rFonts w:cs="Arial"/>
        <w:color w:val="0D388F"/>
        <w:sz w:val="28"/>
        <w:szCs w:val="28"/>
      </w:rPr>
    </w:pPr>
    <w:r>
      <w:rPr>
        <w:noProof/>
      </w:rPr>
      <w:drawing>
        <wp:anchor distT="0" distB="0" distL="114300" distR="114300" simplePos="0" relativeHeight="251662336" behindDoc="0" locked="0" layoutInCell="1" allowOverlap="1" wp14:anchorId="3D53A304" wp14:editId="4CA1AFFC">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14:anchorId="71E94716" wp14:editId="1D591074">
              <wp:simplePos x="0" y="0"/>
              <wp:positionH relativeFrom="column">
                <wp:posOffset>0</wp:posOffset>
              </wp:positionH>
              <wp:positionV relativeFrom="paragraph">
                <wp:posOffset>454660</wp:posOffset>
              </wp:positionV>
              <wp:extent cx="62865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ln>
                    </wps:spPr>
                    <wps:bodyPr/>
                  </wps:wsp>
                </a:graphicData>
              </a:graphic>
            </wp:anchor>
          </w:drawing>
        </mc:Choice>
        <mc:Fallback xmlns:oel="http://schemas.microsoft.com/office/2019/extlst" xmlns:wpsCustomData="http://www.wps.cn/officeDocument/2013/wpsCustomData">
          <w:pict>
            <v:line id="Line 8" o:spid="_x0000_s1026" o:spt="20" style="position:absolute;left:0pt;margin-left:0pt;margin-top:35.8pt;height:0pt;width:495pt;z-index:251660288;mso-width-relative:page;mso-height-relative:page;" filled="f" stroked="t" coordsize="21600,21600"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cbNop0wAAAAYBAAAPAAAAAAAAAAEAIAAAACIAAABkcnMvZG93bnJl&#10;di54bWxQSwECFAAUAAAACACHTuJATDlb8skBAACfAwAADgAAAAAAAAABACAAAAAiAQAAZHJzL2Uy&#10;b0RvYy54bWxQSwUGAAAAAAYABgBZAQAAXQUAAAAA&#10;">
              <v:fill on="f" focussize="0,0"/>
              <v:stroke color="#000000" joinstyle="round"/>
              <v:imagedata o:title=""/>
              <o:lock v:ext="edit" aspectratio="f"/>
            </v:line>
          </w:pict>
        </mc:Fallback>
      </mc:AlternateConten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0EF17B43" w14:textId="77777777" w:rsidR="00AE6EC5" w:rsidRDefault="004739AC">
    <w:pPr>
      <w:pStyle w:val="Header"/>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547F8E"/>
    <w:multiLevelType w:val="singleLevel"/>
    <w:tmpl w:val="81547F8E"/>
    <w:lvl w:ilvl="0">
      <w:start w:val="1"/>
      <w:numFmt w:val="decimal"/>
      <w:suff w:val="space"/>
      <w:lvlText w:val="%1."/>
      <w:lvlJc w:val="left"/>
    </w:lvl>
  </w:abstractNum>
  <w:abstractNum w:abstractNumId="1" w15:restartNumberingAfterBreak="0">
    <w:nsid w:val="87E577CC"/>
    <w:multiLevelType w:val="singleLevel"/>
    <w:tmpl w:val="87E577CC"/>
    <w:lvl w:ilvl="0">
      <w:start w:val="1"/>
      <w:numFmt w:val="decimal"/>
      <w:lvlText w:val="%1."/>
      <w:lvlJc w:val="left"/>
      <w:pPr>
        <w:tabs>
          <w:tab w:val="left" w:pos="312"/>
        </w:tabs>
      </w:pPr>
    </w:lvl>
  </w:abstractNum>
  <w:abstractNum w:abstractNumId="2" w15:restartNumberingAfterBreak="0">
    <w:nsid w:val="8AE0CDD7"/>
    <w:multiLevelType w:val="singleLevel"/>
    <w:tmpl w:val="8AE0CDD7"/>
    <w:lvl w:ilvl="0">
      <w:start w:val="1"/>
      <w:numFmt w:val="decimal"/>
      <w:suff w:val="space"/>
      <w:lvlText w:val="%1."/>
      <w:lvlJc w:val="left"/>
    </w:lvl>
  </w:abstractNum>
  <w:abstractNum w:abstractNumId="3" w15:restartNumberingAfterBreak="0">
    <w:nsid w:val="9478D2E0"/>
    <w:multiLevelType w:val="singleLevel"/>
    <w:tmpl w:val="9478D2E0"/>
    <w:lvl w:ilvl="0">
      <w:start w:val="1"/>
      <w:numFmt w:val="decimal"/>
      <w:lvlText w:val="%1."/>
      <w:lvlJc w:val="left"/>
      <w:pPr>
        <w:tabs>
          <w:tab w:val="left" w:pos="312"/>
        </w:tabs>
      </w:pPr>
    </w:lvl>
  </w:abstractNum>
  <w:abstractNum w:abstractNumId="4" w15:restartNumberingAfterBreak="0">
    <w:nsid w:val="9A933190"/>
    <w:multiLevelType w:val="singleLevel"/>
    <w:tmpl w:val="9A933190"/>
    <w:lvl w:ilvl="0">
      <w:start w:val="1"/>
      <w:numFmt w:val="decimal"/>
      <w:lvlText w:val="%1."/>
      <w:lvlJc w:val="left"/>
      <w:pPr>
        <w:tabs>
          <w:tab w:val="left" w:pos="312"/>
        </w:tabs>
      </w:pPr>
    </w:lvl>
  </w:abstractNum>
  <w:abstractNum w:abstractNumId="5" w15:restartNumberingAfterBreak="0">
    <w:nsid w:val="9EC49B0B"/>
    <w:multiLevelType w:val="singleLevel"/>
    <w:tmpl w:val="9EC49B0B"/>
    <w:lvl w:ilvl="0">
      <w:start w:val="1"/>
      <w:numFmt w:val="decimal"/>
      <w:lvlText w:val="%1."/>
      <w:lvlJc w:val="left"/>
      <w:pPr>
        <w:tabs>
          <w:tab w:val="left" w:pos="312"/>
        </w:tabs>
        <w:ind w:left="60" w:firstLine="0"/>
      </w:pPr>
    </w:lvl>
  </w:abstractNum>
  <w:abstractNum w:abstractNumId="6" w15:restartNumberingAfterBreak="0">
    <w:nsid w:val="A210B264"/>
    <w:multiLevelType w:val="singleLevel"/>
    <w:tmpl w:val="A210B264"/>
    <w:lvl w:ilvl="0">
      <w:start w:val="1"/>
      <w:numFmt w:val="decimal"/>
      <w:suff w:val="space"/>
      <w:lvlText w:val="%1."/>
      <w:lvlJc w:val="left"/>
    </w:lvl>
  </w:abstractNum>
  <w:abstractNum w:abstractNumId="7" w15:restartNumberingAfterBreak="0">
    <w:nsid w:val="B1FEE469"/>
    <w:multiLevelType w:val="singleLevel"/>
    <w:tmpl w:val="B1FEE469"/>
    <w:lvl w:ilvl="0">
      <w:start w:val="1"/>
      <w:numFmt w:val="decimal"/>
      <w:lvlText w:val="%1."/>
      <w:lvlJc w:val="left"/>
      <w:pPr>
        <w:tabs>
          <w:tab w:val="left" w:pos="312"/>
        </w:tabs>
        <w:ind w:left="60" w:firstLine="0"/>
      </w:pPr>
    </w:lvl>
  </w:abstractNum>
  <w:abstractNum w:abstractNumId="8" w15:restartNumberingAfterBreak="0">
    <w:nsid w:val="B54667B0"/>
    <w:multiLevelType w:val="singleLevel"/>
    <w:tmpl w:val="B54667B0"/>
    <w:lvl w:ilvl="0">
      <w:start w:val="1"/>
      <w:numFmt w:val="decimal"/>
      <w:lvlText w:val="%1."/>
      <w:lvlJc w:val="left"/>
      <w:pPr>
        <w:tabs>
          <w:tab w:val="left" w:pos="312"/>
        </w:tabs>
      </w:pPr>
    </w:lvl>
  </w:abstractNum>
  <w:abstractNum w:abstractNumId="9" w15:restartNumberingAfterBreak="0">
    <w:nsid w:val="B5E2E809"/>
    <w:multiLevelType w:val="singleLevel"/>
    <w:tmpl w:val="B5E2E809"/>
    <w:lvl w:ilvl="0">
      <w:start w:val="1"/>
      <w:numFmt w:val="decimal"/>
      <w:suff w:val="space"/>
      <w:lvlText w:val="%1."/>
      <w:lvlJc w:val="left"/>
    </w:lvl>
  </w:abstractNum>
  <w:abstractNum w:abstractNumId="10" w15:restartNumberingAfterBreak="0">
    <w:nsid w:val="BF250067"/>
    <w:multiLevelType w:val="singleLevel"/>
    <w:tmpl w:val="BF250067"/>
    <w:lvl w:ilvl="0">
      <w:start w:val="1"/>
      <w:numFmt w:val="decimal"/>
      <w:lvlText w:val="%1."/>
      <w:lvlJc w:val="left"/>
      <w:pPr>
        <w:tabs>
          <w:tab w:val="left" w:pos="312"/>
        </w:tabs>
      </w:pPr>
    </w:lvl>
  </w:abstractNum>
  <w:abstractNum w:abstractNumId="11" w15:restartNumberingAfterBreak="0">
    <w:nsid w:val="C88C9677"/>
    <w:multiLevelType w:val="singleLevel"/>
    <w:tmpl w:val="C88C9677"/>
    <w:lvl w:ilvl="0">
      <w:start w:val="1"/>
      <w:numFmt w:val="decimal"/>
      <w:suff w:val="space"/>
      <w:lvlText w:val="%1."/>
      <w:lvlJc w:val="left"/>
    </w:lvl>
  </w:abstractNum>
  <w:abstractNum w:abstractNumId="12" w15:restartNumberingAfterBreak="0">
    <w:nsid w:val="CB4F8123"/>
    <w:multiLevelType w:val="singleLevel"/>
    <w:tmpl w:val="CB4F8123"/>
    <w:lvl w:ilvl="0">
      <w:start w:val="1"/>
      <w:numFmt w:val="decimal"/>
      <w:lvlText w:val="%1."/>
      <w:lvlJc w:val="left"/>
      <w:pPr>
        <w:tabs>
          <w:tab w:val="left" w:pos="312"/>
        </w:tabs>
        <w:ind w:left="60" w:firstLine="0"/>
      </w:pPr>
    </w:lvl>
  </w:abstractNum>
  <w:abstractNum w:abstractNumId="13" w15:restartNumberingAfterBreak="0">
    <w:nsid w:val="D37A1532"/>
    <w:multiLevelType w:val="singleLevel"/>
    <w:tmpl w:val="D37A1532"/>
    <w:lvl w:ilvl="0">
      <w:start w:val="1"/>
      <w:numFmt w:val="decimal"/>
      <w:suff w:val="space"/>
      <w:lvlText w:val="%1."/>
      <w:lvlJc w:val="left"/>
    </w:lvl>
  </w:abstractNum>
  <w:abstractNum w:abstractNumId="14" w15:restartNumberingAfterBreak="0">
    <w:nsid w:val="E3ADAE6C"/>
    <w:multiLevelType w:val="singleLevel"/>
    <w:tmpl w:val="E3ADAE6C"/>
    <w:lvl w:ilvl="0">
      <w:start w:val="1"/>
      <w:numFmt w:val="decimal"/>
      <w:lvlText w:val="%1."/>
      <w:lvlJc w:val="left"/>
      <w:pPr>
        <w:tabs>
          <w:tab w:val="left" w:pos="312"/>
        </w:tabs>
      </w:pPr>
    </w:lvl>
  </w:abstractNum>
  <w:abstractNum w:abstractNumId="15" w15:restartNumberingAfterBreak="0">
    <w:nsid w:val="E615BBDA"/>
    <w:multiLevelType w:val="singleLevel"/>
    <w:tmpl w:val="E615BBDA"/>
    <w:lvl w:ilvl="0">
      <w:start w:val="1"/>
      <w:numFmt w:val="decimal"/>
      <w:suff w:val="space"/>
      <w:lvlText w:val="%1."/>
      <w:lvlJc w:val="left"/>
    </w:lvl>
  </w:abstractNum>
  <w:abstractNum w:abstractNumId="16" w15:restartNumberingAfterBreak="0">
    <w:nsid w:val="E8ABC95F"/>
    <w:multiLevelType w:val="singleLevel"/>
    <w:tmpl w:val="E8ABC95F"/>
    <w:lvl w:ilvl="0">
      <w:start w:val="1"/>
      <w:numFmt w:val="decimal"/>
      <w:lvlText w:val="%1."/>
      <w:lvlJc w:val="left"/>
      <w:pPr>
        <w:tabs>
          <w:tab w:val="left" w:pos="312"/>
        </w:tabs>
      </w:pPr>
    </w:lvl>
  </w:abstractNum>
  <w:abstractNum w:abstractNumId="17" w15:restartNumberingAfterBreak="0">
    <w:nsid w:val="EA245425"/>
    <w:multiLevelType w:val="singleLevel"/>
    <w:tmpl w:val="EA245425"/>
    <w:lvl w:ilvl="0">
      <w:start w:val="1"/>
      <w:numFmt w:val="decimal"/>
      <w:lvlText w:val="%1."/>
      <w:lvlJc w:val="left"/>
      <w:pPr>
        <w:tabs>
          <w:tab w:val="left" w:pos="312"/>
        </w:tabs>
      </w:pPr>
    </w:lvl>
  </w:abstractNum>
  <w:abstractNum w:abstractNumId="18" w15:restartNumberingAfterBreak="0">
    <w:nsid w:val="EA70F336"/>
    <w:multiLevelType w:val="singleLevel"/>
    <w:tmpl w:val="EA70F336"/>
    <w:lvl w:ilvl="0">
      <w:start w:val="1"/>
      <w:numFmt w:val="decimal"/>
      <w:suff w:val="space"/>
      <w:lvlText w:val="%1."/>
      <w:lvlJc w:val="left"/>
    </w:lvl>
  </w:abstractNum>
  <w:abstractNum w:abstractNumId="19" w15:restartNumberingAfterBreak="0">
    <w:nsid w:val="EC5E8FE4"/>
    <w:multiLevelType w:val="singleLevel"/>
    <w:tmpl w:val="EC5E8FE4"/>
    <w:lvl w:ilvl="0">
      <w:start w:val="1"/>
      <w:numFmt w:val="decimal"/>
      <w:suff w:val="space"/>
      <w:lvlText w:val="%1."/>
      <w:lvlJc w:val="left"/>
    </w:lvl>
  </w:abstractNum>
  <w:abstractNum w:abstractNumId="20" w15:restartNumberingAfterBreak="0">
    <w:nsid w:val="FFFFFF7E"/>
    <w:multiLevelType w:val="singleLevel"/>
    <w:tmpl w:val="FFFFFF7E"/>
    <w:lvl w:ilvl="0">
      <w:start w:val="1"/>
      <w:numFmt w:val="lowerRoman"/>
      <w:pStyle w:val="ListNumber3"/>
      <w:lvlText w:val="%1."/>
      <w:lvlJc w:val="left"/>
      <w:pPr>
        <w:ind w:left="1080" w:hanging="360"/>
      </w:pPr>
      <w:rPr>
        <w:rFonts w:hint="default"/>
      </w:rPr>
    </w:lvl>
  </w:abstractNum>
  <w:abstractNum w:abstractNumId="21" w15:restartNumberingAfterBreak="0">
    <w:nsid w:val="FFFFFF7F"/>
    <w:multiLevelType w:val="singleLevel"/>
    <w:tmpl w:val="FFFFFF7F"/>
    <w:lvl w:ilvl="0">
      <w:start w:val="1"/>
      <w:numFmt w:val="lowerLetter"/>
      <w:pStyle w:val="ListNumber2"/>
      <w:lvlText w:val="%1."/>
      <w:lvlJc w:val="left"/>
      <w:pPr>
        <w:ind w:left="720" w:hanging="360"/>
      </w:pPr>
    </w:lvl>
  </w:abstractNum>
  <w:abstractNum w:abstractNumId="22" w15:restartNumberingAfterBreak="0">
    <w:nsid w:val="FFFFFF81"/>
    <w:multiLevelType w:val="singleLevel"/>
    <w:tmpl w:val="FFFFFF81"/>
    <w:lvl w:ilvl="0">
      <w:start w:val="1"/>
      <w:numFmt w:val="bullet"/>
      <w:pStyle w:val="ListBullet4"/>
      <w:lvlText w:val=""/>
      <w:lvlJc w:val="left"/>
      <w:pPr>
        <w:tabs>
          <w:tab w:val="left" w:pos="1440"/>
        </w:tabs>
        <w:ind w:left="1440" w:hanging="360"/>
      </w:pPr>
      <w:rPr>
        <w:rFonts w:ascii="Symbol" w:hAnsi="Symbol" w:hint="default"/>
      </w:rPr>
    </w:lvl>
  </w:abstractNum>
  <w:abstractNum w:abstractNumId="23"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2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25" w15:restartNumberingAfterBreak="0">
    <w:nsid w:val="00000002"/>
    <w:multiLevelType w:val="singleLevel"/>
    <w:tmpl w:val="00000002"/>
    <w:lvl w:ilvl="0">
      <w:start w:val="1"/>
      <w:numFmt w:val="decimal"/>
      <w:pStyle w:val="DiagramLabel"/>
      <w:lvlText w:val="Figure %1: "/>
      <w:lvlJc w:val="left"/>
    </w:lvl>
  </w:abstractNum>
  <w:abstractNum w:abstractNumId="26" w15:restartNumberingAfterBreak="0">
    <w:nsid w:val="00000003"/>
    <w:multiLevelType w:val="singleLevel"/>
    <w:tmpl w:val="00000003"/>
    <w:lvl w:ilvl="0">
      <w:start w:val="1"/>
      <w:numFmt w:val="decimal"/>
      <w:pStyle w:val="TableLabel"/>
      <w:lvlText w:val="Table %1:"/>
      <w:lvlJc w:val="left"/>
    </w:lvl>
  </w:abstractNum>
  <w:abstractNum w:abstractNumId="27" w15:restartNumberingAfterBreak="0">
    <w:nsid w:val="0147F11F"/>
    <w:multiLevelType w:val="singleLevel"/>
    <w:tmpl w:val="0147F11F"/>
    <w:lvl w:ilvl="0">
      <w:start w:val="1"/>
      <w:numFmt w:val="decimal"/>
      <w:lvlText w:val="%1."/>
      <w:lvlJc w:val="left"/>
      <w:pPr>
        <w:tabs>
          <w:tab w:val="left" w:pos="312"/>
        </w:tabs>
      </w:pPr>
    </w:lvl>
  </w:abstractNum>
  <w:abstractNum w:abstractNumId="28" w15:restartNumberingAfterBreak="0">
    <w:nsid w:val="01603336"/>
    <w:multiLevelType w:val="singleLevel"/>
    <w:tmpl w:val="01603336"/>
    <w:lvl w:ilvl="0">
      <w:start w:val="1"/>
      <w:numFmt w:val="decimal"/>
      <w:suff w:val="space"/>
      <w:lvlText w:val="%1."/>
      <w:lvlJc w:val="left"/>
    </w:lvl>
  </w:abstractNum>
  <w:abstractNum w:abstractNumId="29" w15:restartNumberingAfterBreak="0">
    <w:nsid w:val="040A15CD"/>
    <w:multiLevelType w:val="multilevel"/>
    <w:tmpl w:val="040A15CD"/>
    <w:lvl w:ilvl="0">
      <w:start w:val="1"/>
      <w:numFmt w:val="none"/>
      <w:suff w:val="nothing"/>
      <w:lvlText w:val="　"/>
      <w:lvlJc w:val="left"/>
      <w:pPr>
        <w:ind w:left="1215" w:firstLine="0"/>
      </w:pPr>
      <w:rPr>
        <w:rFonts w:ascii="SimHei" w:eastAsia="SimHei" w:hAnsi="Times New Roman" w:hint="eastAsia"/>
        <w:b w:val="0"/>
        <w:i w:val="0"/>
        <w:sz w:val="21"/>
      </w:rPr>
    </w:lvl>
    <w:lvl w:ilvl="1">
      <w:start w:val="1"/>
      <w:numFmt w:val="decimal"/>
      <w:isLgl/>
      <w:suff w:val="nothing"/>
      <w:lvlText w:val="%2　"/>
      <w:lvlJc w:val="left"/>
      <w:pPr>
        <w:ind w:left="1215" w:firstLine="0"/>
      </w:pPr>
      <w:rPr>
        <w:rFonts w:ascii="SimHei" w:eastAsia="SimHei" w:hAnsi="Times New Roman" w:hint="eastAsia"/>
        <w:b w:val="0"/>
        <w:i w:val="0"/>
        <w:snapToGrid/>
        <w:spacing w:val="0"/>
        <w:w w:val="100"/>
        <w:kern w:val="21"/>
        <w:sz w:val="21"/>
      </w:rPr>
    </w:lvl>
    <w:lvl w:ilvl="2">
      <w:start w:val="1"/>
      <w:numFmt w:val="decimal"/>
      <w:suff w:val="nothing"/>
      <w:lvlText w:val="%1%2.%3　"/>
      <w:lvlJc w:val="left"/>
      <w:pPr>
        <w:ind w:left="1215" w:firstLine="0"/>
      </w:pPr>
      <w:rPr>
        <w:rFonts w:ascii="SimHei" w:eastAsia="SimHei" w:hAnsi="Times New Roman" w:hint="eastAsia"/>
        <w:b w:val="0"/>
        <w:i w:val="0"/>
        <w:sz w:val="21"/>
      </w:rPr>
    </w:lvl>
    <w:lvl w:ilvl="3">
      <w:start w:val="1"/>
      <w:numFmt w:val="decimal"/>
      <w:suff w:val="nothing"/>
      <w:lvlText w:val="%1%2.%3.%4　"/>
      <w:lvlJc w:val="left"/>
      <w:pPr>
        <w:ind w:left="1215" w:firstLine="0"/>
      </w:pPr>
      <w:rPr>
        <w:rFonts w:ascii="SimHei" w:eastAsia="SimHei" w:hAnsi="Times New Roman" w:hint="eastAsia"/>
        <w:b w:val="0"/>
        <w:i w:val="0"/>
        <w:sz w:val="21"/>
      </w:rPr>
    </w:lvl>
    <w:lvl w:ilvl="4">
      <w:start w:val="1"/>
      <w:numFmt w:val="decimal"/>
      <w:pStyle w:val="a"/>
      <w:suff w:val="nothing"/>
      <w:lvlText w:val="%1%2.%3.%4.%5　"/>
      <w:lvlJc w:val="left"/>
      <w:pPr>
        <w:ind w:left="1215" w:firstLine="0"/>
      </w:pPr>
      <w:rPr>
        <w:rFonts w:ascii="SimHei" w:eastAsia="SimHei" w:hAnsi="Times New Roman" w:hint="eastAsia"/>
        <w:b w:val="0"/>
        <w:i w:val="0"/>
        <w:sz w:val="21"/>
      </w:rPr>
    </w:lvl>
    <w:lvl w:ilvl="5">
      <w:start w:val="1"/>
      <w:numFmt w:val="decimal"/>
      <w:suff w:val="nothing"/>
      <w:lvlText w:val="%1%2.%3.%4.%5.%6　"/>
      <w:lvlJc w:val="left"/>
      <w:pPr>
        <w:ind w:left="1215" w:firstLine="0"/>
      </w:pPr>
      <w:rPr>
        <w:rFonts w:ascii="SimHei" w:eastAsia="SimHei" w:hAnsi="Times New Roman" w:hint="eastAsia"/>
        <w:b w:val="0"/>
        <w:i w:val="0"/>
        <w:sz w:val="21"/>
      </w:rPr>
    </w:lvl>
    <w:lvl w:ilvl="6">
      <w:start w:val="1"/>
      <w:numFmt w:val="decimal"/>
      <w:suff w:val="nothing"/>
      <w:lvlText w:val="%1%2.%3.%4.%5.%6.%7　"/>
      <w:lvlJc w:val="left"/>
      <w:pPr>
        <w:ind w:left="1215" w:firstLine="0"/>
      </w:pPr>
      <w:rPr>
        <w:rFonts w:ascii="SimHei" w:eastAsia="SimHei" w:hAnsi="Times New Roman" w:hint="eastAsia"/>
        <w:b w:val="0"/>
        <w:i w:val="0"/>
        <w:sz w:val="21"/>
      </w:rPr>
    </w:lvl>
    <w:lvl w:ilvl="7">
      <w:start w:val="1"/>
      <w:numFmt w:val="decimal"/>
      <w:lvlText w:val="%1.%2.%3.%4.%5.%6.%7.%8"/>
      <w:lvlJc w:val="left"/>
      <w:pPr>
        <w:tabs>
          <w:tab w:val="left" w:pos="5609"/>
        </w:tabs>
        <w:ind w:left="5609" w:hanging="1418"/>
      </w:pPr>
      <w:rPr>
        <w:rFonts w:hint="eastAsia"/>
      </w:rPr>
    </w:lvl>
    <w:lvl w:ilvl="8">
      <w:start w:val="1"/>
      <w:numFmt w:val="decimal"/>
      <w:lvlText w:val="%1.%2.%3.%4.%5.%6.%7.%8.%9"/>
      <w:lvlJc w:val="left"/>
      <w:pPr>
        <w:tabs>
          <w:tab w:val="left" w:pos="6317"/>
        </w:tabs>
        <w:ind w:left="6317" w:hanging="1700"/>
      </w:pPr>
      <w:rPr>
        <w:rFonts w:hint="eastAsia"/>
      </w:rPr>
    </w:lvl>
  </w:abstractNum>
  <w:abstractNum w:abstractNumId="30"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31" w15:restartNumberingAfterBreak="0">
    <w:nsid w:val="06A87E39"/>
    <w:multiLevelType w:val="singleLevel"/>
    <w:tmpl w:val="06A87E39"/>
    <w:lvl w:ilvl="0">
      <w:start w:val="1"/>
      <w:numFmt w:val="decimal"/>
      <w:lvlText w:val="%1."/>
      <w:lvlJc w:val="left"/>
      <w:pPr>
        <w:tabs>
          <w:tab w:val="left" w:pos="312"/>
        </w:tabs>
        <w:ind w:left="0" w:firstLine="0"/>
      </w:pPr>
    </w:lvl>
  </w:abstractNum>
  <w:abstractNum w:abstractNumId="32" w15:restartNumberingAfterBreak="0">
    <w:nsid w:val="0BDEC4D9"/>
    <w:multiLevelType w:val="singleLevel"/>
    <w:tmpl w:val="0BDEC4D9"/>
    <w:lvl w:ilvl="0">
      <w:start w:val="1"/>
      <w:numFmt w:val="decimal"/>
      <w:suff w:val="space"/>
      <w:lvlText w:val="%1."/>
      <w:lvlJc w:val="left"/>
    </w:lvl>
  </w:abstractNum>
  <w:abstractNum w:abstractNumId="33" w15:restartNumberingAfterBreak="0">
    <w:nsid w:val="11924E72"/>
    <w:multiLevelType w:val="singleLevel"/>
    <w:tmpl w:val="11924E72"/>
    <w:lvl w:ilvl="0">
      <w:start w:val="1"/>
      <w:numFmt w:val="decimal"/>
      <w:pStyle w:val="ListBullet2"/>
      <w:lvlText w:val="%1."/>
      <w:lvlJc w:val="left"/>
      <w:pPr>
        <w:tabs>
          <w:tab w:val="left" w:pos="360"/>
        </w:tabs>
        <w:ind w:left="360" w:hanging="360"/>
      </w:pPr>
    </w:lvl>
  </w:abstractNum>
  <w:abstractNum w:abstractNumId="34"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5"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20F358FE"/>
    <w:multiLevelType w:val="singleLevel"/>
    <w:tmpl w:val="20F358FE"/>
    <w:lvl w:ilvl="0">
      <w:start w:val="1"/>
      <w:numFmt w:val="decimal"/>
      <w:lvlText w:val="%1."/>
      <w:lvlJc w:val="left"/>
      <w:pPr>
        <w:tabs>
          <w:tab w:val="left" w:pos="312"/>
        </w:tabs>
      </w:pPr>
    </w:lvl>
  </w:abstractNum>
  <w:abstractNum w:abstractNumId="37" w15:restartNumberingAfterBreak="0">
    <w:nsid w:val="24C5658C"/>
    <w:multiLevelType w:val="singleLevel"/>
    <w:tmpl w:val="24C5658C"/>
    <w:lvl w:ilvl="0">
      <w:start w:val="1"/>
      <w:numFmt w:val="decimal"/>
      <w:suff w:val="space"/>
      <w:lvlText w:val="%1."/>
      <w:lvlJc w:val="left"/>
    </w:lvl>
  </w:abstractNum>
  <w:abstractNum w:abstractNumId="38"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39"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F255FA4"/>
    <w:multiLevelType w:val="singleLevel"/>
    <w:tmpl w:val="2F255FA4"/>
    <w:lvl w:ilvl="0">
      <w:start w:val="1"/>
      <w:numFmt w:val="decimal"/>
      <w:suff w:val="space"/>
      <w:lvlText w:val="%1."/>
      <w:lvlJc w:val="left"/>
    </w:lvl>
  </w:abstractNum>
  <w:abstractNum w:abstractNumId="41" w15:restartNumberingAfterBreak="0">
    <w:nsid w:val="3161900A"/>
    <w:multiLevelType w:val="singleLevel"/>
    <w:tmpl w:val="3161900A"/>
    <w:lvl w:ilvl="0">
      <w:start w:val="1"/>
      <w:numFmt w:val="decimal"/>
      <w:suff w:val="space"/>
      <w:lvlText w:val="%1."/>
      <w:lvlJc w:val="left"/>
    </w:lvl>
  </w:abstractNum>
  <w:abstractNum w:abstractNumId="42"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81D67CB"/>
    <w:multiLevelType w:val="multilevel"/>
    <w:tmpl w:val="381D67CB"/>
    <w:lvl w:ilvl="0">
      <w:start w:val="1"/>
      <w:numFmt w:val="bullet"/>
      <w:pStyle w:val="a0"/>
      <w:lvlText w:val=""/>
      <w:lvlJc w:val="left"/>
      <w:pPr>
        <w:ind w:left="840" w:hanging="420"/>
      </w:pPr>
      <w:rPr>
        <w:rFonts w:ascii="Wingdings" w:hAnsi="Wingdings"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3A581BE5"/>
    <w:multiLevelType w:val="singleLevel"/>
    <w:tmpl w:val="3A581BE5"/>
    <w:lvl w:ilvl="0">
      <w:start w:val="1"/>
      <w:numFmt w:val="decimal"/>
      <w:lvlText w:val="%1."/>
      <w:lvlJc w:val="left"/>
      <w:pPr>
        <w:tabs>
          <w:tab w:val="left" w:pos="312"/>
        </w:tabs>
      </w:pPr>
    </w:lvl>
  </w:abstractNum>
  <w:abstractNum w:abstractNumId="45" w15:restartNumberingAfterBreak="0">
    <w:nsid w:val="407E65F9"/>
    <w:multiLevelType w:val="multilevel"/>
    <w:tmpl w:val="407E65F9"/>
    <w:lvl w:ilvl="0">
      <w:start w:val="1"/>
      <w:numFmt w:val="none"/>
      <w:pStyle w:val="a1"/>
      <w:lvlText w:val="%1·　"/>
      <w:lvlJc w:val="left"/>
      <w:pPr>
        <w:tabs>
          <w:tab w:val="left" w:pos="1140"/>
        </w:tabs>
        <w:ind w:left="737" w:hanging="317"/>
      </w:pPr>
      <w:rPr>
        <w:rFonts w:ascii="SimSun" w:eastAsia="SimSun" w:hAnsi="Times New Roman" w:hint="eastAsia"/>
        <w:b w:val="0"/>
        <w:i w:val="0"/>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6"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7"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48" w15:restartNumberingAfterBreak="0">
    <w:nsid w:val="4B0CEDD8"/>
    <w:multiLevelType w:val="singleLevel"/>
    <w:tmpl w:val="4B0CEDD8"/>
    <w:lvl w:ilvl="0">
      <w:start w:val="1"/>
      <w:numFmt w:val="decimal"/>
      <w:suff w:val="space"/>
      <w:lvlText w:val="%1."/>
      <w:lvlJc w:val="left"/>
    </w:lvl>
  </w:abstractNum>
  <w:abstractNum w:abstractNumId="49" w15:restartNumberingAfterBreak="0">
    <w:nsid w:val="4F84455E"/>
    <w:multiLevelType w:val="multilevel"/>
    <w:tmpl w:val="4F84455E"/>
    <w:lvl w:ilvl="0">
      <w:start w:val="6"/>
      <w:numFmt w:val="decimal"/>
      <w:pStyle w:val="4Heading4Char1722"/>
      <w:lvlText w:val="%1.2.12.1"/>
      <w:lvlJc w:val="left"/>
      <w:pPr>
        <w:ind w:left="562" w:hanging="420"/>
      </w:pPr>
      <w:rPr>
        <w:rFonts w:hint="eastAsia"/>
        <w:sz w:val="24"/>
        <w:szCs w:val="24"/>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50" w15:restartNumberingAfterBreak="0">
    <w:nsid w:val="557C2AF5"/>
    <w:multiLevelType w:val="multilevel"/>
    <w:tmpl w:val="557C2AF5"/>
    <w:lvl w:ilvl="0">
      <w:start w:val="1"/>
      <w:numFmt w:val="decimal"/>
      <w:pStyle w:val="a2"/>
      <w:suff w:val="nothing"/>
      <w:lvlText w:val="图%1　"/>
      <w:lvlJc w:val="left"/>
      <w:pPr>
        <w:ind w:left="0" w:firstLine="0"/>
      </w:pPr>
      <w:rPr>
        <w:rFonts w:ascii="SimHei" w:eastAsia="SimHei" w:hAnsi="Times New Roman" w:hint="eastAsia"/>
        <w:b w:val="0"/>
        <w:i w:val="0"/>
        <w:sz w:val="21"/>
      </w:rPr>
    </w:lvl>
    <w:lvl w:ilvl="1">
      <w:start w:val="1"/>
      <w:numFmt w:val="decimal"/>
      <w:suff w:val="nothing"/>
      <w:lvlText w:val="%1%2　"/>
      <w:lvlJc w:val="left"/>
      <w:pPr>
        <w:ind w:left="0" w:firstLine="0"/>
      </w:pPr>
      <w:rPr>
        <w:rFonts w:ascii="Times New Roman" w:eastAsia="SimHei" w:hAnsi="Times New Roman" w:hint="default"/>
        <w:b w:val="0"/>
        <w:i w:val="0"/>
        <w:sz w:val="21"/>
      </w:rPr>
    </w:lvl>
    <w:lvl w:ilvl="2">
      <w:start w:val="1"/>
      <w:numFmt w:val="decimal"/>
      <w:suff w:val="nothing"/>
      <w:lvlText w:val="%1%2.%3　"/>
      <w:lvlJc w:val="left"/>
      <w:pPr>
        <w:ind w:left="0" w:firstLine="0"/>
      </w:pPr>
      <w:rPr>
        <w:rFonts w:ascii="Times New Roman" w:eastAsia="SimHei" w:hAnsi="Times New Roman" w:hint="default"/>
        <w:b w:val="0"/>
        <w:i w:val="0"/>
        <w:sz w:val="21"/>
      </w:rPr>
    </w:lvl>
    <w:lvl w:ilvl="3">
      <w:start w:val="1"/>
      <w:numFmt w:val="decimal"/>
      <w:suff w:val="nothing"/>
      <w:lvlText w:val="%1%2.%3.%4　"/>
      <w:lvlJc w:val="left"/>
      <w:pPr>
        <w:ind w:left="0" w:firstLine="0"/>
      </w:pPr>
      <w:rPr>
        <w:rFonts w:ascii="Times New Roman" w:eastAsia="SimHei" w:hAnsi="Times New Roman" w:hint="default"/>
        <w:b w:val="0"/>
        <w:i w:val="0"/>
        <w:sz w:val="21"/>
      </w:rPr>
    </w:lvl>
    <w:lvl w:ilvl="4">
      <w:start w:val="1"/>
      <w:numFmt w:val="decimal"/>
      <w:suff w:val="nothing"/>
      <w:lvlText w:val="%1%2.%3.%4.%5　"/>
      <w:lvlJc w:val="left"/>
      <w:pPr>
        <w:ind w:left="0" w:firstLine="0"/>
      </w:pPr>
      <w:rPr>
        <w:rFonts w:ascii="Times New Roman" w:eastAsia="SimHei" w:hAnsi="Times New Roman" w:hint="default"/>
        <w:b w:val="0"/>
        <w:i w:val="0"/>
        <w:sz w:val="21"/>
      </w:rPr>
    </w:lvl>
    <w:lvl w:ilvl="5">
      <w:start w:val="1"/>
      <w:numFmt w:val="decimal"/>
      <w:suff w:val="nothing"/>
      <w:lvlText w:val="%1%2.%3.%4.%5.%6　"/>
      <w:lvlJc w:val="left"/>
      <w:pPr>
        <w:ind w:left="0" w:firstLine="0"/>
      </w:pPr>
      <w:rPr>
        <w:rFonts w:ascii="Times New Roman" w:eastAsia="SimHei" w:hAnsi="Times New Roman" w:hint="default"/>
        <w:b w:val="0"/>
        <w:i w:val="0"/>
        <w:sz w:val="21"/>
      </w:rPr>
    </w:lvl>
    <w:lvl w:ilvl="6">
      <w:start w:val="1"/>
      <w:numFmt w:val="decimal"/>
      <w:suff w:val="nothing"/>
      <w:lvlText w:val="%1%2.%3.%4.%5.%6.%7　"/>
      <w:lvlJc w:val="left"/>
      <w:pPr>
        <w:ind w:left="0" w:firstLine="0"/>
      </w:pPr>
      <w:rPr>
        <w:rFonts w:ascii="Times New Roman" w:eastAsia="SimHei"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51"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2" w15:restartNumberingAfterBreak="0">
    <w:nsid w:val="59C3595C"/>
    <w:multiLevelType w:val="multilevel"/>
    <w:tmpl w:val="59C3595C"/>
    <w:lvl w:ilvl="0">
      <w:start w:val="3"/>
      <w:numFmt w:val="bullet"/>
      <w:pStyle w:val="a3"/>
      <w:lvlText w:val="●"/>
      <w:lvlJc w:val="left"/>
      <w:pPr>
        <w:tabs>
          <w:tab w:val="left" w:pos="927"/>
        </w:tabs>
        <w:ind w:left="927" w:hanging="360"/>
      </w:pPr>
      <w:rPr>
        <w:rFonts w:ascii="SimSun" w:eastAsia="SimSun" w:hAnsi="SimSun"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3" w15:restartNumberingAfterBreak="0">
    <w:nsid w:val="62AD8080"/>
    <w:multiLevelType w:val="singleLevel"/>
    <w:tmpl w:val="62AD8080"/>
    <w:lvl w:ilvl="0">
      <w:start w:val="1"/>
      <w:numFmt w:val="decimal"/>
      <w:lvlText w:val="%1."/>
      <w:lvlJc w:val="left"/>
      <w:pPr>
        <w:tabs>
          <w:tab w:val="left" w:pos="312"/>
        </w:tabs>
      </w:pPr>
    </w:lvl>
  </w:abstractNum>
  <w:abstractNum w:abstractNumId="54" w15:restartNumberingAfterBreak="0">
    <w:nsid w:val="646260FA"/>
    <w:multiLevelType w:val="multilevel"/>
    <w:tmpl w:val="646260FA"/>
    <w:lvl w:ilvl="0">
      <w:start w:val="1"/>
      <w:numFmt w:val="decimal"/>
      <w:pStyle w:val="a4"/>
      <w:suff w:val="nothing"/>
      <w:lvlText w:val="表%1　"/>
      <w:lvlJc w:val="left"/>
      <w:pPr>
        <w:ind w:left="0" w:firstLine="0"/>
      </w:pPr>
      <w:rPr>
        <w:rFonts w:ascii="SimHei" w:eastAsia="SimHei"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55" w15:restartNumberingAfterBreak="0">
    <w:nsid w:val="6EF333DC"/>
    <w:multiLevelType w:val="singleLevel"/>
    <w:tmpl w:val="6EF333DC"/>
    <w:lvl w:ilvl="0">
      <w:start w:val="1"/>
      <w:numFmt w:val="decimal"/>
      <w:lvlText w:val="%1."/>
      <w:lvlJc w:val="left"/>
      <w:pPr>
        <w:tabs>
          <w:tab w:val="left" w:pos="312"/>
        </w:tabs>
      </w:pPr>
    </w:lvl>
  </w:abstractNum>
  <w:abstractNum w:abstractNumId="56" w15:restartNumberingAfterBreak="0">
    <w:nsid w:val="6FC35B34"/>
    <w:multiLevelType w:val="singleLevel"/>
    <w:tmpl w:val="6FC35B34"/>
    <w:lvl w:ilvl="0">
      <w:start w:val="1"/>
      <w:numFmt w:val="decimal"/>
      <w:suff w:val="space"/>
      <w:lvlText w:val="%1."/>
      <w:lvlJc w:val="left"/>
    </w:lvl>
  </w:abstractNum>
  <w:abstractNum w:abstractNumId="57" w15:restartNumberingAfterBreak="0">
    <w:nsid w:val="7105E945"/>
    <w:multiLevelType w:val="singleLevel"/>
    <w:tmpl w:val="7105E945"/>
    <w:lvl w:ilvl="0">
      <w:start w:val="1"/>
      <w:numFmt w:val="decimal"/>
      <w:suff w:val="space"/>
      <w:lvlText w:val="%1."/>
      <w:lvlJc w:val="left"/>
    </w:lvl>
  </w:abstractNum>
  <w:abstractNum w:abstractNumId="58" w15:restartNumberingAfterBreak="0">
    <w:nsid w:val="747CAFE9"/>
    <w:multiLevelType w:val="singleLevel"/>
    <w:tmpl w:val="747CAFE9"/>
    <w:lvl w:ilvl="0">
      <w:start w:val="1"/>
      <w:numFmt w:val="decimal"/>
      <w:lvlText w:val="%1."/>
      <w:lvlJc w:val="left"/>
      <w:pPr>
        <w:tabs>
          <w:tab w:val="left" w:pos="312"/>
        </w:tabs>
      </w:pPr>
    </w:lvl>
  </w:abstractNum>
  <w:abstractNum w:abstractNumId="59" w15:restartNumberingAfterBreak="0">
    <w:nsid w:val="764E62B8"/>
    <w:multiLevelType w:val="multilevel"/>
    <w:tmpl w:val="764E62B8"/>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rFonts w:ascii="Arial" w:hAnsi="Arial" w:cs="Arial" w:hint="default"/>
        <w:b/>
      </w:rPr>
    </w:lvl>
    <w:lvl w:ilvl="2">
      <w:start w:val="1"/>
      <w:numFmt w:val="decimal"/>
      <w:pStyle w:val="Heading3"/>
      <w:lvlText w:val="%1.%2.%3"/>
      <w:lvlJc w:val="left"/>
      <w:pPr>
        <w:tabs>
          <w:tab w:val="left" w:pos="720"/>
        </w:tabs>
        <w:ind w:left="720" w:hanging="720"/>
      </w:pPr>
      <w:rPr>
        <w:color w:val="auto"/>
      </w:r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60" w15:restartNumberingAfterBreak="0">
    <w:nsid w:val="76933334"/>
    <w:multiLevelType w:val="multilevel"/>
    <w:tmpl w:val="76933334"/>
    <w:lvl w:ilvl="0">
      <w:start w:val="1"/>
      <w:numFmt w:val="none"/>
      <w:pStyle w:val="a5"/>
      <w:lvlText w:val="%1——"/>
      <w:lvlJc w:val="left"/>
      <w:pPr>
        <w:tabs>
          <w:tab w:val="left" w:pos="11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1" w15:restartNumberingAfterBreak="0">
    <w:nsid w:val="7EF45BAF"/>
    <w:multiLevelType w:val="singleLevel"/>
    <w:tmpl w:val="7EF45BAF"/>
    <w:lvl w:ilvl="0">
      <w:start w:val="1"/>
      <w:numFmt w:val="decimal"/>
      <w:suff w:val="space"/>
      <w:lvlText w:val="%1."/>
      <w:lvlJc w:val="left"/>
    </w:lvl>
  </w:abstractNum>
  <w:abstractNum w:abstractNumId="62" w15:restartNumberingAfterBreak="0">
    <w:nsid w:val="7F2390C3"/>
    <w:multiLevelType w:val="singleLevel"/>
    <w:tmpl w:val="7F2390C3"/>
    <w:lvl w:ilvl="0">
      <w:start w:val="1"/>
      <w:numFmt w:val="decimal"/>
      <w:lvlText w:val="%1."/>
      <w:lvlJc w:val="left"/>
      <w:pPr>
        <w:tabs>
          <w:tab w:val="left" w:pos="312"/>
        </w:tabs>
      </w:pPr>
    </w:lvl>
  </w:abstractNum>
  <w:num w:numId="1">
    <w:abstractNumId w:val="59"/>
  </w:num>
  <w:num w:numId="2">
    <w:abstractNumId w:val="21"/>
  </w:num>
  <w:num w:numId="3">
    <w:abstractNumId w:val="24"/>
  </w:num>
  <w:num w:numId="4">
    <w:abstractNumId w:val="22"/>
  </w:num>
  <w:num w:numId="5">
    <w:abstractNumId w:val="23"/>
  </w:num>
  <w:num w:numId="6">
    <w:abstractNumId w:val="33"/>
  </w:num>
  <w:num w:numId="7">
    <w:abstractNumId w:val="20"/>
  </w:num>
  <w:num w:numId="8">
    <w:abstractNumId w:val="34"/>
  </w:num>
  <w:num w:numId="9">
    <w:abstractNumId w:val="38"/>
  </w:num>
  <w:num w:numId="10">
    <w:abstractNumId w:val="30"/>
  </w:num>
  <w:num w:numId="11">
    <w:abstractNumId w:val="47"/>
  </w:num>
  <w:num w:numId="12">
    <w:abstractNumId w:val="35"/>
  </w:num>
  <w:num w:numId="13">
    <w:abstractNumId w:val="42"/>
  </w:num>
  <w:num w:numId="14">
    <w:abstractNumId w:val="51"/>
  </w:num>
  <w:num w:numId="15">
    <w:abstractNumId w:val="46"/>
  </w:num>
  <w:num w:numId="16">
    <w:abstractNumId w:val="39"/>
  </w:num>
  <w:num w:numId="17">
    <w:abstractNumId w:val="52"/>
  </w:num>
  <w:num w:numId="18">
    <w:abstractNumId w:val="54"/>
  </w:num>
  <w:num w:numId="19">
    <w:abstractNumId w:val="60"/>
  </w:num>
  <w:num w:numId="20">
    <w:abstractNumId w:val="45"/>
  </w:num>
  <w:num w:numId="21">
    <w:abstractNumId w:val="29"/>
  </w:num>
  <w:num w:numId="22">
    <w:abstractNumId w:val="50"/>
  </w:num>
  <w:num w:numId="23">
    <w:abstractNumId w:val="25"/>
  </w:num>
  <w:num w:numId="24">
    <w:abstractNumId w:val="26"/>
  </w:num>
  <w:num w:numId="25">
    <w:abstractNumId w:val="49"/>
  </w:num>
  <w:num w:numId="26">
    <w:abstractNumId w:val="43"/>
  </w:num>
  <w:num w:numId="27">
    <w:abstractNumId w:val="41"/>
  </w:num>
  <w:num w:numId="28">
    <w:abstractNumId w:val="62"/>
  </w:num>
  <w:num w:numId="29">
    <w:abstractNumId w:val="55"/>
  </w:num>
  <w:num w:numId="30">
    <w:abstractNumId w:val="12"/>
  </w:num>
  <w:num w:numId="31">
    <w:abstractNumId w:val="61"/>
  </w:num>
  <w:num w:numId="32">
    <w:abstractNumId w:val="11"/>
  </w:num>
  <w:num w:numId="33">
    <w:abstractNumId w:val="8"/>
  </w:num>
  <w:num w:numId="34">
    <w:abstractNumId w:val="57"/>
  </w:num>
  <w:num w:numId="35">
    <w:abstractNumId w:val="4"/>
  </w:num>
  <w:num w:numId="36">
    <w:abstractNumId w:val="17"/>
  </w:num>
  <w:num w:numId="37">
    <w:abstractNumId w:val="53"/>
  </w:num>
  <w:num w:numId="38">
    <w:abstractNumId w:val="2"/>
  </w:num>
  <w:num w:numId="39">
    <w:abstractNumId w:val="31"/>
  </w:num>
  <w:num w:numId="40">
    <w:abstractNumId w:val="19"/>
  </w:num>
  <w:num w:numId="41">
    <w:abstractNumId w:val="44"/>
  </w:num>
  <w:num w:numId="42">
    <w:abstractNumId w:val="37"/>
  </w:num>
  <w:num w:numId="43">
    <w:abstractNumId w:val="28"/>
  </w:num>
  <w:num w:numId="44">
    <w:abstractNumId w:val="58"/>
  </w:num>
  <w:num w:numId="45">
    <w:abstractNumId w:val="13"/>
  </w:num>
  <w:num w:numId="46">
    <w:abstractNumId w:val="16"/>
  </w:num>
  <w:num w:numId="47">
    <w:abstractNumId w:val="18"/>
  </w:num>
  <w:num w:numId="48">
    <w:abstractNumId w:val="32"/>
  </w:num>
  <w:num w:numId="49">
    <w:abstractNumId w:val="1"/>
  </w:num>
  <w:num w:numId="50">
    <w:abstractNumId w:val="9"/>
  </w:num>
  <w:num w:numId="51">
    <w:abstractNumId w:val="15"/>
  </w:num>
  <w:num w:numId="52">
    <w:abstractNumId w:val="3"/>
  </w:num>
  <w:num w:numId="53">
    <w:abstractNumId w:val="10"/>
  </w:num>
  <w:num w:numId="54">
    <w:abstractNumId w:val="48"/>
  </w:num>
  <w:num w:numId="55">
    <w:abstractNumId w:val="5"/>
  </w:num>
  <w:num w:numId="56">
    <w:abstractNumId w:val="27"/>
  </w:num>
  <w:num w:numId="57">
    <w:abstractNumId w:val="36"/>
  </w:num>
  <w:num w:numId="58">
    <w:abstractNumId w:val="56"/>
  </w:num>
  <w:num w:numId="59">
    <w:abstractNumId w:val="0"/>
  </w:num>
  <w:num w:numId="60">
    <w:abstractNumId w:val="14"/>
  </w:num>
  <w:num w:numId="61">
    <w:abstractNumId w:val="40"/>
  </w:num>
  <w:num w:numId="62">
    <w:abstractNumId w:val="7"/>
  </w:num>
  <w:num w:numId="63">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420"/>
    <w:rsid w:val="00007029"/>
    <w:rsid w:val="000139F7"/>
    <w:rsid w:val="000155C7"/>
    <w:rsid w:val="000217FE"/>
    <w:rsid w:val="000244C7"/>
    <w:rsid w:val="0003185F"/>
    <w:rsid w:val="0003720C"/>
    <w:rsid w:val="00040A57"/>
    <w:rsid w:val="00042011"/>
    <w:rsid w:val="00051FA7"/>
    <w:rsid w:val="00054831"/>
    <w:rsid w:val="000551CC"/>
    <w:rsid w:val="000565C0"/>
    <w:rsid w:val="000617FB"/>
    <w:rsid w:val="00062402"/>
    <w:rsid w:val="00062C04"/>
    <w:rsid w:val="00076A46"/>
    <w:rsid w:val="000777D6"/>
    <w:rsid w:val="00080B2C"/>
    <w:rsid w:val="00082A60"/>
    <w:rsid w:val="0009418D"/>
    <w:rsid w:val="00095A9C"/>
    <w:rsid w:val="000A247F"/>
    <w:rsid w:val="000A30E6"/>
    <w:rsid w:val="000A334B"/>
    <w:rsid w:val="000A40D6"/>
    <w:rsid w:val="000A70B2"/>
    <w:rsid w:val="000A7CEF"/>
    <w:rsid w:val="000B5C6B"/>
    <w:rsid w:val="000B6C6D"/>
    <w:rsid w:val="000C5601"/>
    <w:rsid w:val="000C7217"/>
    <w:rsid w:val="000D0D6A"/>
    <w:rsid w:val="000E7E91"/>
    <w:rsid w:val="000F235C"/>
    <w:rsid w:val="000F5F0C"/>
    <w:rsid w:val="000F6D15"/>
    <w:rsid w:val="001048F5"/>
    <w:rsid w:val="00104A96"/>
    <w:rsid w:val="001056AD"/>
    <w:rsid w:val="0010602F"/>
    <w:rsid w:val="00113279"/>
    <w:rsid w:val="00115731"/>
    <w:rsid w:val="00116E1E"/>
    <w:rsid w:val="0011778C"/>
    <w:rsid w:val="00131E15"/>
    <w:rsid w:val="00132D2D"/>
    <w:rsid w:val="0014150D"/>
    <w:rsid w:val="00144B3C"/>
    <w:rsid w:val="00145C97"/>
    <w:rsid w:val="001471D8"/>
    <w:rsid w:val="0015035F"/>
    <w:rsid w:val="00150710"/>
    <w:rsid w:val="00161EB6"/>
    <w:rsid w:val="00162B1D"/>
    <w:rsid w:val="00162D82"/>
    <w:rsid w:val="00165A14"/>
    <w:rsid w:val="001660EE"/>
    <w:rsid w:val="00167FB4"/>
    <w:rsid w:val="0017009B"/>
    <w:rsid w:val="0017145C"/>
    <w:rsid w:val="00176CCA"/>
    <w:rsid w:val="001838E0"/>
    <w:rsid w:val="00187C1C"/>
    <w:rsid w:val="0019111B"/>
    <w:rsid w:val="001923F5"/>
    <w:rsid w:val="001A09AB"/>
    <w:rsid w:val="001A6AA2"/>
    <w:rsid w:val="001A73AD"/>
    <w:rsid w:val="001B3CD1"/>
    <w:rsid w:val="001B7656"/>
    <w:rsid w:val="001B77F7"/>
    <w:rsid w:val="001B7E9E"/>
    <w:rsid w:val="001C286E"/>
    <w:rsid w:val="001C51BC"/>
    <w:rsid w:val="001C5452"/>
    <w:rsid w:val="001D5B18"/>
    <w:rsid w:val="001D65A3"/>
    <w:rsid w:val="001F26D6"/>
    <w:rsid w:val="001F37D7"/>
    <w:rsid w:val="00201175"/>
    <w:rsid w:val="002030DC"/>
    <w:rsid w:val="00203620"/>
    <w:rsid w:val="002046A5"/>
    <w:rsid w:val="00205AD3"/>
    <w:rsid w:val="002102F8"/>
    <w:rsid w:val="0021039B"/>
    <w:rsid w:val="002126B9"/>
    <w:rsid w:val="0021271A"/>
    <w:rsid w:val="0021428A"/>
    <w:rsid w:val="00215CB8"/>
    <w:rsid w:val="00223255"/>
    <w:rsid w:val="002232B8"/>
    <w:rsid w:val="00223C09"/>
    <w:rsid w:val="00224B51"/>
    <w:rsid w:val="002252E9"/>
    <w:rsid w:val="002278F1"/>
    <w:rsid w:val="0023503C"/>
    <w:rsid w:val="002362BB"/>
    <w:rsid w:val="002365A5"/>
    <w:rsid w:val="00240B70"/>
    <w:rsid w:val="002514EA"/>
    <w:rsid w:val="0025377B"/>
    <w:rsid w:val="00253BE7"/>
    <w:rsid w:val="00256F7B"/>
    <w:rsid w:val="002576B0"/>
    <w:rsid w:val="00260825"/>
    <w:rsid w:val="00260E5F"/>
    <w:rsid w:val="002628B5"/>
    <w:rsid w:val="00263819"/>
    <w:rsid w:val="00266510"/>
    <w:rsid w:val="002733FE"/>
    <w:rsid w:val="00274C61"/>
    <w:rsid w:val="00281FA2"/>
    <w:rsid w:val="00291A9C"/>
    <w:rsid w:val="002A0695"/>
    <w:rsid w:val="002A18C1"/>
    <w:rsid w:val="002A23CD"/>
    <w:rsid w:val="002A311C"/>
    <w:rsid w:val="002A76E8"/>
    <w:rsid w:val="002B5EBE"/>
    <w:rsid w:val="002C042D"/>
    <w:rsid w:val="002C1EF3"/>
    <w:rsid w:val="002C4602"/>
    <w:rsid w:val="002C5BED"/>
    <w:rsid w:val="002C751C"/>
    <w:rsid w:val="002D2E7E"/>
    <w:rsid w:val="002D2EAA"/>
    <w:rsid w:val="002D720A"/>
    <w:rsid w:val="002E3C4C"/>
    <w:rsid w:val="002E4D33"/>
    <w:rsid w:val="002F1F9A"/>
    <w:rsid w:val="002F2E96"/>
    <w:rsid w:val="002F4177"/>
    <w:rsid w:val="003006B4"/>
    <w:rsid w:val="00306687"/>
    <w:rsid w:val="0031135B"/>
    <w:rsid w:val="00312085"/>
    <w:rsid w:val="003144BB"/>
    <w:rsid w:val="00317E1B"/>
    <w:rsid w:val="00320B00"/>
    <w:rsid w:val="00331420"/>
    <w:rsid w:val="00332456"/>
    <w:rsid w:val="00333280"/>
    <w:rsid w:val="00334476"/>
    <w:rsid w:val="00334BCB"/>
    <w:rsid w:val="00335A73"/>
    <w:rsid w:val="00336110"/>
    <w:rsid w:val="00336351"/>
    <w:rsid w:val="00340C89"/>
    <w:rsid w:val="00342EB9"/>
    <w:rsid w:val="00344D65"/>
    <w:rsid w:val="00352540"/>
    <w:rsid w:val="003534AB"/>
    <w:rsid w:val="00355674"/>
    <w:rsid w:val="00355F4F"/>
    <w:rsid w:val="00357AB8"/>
    <w:rsid w:val="00357CE5"/>
    <w:rsid w:val="00366E4D"/>
    <w:rsid w:val="00371A59"/>
    <w:rsid w:val="003723B2"/>
    <w:rsid w:val="00380EB1"/>
    <w:rsid w:val="003810AF"/>
    <w:rsid w:val="00385826"/>
    <w:rsid w:val="00387CA2"/>
    <w:rsid w:val="00391908"/>
    <w:rsid w:val="00393FA1"/>
    <w:rsid w:val="00394C04"/>
    <w:rsid w:val="003A1776"/>
    <w:rsid w:val="003A21E0"/>
    <w:rsid w:val="003A29FD"/>
    <w:rsid w:val="003A5ABE"/>
    <w:rsid w:val="003B0644"/>
    <w:rsid w:val="003B0C17"/>
    <w:rsid w:val="003C4B6E"/>
    <w:rsid w:val="003C7225"/>
    <w:rsid w:val="003C7C11"/>
    <w:rsid w:val="003D17D2"/>
    <w:rsid w:val="003D53E5"/>
    <w:rsid w:val="003E0D88"/>
    <w:rsid w:val="003E3785"/>
    <w:rsid w:val="003F2D0F"/>
    <w:rsid w:val="0040111E"/>
    <w:rsid w:val="0040125B"/>
    <w:rsid w:val="00402DB9"/>
    <w:rsid w:val="0040555E"/>
    <w:rsid w:val="00411133"/>
    <w:rsid w:val="0041373D"/>
    <w:rsid w:val="00417226"/>
    <w:rsid w:val="00417598"/>
    <w:rsid w:val="00420661"/>
    <w:rsid w:val="00422AD9"/>
    <w:rsid w:val="00424FA8"/>
    <w:rsid w:val="00427B8A"/>
    <w:rsid w:val="004325C4"/>
    <w:rsid w:val="00433984"/>
    <w:rsid w:val="0044023E"/>
    <w:rsid w:val="0044328D"/>
    <w:rsid w:val="00453352"/>
    <w:rsid w:val="00461A18"/>
    <w:rsid w:val="00467BFE"/>
    <w:rsid w:val="0047200D"/>
    <w:rsid w:val="00473533"/>
    <w:rsid w:val="004739AC"/>
    <w:rsid w:val="0047461C"/>
    <w:rsid w:val="004758FB"/>
    <w:rsid w:val="004809CF"/>
    <w:rsid w:val="00483B5C"/>
    <w:rsid w:val="0048589C"/>
    <w:rsid w:val="00486054"/>
    <w:rsid w:val="00494916"/>
    <w:rsid w:val="004A0A4D"/>
    <w:rsid w:val="004A1413"/>
    <w:rsid w:val="004A25C1"/>
    <w:rsid w:val="004A76CB"/>
    <w:rsid w:val="004B3440"/>
    <w:rsid w:val="004B391D"/>
    <w:rsid w:val="004B5130"/>
    <w:rsid w:val="004C11E4"/>
    <w:rsid w:val="004C7BC2"/>
    <w:rsid w:val="004D3661"/>
    <w:rsid w:val="004D527A"/>
    <w:rsid w:val="004D6F61"/>
    <w:rsid w:val="004D7804"/>
    <w:rsid w:val="004E4A16"/>
    <w:rsid w:val="004F6DF4"/>
    <w:rsid w:val="00501FE2"/>
    <w:rsid w:val="005133DD"/>
    <w:rsid w:val="005148B8"/>
    <w:rsid w:val="00516EAF"/>
    <w:rsid w:val="00522FE6"/>
    <w:rsid w:val="00525C8C"/>
    <w:rsid w:val="00526108"/>
    <w:rsid w:val="00526589"/>
    <w:rsid w:val="00527D19"/>
    <w:rsid w:val="00527F15"/>
    <w:rsid w:val="00534136"/>
    <w:rsid w:val="005417EE"/>
    <w:rsid w:val="0054524A"/>
    <w:rsid w:val="0054579F"/>
    <w:rsid w:val="00554543"/>
    <w:rsid w:val="0056268B"/>
    <w:rsid w:val="005772DD"/>
    <w:rsid w:val="00586D97"/>
    <w:rsid w:val="005915C8"/>
    <w:rsid w:val="00594E28"/>
    <w:rsid w:val="00597926"/>
    <w:rsid w:val="00597E13"/>
    <w:rsid w:val="005A3CEF"/>
    <w:rsid w:val="005A7208"/>
    <w:rsid w:val="005B205D"/>
    <w:rsid w:val="005B222E"/>
    <w:rsid w:val="005B22A0"/>
    <w:rsid w:val="005B4FC9"/>
    <w:rsid w:val="005B6965"/>
    <w:rsid w:val="005C1AF2"/>
    <w:rsid w:val="005D68CA"/>
    <w:rsid w:val="005D71A7"/>
    <w:rsid w:val="005E15CE"/>
    <w:rsid w:val="005E529A"/>
    <w:rsid w:val="005E67DF"/>
    <w:rsid w:val="005E6B8B"/>
    <w:rsid w:val="005F0DDD"/>
    <w:rsid w:val="005F4059"/>
    <w:rsid w:val="005F4875"/>
    <w:rsid w:val="005F67A0"/>
    <w:rsid w:val="00601FC7"/>
    <w:rsid w:val="00602C5D"/>
    <w:rsid w:val="00604CD3"/>
    <w:rsid w:val="00615270"/>
    <w:rsid w:val="00617DEF"/>
    <w:rsid w:val="00620CEF"/>
    <w:rsid w:val="0062371B"/>
    <w:rsid w:val="0062662A"/>
    <w:rsid w:val="00630F88"/>
    <w:rsid w:val="00634957"/>
    <w:rsid w:val="00644E63"/>
    <w:rsid w:val="00646BBA"/>
    <w:rsid w:val="006565D4"/>
    <w:rsid w:val="0066025A"/>
    <w:rsid w:val="00660C10"/>
    <w:rsid w:val="00664933"/>
    <w:rsid w:val="00673C63"/>
    <w:rsid w:val="00674F22"/>
    <w:rsid w:val="00675983"/>
    <w:rsid w:val="0067642C"/>
    <w:rsid w:val="006774BB"/>
    <w:rsid w:val="0068042C"/>
    <w:rsid w:val="00684D90"/>
    <w:rsid w:val="006902F1"/>
    <w:rsid w:val="00692B18"/>
    <w:rsid w:val="00695E1B"/>
    <w:rsid w:val="00695E9B"/>
    <w:rsid w:val="006A0B72"/>
    <w:rsid w:val="006A4C3B"/>
    <w:rsid w:val="006B0B64"/>
    <w:rsid w:val="006B345C"/>
    <w:rsid w:val="006B3E3B"/>
    <w:rsid w:val="006B478F"/>
    <w:rsid w:val="006C304D"/>
    <w:rsid w:val="006E1ED6"/>
    <w:rsid w:val="006E2905"/>
    <w:rsid w:val="006E7A6D"/>
    <w:rsid w:val="006F0705"/>
    <w:rsid w:val="006F20AB"/>
    <w:rsid w:val="006F22E5"/>
    <w:rsid w:val="006F4596"/>
    <w:rsid w:val="006F54C8"/>
    <w:rsid w:val="00705197"/>
    <w:rsid w:val="00706962"/>
    <w:rsid w:val="007078C9"/>
    <w:rsid w:val="007107F2"/>
    <w:rsid w:val="0071105F"/>
    <w:rsid w:val="007145C1"/>
    <w:rsid w:val="007147D7"/>
    <w:rsid w:val="00715A2D"/>
    <w:rsid w:val="00715B3E"/>
    <w:rsid w:val="00720E71"/>
    <w:rsid w:val="00722104"/>
    <w:rsid w:val="007257E4"/>
    <w:rsid w:val="00726B12"/>
    <w:rsid w:val="00734D43"/>
    <w:rsid w:val="007402FB"/>
    <w:rsid w:val="00741474"/>
    <w:rsid w:val="00741752"/>
    <w:rsid w:val="00745EC4"/>
    <w:rsid w:val="00747C8A"/>
    <w:rsid w:val="00750AAA"/>
    <w:rsid w:val="0075406D"/>
    <w:rsid w:val="00756F1C"/>
    <w:rsid w:val="00761780"/>
    <w:rsid w:val="00761E23"/>
    <w:rsid w:val="007622DA"/>
    <w:rsid w:val="0076555E"/>
    <w:rsid w:val="00766101"/>
    <w:rsid w:val="007704FE"/>
    <w:rsid w:val="0077399E"/>
    <w:rsid w:val="00773F69"/>
    <w:rsid w:val="007773AF"/>
    <w:rsid w:val="0077741A"/>
    <w:rsid w:val="0078166D"/>
    <w:rsid w:val="00782B29"/>
    <w:rsid w:val="00784588"/>
    <w:rsid w:val="007946C7"/>
    <w:rsid w:val="00795B4B"/>
    <w:rsid w:val="007A279C"/>
    <w:rsid w:val="007A5F38"/>
    <w:rsid w:val="007A6558"/>
    <w:rsid w:val="007A79BF"/>
    <w:rsid w:val="007B2954"/>
    <w:rsid w:val="007B2C50"/>
    <w:rsid w:val="007B2C5F"/>
    <w:rsid w:val="007B63E7"/>
    <w:rsid w:val="007B7918"/>
    <w:rsid w:val="007C7653"/>
    <w:rsid w:val="007D03DC"/>
    <w:rsid w:val="007D09C1"/>
    <w:rsid w:val="007D0B86"/>
    <w:rsid w:val="007D5937"/>
    <w:rsid w:val="007D699A"/>
    <w:rsid w:val="007E184B"/>
    <w:rsid w:val="007E2EF7"/>
    <w:rsid w:val="007F0E24"/>
    <w:rsid w:val="007F1115"/>
    <w:rsid w:val="007F639C"/>
    <w:rsid w:val="00802103"/>
    <w:rsid w:val="00803917"/>
    <w:rsid w:val="00810422"/>
    <w:rsid w:val="008116CE"/>
    <w:rsid w:val="00812CF5"/>
    <w:rsid w:val="00814332"/>
    <w:rsid w:val="00816EA4"/>
    <w:rsid w:val="0082099F"/>
    <w:rsid w:val="008268F9"/>
    <w:rsid w:val="00826AC0"/>
    <w:rsid w:val="00827A30"/>
    <w:rsid w:val="00832DE7"/>
    <w:rsid w:val="00833D04"/>
    <w:rsid w:val="008352A4"/>
    <w:rsid w:val="00841C66"/>
    <w:rsid w:val="0084260A"/>
    <w:rsid w:val="00844285"/>
    <w:rsid w:val="0084577E"/>
    <w:rsid w:val="00847BA2"/>
    <w:rsid w:val="00851EA5"/>
    <w:rsid w:val="008555A8"/>
    <w:rsid w:val="0086172D"/>
    <w:rsid w:val="00861DAB"/>
    <w:rsid w:val="00864D0E"/>
    <w:rsid w:val="008802E3"/>
    <w:rsid w:val="0088578F"/>
    <w:rsid w:val="0088596A"/>
    <w:rsid w:val="00892346"/>
    <w:rsid w:val="00893942"/>
    <w:rsid w:val="008950E4"/>
    <w:rsid w:val="00895F4E"/>
    <w:rsid w:val="008A0436"/>
    <w:rsid w:val="008A4868"/>
    <w:rsid w:val="008A5EEB"/>
    <w:rsid w:val="008B2256"/>
    <w:rsid w:val="008B360A"/>
    <w:rsid w:val="008B52A6"/>
    <w:rsid w:val="008C186D"/>
    <w:rsid w:val="008C2AEB"/>
    <w:rsid w:val="008D1875"/>
    <w:rsid w:val="008D1B77"/>
    <w:rsid w:val="008D79E8"/>
    <w:rsid w:val="008E4DB7"/>
    <w:rsid w:val="008E519F"/>
    <w:rsid w:val="008F0660"/>
    <w:rsid w:val="008F1FE8"/>
    <w:rsid w:val="00900D21"/>
    <w:rsid w:val="00901AFF"/>
    <w:rsid w:val="00910A2D"/>
    <w:rsid w:val="00912D9A"/>
    <w:rsid w:val="0091726F"/>
    <w:rsid w:val="0092299A"/>
    <w:rsid w:val="00926477"/>
    <w:rsid w:val="00937A25"/>
    <w:rsid w:val="00940509"/>
    <w:rsid w:val="00940AB6"/>
    <w:rsid w:val="00945C89"/>
    <w:rsid w:val="009475DE"/>
    <w:rsid w:val="00947744"/>
    <w:rsid w:val="00947CAE"/>
    <w:rsid w:val="00950D1E"/>
    <w:rsid w:val="00950F5B"/>
    <w:rsid w:val="00953DDB"/>
    <w:rsid w:val="0095470D"/>
    <w:rsid w:val="00962F94"/>
    <w:rsid w:val="00962FDE"/>
    <w:rsid w:val="00972E6F"/>
    <w:rsid w:val="0097394C"/>
    <w:rsid w:val="00973EE9"/>
    <w:rsid w:val="009760B7"/>
    <w:rsid w:val="009775A1"/>
    <w:rsid w:val="00986731"/>
    <w:rsid w:val="00991EC0"/>
    <w:rsid w:val="00995560"/>
    <w:rsid w:val="00997FFB"/>
    <w:rsid w:val="009B6F77"/>
    <w:rsid w:val="009B7A0E"/>
    <w:rsid w:val="009C4CE6"/>
    <w:rsid w:val="009C4DBB"/>
    <w:rsid w:val="009C4F54"/>
    <w:rsid w:val="009C6D4A"/>
    <w:rsid w:val="009C713E"/>
    <w:rsid w:val="009C7BB0"/>
    <w:rsid w:val="009D006E"/>
    <w:rsid w:val="009D0489"/>
    <w:rsid w:val="009D6D6C"/>
    <w:rsid w:val="009E47BD"/>
    <w:rsid w:val="009E68D3"/>
    <w:rsid w:val="009F64CC"/>
    <w:rsid w:val="00A00680"/>
    <w:rsid w:val="00A00767"/>
    <w:rsid w:val="00A03298"/>
    <w:rsid w:val="00A0420A"/>
    <w:rsid w:val="00A104BD"/>
    <w:rsid w:val="00A13FCE"/>
    <w:rsid w:val="00A2414B"/>
    <w:rsid w:val="00A31A60"/>
    <w:rsid w:val="00A33B71"/>
    <w:rsid w:val="00A41067"/>
    <w:rsid w:val="00A4543F"/>
    <w:rsid w:val="00A45671"/>
    <w:rsid w:val="00A51AA6"/>
    <w:rsid w:val="00A60A04"/>
    <w:rsid w:val="00A66100"/>
    <w:rsid w:val="00A67D58"/>
    <w:rsid w:val="00A70253"/>
    <w:rsid w:val="00A70257"/>
    <w:rsid w:val="00A705DD"/>
    <w:rsid w:val="00A75821"/>
    <w:rsid w:val="00A76C70"/>
    <w:rsid w:val="00A825E3"/>
    <w:rsid w:val="00A82C85"/>
    <w:rsid w:val="00A86723"/>
    <w:rsid w:val="00A9146E"/>
    <w:rsid w:val="00AA2810"/>
    <w:rsid w:val="00AA5663"/>
    <w:rsid w:val="00AA7F83"/>
    <w:rsid w:val="00AB1000"/>
    <w:rsid w:val="00AB40D5"/>
    <w:rsid w:val="00AC3BEC"/>
    <w:rsid w:val="00AC59CE"/>
    <w:rsid w:val="00AD2043"/>
    <w:rsid w:val="00AE4E70"/>
    <w:rsid w:val="00AE5037"/>
    <w:rsid w:val="00AE6EC5"/>
    <w:rsid w:val="00AF2B5E"/>
    <w:rsid w:val="00AF3F69"/>
    <w:rsid w:val="00B01B30"/>
    <w:rsid w:val="00B03D16"/>
    <w:rsid w:val="00B0788E"/>
    <w:rsid w:val="00B10204"/>
    <w:rsid w:val="00B1065D"/>
    <w:rsid w:val="00B10DDE"/>
    <w:rsid w:val="00B11B9D"/>
    <w:rsid w:val="00B21699"/>
    <w:rsid w:val="00B27BAD"/>
    <w:rsid w:val="00B45C1C"/>
    <w:rsid w:val="00B61ADC"/>
    <w:rsid w:val="00B62B8F"/>
    <w:rsid w:val="00B63DC1"/>
    <w:rsid w:val="00B645C4"/>
    <w:rsid w:val="00B73039"/>
    <w:rsid w:val="00B73F58"/>
    <w:rsid w:val="00B749C8"/>
    <w:rsid w:val="00B750BA"/>
    <w:rsid w:val="00B90885"/>
    <w:rsid w:val="00B935FC"/>
    <w:rsid w:val="00B944AD"/>
    <w:rsid w:val="00B95C91"/>
    <w:rsid w:val="00BA1217"/>
    <w:rsid w:val="00BA363D"/>
    <w:rsid w:val="00BA4637"/>
    <w:rsid w:val="00BA69F8"/>
    <w:rsid w:val="00BB59F9"/>
    <w:rsid w:val="00BB671F"/>
    <w:rsid w:val="00BC237B"/>
    <w:rsid w:val="00BC2467"/>
    <w:rsid w:val="00BC4AE9"/>
    <w:rsid w:val="00BC5F5C"/>
    <w:rsid w:val="00BC628A"/>
    <w:rsid w:val="00BC6C4F"/>
    <w:rsid w:val="00BD77DE"/>
    <w:rsid w:val="00BE2993"/>
    <w:rsid w:val="00BE2C56"/>
    <w:rsid w:val="00BE58B3"/>
    <w:rsid w:val="00BF50C2"/>
    <w:rsid w:val="00BF686A"/>
    <w:rsid w:val="00C01F6C"/>
    <w:rsid w:val="00C04709"/>
    <w:rsid w:val="00C056B1"/>
    <w:rsid w:val="00C10794"/>
    <w:rsid w:val="00C136A7"/>
    <w:rsid w:val="00C15189"/>
    <w:rsid w:val="00C17239"/>
    <w:rsid w:val="00C234C4"/>
    <w:rsid w:val="00C242B1"/>
    <w:rsid w:val="00C279FF"/>
    <w:rsid w:val="00C422A1"/>
    <w:rsid w:val="00C476BB"/>
    <w:rsid w:val="00C5323D"/>
    <w:rsid w:val="00C54F6E"/>
    <w:rsid w:val="00C616AA"/>
    <w:rsid w:val="00C64CDF"/>
    <w:rsid w:val="00C74BB3"/>
    <w:rsid w:val="00C80204"/>
    <w:rsid w:val="00C80933"/>
    <w:rsid w:val="00C81B49"/>
    <w:rsid w:val="00C844E3"/>
    <w:rsid w:val="00C8757A"/>
    <w:rsid w:val="00C9120C"/>
    <w:rsid w:val="00C94078"/>
    <w:rsid w:val="00CA3880"/>
    <w:rsid w:val="00CA3CD9"/>
    <w:rsid w:val="00CB35C0"/>
    <w:rsid w:val="00CB487A"/>
    <w:rsid w:val="00CB5FAC"/>
    <w:rsid w:val="00CC3F91"/>
    <w:rsid w:val="00CC46A3"/>
    <w:rsid w:val="00CD3624"/>
    <w:rsid w:val="00CE2975"/>
    <w:rsid w:val="00CF09BE"/>
    <w:rsid w:val="00CF1237"/>
    <w:rsid w:val="00CF236C"/>
    <w:rsid w:val="00CF3E90"/>
    <w:rsid w:val="00D01B31"/>
    <w:rsid w:val="00D02302"/>
    <w:rsid w:val="00D02563"/>
    <w:rsid w:val="00D15E2F"/>
    <w:rsid w:val="00D24568"/>
    <w:rsid w:val="00D27038"/>
    <w:rsid w:val="00D31EF0"/>
    <w:rsid w:val="00D327D3"/>
    <w:rsid w:val="00D3281D"/>
    <w:rsid w:val="00D40888"/>
    <w:rsid w:val="00D41677"/>
    <w:rsid w:val="00D42D9F"/>
    <w:rsid w:val="00D43A70"/>
    <w:rsid w:val="00D469A2"/>
    <w:rsid w:val="00D54B82"/>
    <w:rsid w:val="00D60D46"/>
    <w:rsid w:val="00D672D3"/>
    <w:rsid w:val="00D750E6"/>
    <w:rsid w:val="00D75888"/>
    <w:rsid w:val="00D81685"/>
    <w:rsid w:val="00D84ACA"/>
    <w:rsid w:val="00D8636F"/>
    <w:rsid w:val="00D90458"/>
    <w:rsid w:val="00D91C1B"/>
    <w:rsid w:val="00D959DA"/>
    <w:rsid w:val="00D964E8"/>
    <w:rsid w:val="00DA1F9A"/>
    <w:rsid w:val="00DA2BEC"/>
    <w:rsid w:val="00DA711B"/>
    <w:rsid w:val="00DA7501"/>
    <w:rsid w:val="00DB366D"/>
    <w:rsid w:val="00DC0DBA"/>
    <w:rsid w:val="00DC3B5D"/>
    <w:rsid w:val="00DD0F83"/>
    <w:rsid w:val="00DD2CE8"/>
    <w:rsid w:val="00DD2E81"/>
    <w:rsid w:val="00DD2F10"/>
    <w:rsid w:val="00DD57D3"/>
    <w:rsid w:val="00DE3219"/>
    <w:rsid w:val="00DE7A2D"/>
    <w:rsid w:val="00DF441E"/>
    <w:rsid w:val="00E046F0"/>
    <w:rsid w:val="00E051DE"/>
    <w:rsid w:val="00E152EA"/>
    <w:rsid w:val="00E17D3F"/>
    <w:rsid w:val="00E2077D"/>
    <w:rsid w:val="00E2508D"/>
    <w:rsid w:val="00E26948"/>
    <w:rsid w:val="00E26A18"/>
    <w:rsid w:val="00E330B6"/>
    <w:rsid w:val="00E33A79"/>
    <w:rsid w:val="00E41D89"/>
    <w:rsid w:val="00E421BC"/>
    <w:rsid w:val="00E46372"/>
    <w:rsid w:val="00E465BC"/>
    <w:rsid w:val="00E5086D"/>
    <w:rsid w:val="00E5197A"/>
    <w:rsid w:val="00E537D0"/>
    <w:rsid w:val="00E632FB"/>
    <w:rsid w:val="00E70379"/>
    <w:rsid w:val="00E72744"/>
    <w:rsid w:val="00E72C82"/>
    <w:rsid w:val="00E730A7"/>
    <w:rsid w:val="00E73AC0"/>
    <w:rsid w:val="00E73CFF"/>
    <w:rsid w:val="00E75767"/>
    <w:rsid w:val="00E80A26"/>
    <w:rsid w:val="00E812C1"/>
    <w:rsid w:val="00E816B1"/>
    <w:rsid w:val="00E828EB"/>
    <w:rsid w:val="00E93EA4"/>
    <w:rsid w:val="00E95707"/>
    <w:rsid w:val="00E972A4"/>
    <w:rsid w:val="00EA234A"/>
    <w:rsid w:val="00EA4C72"/>
    <w:rsid w:val="00EB143F"/>
    <w:rsid w:val="00EB2FF5"/>
    <w:rsid w:val="00EB3D43"/>
    <w:rsid w:val="00EC2E1D"/>
    <w:rsid w:val="00ED17A6"/>
    <w:rsid w:val="00ED1CB4"/>
    <w:rsid w:val="00ED2949"/>
    <w:rsid w:val="00ED3195"/>
    <w:rsid w:val="00ED5E44"/>
    <w:rsid w:val="00ED6BBE"/>
    <w:rsid w:val="00EE17DB"/>
    <w:rsid w:val="00EE1D15"/>
    <w:rsid w:val="00EE2841"/>
    <w:rsid w:val="00EE566C"/>
    <w:rsid w:val="00EE7761"/>
    <w:rsid w:val="00EF03C6"/>
    <w:rsid w:val="00EF0BB2"/>
    <w:rsid w:val="00EF39AF"/>
    <w:rsid w:val="00F060CE"/>
    <w:rsid w:val="00F06B66"/>
    <w:rsid w:val="00F0745C"/>
    <w:rsid w:val="00F17899"/>
    <w:rsid w:val="00F27F87"/>
    <w:rsid w:val="00F372CD"/>
    <w:rsid w:val="00F418A8"/>
    <w:rsid w:val="00F42EFD"/>
    <w:rsid w:val="00F436F6"/>
    <w:rsid w:val="00F4578A"/>
    <w:rsid w:val="00F45795"/>
    <w:rsid w:val="00F52920"/>
    <w:rsid w:val="00F54BFE"/>
    <w:rsid w:val="00F55E46"/>
    <w:rsid w:val="00F5743F"/>
    <w:rsid w:val="00F628C9"/>
    <w:rsid w:val="00F631A2"/>
    <w:rsid w:val="00F64A36"/>
    <w:rsid w:val="00F72162"/>
    <w:rsid w:val="00F72B04"/>
    <w:rsid w:val="00F731AB"/>
    <w:rsid w:val="00F76402"/>
    <w:rsid w:val="00F80938"/>
    <w:rsid w:val="00F87C0D"/>
    <w:rsid w:val="00F906E2"/>
    <w:rsid w:val="00F92F64"/>
    <w:rsid w:val="00F95C2D"/>
    <w:rsid w:val="00FA04A8"/>
    <w:rsid w:val="00FA0572"/>
    <w:rsid w:val="00FA1662"/>
    <w:rsid w:val="00FA6016"/>
    <w:rsid w:val="00FA7C5D"/>
    <w:rsid w:val="00FB526C"/>
    <w:rsid w:val="00FB6F07"/>
    <w:rsid w:val="00FC00E0"/>
    <w:rsid w:val="00FC08A5"/>
    <w:rsid w:val="00FC28ED"/>
    <w:rsid w:val="00FE0603"/>
    <w:rsid w:val="00FE0A75"/>
    <w:rsid w:val="00FE2B7C"/>
    <w:rsid w:val="00FE49E5"/>
    <w:rsid w:val="00FF049D"/>
    <w:rsid w:val="00FF6720"/>
    <w:rsid w:val="01143F7A"/>
    <w:rsid w:val="01154EDD"/>
    <w:rsid w:val="012E00A3"/>
    <w:rsid w:val="01382632"/>
    <w:rsid w:val="017C106D"/>
    <w:rsid w:val="01814321"/>
    <w:rsid w:val="018753CE"/>
    <w:rsid w:val="01A544B3"/>
    <w:rsid w:val="01DB7ED5"/>
    <w:rsid w:val="01EF3980"/>
    <w:rsid w:val="02223D56"/>
    <w:rsid w:val="023C4E17"/>
    <w:rsid w:val="02472534"/>
    <w:rsid w:val="0261662C"/>
    <w:rsid w:val="026C4FD1"/>
    <w:rsid w:val="02A35D48"/>
    <w:rsid w:val="02AD1871"/>
    <w:rsid w:val="02CC1271"/>
    <w:rsid w:val="02D05560"/>
    <w:rsid w:val="02F438F9"/>
    <w:rsid w:val="03101E00"/>
    <w:rsid w:val="031C2553"/>
    <w:rsid w:val="034D095E"/>
    <w:rsid w:val="036F6B27"/>
    <w:rsid w:val="03AB0E24"/>
    <w:rsid w:val="03D50F08"/>
    <w:rsid w:val="045127C1"/>
    <w:rsid w:val="04567CE7"/>
    <w:rsid w:val="047947FB"/>
    <w:rsid w:val="049A5E25"/>
    <w:rsid w:val="04AF5A98"/>
    <w:rsid w:val="04CE1F73"/>
    <w:rsid w:val="04ED064B"/>
    <w:rsid w:val="05092FAB"/>
    <w:rsid w:val="050F05C1"/>
    <w:rsid w:val="05483AD3"/>
    <w:rsid w:val="054E35C5"/>
    <w:rsid w:val="056C5A14"/>
    <w:rsid w:val="05724496"/>
    <w:rsid w:val="05997E8B"/>
    <w:rsid w:val="05D15877"/>
    <w:rsid w:val="05D215EF"/>
    <w:rsid w:val="05DE7514"/>
    <w:rsid w:val="05DF1008"/>
    <w:rsid w:val="0636392C"/>
    <w:rsid w:val="063F6C84"/>
    <w:rsid w:val="06725C6D"/>
    <w:rsid w:val="067D59FE"/>
    <w:rsid w:val="06874187"/>
    <w:rsid w:val="06954AF6"/>
    <w:rsid w:val="06AB256C"/>
    <w:rsid w:val="06AE68E0"/>
    <w:rsid w:val="06E452B1"/>
    <w:rsid w:val="071F6AB6"/>
    <w:rsid w:val="072E0AA7"/>
    <w:rsid w:val="078B414B"/>
    <w:rsid w:val="07E15B19"/>
    <w:rsid w:val="07E26D5C"/>
    <w:rsid w:val="07EC2E3C"/>
    <w:rsid w:val="07FE2B6F"/>
    <w:rsid w:val="082379F8"/>
    <w:rsid w:val="08251EAA"/>
    <w:rsid w:val="083E2F6B"/>
    <w:rsid w:val="084D6A0D"/>
    <w:rsid w:val="086F1377"/>
    <w:rsid w:val="08935065"/>
    <w:rsid w:val="089970AE"/>
    <w:rsid w:val="08BF1AB4"/>
    <w:rsid w:val="08E7715F"/>
    <w:rsid w:val="08FC2330"/>
    <w:rsid w:val="08FC6208"/>
    <w:rsid w:val="095140D9"/>
    <w:rsid w:val="098B3F8E"/>
    <w:rsid w:val="099059BB"/>
    <w:rsid w:val="09AF4121"/>
    <w:rsid w:val="09CD0A4B"/>
    <w:rsid w:val="09E74E09"/>
    <w:rsid w:val="09E76346"/>
    <w:rsid w:val="09F75B22"/>
    <w:rsid w:val="0A0F2E11"/>
    <w:rsid w:val="0A203DE9"/>
    <w:rsid w:val="0A2166A1"/>
    <w:rsid w:val="0A374116"/>
    <w:rsid w:val="0A4707FD"/>
    <w:rsid w:val="0A481E7F"/>
    <w:rsid w:val="0A81421A"/>
    <w:rsid w:val="0AAE2130"/>
    <w:rsid w:val="0AB17A25"/>
    <w:rsid w:val="0ABF65E6"/>
    <w:rsid w:val="0AEF4369"/>
    <w:rsid w:val="0AEF6651"/>
    <w:rsid w:val="0B1F52D6"/>
    <w:rsid w:val="0B754EF6"/>
    <w:rsid w:val="0B9730BE"/>
    <w:rsid w:val="0BA37CB5"/>
    <w:rsid w:val="0BB91287"/>
    <w:rsid w:val="0BCF2858"/>
    <w:rsid w:val="0BE1620C"/>
    <w:rsid w:val="0BE81B6C"/>
    <w:rsid w:val="0BF70001"/>
    <w:rsid w:val="0BFC1173"/>
    <w:rsid w:val="0C1F4E62"/>
    <w:rsid w:val="0C2C773C"/>
    <w:rsid w:val="0C322DE7"/>
    <w:rsid w:val="0C394176"/>
    <w:rsid w:val="0C5D294F"/>
    <w:rsid w:val="0C6D2071"/>
    <w:rsid w:val="0C767178"/>
    <w:rsid w:val="0C825B1D"/>
    <w:rsid w:val="0CA041F5"/>
    <w:rsid w:val="0CCF582D"/>
    <w:rsid w:val="0CDF7BEB"/>
    <w:rsid w:val="0D004C93"/>
    <w:rsid w:val="0D333F71"/>
    <w:rsid w:val="0D3A63F7"/>
    <w:rsid w:val="0D3C216F"/>
    <w:rsid w:val="0D5D5C42"/>
    <w:rsid w:val="0D6276FC"/>
    <w:rsid w:val="0D6B3773"/>
    <w:rsid w:val="0D887163"/>
    <w:rsid w:val="0D8B0A01"/>
    <w:rsid w:val="0D9A0C44"/>
    <w:rsid w:val="0DD1574C"/>
    <w:rsid w:val="0E410875"/>
    <w:rsid w:val="0E4A266A"/>
    <w:rsid w:val="0E603C3C"/>
    <w:rsid w:val="0E6B20D6"/>
    <w:rsid w:val="0E707D70"/>
    <w:rsid w:val="0E7E2314"/>
    <w:rsid w:val="0E910299"/>
    <w:rsid w:val="0EAC6E81"/>
    <w:rsid w:val="0EC0292C"/>
    <w:rsid w:val="0EDA4037"/>
    <w:rsid w:val="0F1D1B2D"/>
    <w:rsid w:val="0F230F9A"/>
    <w:rsid w:val="0F256C33"/>
    <w:rsid w:val="0F4D4B9D"/>
    <w:rsid w:val="0F5D157F"/>
    <w:rsid w:val="0F953DB9"/>
    <w:rsid w:val="0FD1125D"/>
    <w:rsid w:val="0FD21598"/>
    <w:rsid w:val="0FE01000"/>
    <w:rsid w:val="0FEB1C2B"/>
    <w:rsid w:val="0FF30ADF"/>
    <w:rsid w:val="1023443A"/>
    <w:rsid w:val="104430E9"/>
    <w:rsid w:val="10627D99"/>
    <w:rsid w:val="10920341"/>
    <w:rsid w:val="109C2D96"/>
    <w:rsid w:val="10A06DD1"/>
    <w:rsid w:val="10AA3894"/>
    <w:rsid w:val="10C5422A"/>
    <w:rsid w:val="10C61D50"/>
    <w:rsid w:val="10D10E21"/>
    <w:rsid w:val="10DD77C5"/>
    <w:rsid w:val="10F7053D"/>
    <w:rsid w:val="11001706"/>
    <w:rsid w:val="11160F29"/>
    <w:rsid w:val="1145536B"/>
    <w:rsid w:val="11763776"/>
    <w:rsid w:val="11771FFD"/>
    <w:rsid w:val="11847E24"/>
    <w:rsid w:val="11987B90"/>
    <w:rsid w:val="119B31DD"/>
    <w:rsid w:val="119F2CCD"/>
    <w:rsid w:val="11BD75F7"/>
    <w:rsid w:val="12040D82"/>
    <w:rsid w:val="1222745A"/>
    <w:rsid w:val="123F1DBA"/>
    <w:rsid w:val="124D2729"/>
    <w:rsid w:val="125E66E4"/>
    <w:rsid w:val="126B0E01"/>
    <w:rsid w:val="128D7B92"/>
    <w:rsid w:val="129C720C"/>
    <w:rsid w:val="129F4315"/>
    <w:rsid w:val="12AB744F"/>
    <w:rsid w:val="12D270D2"/>
    <w:rsid w:val="12EA7F78"/>
    <w:rsid w:val="12F708E7"/>
    <w:rsid w:val="12F928B1"/>
    <w:rsid w:val="130474EB"/>
    <w:rsid w:val="130A061A"/>
    <w:rsid w:val="132F1E2E"/>
    <w:rsid w:val="133B07D3"/>
    <w:rsid w:val="13623FB2"/>
    <w:rsid w:val="13746EAC"/>
    <w:rsid w:val="13854144"/>
    <w:rsid w:val="13873A19"/>
    <w:rsid w:val="13E0137B"/>
    <w:rsid w:val="140C2170"/>
    <w:rsid w:val="143F2545"/>
    <w:rsid w:val="143F6468"/>
    <w:rsid w:val="14536B2A"/>
    <w:rsid w:val="146975C2"/>
    <w:rsid w:val="146B158C"/>
    <w:rsid w:val="147541B9"/>
    <w:rsid w:val="148443FC"/>
    <w:rsid w:val="14861F22"/>
    <w:rsid w:val="14985834"/>
    <w:rsid w:val="14AF1479"/>
    <w:rsid w:val="14B06F9F"/>
    <w:rsid w:val="14C071BE"/>
    <w:rsid w:val="14E8498B"/>
    <w:rsid w:val="14F52C04"/>
    <w:rsid w:val="14F74E08"/>
    <w:rsid w:val="14FC21E4"/>
    <w:rsid w:val="150C37E9"/>
    <w:rsid w:val="152754B3"/>
    <w:rsid w:val="152F04B0"/>
    <w:rsid w:val="15635BC6"/>
    <w:rsid w:val="158E4F6A"/>
    <w:rsid w:val="15A563D8"/>
    <w:rsid w:val="15D46CBD"/>
    <w:rsid w:val="160550C9"/>
    <w:rsid w:val="160E0421"/>
    <w:rsid w:val="16161084"/>
    <w:rsid w:val="161A600B"/>
    <w:rsid w:val="16331C36"/>
    <w:rsid w:val="163836F0"/>
    <w:rsid w:val="163A1216"/>
    <w:rsid w:val="164D29ED"/>
    <w:rsid w:val="165D1419"/>
    <w:rsid w:val="166F7C64"/>
    <w:rsid w:val="16810BF3"/>
    <w:rsid w:val="16931028"/>
    <w:rsid w:val="16CF7BB0"/>
    <w:rsid w:val="17084E70"/>
    <w:rsid w:val="170B2BB3"/>
    <w:rsid w:val="170E6053"/>
    <w:rsid w:val="17173BF1"/>
    <w:rsid w:val="173914CE"/>
    <w:rsid w:val="173B6FF4"/>
    <w:rsid w:val="178F10EE"/>
    <w:rsid w:val="17946704"/>
    <w:rsid w:val="179761F4"/>
    <w:rsid w:val="17B9616B"/>
    <w:rsid w:val="17BF5E77"/>
    <w:rsid w:val="17C35773"/>
    <w:rsid w:val="17C552D0"/>
    <w:rsid w:val="17CF1E32"/>
    <w:rsid w:val="17D80CE7"/>
    <w:rsid w:val="17DB7ACA"/>
    <w:rsid w:val="17E256C1"/>
    <w:rsid w:val="18441ED8"/>
    <w:rsid w:val="184B339C"/>
    <w:rsid w:val="18536BDD"/>
    <w:rsid w:val="186C7681"/>
    <w:rsid w:val="18A312F5"/>
    <w:rsid w:val="18D3325C"/>
    <w:rsid w:val="18D44B53"/>
    <w:rsid w:val="190318E7"/>
    <w:rsid w:val="190E1681"/>
    <w:rsid w:val="19103908"/>
    <w:rsid w:val="192B4E46"/>
    <w:rsid w:val="192E5347"/>
    <w:rsid w:val="194B44C5"/>
    <w:rsid w:val="194F322A"/>
    <w:rsid w:val="19641EE6"/>
    <w:rsid w:val="197607B7"/>
    <w:rsid w:val="198804EA"/>
    <w:rsid w:val="19A3205B"/>
    <w:rsid w:val="1A02029D"/>
    <w:rsid w:val="1A0A0EFF"/>
    <w:rsid w:val="1A1E49AB"/>
    <w:rsid w:val="1A1F2BFD"/>
    <w:rsid w:val="1A24309E"/>
    <w:rsid w:val="1A5A1E87"/>
    <w:rsid w:val="1A607D62"/>
    <w:rsid w:val="1A623F06"/>
    <w:rsid w:val="1A7E01DF"/>
    <w:rsid w:val="1A8C400A"/>
    <w:rsid w:val="1A940C6E"/>
    <w:rsid w:val="1A9829AF"/>
    <w:rsid w:val="1AC33331"/>
    <w:rsid w:val="1AC35D53"/>
    <w:rsid w:val="1ADC0AEE"/>
    <w:rsid w:val="1AE17EB2"/>
    <w:rsid w:val="1AE45BF4"/>
    <w:rsid w:val="1B60171F"/>
    <w:rsid w:val="1BD417C5"/>
    <w:rsid w:val="1BEE5D73"/>
    <w:rsid w:val="1BEF4851"/>
    <w:rsid w:val="1C00080C"/>
    <w:rsid w:val="1C0904C0"/>
    <w:rsid w:val="1C1147C7"/>
    <w:rsid w:val="1C202C5C"/>
    <w:rsid w:val="1C4F5EF0"/>
    <w:rsid w:val="1C5E23F7"/>
    <w:rsid w:val="1C61206C"/>
    <w:rsid w:val="1C654B13"/>
    <w:rsid w:val="1C672639"/>
    <w:rsid w:val="1C80194D"/>
    <w:rsid w:val="1CA7512B"/>
    <w:rsid w:val="1CC7757C"/>
    <w:rsid w:val="1CC848D2"/>
    <w:rsid w:val="1CCC06EE"/>
    <w:rsid w:val="1CD22580"/>
    <w:rsid w:val="1CE71019"/>
    <w:rsid w:val="1CEE32F7"/>
    <w:rsid w:val="1CFB7205"/>
    <w:rsid w:val="1D036806"/>
    <w:rsid w:val="1D0D4298"/>
    <w:rsid w:val="1D3C3E7A"/>
    <w:rsid w:val="1D6A7B1F"/>
    <w:rsid w:val="1D9E652E"/>
    <w:rsid w:val="1DAA6322"/>
    <w:rsid w:val="1DE778C7"/>
    <w:rsid w:val="1DEB0741"/>
    <w:rsid w:val="1DF83E91"/>
    <w:rsid w:val="1E193E07"/>
    <w:rsid w:val="1E1C7453"/>
    <w:rsid w:val="1E35703D"/>
    <w:rsid w:val="1E3E756E"/>
    <w:rsid w:val="1E82375A"/>
    <w:rsid w:val="1EAB0F03"/>
    <w:rsid w:val="1EC27FFB"/>
    <w:rsid w:val="1EF53F2C"/>
    <w:rsid w:val="1EFA4AF5"/>
    <w:rsid w:val="1EFF124F"/>
    <w:rsid w:val="1F213193"/>
    <w:rsid w:val="1F3B5BCA"/>
    <w:rsid w:val="1F5570C1"/>
    <w:rsid w:val="1F667DEB"/>
    <w:rsid w:val="1F83778A"/>
    <w:rsid w:val="1F8F7049"/>
    <w:rsid w:val="1FC81641"/>
    <w:rsid w:val="1FD46237"/>
    <w:rsid w:val="1FD64548"/>
    <w:rsid w:val="1FDC333E"/>
    <w:rsid w:val="1FE3647B"/>
    <w:rsid w:val="20032679"/>
    <w:rsid w:val="2006129B"/>
    <w:rsid w:val="20125FC6"/>
    <w:rsid w:val="20485C9B"/>
    <w:rsid w:val="204A64FA"/>
    <w:rsid w:val="207812B9"/>
    <w:rsid w:val="207D067D"/>
    <w:rsid w:val="208732AA"/>
    <w:rsid w:val="209B0B03"/>
    <w:rsid w:val="20B31FB3"/>
    <w:rsid w:val="20DD0326"/>
    <w:rsid w:val="20E775D8"/>
    <w:rsid w:val="20E97AC1"/>
    <w:rsid w:val="21354AB4"/>
    <w:rsid w:val="213D1BBA"/>
    <w:rsid w:val="2181419D"/>
    <w:rsid w:val="21DE339D"/>
    <w:rsid w:val="21F52495"/>
    <w:rsid w:val="21F61805"/>
    <w:rsid w:val="22364F87"/>
    <w:rsid w:val="224F6049"/>
    <w:rsid w:val="225862E9"/>
    <w:rsid w:val="22596EC8"/>
    <w:rsid w:val="229B4DEB"/>
    <w:rsid w:val="229E1FF5"/>
    <w:rsid w:val="22A16179"/>
    <w:rsid w:val="22C00CF5"/>
    <w:rsid w:val="22C2427D"/>
    <w:rsid w:val="22E449E3"/>
    <w:rsid w:val="22FD7853"/>
    <w:rsid w:val="230564EA"/>
    <w:rsid w:val="23076924"/>
    <w:rsid w:val="233A25F6"/>
    <w:rsid w:val="23411E36"/>
    <w:rsid w:val="239C52BE"/>
    <w:rsid w:val="23AE75C9"/>
    <w:rsid w:val="23C30A9D"/>
    <w:rsid w:val="23D36806"/>
    <w:rsid w:val="23F3689C"/>
    <w:rsid w:val="24013373"/>
    <w:rsid w:val="242531F0"/>
    <w:rsid w:val="24627B64"/>
    <w:rsid w:val="24743B45"/>
    <w:rsid w:val="24747FE9"/>
    <w:rsid w:val="24A81AEB"/>
    <w:rsid w:val="24AD52A9"/>
    <w:rsid w:val="24C26FA6"/>
    <w:rsid w:val="24C554E6"/>
    <w:rsid w:val="24C70119"/>
    <w:rsid w:val="24D855E8"/>
    <w:rsid w:val="24F34E73"/>
    <w:rsid w:val="250F667D"/>
    <w:rsid w:val="251F7F55"/>
    <w:rsid w:val="252F059B"/>
    <w:rsid w:val="25494FD2"/>
    <w:rsid w:val="25576D0A"/>
    <w:rsid w:val="256911D0"/>
    <w:rsid w:val="25733DFD"/>
    <w:rsid w:val="257535EF"/>
    <w:rsid w:val="258B55EA"/>
    <w:rsid w:val="25AC5561"/>
    <w:rsid w:val="26153106"/>
    <w:rsid w:val="261E6D70"/>
    <w:rsid w:val="262477ED"/>
    <w:rsid w:val="263537A8"/>
    <w:rsid w:val="266B62BD"/>
    <w:rsid w:val="266B71CA"/>
    <w:rsid w:val="26747E2C"/>
    <w:rsid w:val="26B11081"/>
    <w:rsid w:val="26B446CD"/>
    <w:rsid w:val="26C03072"/>
    <w:rsid w:val="26C32B62"/>
    <w:rsid w:val="26C54B2C"/>
    <w:rsid w:val="26E154CD"/>
    <w:rsid w:val="26E36D60"/>
    <w:rsid w:val="26F20E56"/>
    <w:rsid w:val="27303303"/>
    <w:rsid w:val="27391076"/>
    <w:rsid w:val="2762318A"/>
    <w:rsid w:val="27710810"/>
    <w:rsid w:val="277976C4"/>
    <w:rsid w:val="27862F93"/>
    <w:rsid w:val="278A562F"/>
    <w:rsid w:val="278C389C"/>
    <w:rsid w:val="27A95182"/>
    <w:rsid w:val="27AC01CF"/>
    <w:rsid w:val="27B506FD"/>
    <w:rsid w:val="27EE1E60"/>
    <w:rsid w:val="27F46833"/>
    <w:rsid w:val="27FF7BCA"/>
    <w:rsid w:val="280A5DA7"/>
    <w:rsid w:val="281D44F4"/>
    <w:rsid w:val="285736DD"/>
    <w:rsid w:val="28687E65"/>
    <w:rsid w:val="288307FB"/>
    <w:rsid w:val="28997DDA"/>
    <w:rsid w:val="28AD7697"/>
    <w:rsid w:val="28F45446"/>
    <w:rsid w:val="29441AAA"/>
    <w:rsid w:val="2973261D"/>
    <w:rsid w:val="297E06D5"/>
    <w:rsid w:val="29DE5836"/>
    <w:rsid w:val="29FC524E"/>
    <w:rsid w:val="2A1663A1"/>
    <w:rsid w:val="2A36189D"/>
    <w:rsid w:val="2A392383"/>
    <w:rsid w:val="2A3D0E7D"/>
    <w:rsid w:val="2A6D30EB"/>
    <w:rsid w:val="2A6D4BE6"/>
    <w:rsid w:val="2A750ED8"/>
    <w:rsid w:val="2AAD1B5F"/>
    <w:rsid w:val="2AB47391"/>
    <w:rsid w:val="2AC05D36"/>
    <w:rsid w:val="2AC507FE"/>
    <w:rsid w:val="2AD2014A"/>
    <w:rsid w:val="2B397896"/>
    <w:rsid w:val="2B3E4EAD"/>
    <w:rsid w:val="2B54647E"/>
    <w:rsid w:val="2B5A38DD"/>
    <w:rsid w:val="2B6A5CA2"/>
    <w:rsid w:val="2B7B1C5D"/>
    <w:rsid w:val="2B937AE8"/>
    <w:rsid w:val="2BB92785"/>
    <w:rsid w:val="2BBD46E6"/>
    <w:rsid w:val="2BE21A9B"/>
    <w:rsid w:val="2C106849"/>
    <w:rsid w:val="2C335A3F"/>
    <w:rsid w:val="2C6B3A80"/>
    <w:rsid w:val="2C6D5A4A"/>
    <w:rsid w:val="2CCB451E"/>
    <w:rsid w:val="2D1A3F67"/>
    <w:rsid w:val="2D320A41"/>
    <w:rsid w:val="2D9D410D"/>
    <w:rsid w:val="2DF6381D"/>
    <w:rsid w:val="2E263D6F"/>
    <w:rsid w:val="2E2E745B"/>
    <w:rsid w:val="2E3305CD"/>
    <w:rsid w:val="2E5A0250"/>
    <w:rsid w:val="2E65493B"/>
    <w:rsid w:val="2EBA6279"/>
    <w:rsid w:val="2ED27DE6"/>
    <w:rsid w:val="2EED2E72"/>
    <w:rsid w:val="2EFE0F66"/>
    <w:rsid w:val="2F034443"/>
    <w:rsid w:val="2F092F74"/>
    <w:rsid w:val="2F266384"/>
    <w:rsid w:val="2F3954BC"/>
    <w:rsid w:val="2F524E7A"/>
    <w:rsid w:val="2F537EBD"/>
    <w:rsid w:val="2F9652B7"/>
    <w:rsid w:val="2F9C3C84"/>
    <w:rsid w:val="2FB61EBE"/>
    <w:rsid w:val="2FB860E9"/>
    <w:rsid w:val="2FB971F8"/>
    <w:rsid w:val="2FDE6C5E"/>
    <w:rsid w:val="301333D5"/>
    <w:rsid w:val="305B4991"/>
    <w:rsid w:val="30656A38"/>
    <w:rsid w:val="30763509"/>
    <w:rsid w:val="309D2676"/>
    <w:rsid w:val="30A13F14"/>
    <w:rsid w:val="30CD2A5E"/>
    <w:rsid w:val="30EB7F3D"/>
    <w:rsid w:val="311D311F"/>
    <w:rsid w:val="312863E3"/>
    <w:rsid w:val="313E5C07"/>
    <w:rsid w:val="316B62D0"/>
    <w:rsid w:val="317B22F3"/>
    <w:rsid w:val="31927D00"/>
    <w:rsid w:val="319677F1"/>
    <w:rsid w:val="31971FE5"/>
    <w:rsid w:val="31A0241D"/>
    <w:rsid w:val="31A87524"/>
    <w:rsid w:val="31B32C28"/>
    <w:rsid w:val="31CA5E7F"/>
    <w:rsid w:val="323004CC"/>
    <w:rsid w:val="32625925"/>
    <w:rsid w:val="327C7F8E"/>
    <w:rsid w:val="3288641D"/>
    <w:rsid w:val="32A44120"/>
    <w:rsid w:val="32BB6DE3"/>
    <w:rsid w:val="32BF2D77"/>
    <w:rsid w:val="32C97752"/>
    <w:rsid w:val="32D412CC"/>
    <w:rsid w:val="32E35A7C"/>
    <w:rsid w:val="32F522F5"/>
    <w:rsid w:val="33105B35"/>
    <w:rsid w:val="33107EF9"/>
    <w:rsid w:val="331D7A9E"/>
    <w:rsid w:val="334D0383"/>
    <w:rsid w:val="33550FE6"/>
    <w:rsid w:val="3355548A"/>
    <w:rsid w:val="33727DEA"/>
    <w:rsid w:val="338E42A7"/>
    <w:rsid w:val="339715FE"/>
    <w:rsid w:val="339C6C14"/>
    <w:rsid w:val="33C5616B"/>
    <w:rsid w:val="33C57F19"/>
    <w:rsid w:val="33C57FF7"/>
    <w:rsid w:val="33D77C4D"/>
    <w:rsid w:val="33EA1172"/>
    <w:rsid w:val="33ED7192"/>
    <w:rsid w:val="344F1ED9"/>
    <w:rsid w:val="34603CDA"/>
    <w:rsid w:val="34986C60"/>
    <w:rsid w:val="34A02734"/>
    <w:rsid w:val="34A75955"/>
    <w:rsid w:val="34D81ECE"/>
    <w:rsid w:val="34D944CB"/>
    <w:rsid w:val="3509652C"/>
    <w:rsid w:val="351C221D"/>
    <w:rsid w:val="35346C77"/>
    <w:rsid w:val="35437FA2"/>
    <w:rsid w:val="35647C06"/>
    <w:rsid w:val="358B6F41"/>
    <w:rsid w:val="35AD5109"/>
    <w:rsid w:val="35C6441D"/>
    <w:rsid w:val="35E30B2B"/>
    <w:rsid w:val="36132F81"/>
    <w:rsid w:val="36140B43"/>
    <w:rsid w:val="36301896"/>
    <w:rsid w:val="3639699D"/>
    <w:rsid w:val="36D861B6"/>
    <w:rsid w:val="370311F1"/>
    <w:rsid w:val="37376C30"/>
    <w:rsid w:val="373F4487"/>
    <w:rsid w:val="37922402"/>
    <w:rsid w:val="37983B97"/>
    <w:rsid w:val="37A97B52"/>
    <w:rsid w:val="37C274F1"/>
    <w:rsid w:val="37E34E12"/>
    <w:rsid w:val="38206066"/>
    <w:rsid w:val="38557613"/>
    <w:rsid w:val="386B4E07"/>
    <w:rsid w:val="387463B2"/>
    <w:rsid w:val="388859B9"/>
    <w:rsid w:val="38B16CBE"/>
    <w:rsid w:val="38B22A36"/>
    <w:rsid w:val="38C06F01"/>
    <w:rsid w:val="38D87A7A"/>
    <w:rsid w:val="392576AC"/>
    <w:rsid w:val="39290F4A"/>
    <w:rsid w:val="392E6561"/>
    <w:rsid w:val="39477622"/>
    <w:rsid w:val="396226AE"/>
    <w:rsid w:val="39770BAB"/>
    <w:rsid w:val="39932868"/>
    <w:rsid w:val="399C171C"/>
    <w:rsid w:val="39B85D22"/>
    <w:rsid w:val="39C12F31"/>
    <w:rsid w:val="39E135D3"/>
    <w:rsid w:val="39E66E3B"/>
    <w:rsid w:val="3A03179B"/>
    <w:rsid w:val="3A322081"/>
    <w:rsid w:val="3A3255F5"/>
    <w:rsid w:val="3A5B6592"/>
    <w:rsid w:val="3A7B3A28"/>
    <w:rsid w:val="3A8E0308"/>
    <w:rsid w:val="3AFD443D"/>
    <w:rsid w:val="3B043A1D"/>
    <w:rsid w:val="3B181184"/>
    <w:rsid w:val="3B194FEF"/>
    <w:rsid w:val="3B3779FE"/>
    <w:rsid w:val="3B42376F"/>
    <w:rsid w:val="3B585B17"/>
    <w:rsid w:val="3B6E0E96"/>
    <w:rsid w:val="3B990863"/>
    <w:rsid w:val="3BA0368D"/>
    <w:rsid w:val="3BA23236"/>
    <w:rsid w:val="3BC14A37"/>
    <w:rsid w:val="3BC60CD2"/>
    <w:rsid w:val="3C3F0A85"/>
    <w:rsid w:val="3C406CD7"/>
    <w:rsid w:val="3C552056"/>
    <w:rsid w:val="3C5E53AF"/>
    <w:rsid w:val="3C932872"/>
    <w:rsid w:val="3CA057B8"/>
    <w:rsid w:val="3CAA72EA"/>
    <w:rsid w:val="3CAD3C40"/>
    <w:rsid w:val="3CB11983"/>
    <w:rsid w:val="3CD263AD"/>
    <w:rsid w:val="3CF33D49"/>
    <w:rsid w:val="3CF47AC1"/>
    <w:rsid w:val="3CFB49AC"/>
    <w:rsid w:val="3D0A5745"/>
    <w:rsid w:val="3D202664"/>
    <w:rsid w:val="3D3F5653"/>
    <w:rsid w:val="3D891FB8"/>
    <w:rsid w:val="3D8E3A72"/>
    <w:rsid w:val="3D9848F1"/>
    <w:rsid w:val="3D9B14D4"/>
    <w:rsid w:val="3DE90CA8"/>
    <w:rsid w:val="3E0D42B0"/>
    <w:rsid w:val="3E157CEF"/>
    <w:rsid w:val="3E23065E"/>
    <w:rsid w:val="3E29379B"/>
    <w:rsid w:val="3E50710D"/>
    <w:rsid w:val="3E6B3DB3"/>
    <w:rsid w:val="3E6D3687"/>
    <w:rsid w:val="3E886713"/>
    <w:rsid w:val="3E9E7CE5"/>
    <w:rsid w:val="3EA03A5D"/>
    <w:rsid w:val="3EB219E2"/>
    <w:rsid w:val="3EC314F9"/>
    <w:rsid w:val="3EC3774B"/>
    <w:rsid w:val="3ED1755E"/>
    <w:rsid w:val="3EDF3E59"/>
    <w:rsid w:val="3EE37DED"/>
    <w:rsid w:val="3EEE2343"/>
    <w:rsid w:val="3EF20030"/>
    <w:rsid w:val="3F010273"/>
    <w:rsid w:val="3F3360DA"/>
    <w:rsid w:val="3F3D5750"/>
    <w:rsid w:val="3F504BCE"/>
    <w:rsid w:val="3F566811"/>
    <w:rsid w:val="3F5D194E"/>
    <w:rsid w:val="3F7A346B"/>
    <w:rsid w:val="3F805731"/>
    <w:rsid w:val="3FCA2368"/>
    <w:rsid w:val="3FD44BBA"/>
    <w:rsid w:val="3FE43E1D"/>
    <w:rsid w:val="402C30CE"/>
    <w:rsid w:val="404A1EBE"/>
    <w:rsid w:val="4084115C"/>
    <w:rsid w:val="40890521"/>
    <w:rsid w:val="40A72962"/>
    <w:rsid w:val="40C15F4C"/>
    <w:rsid w:val="40C518CF"/>
    <w:rsid w:val="40ED32DF"/>
    <w:rsid w:val="40ED6D01"/>
    <w:rsid w:val="410C362B"/>
    <w:rsid w:val="41243966"/>
    <w:rsid w:val="41326E0A"/>
    <w:rsid w:val="415671A8"/>
    <w:rsid w:val="41A200CA"/>
    <w:rsid w:val="41C07F72"/>
    <w:rsid w:val="41D1217F"/>
    <w:rsid w:val="41DA54D8"/>
    <w:rsid w:val="41E77BF5"/>
    <w:rsid w:val="41E974C9"/>
    <w:rsid w:val="42132798"/>
    <w:rsid w:val="422B4631"/>
    <w:rsid w:val="423A6C53"/>
    <w:rsid w:val="42625CC5"/>
    <w:rsid w:val="426923B8"/>
    <w:rsid w:val="42770F78"/>
    <w:rsid w:val="427E2307"/>
    <w:rsid w:val="428B4656"/>
    <w:rsid w:val="428D254A"/>
    <w:rsid w:val="42BE3A6C"/>
    <w:rsid w:val="42BF05F1"/>
    <w:rsid w:val="42D27F5D"/>
    <w:rsid w:val="42EB376B"/>
    <w:rsid w:val="42EB54C2"/>
    <w:rsid w:val="42ED2FE9"/>
    <w:rsid w:val="431E13F4"/>
    <w:rsid w:val="43601A0D"/>
    <w:rsid w:val="43675258"/>
    <w:rsid w:val="436C6603"/>
    <w:rsid w:val="436F39FE"/>
    <w:rsid w:val="43713C1A"/>
    <w:rsid w:val="437B749A"/>
    <w:rsid w:val="438A4CDB"/>
    <w:rsid w:val="43C24DD3"/>
    <w:rsid w:val="43CF26EE"/>
    <w:rsid w:val="442944F4"/>
    <w:rsid w:val="44413598"/>
    <w:rsid w:val="44654E01"/>
    <w:rsid w:val="449851D6"/>
    <w:rsid w:val="44A245A1"/>
    <w:rsid w:val="44A53192"/>
    <w:rsid w:val="44E73A68"/>
    <w:rsid w:val="45467E40"/>
    <w:rsid w:val="45623B25"/>
    <w:rsid w:val="456326FE"/>
    <w:rsid w:val="458F0387"/>
    <w:rsid w:val="45B002FD"/>
    <w:rsid w:val="45BB117C"/>
    <w:rsid w:val="45DB024E"/>
    <w:rsid w:val="45E2495B"/>
    <w:rsid w:val="45FD1A0A"/>
    <w:rsid w:val="461C27B7"/>
    <w:rsid w:val="463D59B5"/>
    <w:rsid w:val="464C0026"/>
    <w:rsid w:val="46516345"/>
    <w:rsid w:val="46592743"/>
    <w:rsid w:val="466146BE"/>
    <w:rsid w:val="46647A66"/>
    <w:rsid w:val="466E4440"/>
    <w:rsid w:val="469D6AD4"/>
    <w:rsid w:val="46A2058E"/>
    <w:rsid w:val="46B8390E"/>
    <w:rsid w:val="46EA1684"/>
    <w:rsid w:val="46EE5581"/>
    <w:rsid w:val="47085FC8"/>
    <w:rsid w:val="470D4A90"/>
    <w:rsid w:val="47156119"/>
    <w:rsid w:val="472B3738"/>
    <w:rsid w:val="47631ACB"/>
    <w:rsid w:val="477F442B"/>
    <w:rsid w:val="479559FD"/>
    <w:rsid w:val="47A3636C"/>
    <w:rsid w:val="47B24801"/>
    <w:rsid w:val="47C20BB0"/>
    <w:rsid w:val="47CA47B4"/>
    <w:rsid w:val="480F755D"/>
    <w:rsid w:val="48284AC3"/>
    <w:rsid w:val="48311BC9"/>
    <w:rsid w:val="485F1117"/>
    <w:rsid w:val="48691363"/>
    <w:rsid w:val="48AA3E72"/>
    <w:rsid w:val="48B1176D"/>
    <w:rsid w:val="48E26EA5"/>
    <w:rsid w:val="49137E0D"/>
    <w:rsid w:val="49221512"/>
    <w:rsid w:val="49345E17"/>
    <w:rsid w:val="4940483C"/>
    <w:rsid w:val="496C1E13"/>
    <w:rsid w:val="498F4DFA"/>
    <w:rsid w:val="49FE1F7F"/>
    <w:rsid w:val="4A2B31A9"/>
    <w:rsid w:val="4A431740"/>
    <w:rsid w:val="4A4D0811"/>
    <w:rsid w:val="4A534079"/>
    <w:rsid w:val="4A9F72BE"/>
    <w:rsid w:val="4AA448D5"/>
    <w:rsid w:val="4AB05255"/>
    <w:rsid w:val="4ABA606A"/>
    <w:rsid w:val="4ADB717D"/>
    <w:rsid w:val="4ADF590D"/>
    <w:rsid w:val="4AF3760A"/>
    <w:rsid w:val="4AF60EA8"/>
    <w:rsid w:val="4B3D2633"/>
    <w:rsid w:val="4B4E4840"/>
    <w:rsid w:val="4B5C51AF"/>
    <w:rsid w:val="4B6C4B6D"/>
    <w:rsid w:val="4B6C7253"/>
    <w:rsid w:val="4B721DFA"/>
    <w:rsid w:val="4B8B7843"/>
    <w:rsid w:val="4BE13907"/>
    <w:rsid w:val="4C20442F"/>
    <w:rsid w:val="4C2B6930"/>
    <w:rsid w:val="4C3C28EB"/>
    <w:rsid w:val="4C3E6663"/>
    <w:rsid w:val="4C4F5767"/>
    <w:rsid w:val="4C7079FD"/>
    <w:rsid w:val="4C793BF0"/>
    <w:rsid w:val="4C79769B"/>
    <w:rsid w:val="4C8864F9"/>
    <w:rsid w:val="4C8F6EBF"/>
    <w:rsid w:val="4C982217"/>
    <w:rsid w:val="4CA666C3"/>
    <w:rsid w:val="4CC72AFC"/>
    <w:rsid w:val="4CC73D9F"/>
    <w:rsid w:val="4CD45776"/>
    <w:rsid w:val="4CEC60BF"/>
    <w:rsid w:val="4CFF2296"/>
    <w:rsid w:val="4D272911"/>
    <w:rsid w:val="4D44414D"/>
    <w:rsid w:val="4D565C2E"/>
    <w:rsid w:val="4D6B3488"/>
    <w:rsid w:val="4D73233C"/>
    <w:rsid w:val="4D7560B4"/>
    <w:rsid w:val="4D8B7A5E"/>
    <w:rsid w:val="4D8D78A2"/>
    <w:rsid w:val="4DA150FB"/>
    <w:rsid w:val="4DCD7C9F"/>
    <w:rsid w:val="4DFC67D6"/>
    <w:rsid w:val="4E061402"/>
    <w:rsid w:val="4E0F02B7"/>
    <w:rsid w:val="4E1C4782"/>
    <w:rsid w:val="4E4C150B"/>
    <w:rsid w:val="4E850579"/>
    <w:rsid w:val="4E9B7D9D"/>
    <w:rsid w:val="4F056C54"/>
    <w:rsid w:val="4F0A6CD0"/>
    <w:rsid w:val="4F0F42E7"/>
    <w:rsid w:val="4F253B0A"/>
    <w:rsid w:val="4F277882"/>
    <w:rsid w:val="4F4421E2"/>
    <w:rsid w:val="4F4977F9"/>
    <w:rsid w:val="4F622668"/>
    <w:rsid w:val="4F942234"/>
    <w:rsid w:val="4F963B07"/>
    <w:rsid w:val="4F9D5D96"/>
    <w:rsid w:val="4FB21842"/>
    <w:rsid w:val="4FC652ED"/>
    <w:rsid w:val="4FEF143C"/>
    <w:rsid w:val="4FF91CF9"/>
    <w:rsid w:val="502D0EC8"/>
    <w:rsid w:val="50404643"/>
    <w:rsid w:val="50453B83"/>
    <w:rsid w:val="50496F96"/>
    <w:rsid w:val="505521CD"/>
    <w:rsid w:val="50642410"/>
    <w:rsid w:val="50A7016E"/>
    <w:rsid w:val="50B421B3"/>
    <w:rsid w:val="50B45146"/>
    <w:rsid w:val="50BC224C"/>
    <w:rsid w:val="50F11EF6"/>
    <w:rsid w:val="513242BC"/>
    <w:rsid w:val="51956D25"/>
    <w:rsid w:val="519704AB"/>
    <w:rsid w:val="51C13FBE"/>
    <w:rsid w:val="51CE66DB"/>
    <w:rsid w:val="51E465AA"/>
    <w:rsid w:val="51E97071"/>
    <w:rsid w:val="51FC6DA4"/>
    <w:rsid w:val="52176264"/>
    <w:rsid w:val="521D148B"/>
    <w:rsid w:val="527728CF"/>
    <w:rsid w:val="528F5E6A"/>
    <w:rsid w:val="529B1410"/>
    <w:rsid w:val="52C02CCA"/>
    <w:rsid w:val="52C10AE4"/>
    <w:rsid w:val="52D65641"/>
    <w:rsid w:val="52DE294E"/>
    <w:rsid w:val="5302488E"/>
    <w:rsid w:val="53107F93"/>
    <w:rsid w:val="53191BD8"/>
    <w:rsid w:val="532531EC"/>
    <w:rsid w:val="536E3CD2"/>
    <w:rsid w:val="53814CB5"/>
    <w:rsid w:val="538A6632"/>
    <w:rsid w:val="53BA2071"/>
    <w:rsid w:val="53BF452D"/>
    <w:rsid w:val="53CB3628"/>
    <w:rsid w:val="53E421E6"/>
    <w:rsid w:val="53EC425D"/>
    <w:rsid w:val="54224ABC"/>
    <w:rsid w:val="545033D7"/>
    <w:rsid w:val="5492579E"/>
    <w:rsid w:val="54C0780F"/>
    <w:rsid w:val="54E63D3C"/>
    <w:rsid w:val="55061CE8"/>
    <w:rsid w:val="5534633E"/>
    <w:rsid w:val="55500BDC"/>
    <w:rsid w:val="55A03EEB"/>
    <w:rsid w:val="55A75279"/>
    <w:rsid w:val="55AF7C54"/>
    <w:rsid w:val="562C1C22"/>
    <w:rsid w:val="562E4C2D"/>
    <w:rsid w:val="56414B0E"/>
    <w:rsid w:val="565371AF"/>
    <w:rsid w:val="566A5F2C"/>
    <w:rsid w:val="568E486D"/>
    <w:rsid w:val="569B1120"/>
    <w:rsid w:val="56D75A5D"/>
    <w:rsid w:val="570606C5"/>
    <w:rsid w:val="57212E09"/>
    <w:rsid w:val="572A07EF"/>
    <w:rsid w:val="575C02E5"/>
    <w:rsid w:val="57991EEC"/>
    <w:rsid w:val="57B27F05"/>
    <w:rsid w:val="57C32112"/>
    <w:rsid w:val="57C87729"/>
    <w:rsid w:val="57D1665A"/>
    <w:rsid w:val="57E83927"/>
    <w:rsid w:val="57F51CF2"/>
    <w:rsid w:val="58083445"/>
    <w:rsid w:val="58112E7E"/>
    <w:rsid w:val="58303C9A"/>
    <w:rsid w:val="58A6158B"/>
    <w:rsid w:val="58B04D05"/>
    <w:rsid w:val="58D26AB1"/>
    <w:rsid w:val="58EB1921"/>
    <w:rsid w:val="590649AC"/>
    <w:rsid w:val="590824D3"/>
    <w:rsid w:val="59172716"/>
    <w:rsid w:val="593444EC"/>
    <w:rsid w:val="596D4A2C"/>
    <w:rsid w:val="599E4BE5"/>
    <w:rsid w:val="59A66240"/>
    <w:rsid w:val="59CA0515"/>
    <w:rsid w:val="59CA3C2C"/>
    <w:rsid w:val="59CA7788"/>
    <w:rsid w:val="59E36A9C"/>
    <w:rsid w:val="59E85E60"/>
    <w:rsid w:val="59F535DD"/>
    <w:rsid w:val="5A2570B4"/>
    <w:rsid w:val="5A720A3C"/>
    <w:rsid w:val="5A736072"/>
    <w:rsid w:val="5A760949"/>
    <w:rsid w:val="5A761891"/>
    <w:rsid w:val="5A7A7400"/>
    <w:rsid w:val="5AB346C0"/>
    <w:rsid w:val="5AC10B8B"/>
    <w:rsid w:val="5AD22D98"/>
    <w:rsid w:val="5ADE798F"/>
    <w:rsid w:val="5AE40D1D"/>
    <w:rsid w:val="5B1C04B7"/>
    <w:rsid w:val="5B323837"/>
    <w:rsid w:val="5B4D0671"/>
    <w:rsid w:val="5B573C0A"/>
    <w:rsid w:val="5B635FB9"/>
    <w:rsid w:val="5B745286"/>
    <w:rsid w:val="5B7B6FA4"/>
    <w:rsid w:val="5B8F0C89"/>
    <w:rsid w:val="5B9A28C7"/>
    <w:rsid w:val="5BB22BCA"/>
    <w:rsid w:val="5BBA55DA"/>
    <w:rsid w:val="5BE10DB9"/>
    <w:rsid w:val="5BE56AFB"/>
    <w:rsid w:val="5C164F06"/>
    <w:rsid w:val="5C5B6DBD"/>
    <w:rsid w:val="5C8774B6"/>
    <w:rsid w:val="5CAB7F19"/>
    <w:rsid w:val="5CEE5E83"/>
    <w:rsid w:val="5D0B07E3"/>
    <w:rsid w:val="5D192AB0"/>
    <w:rsid w:val="5D1D1A94"/>
    <w:rsid w:val="5D2D075A"/>
    <w:rsid w:val="5D5A7360"/>
    <w:rsid w:val="5D5F3DB5"/>
    <w:rsid w:val="5D731EE5"/>
    <w:rsid w:val="5D852344"/>
    <w:rsid w:val="5D8D744A"/>
    <w:rsid w:val="5D9F0FBB"/>
    <w:rsid w:val="5DA83683"/>
    <w:rsid w:val="5DDB01B6"/>
    <w:rsid w:val="5E053485"/>
    <w:rsid w:val="5E06592F"/>
    <w:rsid w:val="5E283C76"/>
    <w:rsid w:val="5E32179D"/>
    <w:rsid w:val="5E73671F"/>
    <w:rsid w:val="5E916AC6"/>
    <w:rsid w:val="5EB84053"/>
    <w:rsid w:val="5EBB1D95"/>
    <w:rsid w:val="5ED94722"/>
    <w:rsid w:val="5F0A3AF1"/>
    <w:rsid w:val="5F193555"/>
    <w:rsid w:val="5F4E5C7D"/>
    <w:rsid w:val="5FCB02D4"/>
    <w:rsid w:val="5FF23595"/>
    <w:rsid w:val="6005308E"/>
    <w:rsid w:val="600F0792"/>
    <w:rsid w:val="600F15CB"/>
    <w:rsid w:val="60196D73"/>
    <w:rsid w:val="6057789C"/>
    <w:rsid w:val="60730B79"/>
    <w:rsid w:val="60762418"/>
    <w:rsid w:val="607A5AF9"/>
    <w:rsid w:val="608334E9"/>
    <w:rsid w:val="60C969EB"/>
    <w:rsid w:val="60E05AE3"/>
    <w:rsid w:val="60F577E0"/>
    <w:rsid w:val="60F67774"/>
    <w:rsid w:val="6110461A"/>
    <w:rsid w:val="616B1B3A"/>
    <w:rsid w:val="617664CF"/>
    <w:rsid w:val="6183303E"/>
    <w:rsid w:val="61A961E9"/>
    <w:rsid w:val="61BA6334"/>
    <w:rsid w:val="61C62F2B"/>
    <w:rsid w:val="61D27B22"/>
    <w:rsid w:val="61F5736C"/>
    <w:rsid w:val="62045801"/>
    <w:rsid w:val="620A39D6"/>
    <w:rsid w:val="62132A20"/>
    <w:rsid w:val="62134E52"/>
    <w:rsid w:val="621A6DD3"/>
    <w:rsid w:val="621E4B15"/>
    <w:rsid w:val="6223212B"/>
    <w:rsid w:val="62542755"/>
    <w:rsid w:val="629217B2"/>
    <w:rsid w:val="62EA49F7"/>
    <w:rsid w:val="62FA6556"/>
    <w:rsid w:val="6323058D"/>
    <w:rsid w:val="632B47E4"/>
    <w:rsid w:val="633F2F95"/>
    <w:rsid w:val="636165B6"/>
    <w:rsid w:val="63712557"/>
    <w:rsid w:val="637A66BF"/>
    <w:rsid w:val="638D1F52"/>
    <w:rsid w:val="63A159FD"/>
    <w:rsid w:val="63B05C41"/>
    <w:rsid w:val="63C82F8A"/>
    <w:rsid w:val="63D10907"/>
    <w:rsid w:val="63D77671"/>
    <w:rsid w:val="64147E05"/>
    <w:rsid w:val="642A59F3"/>
    <w:rsid w:val="645760BC"/>
    <w:rsid w:val="645B09D4"/>
    <w:rsid w:val="648D36A0"/>
    <w:rsid w:val="6491168D"/>
    <w:rsid w:val="64B82FFF"/>
    <w:rsid w:val="64E450C5"/>
    <w:rsid w:val="64EC425C"/>
    <w:rsid w:val="65005F5A"/>
    <w:rsid w:val="65156B0E"/>
    <w:rsid w:val="65297A59"/>
    <w:rsid w:val="653B3C30"/>
    <w:rsid w:val="653F727C"/>
    <w:rsid w:val="654F3237"/>
    <w:rsid w:val="657B402C"/>
    <w:rsid w:val="65842EE1"/>
    <w:rsid w:val="65896749"/>
    <w:rsid w:val="658E1FB1"/>
    <w:rsid w:val="659409A7"/>
    <w:rsid w:val="65E120E1"/>
    <w:rsid w:val="65ED6CD8"/>
    <w:rsid w:val="65FE0EE5"/>
    <w:rsid w:val="66195D1F"/>
    <w:rsid w:val="66252916"/>
    <w:rsid w:val="6627782D"/>
    <w:rsid w:val="662F72F1"/>
    <w:rsid w:val="66342969"/>
    <w:rsid w:val="663D12E2"/>
    <w:rsid w:val="664F0AEE"/>
    <w:rsid w:val="66B1549A"/>
    <w:rsid w:val="6707201B"/>
    <w:rsid w:val="67395F4D"/>
    <w:rsid w:val="67451068"/>
    <w:rsid w:val="676379A8"/>
    <w:rsid w:val="67654F94"/>
    <w:rsid w:val="676B07FC"/>
    <w:rsid w:val="67AB0BF9"/>
    <w:rsid w:val="67F07717"/>
    <w:rsid w:val="67FC76A6"/>
    <w:rsid w:val="68190258"/>
    <w:rsid w:val="681C2B17"/>
    <w:rsid w:val="68242759"/>
    <w:rsid w:val="683055A2"/>
    <w:rsid w:val="6833299C"/>
    <w:rsid w:val="68511BF5"/>
    <w:rsid w:val="686B65AA"/>
    <w:rsid w:val="686D4100"/>
    <w:rsid w:val="68BF0F16"/>
    <w:rsid w:val="68DB53E7"/>
    <w:rsid w:val="69434E61"/>
    <w:rsid w:val="69544176"/>
    <w:rsid w:val="69732BE3"/>
    <w:rsid w:val="698A2A90"/>
    <w:rsid w:val="69A022B3"/>
    <w:rsid w:val="69BB533F"/>
    <w:rsid w:val="69BB70ED"/>
    <w:rsid w:val="69C064B2"/>
    <w:rsid w:val="69D1246D"/>
    <w:rsid w:val="6A0445F0"/>
    <w:rsid w:val="6A06480C"/>
    <w:rsid w:val="6A113CF9"/>
    <w:rsid w:val="6A1C5DDE"/>
    <w:rsid w:val="6A244C92"/>
    <w:rsid w:val="6A4A179A"/>
    <w:rsid w:val="6A667059"/>
    <w:rsid w:val="6A731776"/>
    <w:rsid w:val="6A8410E1"/>
    <w:rsid w:val="6A84672E"/>
    <w:rsid w:val="6AA84FF7"/>
    <w:rsid w:val="6ADE3093"/>
    <w:rsid w:val="6AEF704E"/>
    <w:rsid w:val="6AF705F9"/>
    <w:rsid w:val="6B282560"/>
    <w:rsid w:val="6B427AC6"/>
    <w:rsid w:val="6B560E7C"/>
    <w:rsid w:val="6B633598"/>
    <w:rsid w:val="6B6F63E1"/>
    <w:rsid w:val="6B9E7E1C"/>
    <w:rsid w:val="6BD36970"/>
    <w:rsid w:val="6C235952"/>
    <w:rsid w:val="6C291FF2"/>
    <w:rsid w:val="6C3A254B"/>
    <w:rsid w:val="6C7A503E"/>
    <w:rsid w:val="6CAF4C68"/>
    <w:rsid w:val="6CEA3AB2"/>
    <w:rsid w:val="6CED7C1C"/>
    <w:rsid w:val="6D192AA9"/>
    <w:rsid w:val="6D300F06"/>
    <w:rsid w:val="6D8B6DD7"/>
    <w:rsid w:val="6DC43533"/>
    <w:rsid w:val="6DD32C57"/>
    <w:rsid w:val="6DF332FA"/>
    <w:rsid w:val="6DFB3F2D"/>
    <w:rsid w:val="6E076344"/>
    <w:rsid w:val="6E22773B"/>
    <w:rsid w:val="6E3204CD"/>
    <w:rsid w:val="6E4F6126"/>
    <w:rsid w:val="6E526272"/>
    <w:rsid w:val="6E624CB4"/>
    <w:rsid w:val="6E695881"/>
    <w:rsid w:val="6EC86BB1"/>
    <w:rsid w:val="6EC9405A"/>
    <w:rsid w:val="6EE844E0"/>
    <w:rsid w:val="6EF14E25"/>
    <w:rsid w:val="6F03756C"/>
    <w:rsid w:val="6F084B83"/>
    <w:rsid w:val="6F0D03EB"/>
    <w:rsid w:val="6F1C23DC"/>
    <w:rsid w:val="6F2B0871"/>
    <w:rsid w:val="6F405DFC"/>
    <w:rsid w:val="6F467459"/>
    <w:rsid w:val="6F473CAE"/>
    <w:rsid w:val="6F7E4E45"/>
    <w:rsid w:val="6FAA3E8C"/>
    <w:rsid w:val="6FC36CFC"/>
    <w:rsid w:val="6FF54F4C"/>
    <w:rsid w:val="70074E3A"/>
    <w:rsid w:val="70111815"/>
    <w:rsid w:val="7023044E"/>
    <w:rsid w:val="7024575A"/>
    <w:rsid w:val="70730336"/>
    <w:rsid w:val="70AC7790"/>
    <w:rsid w:val="70B14B83"/>
    <w:rsid w:val="70BA1EAD"/>
    <w:rsid w:val="70DF7B65"/>
    <w:rsid w:val="70E46F2A"/>
    <w:rsid w:val="70EC65D0"/>
    <w:rsid w:val="71031AA6"/>
    <w:rsid w:val="71072C18"/>
    <w:rsid w:val="71086771"/>
    <w:rsid w:val="71365785"/>
    <w:rsid w:val="713D663A"/>
    <w:rsid w:val="71493231"/>
    <w:rsid w:val="719760DF"/>
    <w:rsid w:val="71987F71"/>
    <w:rsid w:val="71AE6CDA"/>
    <w:rsid w:val="71CC633B"/>
    <w:rsid w:val="71CF3736"/>
    <w:rsid w:val="71E35433"/>
    <w:rsid w:val="71E60A7F"/>
    <w:rsid w:val="71E8553D"/>
    <w:rsid w:val="720E0702"/>
    <w:rsid w:val="72273726"/>
    <w:rsid w:val="72676064"/>
    <w:rsid w:val="726E2F4F"/>
    <w:rsid w:val="72750781"/>
    <w:rsid w:val="727A7B45"/>
    <w:rsid w:val="727D5888"/>
    <w:rsid w:val="72822E9E"/>
    <w:rsid w:val="72DF63D9"/>
    <w:rsid w:val="72E256EB"/>
    <w:rsid w:val="72E43211"/>
    <w:rsid w:val="7306587D"/>
    <w:rsid w:val="73402F9D"/>
    <w:rsid w:val="73664EE5"/>
    <w:rsid w:val="738339EA"/>
    <w:rsid w:val="738937CE"/>
    <w:rsid w:val="739E7864"/>
    <w:rsid w:val="73D55573"/>
    <w:rsid w:val="73DD3715"/>
    <w:rsid w:val="73EF39A2"/>
    <w:rsid w:val="74116287"/>
    <w:rsid w:val="741C1DA4"/>
    <w:rsid w:val="741C69DA"/>
    <w:rsid w:val="742835D1"/>
    <w:rsid w:val="7463285B"/>
    <w:rsid w:val="746C5E81"/>
    <w:rsid w:val="749A211F"/>
    <w:rsid w:val="74A470FC"/>
    <w:rsid w:val="74C7103C"/>
    <w:rsid w:val="74D177C5"/>
    <w:rsid w:val="74D223F0"/>
    <w:rsid w:val="74D44BBA"/>
    <w:rsid w:val="74D774D1"/>
    <w:rsid w:val="7507768A"/>
    <w:rsid w:val="756F09AD"/>
    <w:rsid w:val="75A66EA3"/>
    <w:rsid w:val="75D81D47"/>
    <w:rsid w:val="75EB48B6"/>
    <w:rsid w:val="767E397C"/>
    <w:rsid w:val="76A55EE0"/>
    <w:rsid w:val="76AA29C3"/>
    <w:rsid w:val="76B33626"/>
    <w:rsid w:val="76CC0B8C"/>
    <w:rsid w:val="76EA2457"/>
    <w:rsid w:val="77251F4E"/>
    <w:rsid w:val="772B3601"/>
    <w:rsid w:val="778D2DA3"/>
    <w:rsid w:val="778E7BEF"/>
    <w:rsid w:val="77E048EF"/>
    <w:rsid w:val="78485FF0"/>
    <w:rsid w:val="785B3F75"/>
    <w:rsid w:val="786F4562"/>
    <w:rsid w:val="78783811"/>
    <w:rsid w:val="78A376CA"/>
    <w:rsid w:val="78AD22F7"/>
    <w:rsid w:val="78C064CE"/>
    <w:rsid w:val="78CF4963"/>
    <w:rsid w:val="79002D6F"/>
    <w:rsid w:val="79273E57"/>
    <w:rsid w:val="79501600"/>
    <w:rsid w:val="7952455F"/>
    <w:rsid w:val="79952B92"/>
    <w:rsid w:val="79960FDD"/>
    <w:rsid w:val="79A27982"/>
    <w:rsid w:val="79C11097"/>
    <w:rsid w:val="79D17AFA"/>
    <w:rsid w:val="79E61F64"/>
    <w:rsid w:val="7A293BFF"/>
    <w:rsid w:val="7A31157A"/>
    <w:rsid w:val="7A545585"/>
    <w:rsid w:val="7A590988"/>
    <w:rsid w:val="7A671D63"/>
    <w:rsid w:val="7A8D23E0"/>
    <w:rsid w:val="7ACD0A2E"/>
    <w:rsid w:val="7AE17861"/>
    <w:rsid w:val="7AE2097E"/>
    <w:rsid w:val="7AE77D42"/>
    <w:rsid w:val="7AEC7106"/>
    <w:rsid w:val="7AFD1314"/>
    <w:rsid w:val="7B152141"/>
    <w:rsid w:val="7B2A5EAC"/>
    <w:rsid w:val="7B636E71"/>
    <w:rsid w:val="7B71585E"/>
    <w:rsid w:val="7BA619AB"/>
    <w:rsid w:val="7BC4327D"/>
    <w:rsid w:val="7BE95D3C"/>
    <w:rsid w:val="7C482A62"/>
    <w:rsid w:val="7C75137E"/>
    <w:rsid w:val="7CB61980"/>
    <w:rsid w:val="7CCC5441"/>
    <w:rsid w:val="7CD267D0"/>
    <w:rsid w:val="7CF0718F"/>
    <w:rsid w:val="7CF16C56"/>
    <w:rsid w:val="7DA737B9"/>
    <w:rsid w:val="7DE22E8F"/>
    <w:rsid w:val="7DE4502F"/>
    <w:rsid w:val="7DE828B4"/>
    <w:rsid w:val="7DF13A43"/>
    <w:rsid w:val="7E1A042F"/>
    <w:rsid w:val="7E2E5C88"/>
    <w:rsid w:val="7E59398D"/>
    <w:rsid w:val="7E694F12"/>
    <w:rsid w:val="7E6C0B52"/>
    <w:rsid w:val="7EB3533B"/>
    <w:rsid w:val="7EC42148"/>
    <w:rsid w:val="7EDA196C"/>
    <w:rsid w:val="7EF70770"/>
    <w:rsid w:val="7F0A046A"/>
    <w:rsid w:val="7F521AF3"/>
    <w:rsid w:val="7F651B7D"/>
    <w:rsid w:val="7F7122D0"/>
    <w:rsid w:val="7FC05006"/>
    <w:rsid w:val="7FEE3921"/>
    <w:rsid w:val="7FFA2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2AA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uiPriority="99" w:unhideWhenUsed="1" w:qFormat="1"/>
    <w:lsdException w:name="header" w:uiPriority="99" w:qFormat="1"/>
    <w:lsdException w:name="footer" w:uiPriority="99" w:qFormat="1"/>
    <w:lsdException w:name="index heading" w:qFormat="1"/>
    <w:lsdException w:name="caption" w:uiPriority="35" w:unhideWhenUsed="1" w:qFormat="1"/>
    <w:lsdException w:name="table of figures" w:qFormat="1"/>
    <w:lsdException w:name="envelope address" w:semiHidden="1" w:unhideWhenUsed="1"/>
    <w:lsdException w:name="envelope return" w:semiHidden="1" w:unhideWhenUsed="1"/>
    <w:lsdException w:name="footnote reference" w:qFormat="1"/>
    <w:lsdException w:name="annotation reference" w:uiPriority="99"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qFormat="1"/>
    <w:lsdException w:name="toa heading" w:semiHidden="1" w:unhideWhenUsed="1"/>
    <w:lsdException w:name="List" w:qFormat="1"/>
    <w:lsdException w:name="List Bullet" w:qFormat="1"/>
    <w:lsdException w:name="List Number" w:qFormat="1"/>
    <w:lsdException w:name="List 2" w:semiHidden="1" w:unhideWhenUsed="1"/>
    <w:lsdException w:name="List 3"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semiHidden="1" w:unhideWhenUsed="1"/>
    <w:lsdException w:name="List Continue 5" w:semiHidden="1" w:unhideWhenUsed="1"/>
    <w:lsdException w:name="Message Header" w:semiHidden="1" w:unhideWhenUsed="1"/>
    <w:lsdException w:name="Subtitle" w:uiPriority="11" w:qFormat="1"/>
    <w:lsdException w:name="Date"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qFormat="1"/>
    <w:lsdException w:name="Hyperlink" w:uiPriority="99" w:unhideWhenUsed="1" w:qFormat="1"/>
    <w:lsdException w:name="FollowedHyperlink" w:uiPriority="99" w:qFormat="1"/>
    <w:lsdException w:name="Strong" w:uiPriority="22" w:qFormat="1"/>
    <w:lsdException w:name="Emphasis" w:uiPriority="20" w:qFormat="1"/>
    <w:lsdException w:name="Document Map" w:unhideWhenUsed="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qFormat="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2" w:semiHidden="1" w:unhideWhenUsed="1"/>
    <w:lsdException w:name="Table Web 1"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rPr>
  </w:style>
  <w:style w:type="paragraph" w:styleId="Heading1">
    <w:name w:val="heading 1"/>
    <w:basedOn w:val="BodyText"/>
    <w:next w:val="BodyText"/>
    <w:link w:val="Heading1Char"/>
    <w:uiPriority w:val="9"/>
    <w:qFormat/>
    <w:pPr>
      <w:keepNext/>
      <w:keepLines/>
      <w:pageBreakBefore/>
      <w:numPr>
        <w:numId w:val="1"/>
      </w:numPr>
      <w:spacing w:before="360" w:after="180"/>
      <w:outlineLvl w:val="0"/>
    </w:pPr>
    <w:rPr>
      <w:b/>
      <w:sz w:val="36"/>
      <w:szCs w:val="36"/>
    </w:rPr>
  </w:style>
  <w:style w:type="paragraph" w:styleId="Heading2">
    <w:name w:val="heading 2"/>
    <w:basedOn w:val="BodyText"/>
    <w:next w:val="BodyText"/>
    <w:link w:val="Heading2Char"/>
    <w:uiPriority w:val="9"/>
    <w:qFormat/>
    <w:pPr>
      <w:keepNext/>
      <w:keepLines/>
      <w:numPr>
        <w:ilvl w:val="1"/>
        <w:numId w:val="1"/>
      </w:numPr>
      <w:spacing w:before="360" w:after="120"/>
      <w:outlineLvl w:val="1"/>
    </w:pPr>
    <w:rPr>
      <w:b/>
      <w:sz w:val="28"/>
    </w:rPr>
  </w:style>
  <w:style w:type="paragraph" w:styleId="Heading3">
    <w:name w:val="heading 3"/>
    <w:basedOn w:val="BodyText"/>
    <w:next w:val="BodyText"/>
    <w:link w:val="Heading3Char"/>
    <w:uiPriority w:val="9"/>
    <w:qFormat/>
    <w:pPr>
      <w:keepNext/>
      <w:keepLines/>
      <w:numPr>
        <w:ilvl w:val="2"/>
        <w:numId w:val="1"/>
      </w:numPr>
      <w:spacing w:before="240" w:after="120"/>
      <w:outlineLvl w:val="2"/>
    </w:pPr>
    <w:rPr>
      <w:b/>
      <w:sz w:val="24"/>
      <w:szCs w:val="20"/>
    </w:rPr>
  </w:style>
  <w:style w:type="paragraph" w:styleId="Heading4">
    <w:name w:val="heading 4"/>
    <w:basedOn w:val="BodyText"/>
    <w:next w:val="BodyText"/>
    <w:link w:val="Heading4Char"/>
    <w:uiPriority w:val="9"/>
    <w:unhideWhenUsed/>
    <w:qFormat/>
    <w:pPr>
      <w:keepNext/>
      <w:keepLines/>
      <w:numPr>
        <w:ilvl w:val="3"/>
        <w:numId w:val="1"/>
      </w:numPr>
      <w:spacing w:before="180" w:after="120"/>
      <w:outlineLvl w:val="3"/>
    </w:pPr>
    <w:rPr>
      <w:rFonts w:eastAsia="SimSun"/>
      <w:b/>
      <w:bCs/>
      <w:iCs/>
      <w:sz w:val="22"/>
      <w:szCs w:val="22"/>
    </w:rPr>
  </w:style>
  <w:style w:type="paragraph" w:styleId="Heading5">
    <w:name w:val="heading 5"/>
    <w:basedOn w:val="BodyText"/>
    <w:next w:val="BodyText"/>
    <w:link w:val="Heading5Char"/>
    <w:uiPriority w:val="9"/>
    <w:unhideWhenUsed/>
    <w:qFormat/>
    <w:pPr>
      <w:keepNext/>
      <w:keepLines/>
      <w:numPr>
        <w:ilvl w:val="4"/>
        <w:numId w:val="1"/>
      </w:numPr>
      <w:spacing w:before="180" w:after="120"/>
      <w:outlineLvl w:val="4"/>
    </w:pPr>
    <w:rPr>
      <w:b/>
      <w:sz w:val="22"/>
      <w:szCs w:val="20"/>
    </w:rPr>
  </w:style>
  <w:style w:type="paragraph" w:styleId="Heading6">
    <w:name w:val="heading 6"/>
    <w:basedOn w:val="BodyText"/>
    <w:next w:val="BodyText"/>
    <w:link w:val="Heading6Char"/>
    <w:uiPriority w:val="9"/>
    <w:unhideWhenUsed/>
    <w:qFormat/>
    <w:pPr>
      <w:keepNext/>
      <w:keepLines/>
      <w:numPr>
        <w:ilvl w:val="5"/>
        <w:numId w:val="1"/>
      </w:numPr>
      <w:spacing w:before="180" w:after="120"/>
      <w:outlineLvl w:val="5"/>
    </w:pPr>
    <w:rPr>
      <w:rFonts w:eastAsia="SimSun"/>
      <w:i/>
      <w:iCs/>
    </w:rPr>
  </w:style>
  <w:style w:type="paragraph" w:styleId="Heading7">
    <w:name w:val="heading 7"/>
    <w:basedOn w:val="BodyText"/>
    <w:next w:val="BodyText"/>
    <w:link w:val="Heading7Char"/>
    <w:uiPriority w:val="9"/>
    <w:unhideWhenUsed/>
    <w:qFormat/>
    <w:pPr>
      <w:keepNext/>
      <w:keepLines/>
      <w:numPr>
        <w:ilvl w:val="6"/>
        <w:numId w:val="1"/>
      </w:numPr>
      <w:outlineLvl w:val="6"/>
    </w:pPr>
    <w:rPr>
      <w:rFonts w:eastAsia="SimSun"/>
      <w:iCs/>
      <w:color w:val="404040"/>
    </w:rPr>
  </w:style>
  <w:style w:type="paragraph" w:styleId="Heading8">
    <w:name w:val="heading 8"/>
    <w:basedOn w:val="BodyText"/>
    <w:next w:val="BodyText"/>
    <w:link w:val="Heading8Char"/>
    <w:uiPriority w:val="9"/>
    <w:unhideWhenUsed/>
    <w:qFormat/>
    <w:pPr>
      <w:keepNext/>
      <w:keepLines/>
      <w:numPr>
        <w:ilvl w:val="7"/>
        <w:numId w:val="1"/>
      </w:numPr>
      <w:outlineLvl w:val="7"/>
    </w:pPr>
    <w:rPr>
      <w:rFonts w:eastAsia="SimSun"/>
      <w:color w:val="404040"/>
      <w:szCs w:val="20"/>
    </w:rPr>
  </w:style>
  <w:style w:type="paragraph" w:styleId="Heading9">
    <w:name w:val="heading 9"/>
    <w:basedOn w:val="BodyText"/>
    <w:next w:val="BodyText"/>
    <w:link w:val="Heading9Char"/>
    <w:uiPriority w:val="9"/>
    <w:unhideWhenUsed/>
    <w:qFormat/>
    <w:pPr>
      <w:keepNext/>
      <w:keepLines/>
      <w:numPr>
        <w:ilvl w:val="8"/>
        <w:numId w:val="1"/>
      </w:numPr>
      <w:outlineLvl w:val="8"/>
    </w:pPr>
    <w:rPr>
      <w:rFonts w:eastAsia="SimSun"/>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pPr>
    <w:rPr>
      <w:rFonts w:ascii="Arial" w:hAnsi="Arial"/>
      <w:lang w:eastAsia="en-US"/>
    </w:rPr>
  </w:style>
  <w:style w:type="paragraph" w:styleId="BodyText">
    <w:name w:val="Body Text"/>
    <w:basedOn w:val="Normal"/>
    <w:link w:val="BodyTextChar"/>
    <w:qFormat/>
    <w:pPr>
      <w:spacing w:before="120" w:after="60" w:line="260" w:lineRule="atLeast"/>
    </w:pPr>
    <w:rPr>
      <w:rFonts w:eastAsia="Times New Roman"/>
      <w:szCs w:val="19"/>
      <w:lang w:eastAsia="en-US"/>
    </w:rPr>
  </w:style>
  <w:style w:type="paragraph" w:styleId="List3">
    <w:name w:val="List 3"/>
    <w:basedOn w:val="Normal"/>
    <w:qFormat/>
    <w:pPr>
      <w:widowControl w:val="0"/>
      <w:ind w:leftChars="400" w:left="100" w:hangingChars="200" w:hanging="200"/>
      <w:jc w:val="both"/>
    </w:pPr>
    <w:rPr>
      <w:rFonts w:ascii="MS PGothic" w:eastAsia="MS PGothic" w:hAnsi="Century"/>
      <w:snapToGrid w:val="0"/>
      <w:kern w:val="2"/>
      <w:sz w:val="24"/>
      <w:szCs w:val="24"/>
      <w:lang w:eastAsia="ja-JP"/>
    </w:rPr>
  </w:style>
  <w:style w:type="paragraph" w:styleId="TOC7">
    <w:name w:val="toc 7"/>
    <w:basedOn w:val="Normal"/>
    <w:next w:val="Normal"/>
    <w:uiPriority w:val="39"/>
    <w:qFormat/>
    <w:pPr>
      <w:ind w:left="1200"/>
    </w:pPr>
    <w:rPr>
      <w:rFonts w:asciiTheme="minorHAnsi" w:hAnsiTheme="minorHAnsi"/>
      <w:sz w:val="18"/>
      <w:szCs w:val="18"/>
    </w:rPr>
  </w:style>
  <w:style w:type="paragraph" w:styleId="ListNumber2">
    <w:name w:val="List Number 2"/>
    <w:basedOn w:val="ListNumber"/>
    <w:qFormat/>
    <w:pPr>
      <w:numPr>
        <w:numId w:val="2"/>
      </w:numPr>
    </w:pPr>
  </w:style>
  <w:style w:type="paragraph" w:styleId="ListNumber">
    <w:name w:val="List Number"/>
    <w:basedOn w:val="BodyText"/>
    <w:qFormat/>
    <w:pPr>
      <w:numPr>
        <w:numId w:val="3"/>
      </w:numPr>
      <w:spacing w:before="60"/>
    </w:pPr>
  </w:style>
  <w:style w:type="paragraph" w:styleId="ListBullet4">
    <w:name w:val="List Bullet 4"/>
    <w:basedOn w:val="ListBullet3"/>
    <w:qFormat/>
    <w:pPr>
      <w:numPr>
        <w:numId w:val="4"/>
      </w:numPr>
      <w:contextualSpacing/>
    </w:pPr>
  </w:style>
  <w:style w:type="paragraph" w:styleId="ListBullet3">
    <w:name w:val="List Bullet 3"/>
    <w:basedOn w:val="ListBullet2"/>
    <w:qFormat/>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ListBullet2">
    <w:name w:val="List Bullet 2"/>
    <w:basedOn w:val="Normal"/>
    <w:qFormat/>
    <w:pPr>
      <w:numPr>
        <w:numId w:val="6"/>
      </w:numPr>
      <w:contextualSpacing/>
    </w:pPr>
  </w:style>
  <w:style w:type="paragraph" w:styleId="Index8">
    <w:name w:val="index 8"/>
    <w:basedOn w:val="Normal"/>
    <w:next w:val="Normal"/>
    <w:qFormat/>
    <w:pPr>
      <w:ind w:left="1920" w:hanging="240"/>
    </w:pPr>
    <w:rPr>
      <w:sz w:val="24"/>
      <w:lang w:val="de-DE" w:eastAsia="en-US"/>
    </w:rPr>
  </w:style>
  <w:style w:type="paragraph" w:styleId="NormalIndent">
    <w:name w:val="Normal Indent"/>
    <w:basedOn w:val="Normal"/>
    <w:link w:val="NormalIndentChar"/>
    <w:qFormat/>
    <w:pPr>
      <w:ind w:firstLineChars="200" w:firstLine="420"/>
    </w:pPr>
  </w:style>
  <w:style w:type="paragraph" w:styleId="Caption">
    <w:name w:val="caption"/>
    <w:basedOn w:val="Normal"/>
    <w:next w:val="Normal"/>
    <w:link w:val="CaptionChar"/>
    <w:uiPriority w:val="35"/>
    <w:unhideWhenUsed/>
    <w:qFormat/>
    <w:rPr>
      <w:rFonts w:asciiTheme="majorHAnsi" w:eastAsia="SimHei" w:hAnsiTheme="majorHAnsi" w:cstheme="majorBidi"/>
    </w:rPr>
  </w:style>
  <w:style w:type="paragraph" w:styleId="Index5">
    <w:name w:val="index 5"/>
    <w:basedOn w:val="Normal"/>
    <w:next w:val="Normal"/>
    <w:qFormat/>
    <w:pPr>
      <w:widowControl w:val="0"/>
      <w:ind w:leftChars="400" w:left="400" w:hangingChars="100" w:hanging="210"/>
      <w:jc w:val="both"/>
    </w:pPr>
    <w:rPr>
      <w:rFonts w:eastAsia="MS PGothic"/>
      <w:sz w:val="21"/>
      <w:szCs w:val="24"/>
      <w:lang w:eastAsia="ja-JP"/>
    </w:rPr>
  </w:style>
  <w:style w:type="paragraph" w:styleId="ListBullet">
    <w:name w:val="List Bullet"/>
    <w:basedOn w:val="BodyText"/>
    <w:qFormat/>
    <w:pPr>
      <w:spacing w:before="60"/>
    </w:pPr>
  </w:style>
  <w:style w:type="paragraph" w:styleId="DocumentMap">
    <w:name w:val="Document Map"/>
    <w:basedOn w:val="Normal"/>
    <w:link w:val="DocumentMapChar"/>
    <w:unhideWhenUsed/>
    <w:qFormat/>
    <w:rPr>
      <w:rFonts w:ascii="Tahoma" w:eastAsia="Times New Roman" w:hAnsi="Tahoma" w:cs="Tahoma"/>
      <w:sz w:val="16"/>
      <w:szCs w:val="16"/>
      <w:lang w:eastAsia="en-US"/>
    </w:rPr>
  </w:style>
  <w:style w:type="paragraph" w:styleId="CommentText">
    <w:name w:val="annotation text"/>
    <w:basedOn w:val="Normal"/>
    <w:link w:val="CommentTextChar"/>
    <w:uiPriority w:val="99"/>
    <w:unhideWhenUsed/>
    <w:qFormat/>
  </w:style>
  <w:style w:type="paragraph" w:styleId="Index6">
    <w:name w:val="index 6"/>
    <w:basedOn w:val="Normal"/>
    <w:next w:val="Normal"/>
    <w:qFormat/>
    <w:pPr>
      <w:widowControl w:val="0"/>
      <w:ind w:leftChars="500" w:left="500" w:hangingChars="100" w:hanging="210"/>
      <w:jc w:val="both"/>
    </w:pPr>
    <w:rPr>
      <w:rFonts w:eastAsia="MS PGothic"/>
      <w:sz w:val="21"/>
      <w:szCs w:val="24"/>
      <w:lang w:eastAsia="ja-JP"/>
    </w:rPr>
  </w:style>
  <w:style w:type="paragraph" w:styleId="BodyText3">
    <w:name w:val="Body Text 3"/>
    <w:basedOn w:val="Normal"/>
    <w:link w:val="BodyText3Char"/>
    <w:qFormat/>
    <w:pPr>
      <w:widowControl w:val="0"/>
      <w:jc w:val="both"/>
    </w:pPr>
    <w:rPr>
      <w:rFonts w:eastAsia="MS PGothic"/>
      <w:color w:val="FF0000"/>
      <w:sz w:val="21"/>
      <w:szCs w:val="24"/>
      <w:lang w:eastAsia="ja-JP"/>
    </w:rPr>
  </w:style>
  <w:style w:type="paragraph" w:styleId="BodyTextIndent">
    <w:name w:val="Body Text Indent"/>
    <w:basedOn w:val="Normal"/>
    <w:link w:val="BodyTextIndentChar"/>
    <w:qFormat/>
    <w:pPr>
      <w:widowControl w:val="0"/>
      <w:ind w:leftChars="400" w:left="851"/>
      <w:jc w:val="both"/>
    </w:pPr>
    <w:rPr>
      <w:rFonts w:eastAsia="MS PGothic"/>
      <w:sz w:val="21"/>
      <w:szCs w:val="24"/>
      <w:lang w:eastAsia="ja-JP"/>
    </w:rPr>
  </w:style>
  <w:style w:type="paragraph" w:styleId="ListNumber3">
    <w:name w:val="List Number 3"/>
    <w:basedOn w:val="ListNumber2"/>
    <w:qFormat/>
    <w:pPr>
      <w:numPr>
        <w:numId w:val="7"/>
      </w:numPr>
    </w:pPr>
  </w:style>
  <w:style w:type="paragraph" w:styleId="ListContinue">
    <w:name w:val="List Continue"/>
    <w:basedOn w:val="BodyText"/>
    <w:qFormat/>
    <w:pPr>
      <w:spacing w:before="60" w:after="120"/>
      <w:ind w:left="360"/>
    </w:pPr>
  </w:style>
  <w:style w:type="paragraph" w:styleId="BlockText">
    <w:name w:val="Block Text"/>
    <w:basedOn w:val="Normal"/>
    <w:qFormat/>
    <w:pPr>
      <w:spacing w:after="120"/>
      <w:ind w:left="1440" w:right="1440"/>
    </w:pPr>
    <w:rPr>
      <w:rFonts w:eastAsia="Times New Roman"/>
      <w:sz w:val="24"/>
      <w:szCs w:val="24"/>
      <w:lang w:eastAsia="en-US"/>
    </w:rPr>
  </w:style>
  <w:style w:type="paragraph" w:styleId="HTMLAddress">
    <w:name w:val="HTML Address"/>
    <w:basedOn w:val="Normal"/>
    <w:link w:val="HTMLAddressChar"/>
    <w:qFormat/>
    <w:pPr>
      <w:widowControl w:val="0"/>
      <w:jc w:val="both"/>
    </w:pPr>
    <w:rPr>
      <w:rFonts w:ascii="Times New Roman" w:hAnsi="Times New Roman"/>
      <w:i/>
      <w:kern w:val="2"/>
      <w:sz w:val="21"/>
    </w:rPr>
  </w:style>
  <w:style w:type="paragraph" w:styleId="Index4">
    <w:name w:val="index 4"/>
    <w:basedOn w:val="Normal"/>
    <w:next w:val="Normal"/>
    <w:qFormat/>
    <w:pPr>
      <w:widowControl w:val="0"/>
      <w:ind w:leftChars="300" w:left="300" w:hangingChars="100" w:hanging="210"/>
      <w:jc w:val="both"/>
    </w:pPr>
    <w:rPr>
      <w:rFonts w:eastAsia="MS PGothic"/>
      <w:sz w:val="21"/>
      <w:szCs w:val="24"/>
      <w:lang w:eastAsia="ja-JP"/>
    </w:rPr>
  </w:style>
  <w:style w:type="paragraph" w:styleId="TOC5">
    <w:name w:val="toc 5"/>
    <w:basedOn w:val="Normal"/>
    <w:next w:val="Normal"/>
    <w:uiPriority w:val="39"/>
    <w:qFormat/>
    <w:pPr>
      <w:ind w:left="800"/>
    </w:pPr>
    <w:rPr>
      <w:rFonts w:asciiTheme="minorHAnsi" w:hAnsiTheme="minorHAnsi"/>
      <w:sz w:val="18"/>
      <w:szCs w:val="18"/>
    </w:rPr>
  </w:style>
  <w:style w:type="paragraph" w:styleId="TOC3">
    <w:name w:val="toc 3"/>
    <w:basedOn w:val="Normal"/>
    <w:next w:val="Normal"/>
    <w:uiPriority w:val="39"/>
    <w:qFormat/>
    <w:pPr>
      <w:ind w:left="400"/>
    </w:pPr>
    <w:rPr>
      <w:rFonts w:asciiTheme="minorHAnsi" w:hAnsiTheme="minorHAnsi"/>
      <w:i/>
      <w:iCs/>
    </w:rPr>
  </w:style>
  <w:style w:type="paragraph" w:styleId="PlainText">
    <w:name w:val="Plain Text"/>
    <w:basedOn w:val="Normal"/>
    <w:link w:val="PlainTextChar"/>
    <w:qFormat/>
    <w:pPr>
      <w:spacing w:after="120"/>
      <w:ind w:right="57"/>
      <w:jc w:val="both"/>
    </w:pPr>
    <w:rPr>
      <w:sz w:val="24"/>
      <w:lang w:eastAsia="en-US"/>
    </w:rPr>
  </w:style>
  <w:style w:type="paragraph" w:styleId="ListBullet5">
    <w:name w:val="List Bullet 5"/>
    <w:basedOn w:val="Normal"/>
    <w:qFormat/>
    <w:pPr>
      <w:widowControl w:val="0"/>
      <w:tabs>
        <w:tab w:val="left" w:pos="2061"/>
      </w:tabs>
      <w:ind w:leftChars="800" w:left="2061" w:hangingChars="200" w:hanging="360"/>
      <w:jc w:val="both"/>
    </w:pPr>
    <w:rPr>
      <w:rFonts w:ascii="MS PGothic" w:eastAsia="MS PGothic" w:hAnsi="Century"/>
      <w:snapToGrid w:val="0"/>
      <w:kern w:val="2"/>
      <w:sz w:val="24"/>
      <w:szCs w:val="24"/>
      <w:lang w:eastAsia="ja-JP"/>
    </w:rPr>
  </w:style>
  <w:style w:type="paragraph" w:styleId="TOC8">
    <w:name w:val="toc 8"/>
    <w:basedOn w:val="Normal"/>
    <w:next w:val="Normal"/>
    <w:uiPriority w:val="39"/>
    <w:qFormat/>
    <w:pPr>
      <w:ind w:left="1400"/>
    </w:pPr>
    <w:rPr>
      <w:rFonts w:asciiTheme="minorHAnsi" w:hAnsiTheme="minorHAnsi"/>
      <w:sz w:val="18"/>
      <w:szCs w:val="18"/>
    </w:rPr>
  </w:style>
  <w:style w:type="paragraph" w:styleId="Index3">
    <w:name w:val="index 3"/>
    <w:basedOn w:val="Normal"/>
    <w:next w:val="Normal"/>
    <w:qFormat/>
    <w:pPr>
      <w:widowControl w:val="0"/>
      <w:ind w:leftChars="200" w:left="200" w:hangingChars="100" w:hanging="210"/>
      <w:jc w:val="both"/>
    </w:pPr>
    <w:rPr>
      <w:rFonts w:eastAsia="MS PGothic"/>
      <w:sz w:val="21"/>
      <w:szCs w:val="24"/>
      <w:lang w:eastAsia="ja-JP"/>
    </w:rPr>
  </w:style>
  <w:style w:type="paragraph" w:styleId="Date">
    <w:name w:val="Date"/>
    <w:basedOn w:val="Normal"/>
    <w:next w:val="Normal"/>
    <w:link w:val="DateChar"/>
    <w:qFormat/>
    <w:pPr>
      <w:spacing w:after="60"/>
      <w:ind w:leftChars="2500" w:left="100" w:right="57"/>
      <w:jc w:val="both"/>
    </w:pPr>
    <w:rPr>
      <w:sz w:val="24"/>
      <w:lang w:eastAsia="en-US"/>
    </w:rPr>
  </w:style>
  <w:style w:type="paragraph" w:styleId="BodyTextIndent2">
    <w:name w:val="Body Text Indent 2"/>
    <w:basedOn w:val="Normal"/>
    <w:link w:val="BodyTextIndent2Char"/>
    <w:qFormat/>
    <w:pPr>
      <w:widowControl w:val="0"/>
      <w:ind w:leftChars="1100" w:left="2400" w:hangingChars="100" w:hanging="200"/>
      <w:jc w:val="both"/>
    </w:pPr>
    <w:rPr>
      <w:rFonts w:ascii="MS PGothic" w:eastAsia="MS PGothic" w:hAnsi="Century"/>
      <w:snapToGrid w:val="0"/>
      <w:kern w:val="2"/>
      <w:sz w:val="24"/>
      <w:szCs w:val="24"/>
      <w:lang w:eastAsia="ja-JP"/>
    </w:rPr>
  </w:style>
  <w:style w:type="paragraph" w:styleId="BalloonText">
    <w:name w:val="Balloon Text"/>
    <w:basedOn w:val="Normal"/>
    <w:link w:val="BalloonTextChar"/>
    <w:uiPriority w:val="99"/>
    <w:qFormat/>
    <w:rPr>
      <w:sz w:val="18"/>
      <w:szCs w:val="18"/>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TOC1">
    <w:name w:val="toc 1"/>
    <w:basedOn w:val="Normal"/>
    <w:next w:val="Normal"/>
    <w:uiPriority w:val="39"/>
    <w:unhideWhenUsed/>
    <w:qFormat/>
    <w:pPr>
      <w:tabs>
        <w:tab w:val="left" w:pos="400"/>
        <w:tab w:val="right" w:leader="dot" w:pos="9890"/>
      </w:tabs>
      <w:spacing w:before="120" w:after="120"/>
    </w:pPr>
    <w:rPr>
      <w:rFonts w:asciiTheme="minorHAnsi" w:eastAsia="Microsoft YaHei" w:hAnsiTheme="minorHAnsi" w:cs="Arial"/>
      <w:b/>
      <w:bCs/>
      <w:caps/>
    </w:rPr>
  </w:style>
  <w:style w:type="paragraph" w:styleId="TOC4">
    <w:name w:val="toc 4"/>
    <w:basedOn w:val="Normal"/>
    <w:next w:val="Normal"/>
    <w:uiPriority w:val="39"/>
    <w:qFormat/>
    <w:pPr>
      <w:ind w:left="600"/>
    </w:pPr>
    <w:rPr>
      <w:rFonts w:asciiTheme="minorHAnsi" w:hAnsiTheme="minorHAnsi"/>
      <w:sz w:val="18"/>
      <w:szCs w:val="18"/>
    </w:rPr>
  </w:style>
  <w:style w:type="paragraph" w:styleId="IndexHeading">
    <w:name w:val="index heading"/>
    <w:basedOn w:val="Normal"/>
    <w:next w:val="Index1"/>
    <w:qFormat/>
    <w:pPr>
      <w:widowControl w:val="0"/>
      <w:jc w:val="both"/>
    </w:pPr>
    <w:rPr>
      <w:rFonts w:eastAsia="MS PGothic"/>
      <w:sz w:val="21"/>
      <w:szCs w:val="24"/>
      <w:lang w:eastAsia="ja-JP"/>
    </w:rPr>
  </w:style>
  <w:style w:type="paragraph" w:styleId="Index1">
    <w:name w:val="index 1"/>
    <w:basedOn w:val="Normal"/>
    <w:next w:val="Normal"/>
    <w:qFormat/>
    <w:pPr>
      <w:widowControl w:val="0"/>
      <w:ind w:left="210" w:hangingChars="100" w:hanging="210"/>
      <w:jc w:val="both"/>
    </w:pPr>
    <w:rPr>
      <w:rFonts w:eastAsia="MS PGothic"/>
      <w:color w:val="FF0000"/>
      <w:sz w:val="21"/>
      <w:szCs w:val="24"/>
      <w:lang w:eastAsia="ja-JP"/>
    </w:rPr>
  </w:style>
  <w:style w:type="paragraph" w:styleId="Subtitle">
    <w:name w:val="Subtitle"/>
    <w:basedOn w:val="Normal"/>
    <w:next w:val="Normal"/>
    <w:link w:val="SubtitleChar"/>
    <w:uiPriority w:val="11"/>
    <w:qFormat/>
    <w:pPr>
      <w:spacing w:before="240" w:after="60" w:line="312" w:lineRule="auto"/>
      <w:jc w:val="center"/>
      <w:outlineLvl w:val="1"/>
    </w:pPr>
    <w:rPr>
      <w:rFonts w:asciiTheme="majorHAnsi" w:hAnsiTheme="majorHAnsi" w:cstheme="majorBidi"/>
      <w:b/>
      <w:bCs/>
      <w:kern w:val="28"/>
      <w:sz w:val="32"/>
      <w:szCs w:val="32"/>
      <w:lang w:eastAsia="en-US"/>
    </w:rPr>
  </w:style>
  <w:style w:type="paragraph" w:styleId="List">
    <w:name w:val="List"/>
    <w:basedOn w:val="Normal"/>
    <w:qFormat/>
    <w:pPr>
      <w:widowControl w:val="0"/>
      <w:ind w:left="200" w:hangingChars="200" w:hanging="200"/>
      <w:jc w:val="both"/>
    </w:pPr>
    <w:rPr>
      <w:rFonts w:eastAsia="MS PGothic"/>
      <w:sz w:val="21"/>
      <w:szCs w:val="24"/>
      <w:lang w:eastAsia="ja-JP"/>
    </w:rPr>
  </w:style>
  <w:style w:type="paragraph" w:styleId="FootnoteText">
    <w:name w:val="footnote text"/>
    <w:basedOn w:val="Caption"/>
    <w:link w:val="FootnoteTextChar"/>
    <w:qFormat/>
    <w:pPr>
      <w:widowControl w:val="0"/>
      <w:snapToGrid w:val="0"/>
    </w:pPr>
    <w:rPr>
      <w:rFonts w:eastAsia="MS PGothic"/>
      <w:sz w:val="21"/>
      <w:szCs w:val="24"/>
      <w:lang w:eastAsia="ja-JP"/>
    </w:rPr>
  </w:style>
  <w:style w:type="paragraph" w:styleId="TOC6">
    <w:name w:val="toc 6"/>
    <w:basedOn w:val="Normal"/>
    <w:next w:val="Normal"/>
    <w:uiPriority w:val="39"/>
    <w:qFormat/>
    <w:pPr>
      <w:ind w:left="1000"/>
    </w:pPr>
    <w:rPr>
      <w:rFonts w:asciiTheme="minorHAnsi" w:hAnsiTheme="minorHAnsi"/>
      <w:sz w:val="18"/>
      <w:szCs w:val="18"/>
    </w:rPr>
  </w:style>
  <w:style w:type="paragraph" w:styleId="List5">
    <w:name w:val="List 5"/>
    <w:basedOn w:val="Normal"/>
    <w:qFormat/>
    <w:pPr>
      <w:ind w:left="1800" w:hanging="360"/>
    </w:pPr>
    <w:rPr>
      <w:sz w:val="24"/>
      <w:lang w:eastAsia="en-US"/>
    </w:rPr>
  </w:style>
  <w:style w:type="paragraph" w:styleId="BodyTextIndent3">
    <w:name w:val="Body Text Indent 3"/>
    <w:basedOn w:val="Normal"/>
    <w:link w:val="BodyTextIndent3Char"/>
    <w:qFormat/>
    <w:pPr>
      <w:spacing w:after="120"/>
      <w:ind w:leftChars="200" w:left="420" w:right="57"/>
      <w:jc w:val="both"/>
    </w:pPr>
    <w:rPr>
      <w:sz w:val="16"/>
      <w:szCs w:val="16"/>
      <w:lang w:eastAsia="en-US"/>
    </w:rPr>
  </w:style>
  <w:style w:type="paragraph" w:styleId="Index7">
    <w:name w:val="index 7"/>
    <w:basedOn w:val="Normal"/>
    <w:next w:val="Normal"/>
    <w:qFormat/>
    <w:pPr>
      <w:widowControl w:val="0"/>
      <w:ind w:leftChars="600" w:left="600" w:hangingChars="100" w:hanging="210"/>
      <w:jc w:val="both"/>
    </w:pPr>
    <w:rPr>
      <w:rFonts w:eastAsia="MS PGothic"/>
      <w:sz w:val="21"/>
      <w:szCs w:val="24"/>
      <w:lang w:eastAsia="ja-JP"/>
    </w:rPr>
  </w:style>
  <w:style w:type="paragraph" w:styleId="Index9">
    <w:name w:val="index 9"/>
    <w:basedOn w:val="Normal"/>
    <w:next w:val="Normal"/>
    <w:qFormat/>
    <w:pPr>
      <w:widowControl w:val="0"/>
      <w:ind w:leftChars="800" w:left="800" w:hangingChars="100" w:hanging="210"/>
      <w:jc w:val="both"/>
    </w:pPr>
    <w:rPr>
      <w:rFonts w:eastAsia="MS PGothic"/>
      <w:sz w:val="21"/>
      <w:szCs w:val="24"/>
      <w:lang w:eastAsia="ja-JP"/>
    </w:rPr>
  </w:style>
  <w:style w:type="paragraph" w:styleId="TableofFigures">
    <w:name w:val="table of figures"/>
    <w:basedOn w:val="TOC10"/>
    <w:next w:val="BodyText"/>
    <w:qFormat/>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0">
    <w:name w:val="TOC 标题1"/>
    <w:basedOn w:val="Heading1"/>
    <w:next w:val="Normal"/>
    <w:unhideWhenUsed/>
    <w:qFormat/>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TOC2">
    <w:name w:val="toc 2"/>
    <w:basedOn w:val="Normal"/>
    <w:next w:val="Normal"/>
    <w:uiPriority w:val="39"/>
    <w:qFormat/>
    <w:pPr>
      <w:ind w:left="200"/>
    </w:pPr>
    <w:rPr>
      <w:rFonts w:asciiTheme="minorHAnsi" w:hAnsiTheme="minorHAnsi"/>
      <w:smallCaps/>
    </w:rPr>
  </w:style>
  <w:style w:type="paragraph" w:styleId="TOC9">
    <w:name w:val="toc 9"/>
    <w:basedOn w:val="Normal"/>
    <w:next w:val="Normal"/>
    <w:uiPriority w:val="39"/>
    <w:qFormat/>
    <w:pPr>
      <w:ind w:left="1600"/>
    </w:pPr>
    <w:rPr>
      <w:rFonts w:asciiTheme="minorHAnsi" w:hAnsiTheme="minorHAnsi"/>
      <w:sz w:val="18"/>
      <w:szCs w:val="18"/>
    </w:rPr>
  </w:style>
  <w:style w:type="paragraph" w:styleId="BodyText2">
    <w:name w:val="Body Text 2"/>
    <w:basedOn w:val="Normal"/>
    <w:link w:val="BodyText2Char"/>
    <w:qFormat/>
    <w:pPr>
      <w:widowControl w:val="0"/>
      <w:jc w:val="both"/>
    </w:pPr>
    <w:rPr>
      <w:rFonts w:eastAsia="MS PGothic"/>
      <w:sz w:val="18"/>
      <w:szCs w:val="24"/>
      <w:lang w:eastAsia="ja-JP"/>
    </w:rPr>
  </w:style>
  <w:style w:type="paragraph" w:styleId="ListContinue2">
    <w:name w:val="List Continue 2"/>
    <w:basedOn w:val="ListContinue"/>
    <w:qFormat/>
    <w:pPr>
      <w:ind w:left="720"/>
      <w:contextualSpacing/>
    </w:p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00"/>
      <w:sz w:val="24"/>
    </w:rPr>
  </w:style>
  <w:style w:type="paragraph" w:styleId="NormalWeb">
    <w:name w:val="Normal (Web)"/>
    <w:basedOn w:val="Normal"/>
    <w:uiPriority w:val="99"/>
    <w:unhideWhenUsed/>
    <w:qFormat/>
    <w:rPr>
      <w:rFonts w:ascii="SimSun" w:hAnsi="SimSun" w:cs="SimSun"/>
      <w:sz w:val="24"/>
      <w:szCs w:val="24"/>
    </w:rPr>
  </w:style>
  <w:style w:type="paragraph" w:styleId="ListContinue3">
    <w:name w:val="List Continue 3"/>
    <w:basedOn w:val="ListContinue"/>
    <w:qFormat/>
    <w:pPr>
      <w:ind w:left="1080"/>
      <w:contextualSpacing/>
    </w:pPr>
  </w:style>
  <w:style w:type="paragraph" w:styleId="Index2">
    <w:name w:val="index 2"/>
    <w:basedOn w:val="Normal"/>
    <w:next w:val="Normal"/>
    <w:qFormat/>
    <w:pPr>
      <w:widowControl w:val="0"/>
      <w:ind w:leftChars="100" w:left="100" w:hangingChars="100" w:hanging="210"/>
      <w:jc w:val="both"/>
    </w:pPr>
    <w:rPr>
      <w:rFonts w:eastAsia="MS PGothic"/>
      <w:b/>
      <w:color w:val="0000FF"/>
      <w:sz w:val="24"/>
      <w:szCs w:val="24"/>
      <w:lang w:eastAsia="ja-JP"/>
    </w:rPr>
  </w:style>
  <w:style w:type="paragraph" w:styleId="Title">
    <w:name w:val="Title"/>
    <w:basedOn w:val="Normal"/>
    <w:next w:val="Normal"/>
    <w:link w:val="TitleChar"/>
    <w:uiPriority w:val="10"/>
    <w:qFormat/>
    <w:pPr>
      <w:spacing w:before="240" w:after="60"/>
      <w:ind w:left="357" w:right="57"/>
      <w:jc w:val="center"/>
    </w:pPr>
    <w:rPr>
      <w:b/>
      <w:kern w:val="28"/>
      <w:sz w:val="40"/>
      <w:lang w:val="en-GB" w:eastAsia="en-US"/>
    </w:rPr>
  </w:style>
  <w:style w:type="paragraph" w:styleId="CommentSubject">
    <w:name w:val="annotation subject"/>
    <w:basedOn w:val="CommentText"/>
    <w:next w:val="CommentText"/>
    <w:link w:val="CommentSubjectChar"/>
    <w:uiPriority w:val="99"/>
    <w:unhideWhenUsed/>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2">
    <w:name w:val="Table Classic 2"/>
    <w:basedOn w:val="TableNormal"/>
    <w:qFormat/>
    <w:pPr>
      <w:spacing w:after="200" w:line="276" w:lineRule="auto"/>
    </w:pPr>
    <w:rPr>
      <w:rFonts w:ascii="Calibri" w:hAnsi="Calibri"/>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008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rPr>
        <w:rFonts w:eastAsia="SimSun"/>
      </w:rPr>
      <w:tblPr/>
      <w:tcPr>
        <w:tcBorders>
          <w:top w:val="single" w:sz="12" w:space="0" w:color="000000"/>
          <w:left w:val="nil"/>
          <w:bottom w:val="nil"/>
          <w:right w:val="nil"/>
          <w:insideH w:val="nil"/>
          <w:insideV w:val="nil"/>
          <w:tl2br w:val="nil"/>
          <w:tr2bl w:val="nil"/>
        </w:tcBorders>
        <w:shd w:val="solid" w:color="008080" w:fill="FFFFFF"/>
      </w:tcPr>
    </w:tblStylePr>
    <w:tblStylePr w:type="swCell">
      <w:rPr>
        <w:color w:val="000080"/>
      </w:rPr>
      <w:tblPr/>
      <w:tcPr>
        <w:tcBorders>
          <w:tl2br w:val="nil"/>
          <w:tr2bl w:val="nil"/>
        </w:tcBorders>
      </w:tcPr>
    </w:tblStylePr>
  </w:style>
  <w:style w:type="table" w:styleId="TableGrid7">
    <w:name w:val="Table Grid 7"/>
    <w:basedOn w:val="TableNormal"/>
    <w:qFormat/>
    <w:pPr>
      <w:spacing w:after="60"/>
      <w:ind w:right="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spacing w:after="60"/>
      <w:ind w:right="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Professional">
    <w:name w:val="Table Professional"/>
    <w:basedOn w:val="TableNormal"/>
    <w:qFormat/>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uiPriority w:val="22"/>
    <w:qFormat/>
    <w:rPr>
      <w:b/>
      <w:bCs/>
    </w:rPr>
  </w:style>
  <w:style w:type="character" w:styleId="PageNumber">
    <w:name w:val="page number"/>
    <w:qFormat/>
    <w:rPr>
      <w:rFonts w:ascii="Arial" w:hAnsi="Arial"/>
    </w:rPr>
  </w:style>
  <w:style w:type="character" w:styleId="FollowedHyperlink">
    <w:name w:val="FollowedHyperlink"/>
    <w:basedOn w:val="DefaultParagraphFont"/>
    <w:uiPriority w:val="99"/>
    <w:qFormat/>
    <w:rPr>
      <w:color w:val="800080" w:themeColor="followedHyperlink"/>
      <w:u w:val="single"/>
    </w:rPr>
  </w:style>
  <w:style w:type="character" w:styleId="Emphasis">
    <w:name w:val="Emphasis"/>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unhideWhenUsed/>
    <w:qFormat/>
    <w:rPr>
      <w:sz w:val="21"/>
      <w:szCs w:val="21"/>
    </w:rPr>
  </w:style>
  <w:style w:type="character" w:styleId="FootnoteReference">
    <w:name w:val="footnote reference"/>
    <w:qFormat/>
    <w:rPr>
      <w:vertAlign w:val="superscript"/>
    </w:rPr>
  </w:style>
  <w:style w:type="character" w:customStyle="1" w:styleId="BalloonTextChar">
    <w:name w:val="Balloon Text Char"/>
    <w:link w:val="BalloonText"/>
    <w:uiPriority w:val="99"/>
    <w:qFormat/>
    <w:rPr>
      <w:rFonts w:ascii="Arial" w:hAnsi="Arial"/>
      <w:sz w:val="18"/>
      <w:szCs w:val="18"/>
    </w:rPr>
  </w:style>
  <w:style w:type="character" w:customStyle="1" w:styleId="Heading1Char">
    <w:name w:val="Heading 1 Char"/>
    <w:basedOn w:val="DefaultParagraphFont"/>
    <w:link w:val="Heading1"/>
    <w:uiPriority w:val="9"/>
    <w:qFormat/>
    <w:rPr>
      <w:rFonts w:ascii="Arial" w:eastAsia="Times New Roman" w:hAnsi="Arial"/>
      <w:b/>
      <w:sz w:val="36"/>
      <w:szCs w:val="36"/>
      <w:lang w:eastAsia="en-US"/>
    </w:rPr>
  </w:style>
  <w:style w:type="character" w:customStyle="1" w:styleId="Heading2Char">
    <w:name w:val="Heading 2 Char"/>
    <w:basedOn w:val="DefaultParagraphFont"/>
    <w:link w:val="Heading2"/>
    <w:uiPriority w:val="9"/>
    <w:qFormat/>
    <w:rPr>
      <w:rFonts w:ascii="Arial" w:eastAsia="Times New Roman" w:hAnsi="Arial"/>
      <w:b/>
      <w:sz w:val="28"/>
      <w:szCs w:val="19"/>
      <w:lang w:eastAsia="en-US"/>
    </w:rPr>
  </w:style>
  <w:style w:type="character" w:customStyle="1" w:styleId="Heading3Char">
    <w:name w:val="Heading 3 Char"/>
    <w:basedOn w:val="DefaultParagraphFont"/>
    <w:link w:val="Heading3"/>
    <w:uiPriority w:val="9"/>
    <w:qFormat/>
    <w:rPr>
      <w:rFonts w:ascii="Arial" w:eastAsia="Times New Roman" w:hAnsi="Arial"/>
      <w:b/>
      <w:sz w:val="24"/>
      <w:lang w:eastAsia="en-US"/>
    </w:rPr>
  </w:style>
  <w:style w:type="character" w:customStyle="1" w:styleId="Heading4Char">
    <w:name w:val="Heading 4 Char"/>
    <w:basedOn w:val="DefaultParagraphFont"/>
    <w:link w:val="Heading4"/>
    <w:uiPriority w:val="9"/>
    <w:qFormat/>
    <w:rPr>
      <w:rFonts w:ascii="Arial" w:hAnsi="Arial"/>
      <w:b/>
      <w:bCs/>
      <w:iCs/>
      <w:sz w:val="22"/>
      <w:szCs w:val="22"/>
      <w:lang w:eastAsia="en-US"/>
    </w:rPr>
  </w:style>
  <w:style w:type="character" w:customStyle="1" w:styleId="Heading5Char">
    <w:name w:val="Heading 5 Char"/>
    <w:basedOn w:val="DefaultParagraphFont"/>
    <w:link w:val="Heading5"/>
    <w:uiPriority w:val="9"/>
    <w:qFormat/>
    <w:rPr>
      <w:rFonts w:ascii="Arial" w:eastAsia="Times New Roman" w:hAnsi="Arial"/>
      <w:b/>
      <w:sz w:val="22"/>
      <w:lang w:eastAsia="en-US"/>
    </w:rPr>
  </w:style>
  <w:style w:type="character" w:customStyle="1" w:styleId="Heading6Char">
    <w:name w:val="Heading 6 Char"/>
    <w:basedOn w:val="DefaultParagraphFont"/>
    <w:link w:val="Heading6"/>
    <w:uiPriority w:val="9"/>
    <w:qFormat/>
    <w:rPr>
      <w:rFonts w:ascii="Arial" w:hAnsi="Arial"/>
      <w:i/>
      <w:iCs/>
      <w:szCs w:val="19"/>
      <w:lang w:eastAsia="en-US"/>
    </w:rPr>
  </w:style>
  <w:style w:type="character" w:customStyle="1" w:styleId="Heading7Char">
    <w:name w:val="Heading 7 Char"/>
    <w:basedOn w:val="DefaultParagraphFont"/>
    <w:link w:val="Heading7"/>
    <w:uiPriority w:val="9"/>
    <w:qFormat/>
    <w:rPr>
      <w:rFonts w:ascii="Arial" w:hAnsi="Arial"/>
      <w:iCs/>
      <w:color w:val="404040"/>
      <w:szCs w:val="19"/>
      <w:lang w:eastAsia="en-US"/>
    </w:rPr>
  </w:style>
  <w:style w:type="character" w:customStyle="1" w:styleId="Heading8Char">
    <w:name w:val="Heading 8 Char"/>
    <w:basedOn w:val="DefaultParagraphFont"/>
    <w:link w:val="Heading8"/>
    <w:uiPriority w:val="9"/>
    <w:qFormat/>
    <w:rPr>
      <w:rFonts w:ascii="Arial" w:hAnsi="Arial"/>
      <w:color w:val="404040"/>
      <w:lang w:eastAsia="en-US"/>
    </w:rPr>
  </w:style>
  <w:style w:type="character" w:customStyle="1" w:styleId="Heading9Char">
    <w:name w:val="Heading 9 Char"/>
    <w:basedOn w:val="DefaultParagraphFont"/>
    <w:link w:val="Heading9"/>
    <w:uiPriority w:val="9"/>
    <w:qFormat/>
    <w:rPr>
      <w:rFonts w:ascii="Arial" w:hAnsi="Arial"/>
      <w:iCs/>
      <w:color w:val="404040"/>
      <w:lang w:eastAsia="en-US"/>
    </w:rPr>
  </w:style>
  <w:style w:type="character" w:customStyle="1" w:styleId="BodyTextChar">
    <w:name w:val="Body Text Char"/>
    <w:basedOn w:val="DefaultParagraphFont"/>
    <w:link w:val="BodyText"/>
    <w:qFormat/>
    <w:rPr>
      <w:rFonts w:ascii="Arial" w:eastAsia="Times New Roman" w:hAnsi="Arial"/>
      <w:szCs w:val="19"/>
      <w:lang w:eastAsia="en-US"/>
    </w:rPr>
  </w:style>
  <w:style w:type="character" w:customStyle="1" w:styleId="ExampleChars">
    <w:name w:val="ExampleChars"/>
    <w:qFormat/>
    <w:rPr>
      <w:rFonts w:ascii="Arial" w:hAnsi="Arial"/>
      <w:i/>
      <w:color w:val="0000FF"/>
      <w:sz w:val="20"/>
      <w:vertAlign w:val="baseline"/>
    </w:rPr>
  </w:style>
  <w:style w:type="character" w:customStyle="1" w:styleId="TitleChar">
    <w:name w:val="Title Char"/>
    <w:basedOn w:val="DefaultParagraphFont"/>
    <w:link w:val="Title"/>
    <w:uiPriority w:val="10"/>
    <w:qFormat/>
    <w:rPr>
      <w:rFonts w:ascii="Arial" w:hAnsi="Arial"/>
      <w:b/>
      <w:kern w:val="28"/>
      <w:sz w:val="40"/>
      <w:lang w:val="en-GB" w:eastAsia="en-US"/>
    </w:rPr>
  </w:style>
  <w:style w:type="paragraph" w:customStyle="1" w:styleId="ListofTables">
    <w:name w:val="List of Tables"/>
    <w:basedOn w:val="Normal"/>
    <w:next w:val="Normal"/>
    <w:qFormat/>
    <w:pPr>
      <w:spacing w:after="60"/>
      <w:ind w:right="57"/>
      <w:jc w:val="both"/>
    </w:pPr>
    <w:rPr>
      <w:lang w:eastAsia="en-US"/>
    </w:rPr>
  </w:style>
  <w:style w:type="paragraph" w:customStyle="1" w:styleId="TableCaption">
    <w:name w:val="Table Caption"/>
    <w:basedOn w:val="Caption"/>
    <w:next w:val="Normal"/>
    <w:qFormat/>
    <w:pPr>
      <w:spacing w:before="120" w:after="120"/>
      <w:ind w:right="57"/>
      <w:jc w:val="center"/>
    </w:pPr>
    <w:rPr>
      <w:rFonts w:ascii="Arial" w:eastAsia="SimSun" w:hAnsi="Arial" w:cs="Times New Roman"/>
      <w:b/>
      <w:lang w:eastAsia="en-US"/>
    </w:rPr>
  </w:style>
  <w:style w:type="paragraph" w:styleId="ListParagraph">
    <w:name w:val="List Paragraph"/>
    <w:basedOn w:val="Normal"/>
    <w:uiPriority w:val="34"/>
    <w:qFormat/>
    <w:pPr>
      <w:ind w:firstLineChars="200" w:firstLine="420"/>
    </w:pPr>
    <w:rPr>
      <w:rFonts w:ascii="SimSun" w:hAnsi="SimSun" w:cs="SimSun"/>
      <w:sz w:val="24"/>
      <w:szCs w:val="24"/>
    </w:rPr>
  </w:style>
  <w:style w:type="character" w:customStyle="1" w:styleId="NormalIndentChar">
    <w:name w:val="Normal Indent Char"/>
    <w:link w:val="NormalIndent"/>
    <w:qFormat/>
    <w:rPr>
      <w:rFonts w:ascii="Arial" w:hAnsi="Arial"/>
    </w:rPr>
  </w:style>
  <w:style w:type="paragraph" w:customStyle="1" w:styleId="Figures">
    <w:name w:val="Figures"/>
    <w:basedOn w:val="Normal"/>
    <w:next w:val="NormalIndent"/>
    <w:qFormat/>
    <w:pPr>
      <w:numPr>
        <w:numId w:val="8"/>
      </w:numPr>
      <w:tabs>
        <w:tab w:val="left" w:pos="2520"/>
      </w:tabs>
      <w:spacing w:after="60"/>
      <w:ind w:right="57"/>
      <w:jc w:val="both"/>
    </w:pPr>
    <w:rPr>
      <w:lang w:eastAsia="en-US"/>
    </w:rPr>
  </w:style>
  <w:style w:type="character" w:customStyle="1" w:styleId="CommentTextChar">
    <w:name w:val="Comment Text Char"/>
    <w:basedOn w:val="DefaultParagraphFont"/>
    <w:link w:val="CommentText"/>
    <w:uiPriority w:val="99"/>
    <w:qFormat/>
    <w:rPr>
      <w:rFonts w:ascii="Arial" w:hAnsi="Arial"/>
    </w:rPr>
  </w:style>
  <w:style w:type="character" w:customStyle="1" w:styleId="CommentSubjectChar">
    <w:name w:val="Comment Subject Char"/>
    <w:basedOn w:val="CommentTextChar"/>
    <w:link w:val="CommentSubject"/>
    <w:uiPriority w:val="99"/>
    <w:qFormat/>
    <w:rPr>
      <w:rFonts w:ascii="Arial" w:hAnsi="Arial"/>
      <w:b/>
      <w:bCs/>
    </w:rPr>
  </w:style>
  <w:style w:type="paragraph" w:customStyle="1" w:styleId="TitleOfColumn">
    <w:name w:val="TitleOfColumn"/>
    <w:basedOn w:val="Normal"/>
    <w:qFormat/>
    <w:pPr>
      <w:keepNext/>
    </w:pPr>
    <w:rPr>
      <w:i/>
      <w:szCs w:val="24"/>
      <w:lang w:eastAsia="de-DE"/>
    </w:rPr>
  </w:style>
  <w:style w:type="paragraph" w:customStyle="1" w:styleId="TextInColumn">
    <w:name w:val="TextInColumn"/>
    <w:basedOn w:val="Normal"/>
    <w:qFormat/>
    <w:pPr>
      <w:ind w:left="284"/>
    </w:pPr>
    <w:rPr>
      <w:szCs w:val="24"/>
      <w:lang w:eastAsia="de-DE"/>
    </w:rPr>
  </w:style>
  <w:style w:type="paragraph" w:customStyle="1" w:styleId="TextFromColumn">
    <w:name w:val="TextFromColumn"/>
    <w:basedOn w:val="BodyText"/>
    <w:qFormat/>
    <w:pPr>
      <w:spacing w:before="0" w:after="120" w:line="240" w:lineRule="auto"/>
      <w:ind w:left="284"/>
    </w:pPr>
    <w:rPr>
      <w:rFonts w:eastAsia="SimSun"/>
      <w:szCs w:val="20"/>
      <w:lang w:eastAsia="de-DE"/>
    </w:rPr>
  </w:style>
  <w:style w:type="paragraph" w:customStyle="1" w:styleId="BodyTextRequirement">
    <w:name w:val="BodyTextRequirement"/>
    <w:basedOn w:val="BodyText"/>
    <w:next w:val="BodyText"/>
    <w:qFormat/>
    <w:pPr>
      <w:numPr>
        <w:numId w:val="9"/>
      </w:numPr>
      <w:tabs>
        <w:tab w:val="clear" w:pos="720"/>
        <w:tab w:val="left" w:pos="0"/>
      </w:tabs>
      <w:spacing w:before="0" w:after="120" w:line="240" w:lineRule="auto"/>
      <w:ind w:left="0" w:hanging="680"/>
    </w:pPr>
    <w:rPr>
      <w:rFonts w:eastAsia="SimSun"/>
      <w:sz w:val="22"/>
      <w:szCs w:val="20"/>
      <w:lang w:eastAsia="de-DE"/>
    </w:rPr>
  </w:style>
  <w:style w:type="character" w:customStyle="1" w:styleId="apple-converted-space">
    <w:name w:val="apple-converted-space"/>
    <w:qFormat/>
  </w:style>
  <w:style w:type="character" w:customStyle="1" w:styleId="FooterChar">
    <w:name w:val="Footer Char"/>
    <w:link w:val="Footer"/>
    <w:uiPriority w:val="99"/>
    <w:qFormat/>
    <w:rPr>
      <w:rFonts w:ascii="Arial" w:hAnsi="Arial"/>
    </w:rPr>
  </w:style>
  <w:style w:type="paragraph" w:customStyle="1" w:styleId="Upstream">
    <w:name w:val="Upstream"/>
    <w:basedOn w:val="Normal"/>
    <w:next w:val="NormalIndent"/>
    <w:qFormat/>
    <w:pPr>
      <w:numPr>
        <w:numId w:val="10"/>
      </w:numPr>
      <w:tabs>
        <w:tab w:val="left" w:pos="2520"/>
      </w:tabs>
      <w:spacing w:after="60"/>
      <w:ind w:right="57"/>
      <w:jc w:val="both"/>
    </w:pPr>
    <w:rPr>
      <w:lang w:eastAsia="en-US"/>
    </w:rPr>
  </w:style>
  <w:style w:type="paragraph" w:customStyle="1" w:styleId="a6">
    <w:name w:val="技术文件_一级条标题"/>
    <w:basedOn w:val="Normal"/>
    <w:next w:val="Normal"/>
    <w:qFormat/>
    <w:pPr>
      <w:spacing w:line="300" w:lineRule="auto"/>
      <w:jc w:val="both"/>
      <w:outlineLvl w:val="2"/>
    </w:pPr>
    <w:rPr>
      <w:rFonts w:ascii="SimHei" w:eastAsia="SimHei" w:hAnsi="Times New Roman" w:cs="SimSun"/>
      <w:spacing w:val="2"/>
      <w:sz w:val="24"/>
    </w:rPr>
  </w:style>
  <w:style w:type="paragraph" w:customStyle="1" w:styleId="a7">
    <w:name w:val="技术文件_三级条标题"/>
    <w:basedOn w:val="Normal"/>
    <w:next w:val="Normal"/>
    <w:qFormat/>
    <w:pPr>
      <w:spacing w:line="300" w:lineRule="auto"/>
      <w:jc w:val="both"/>
      <w:outlineLvl w:val="4"/>
    </w:pPr>
    <w:rPr>
      <w:rFonts w:ascii="SimHei" w:eastAsia="SimHei" w:hAnsi="Times New Roman" w:cs="SimSun"/>
      <w:spacing w:val="2"/>
      <w:sz w:val="24"/>
    </w:rPr>
  </w:style>
  <w:style w:type="paragraph" w:customStyle="1" w:styleId="a8">
    <w:name w:val="技术文件_四级条标题"/>
    <w:basedOn w:val="Normal"/>
    <w:next w:val="Normal"/>
    <w:qFormat/>
    <w:pPr>
      <w:spacing w:line="300" w:lineRule="auto"/>
      <w:jc w:val="both"/>
      <w:outlineLvl w:val="5"/>
    </w:pPr>
    <w:rPr>
      <w:rFonts w:ascii="SimHei" w:eastAsia="SimHei" w:hAnsi="Times New Roman" w:cs="SimSun"/>
      <w:spacing w:val="2"/>
      <w:sz w:val="24"/>
    </w:rPr>
  </w:style>
  <w:style w:type="paragraph" w:customStyle="1" w:styleId="a9">
    <w:name w:val="技术文件_五级条标题"/>
    <w:basedOn w:val="Normal"/>
    <w:next w:val="Normal"/>
    <w:qFormat/>
    <w:pPr>
      <w:spacing w:line="300" w:lineRule="auto"/>
      <w:jc w:val="both"/>
      <w:outlineLvl w:val="6"/>
    </w:pPr>
    <w:rPr>
      <w:rFonts w:ascii="SimHei" w:eastAsia="SimHei" w:hAnsi="Times New Roman" w:cs="SimSun"/>
      <w:spacing w:val="2"/>
      <w:sz w:val="24"/>
    </w:rPr>
  </w:style>
  <w:style w:type="paragraph" w:customStyle="1" w:styleId="aa">
    <w:name w:val="技术文件_章标题"/>
    <w:basedOn w:val="Normal"/>
    <w:qFormat/>
    <w:pPr>
      <w:spacing w:beforeLines="50" w:before="163" w:afterLines="50" w:after="163" w:line="300" w:lineRule="auto"/>
      <w:jc w:val="both"/>
      <w:outlineLvl w:val="1"/>
    </w:pPr>
    <w:rPr>
      <w:rFonts w:ascii="SimHei" w:eastAsia="SimHei" w:hAnsi="Times New Roman" w:cs="SimSun"/>
      <w:spacing w:val="2"/>
      <w:sz w:val="24"/>
    </w:rPr>
  </w:style>
  <w:style w:type="paragraph" w:customStyle="1" w:styleId="ab">
    <w:name w:val="技术文件＿六级条标题"/>
    <w:basedOn w:val="a9"/>
    <w:next w:val="Normal"/>
    <w:qFormat/>
  </w:style>
  <w:style w:type="paragraph" w:customStyle="1" w:styleId="ac">
    <w:name w:val="技术文件_二级条标题"/>
    <w:basedOn w:val="a6"/>
    <w:qFormat/>
    <w:pPr>
      <w:outlineLvl w:val="3"/>
    </w:pPr>
  </w:style>
  <w:style w:type="character" w:customStyle="1" w:styleId="apple-style-span">
    <w:name w:val="apple-style-span"/>
    <w:qFormat/>
  </w:style>
  <w:style w:type="paragraph" w:customStyle="1" w:styleId="RequirementBody">
    <w:name w:val="Requirement Body"/>
    <w:basedOn w:val="Normal"/>
    <w:qFormat/>
    <w:pPr>
      <w:keepLines/>
      <w:spacing w:before="60" w:after="60" w:line="260" w:lineRule="atLeast"/>
      <w:ind w:left="360"/>
    </w:pPr>
    <w:rPr>
      <w:rFonts w:eastAsia="Times New Roman"/>
      <w:color w:val="0000FF"/>
      <w:szCs w:val="19"/>
      <w:lang w:eastAsia="en-US"/>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paragraph" w:customStyle="1" w:styleId="Related">
    <w:name w:val="Related"/>
    <w:basedOn w:val="Normal"/>
    <w:next w:val="NormalIndent"/>
    <w:link w:val="RelatedChar"/>
    <w:qFormat/>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DefaultParagraphFont"/>
    <w:link w:val="Related"/>
    <w:qFormat/>
    <w:rPr>
      <w:rFonts w:ascii="Arial" w:eastAsiaTheme="minorEastAsia" w:hAnsi="Arial"/>
      <w:lang w:eastAsia="en-US"/>
    </w:rPr>
  </w:style>
  <w:style w:type="character" w:customStyle="1" w:styleId="keyword">
    <w:name w:val="keyword"/>
    <w:basedOn w:val="DefaultParagraphFont"/>
    <w:qFormat/>
  </w:style>
  <w:style w:type="paragraph" w:customStyle="1" w:styleId="Sub-Title2">
    <w:name w:val="Sub-Title 2"/>
    <w:basedOn w:val="Normal"/>
    <w:qFormat/>
    <w:pPr>
      <w:spacing w:before="360" w:after="120" w:line="400" w:lineRule="atLeast"/>
      <w:jc w:val="center"/>
    </w:pPr>
    <w:rPr>
      <w:rFonts w:eastAsia="Times New Roman"/>
      <w:b/>
      <w:bCs/>
      <w:kern w:val="28"/>
      <w:sz w:val="28"/>
      <w:szCs w:val="36"/>
      <w:lang w:eastAsia="en-US"/>
    </w:rPr>
  </w:style>
  <w:style w:type="character" w:customStyle="1" w:styleId="HeaderChar">
    <w:name w:val="Header Char"/>
    <w:basedOn w:val="DefaultParagraphFont"/>
    <w:link w:val="Header"/>
    <w:uiPriority w:val="99"/>
    <w:qFormat/>
    <w:rPr>
      <w:rFonts w:ascii="Arial" w:hAnsi="Arial"/>
    </w:rPr>
  </w:style>
  <w:style w:type="paragraph" w:customStyle="1" w:styleId="Sub-Title3">
    <w:name w:val="Sub-Title 3"/>
    <w:basedOn w:val="Sub-Title2"/>
    <w:qFormat/>
    <w:pPr>
      <w:spacing w:before="1080" w:after="0" w:line="360" w:lineRule="atLeast"/>
    </w:pPr>
    <w:rPr>
      <w:sz w:val="24"/>
    </w:rPr>
  </w:style>
  <w:style w:type="paragraph" w:customStyle="1" w:styleId="1">
    <w:name w:val="修订1"/>
    <w:hidden/>
    <w:uiPriority w:val="99"/>
    <w:semiHidden/>
    <w:qFormat/>
    <w:rPr>
      <w:rFonts w:ascii="Arial" w:eastAsia="Times New Roman" w:hAnsi="Arial"/>
      <w:sz w:val="24"/>
      <w:szCs w:val="24"/>
      <w:lang w:eastAsia="en-US"/>
    </w:rPr>
  </w:style>
  <w:style w:type="paragraph" w:customStyle="1" w:styleId="Figure">
    <w:name w:val="Figure"/>
    <w:basedOn w:val="BodyText"/>
    <w:next w:val="BodyText"/>
    <w:qFormat/>
    <w:pPr>
      <w:keepNext/>
      <w:spacing w:before="240" w:after="120"/>
      <w:jc w:val="center"/>
    </w:pPr>
  </w:style>
  <w:style w:type="paragraph" w:customStyle="1" w:styleId="Sub-Title1">
    <w:name w:val="Sub-Title 1"/>
    <w:basedOn w:val="Title"/>
    <w:qFormat/>
    <w:pPr>
      <w:spacing w:before="720" w:after="120" w:line="400" w:lineRule="atLeast"/>
      <w:ind w:left="0" w:right="0"/>
    </w:pPr>
    <w:rPr>
      <w:rFonts w:eastAsia="Times New Roman"/>
      <w:bCs/>
      <w:sz w:val="48"/>
      <w:szCs w:val="36"/>
      <w:lang w:val="en-US"/>
    </w:rPr>
  </w:style>
  <w:style w:type="paragraph" w:customStyle="1" w:styleId="Flow">
    <w:name w:val="Flow"/>
    <w:basedOn w:val="BodyText"/>
    <w:qFormat/>
    <w:pPr>
      <w:ind w:left="1872" w:hanging="1152"/>
    </w:pPr>
  </w:style>
  <w:style w:type="paragraph" w:customStyle="1" w:styleId="Hidden">
    <w:name w:val="Hidden"/>
    <w:basedOn w:val="BodyText"/>
    <w:next w:val="BodyText"/>
    <w:qFormat/>
    <w:pPr>
      <w:ind w:left="720"/>
    </w:pPr>
    <w:rPr>
      <w:i/>
      <w:iCs/>
      <w:vanish/>
      <w:color w:val="0000FF"/>
    </w:rPr>
  </w:style>
  <w:style w:type="table" w:customStyle="1" w:styleId="LightGrid1">
    <w:name w:val="Light Grid1"/>
    <w:basedOn w:val="TableNormal"/>
    <w:uiPriority w:val="62"/>
    <w:qFormat/>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BodyText"/>
    <w:link w:val="TitlePageNoteChar"/>
    <w:qFormat/>
    <w:pPr>
      <w:jc w:val="center"/>
    </w:pPr>
  </w:style>
  <w:style w:type="character" w:customStyle="1" w:styleId="TitlePageNoteChar">
    <w:name w:val="Title Page Note Char"/>
    <w:basedOn w:val="BodyTextChar"/>
    <w:link w:val="TitlePageNote"/>
    <w:qFormat/>
    <w:rPr>
      <w:rFonts w:ascii="Arial" w:eastAsia="Times New Roman" w:hAnsi="Arial"/>
      <w:szCs w:val="19"/>
      <w:lang w:eastAsia="en-US"/>
    </w:rPr>
  </w:style>
  <w:style w:type="paragraph" w:customStyle="1" w:styleId="TableTitle">
    <w:name w:val="Table Title"/>
    <w:basedOn w:val="BodyText"/>
    <w:link w:val="TableTitleChar"/>
    <w:qFormat/>
    <w:pPr>
      <w:keepNext/>
      <w:keepLines/>
      <w:spacing w:line="220" w:lineRule="atLeast"/>
      <w:jc w:val="center"/>
    </w:pPr>
    <w:rPr>
      <w:bCs/>
      <w:color w:val="FFFFFF"/>
      <w:sz w:val="18"/>
    </w:rPr>
  </w:style>
  <w:style w:type="paragraph" w:customStyle="1" w:styleId="TableContent">
    <w:name w:val="Table Content"/>
    <w:basedOn w:val="BodyText"/>
    <w:link w:val="TableContentChar"/>
    <w:qFormat/>
    <w:pPr>
      <w:spacing w:line="200" w:lineRule="atLeast"/>
    </w:pPr>
    <w:rPr>
      <w:sz w:val="16"/>
    </w:rPr>
  </w:style>
  <w:style w:type="character" w:customStyle="1" w:styleId="TableTitleChar">
    <w:name w:val="Table Title Char"/>
    <w:basedOn w:val="BodyTextChar"/>
    <w:link w:val="TableTitle"/>
    <w:qFormat/>
    <w:rPr>
      <w:rFonts w:ascii="Arial" w:eastAsia="Times New Roman" w:hAnsi="Arial"/>
      <w:bCs/>
      <w:color w:val="FFFFFF"/>
      <w:sz w:val="18"/>
      <w:szCs w:val="19"/>
      <w:lang w:eastAsia="en-US"/>
    </w:rPr>
  </w:style>
  <w:style w:type="paragraph" w:customStyle="1" w:styleId="TableCentered">
    <w:name w:val="Table Centered"/>
    <w:basedOn w:val="TableContent"/>
    <w:qFormat/>
    <w:pPr>
      <w:jc w:val="center"/>
    </w:pPr>
  </w:style>
  <w:style w:type="paragraph" w:customStyle="1" w:styleId="Title1">
    <w:name w:val="Title1"/>
    <w:basedOn w:val="Title"/>
    <w:qFormat/>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0"/>
    <w:qFormat/>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ListNumber"/>
    <w:qFormat/>
    <w:pPr>
      <w:numPr>
        <w:numId w:val="12"/>
      </w:numPr>
      <w:ind w:left="1080" w:hanging="720"/>
    </w:pPr>
  </w:style>
  <w:style w:type="paragraph" w:customStyle="1" w:styleId="Reference">
    <w:name w:val="Reference"/>
    <w:basedOn w:val="BodyText"/>
    <w:qFormat/>
    <w:pPr>
      <w:numPr>
        <w:numId w:val="13"/>
      </w:numPr>
      <w:spacing w:line="200" w:lineRule="atLeast"/>
      <w:ind w:left="360"/>
    </w:pPr>
    <w:rPr>
      <w:b/>
      <w:sz w:val="16"/>
    </w:rPr>
  </w:style>
  <w:style w:type="paragraph" w:customStyle="1" w:styleId="ConstraintList">
    <w:name w:val="Constraint List"/>
    <w:basedOn w:val="Normal"/>
    <w:qFormat/>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BodyText"/>
    <w:qFormat/>
    <w:pPr>
      <w:keepLines/>
      <w:ind w:left="2952" w:hanging="2592"/>
    </w:pPr>
    <w:rPr>
      <w:color w:val="0000FF"/>
    </w:rPr>
  </w:style>
  <w:style w:type="character" w:customStyle="1" w:styleId="RequirementID">
    <w:name w:val="Requirement ID"/>
    <w:basedOn w:val="DefaultParagraphFont"/>
    <w:uiPriority w:val="1"/>
    <w:qFormat/>
    <w:rPr>
      <w:b/>
    </w:rPr>
  </w:style>
  <w:style w:type="paragraph" w:customStyle="1" w:styleId="Sub-Heading1">
    <w:name w:val="Sub-Heading 1"/>
    <w:basedOn w:val="BodyText"/>
    <w:qFormat/>
    <w:pPr>
      <w:keepNext/>
      <w:spacing w:before="360" w:after="120"/>
    </w:pPr>
    <w:rPr>
      <w:b/>
      <w:u w:val="single"/>
    </w:rPr>
  </w:style>
  <w:style w:type="paragraph" w:customStyle="1" w:styleId="Sub-Heading2">
    <w:name w:val="Sub-Heading 2"/>
    <w:basedOn w:val="Sub-Heading1"/>
    <w:qFormat/>
    <w:pPr>
      <w:spacing w:before="240"/>
    </w:pPr>
    <w:rPr>
      <w:b w:val="0"/>
    </w:rPr>
  </w:style>
  <w:style w:type="character" w:customStyle="1" w:styleId="CaptionChar">
    <w:name w:val="Caption Char"/>
    <w:basedOn w:val="DefaultParagraphFont"/>
    <w:link w:val="Caption"/>
    <w:qFormat/>
    <w:rPr>
      <w:rFonts w:asciiTheme="majorHAnsi" w:eastAsia="SimHei" w:hAnsiTheme="majorHAnsi" w:cstheme="majorBidi"/>
    </w:rPr>
  </w:style>
  <w:style w:type="paragraph" w:customStyle="1" w:styleId="TableAfter">
    <w:name w:val="Table After"/>
    <w:basedOn w:val="BodyText"/>
    <w:qFormat/>
    <w:pPr>
      <w:spacing w:before="0" w:after="0" w:line="60" w:lineRule="atLeast"/>
    </w:pPr>
    <w:rPr>
      <w:sz w:val="6"/>
    </w:rPr>
  </w:style>
  <w:style w:type="paragraph" w:customStyle="1" w:styleId="DiagramDescription">
    <w:name w:val="Diagram Description"/>
    <w:basedOn w:val="BodyText"/>
    <w:qFormat/>
    <w:pPr>
      <w:keepNext/>
    </w:pPr>
  </w:style>
  <w:style w:type="paragraph" w:customStyle="1" w:styleId="RequirementBullet">
    <w:name w:val="Requirement Bullet"/>
    <w:basedOn w:val="Requirement"/>
    <w:qFormat/>
    <w:pPr>
      <w:numPr>
        <w:numId w:val="15"/>
      </w:numPr>
      <w:ind w:left="720"/>
    </w:pPr>
  </w:style>
  <w:style w:type="paragraph" w:customStyle="1" w:styleId="RequirementTitle">
    <w:name w:val="Requirement Title"/>
    <w:basedOn w:val="RequirementBody"/>
    <w:qFormat/>
    <w:pPr>
      <w:keepNext/>
      <w:spacing w:before="300" w:after="0"/>
    </w:pPr>
    <w:rPr>
      <w:b/>
    </w:rPr>
  </w:style>
  <w:style w:type="paragraph" w:customStyle="1" w:styleId="OLETable">
    <w:name w:val="OLE Table"/>
    <w:basedOn w:val="Figure"/>
    <w:qFormat/>
  </w:style>
  <w:style w:type="paragraph" w:customStyle="1" w:styleId="TableBullet">
    <w:name w:val="Table Bullet"/>
    <w:basedOn w:val="TableContent"/>
    <w:qFormat/>
    <w:pPr>
      <w:numPr>
        <w:numId w:val="16"/>
      </w:numPr>
      <w:ind w:left="187" w:hanging="187"/>
    </w:pPr>
  </w:style>
  <w:style w:type="paragraph" w:customStyle="1" w:styleId="RefTable">
    <w:name w:val="Ref Table"/>
    <w:basedOn w:val="BodyText"/>
    <w:qFormat/>
    <w:pPr>
      <w:spacing w:before="60" w:line="160" w:lineRule="atLeast"/>
    </w:pPr>
    <w:rPr>
      <w:sz w:val="16"/>
    </w:rPr>
  </w:style>
  <w:style w:type="paragraph" w:customStyle="1" w:styleId="FieldText">
    <w:name w:val="Field Text"/>
    <w:basedOn w:val="BodyText"/>
    <w:next w:val="Normal"/>
    <w:link w:val="FieldTextChar"/>
    <w:qFormat/>
    <w:rPr>
      <w:b/>
    </w:rPr>
  </w:style>
  <w:style w:type="character" w:customStyle="1" w:styleId="FieldTextChar">
    <w:name w:val="Field Text Char"/>
    <w:basedOn w:val="BodyTextChar"/>
    <w:link w:val="FieldText"/>
    <w:qFormat/>
    <w:rPr>
      <w:rFonts w:ascii="Arial" w:eastAsia="Times New Roman" w:hAnsi="Arial"/>
      <w:b/>
      <w:szCs w:val="19"/>
      <w:lang w:eastAsia="en-US"/>
    </w:rPr>
  </w:style>
  <w:style w:type="paragraph" w:customStyle="1" w:styleId="TableContentDelta">
    <w:name w:val="Table Content Delta"/>
    <w:basedOn w:val="TableContent"/>
    <w:qFormat/>
    <w:pPr>
      <w:jc w:val="center"/>
    </w:pPr>
    <w:rPr>
      <w:rFonts w:cs="Arial"/>
      <w:color w:val="FF0000"/>
      <w:szCs w:val="16"/>
    </w:rPr>
  </w:style>
  <w:style w:type="character" w:customStyle="1" w:styleId="Delta">
    <w:name w:val="Delta"/>
    <w:basedOn w:val="DefaultParagraphFont"/>
    <w:uiPriority w:val="1"/>
    <w:qFormat/>
    <w:rPr>
      <w:rFonts w:ascii="Wingdings 3" w:hAnsi="Wingdings 3"/>
      <w:color w:val="FF0000"/>
      <w:sz w:val="20"/>
      <w:szCs w:val="20"/>
    </w:rPr>
  </w:style>
  <w:style w:type="character" w:customStyle="1" w:styleId="DocumentMapChar">
    <w:name w:val="Document Map Char"/>
    <w:basedOn w:val="DefaultParagraphFont"/>
    <w:link w:val="DocumentMap"/>
    <w:qFormat/>
    <w:rPr>
      <w:rFonts w:ascii="Tahoma" w:eastAsia="Times New Roman" w:hAnsi="Tahoma" w:cs="Tahoma"/>
      <w:sz w:val="16"/>
      <w:szCs w:val="16"/>
      <w:lang w:eastAsia="en-US"/>
    </w:rPr>
  </w:style>
  <w:style w:type="paragraph" w:customStyle="1" w:styleId="TableContentSmall">
    <w:name w:val="Table Content Small"/>
    <w:basedOn w:val="TableContent"/>
    <w:qFormat/>
    <w:pPr>
      <w:spacing w:before="60" w:line="160" w:lineRule="atLeast"/>
    </w:pPr>
    <w:rPr>
      <w:sz w:val="12"/>
    </w:rPr>
  </w:style>
  <w:style w:type="paragraph" w:customStyle="1" w:styleId="TableRowTitle">
    <w:name w:val="Table Row Title"/>
    <w:basedOn w:val="TableContent"/>
    <w:qFormat/>
    <w:rPr>
      <w:b/>
      <w:color w:val="FFFFFF"/>
    </w:rPr>
  </w:style>
  <w:style w:type="paragraph" w:customStyle="1" w:styleId="TableDescription">
    <w:name w:val="Table Description"/>
    <w:basedOn w:val="BodyText"/>
    <w:qFormat/>
    <w:rPr>
      <w:b/>
      <w:bCs/>
    </w:rPr>
  </w:style>
  <w:style w:type="paragraph" w:customStyle="1" w:styleId="TableCenteredSmall">
    <w:name w:val="Table Centered Small"/>
    <w:basedOn w:val="TableCentered"/>
    <w:qFormat/>
    <w:pPr>
      <w:spacing w:before="60" w:line="160" w:lineRule="atLeast"/>
    </w:pPr>
    <w:rPr>
      <w:sz w:val="12"/>
    </w:rPr>
  </w:style>
  <w:style w:type="paragraph" w:customStyle="1" w:styleId="TableTitleSmall">
    <w:name w:val="Table Title Small"/>
    <w:basedOn w:val="TableTitle"/>
    <w:qFormat/>
    <w:pPr>
      <w:spacing w:before="60" w:line="180" w:lineRule="atLeast"/>
    </w:pPr>
    <w:rPr>
      <w:b/>
      <w:bCs w:val="0"/>
      <w:sz w:val="14"/>
    </w:rPr>
  </w:style>
  <w:style w:type="paragraph" w:customStyle="1" w:styleId="TableRowTitleSmall">
    <w:name w:val="Table Row Title Small"/>
    <w:basedOn w:val="TableRowTitle"/>
    <w:qFormat/>
    <w:pPr>
      <w:spacing w:before="60" w:line="160" w:lineRule="atLeast"/>
    </w:pPr>
    <w:rPr>
      <w:sz w:val="12"/>
    </w:rPr>
  </w:style>
  <w:style w:type="paragraph" w:customStyle="1" w:styleId="TableDescriptionSmall">
    <w:name w:val="Table Description Small"/>
    <w:basedOn w:val="TableDescription"/>
    <w:qFormat/>
    <w:pPr>
      <w:spacing w:line="220" w:lineRule="atLeast"/>
    </w:pPr>
    <w:rPr>
      <w:bCs w:val="0"/>
      <w:sz w:val="16"/>
    </w:rPr>
  </w:style>
  <w:style w:type="paragraph" w:customStyle="1" w:styleId="TableBulletSmall">
    <w:name w:val="Table Bullet Small"/>
    <w:basedOn w:val="TableBullet"/>
    <w:qFormat/>
    <w:pPr>
      <w:spacing w:before="60" w:line="160" w:lineRule="atLeast"/>
      <w:ind w:left="86" w:hanging="86"/>
    </w:pPr>
    <w:rPr>
      <w:sz w:val="12"/>
    </w:rPr>
  </w:style>
  <w:style w:type="character" w:customStyle="1" w:styleId="SubtitleChar">
    <w:name w:val="Subtitle Char"/>
    <w:basedOn w:val="DefaultParagraphFont"/>
    <w:link w:val="Subtitle"/>
    <w:uiPriority w:val="11"/>
    <w:qFormat/>
    <w:rPr>
      <w:rFonts w:asciiTheme="majorHAnsi" w:hAnsiTheme="majorHAnsi" w:cstheme="majorBidi"/>
      <w:b/>
      <w:bCs/>
      <w:kern w:val="28"/>
      <w:sz w:val="32"/>
      <w:szCs w:val="32"/>
      <w:lang w:eastAsia="en-US"/>
    </w:rPr>
  </w:style>
  <w:style w:type="character" w:customStyle="1" w:styleId="copied">
    <w:name w:val="copied"/>
    <w:basedOn w:val="DefaultParagraphFont"/>
    <w:qFormat/>
  </w:style>
  <w:style w:type="character" w:customStyle="1" w:styleId="TableContentChar">
    <w:name w:val="Table Content Char"/>
    <w:link w:val="TableContent"/>
    <w:qFormat/>
    <w:locked/>
    <w:rPr>
      <w:rFonts w:ascii="Arial" w:eastAsia="Times New Roman" w:hAnsi="Arial"/>
      <w:sz w:val="16"/>
      <w:szCs w:val="19"/>
      <w:lang w:eastAsia="en-US"/>
    </w:rPr>
  </w:style>
  <w:style w:type="paragraph" w:customStyle="1" w:styleId="xl66">
    <w:name w:val="xl6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Normal"/>
    <w:qFormat/>
    <w:pPr>
      <w:spacing w:before="100" w:beforeAutospacing="1" w:after="100" w:afterAutospacing="1"/>
    </w:pPr>
    <w:rPr>
      <w:rFonts w:ascii="SimSun" w:hAnsi="SimSun" w:cs="SimSun"/>
      <w:sz w:val="18"/>
      <w:szCs w:val="18"/>
    </w:rPr>
  </w:style>
  <w:style w:type="paragraph" w:customStyle="1" w:styleId="xl65">
    <w:name w:val="xl65"/>
    <w:basedOn w:val="Normal"/>
    <w:qFormat/>
    <w:pPr>
      <w:pBdr>
        <w:bottom w:val="single" w:sz="8" w:space="0" w:color="auto"/>
      </w:pBdr>
      <w:shd w:val="clear" w:color="000000" w:fill="D9D9D9"/>
      <w:spacing w:before="100" w:beforeAutospacing="1" w:after="100" w:afterAutospacing="1"/>
    </w:pPr>
    <w:rPr>
      <w:rFonts w:ascii="SimSun" w:hAnsi="SimSun" w:cs="SimSun"/>
      <w:color w:val="0000FF"/>
      <w:sz w:val="12"/>
      <w:szCs w:val="12"/>
    </w:rPr>
  </w:style>
  <w:style w:type="paragraph" w:customStyle="1" w:styleId="xl67">
    <w:name w:val="xl67"/>
    <w:basedOn w:val="Normal"/>
    <w:qFormat/>
    <w:pPr>
      <w:pBdr>
        <w:left w:val="single" w:sz="8" w:space="0" w:color="auto"/>
        <w:bottom w:val="single" w:sz="8" w:space="0" w:color="auto"/>
        <w:right w:val="single" w:sz="8" w:space="0" w:color="auto"/>
      </w:pBdr>
      <w:spacing w:before="100" w:beforeAutospacing="1" w:after="100" w:afterAutospacing="1"/>
      <w:textAlignment w:val="center"/>
    </w:pPr>
    <w:rPr>
      <w:rFonts w:ascii="Microsoft YaHei" w:eastAsia="Microsoft YaHei" w:hAnsi="Microsoft YaHei" w:cs="SimSun"/>
      <w:sz w:val="12"/>
      <w:szCs w:val="12"/>
    </w:rPr>
  </w:style>
  <w:style w:type="paragraph" w:customStyle="1" w:styleId="xl68">
    <w:name w:val="xl68"/>
    <w:basedOn w:val="Normal"/>
    <w:qFormat/>
    <w:pPr>
      <w:pBdr>
        <w:bottom w:val="single" w:sz="8" w:space="0" w:color="auto"/>
        <w:right w:val="single" w:sz="8" w:space="0" w:color="auto"/>
      </w:pBdr>
      <w:spacing w:before="100" w:beforeAutospacing="1" w:after="100" w:afterAutospacing="1"/>
      <w:textAlignment w:val="center"/>
    </w:pPr>
    <w:rPr>
      <w:rFonts w:ascii="Microsoft YaHei" w:eastAsia="Microsoft YaHei" w:hAnsi="Microsoft YaHei" w:cs="SimSun"/>
      <w:sz w:val="12"/>
      <w:szCs w:val="12"/>
    </w:rPr>
  </w:style>
  <w:style w:type="paragraph" w:customStyle="1" w:styleId="xl69">
    <w:name w:val="xl69"/>
    <w:basedOn w:val="Normal"/>
    <w:qFormat/>
    <w:pPr>
      <w:pBdr>
        <w:bottom w:val="single" w:sz="8" w:space="0" w:color="auto"/>
        <w:right w:val="single" w:sz="8" w:space="0" w:color="auto"/>
      </w:pBdr>
      <w:spacing w:before="100" w:beforeAutospacing="1" w:after="100" w:afterAutospacing="1"/>
      <w:jc w:val="right"/>
      <w:textAlignment w:val="center"/>
    </w:pPr>
    <w:rPr>
      <w:rFonts w:ascii="Microsoft YaHei" w:eastAsia="Microsoft YaHei" w:hAnsi="Microsoft YaHei" w:cs="SimSun"/>
      <w:sz w:val="12"/>
      <w:szCs w:val="12"/>
    </w:rPr>
  </w:style>
  <w:style w:type="paragraph" w:customStyle="1" w:styleId="xl70">
    <w:name w:val="xl70"/>
    <w:basedOn w:val="Normal"/>
    <w:qFormat/>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Normal"/>
    <w:qFormat/>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Normal"/>
    <w:qFormat/>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Normal"/>
    <w:qFormat/>
    <w:pPr>
      <w:pBdr>
        <w:left w:val="single" w:sz="8" w:space="0" w:color="auto"/>
        <w:bottom w:val="single" w:sz="8" w:space="0" w:color="auto"/>
        <w:right w:val="single" w:sz="8" w:space="0" w:color="auto"/>
      </w:pBdr>
      <w:spacing w:before="100" w:beforeAutospacing="1" w:after="100" w:afterAutospacing="1"/>
      <w:jc w:val="right"/>
      <w:textAlignment w:val="center"/>
    </w:pPr>
    <w:rPr>
      <w:rFonts w:ascii="Microsoft YaHei" w:eastAsia="Microsoft YaHei" w:hAnsi="Microsoft YaHei" w:cs="SimSun"/>
      <w:sz w:val="12"/>
      <w:szCs w:val="12"/>
    </w:rPr>
  </w:style>
  <w:style w:type="paragraph" w:customStyle="1" w:styleId="xl74">
    <w:name w:val="xl74"/>
    <w:basedOn w:val="Normal"/>
    <w:qFormat/>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Microsoft YaHei" w:eastAsia="Microsoft YaHei" w:hAnsi="Microsoft YaHei" w:cs="SimSun"/>
      <w:b/>
      <w:bCs/>
      <w:sz w:val="12"/>
      <w:szCs w:val="12"/>
    </w:rPr>
  </w:style>
  <w:style w:type="paragraph" w:customStyle="1" w:styleId="xl75">
    <w:name w:val="xl75"/>
    <w:basedOn w:val="Normal"/>
    <w:qFormat/>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Microsoft YaHei" w:eastAsia="Microsoft YaHei" w:hAnsi="Microsoft YaHei" w:cs="SimSun"/>
      <w:b/>
      <w:bCs/>
      <w:sz w:val="12"/>
      <w:szCs w:val="12"/>
    </w:rPr>
  </w:style>
  <w:style w:type="paragraph" w:customStyle="1" w:styleId="xl76">
    <w:name w:val="xl76"/>
    <w:basedOn w:val="Normal"/>
    <w:qFormat/>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Microsoft YaHei" w:eastAsia="Microsoft YaHei" w:hAnsi="Microsoft YaHei" w:cs="SimSun"/>
      <w:b/>
      <w:bCs/>
      <w:sz w:val="12"/>
      <w:szCs w:val="12"/>
    </w:rPr>
  </w:style>
  <w:style w:type="paragraph" w:customStyle="1" w:styleId="xl77">
    <w:name w:val="xl77"/>
    <w:basedOn w:val="Normal"/>
    <w:qFormat/>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Microsoft YaHei" w:eastAsia="Microsoft YaHei" w:hAnsi="Microsoft YaHei" w:cs="SimSun"/>
      <w:b/>
      <w:bCs/>
      <w:sz w:val="12"/>
      <w:szCs w:val="12"/>
    </w:rPr>
  </w:style>
  <w:style w:type="paragraph" w:customStyle="1" w:styleId="xl78">
    <w:name w:val="xl78"/>
    <w:basedOn w:val="Normal"/>
    <w:qFormat/>
    <w:pPr>
      <w:spacing w:before="100" w:beforeAutospacing="1" w:after="100" w:afterAutospacing="1"/>
    </w:pPr>
    <w:rPr>
      <w:rFonts w:ascii="SimSun" w:hAnsi="SimSun" w:cs="SimSun"/>
      <w:sz w:val="24"/>
      <w:szCs w:val="24"/>
    </w:rPr>
  </w:style>
  <w:style w:type="paragraph" w:customStyle="1" w:styleId="xl79">
    <w:name w:val="xl79"/>
    <w:basedOn w:val="Normal"/>
    <w:qFormat/>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Microsoft YaHei" w:eastAsia="Microsoft YaHei" w:hAnsi="Microsoft YaHei" w:cs="SimSun"/>
      <w:b/>
      <w:bCs/>
      <w:sz w:val="12"/>
      <w:szCs w:val="12"/>
    </w:rPr>
  </w:style>
  <w:style w:type="paragraph" w:customStyle="1" w:styleId="xl80">
    <w:name w:val="xl80"/>
    <w:basedOn w:val="Normal"/>
    <w:qFormat/>
    <w:pPr>
      <w:spacing w:before="100" w:beforeAutospacing="1" w:after="100" w:afterAutospacing="1"/>
    </w:pPr>
    <w:rPr>
      <w:rFonts w:ascii="SimSun" w:hAnsi="SimSun" w:cs="SimSun"/>
      <w:sz w:val="24"/>
      <w:szCs w:val="24"/>
    </w:rPr>
  </w:style>
  <w:style w:type="paragraph" w:customStyle="1" w:styleId="font6">
    <w:name w:val="font6"/>
    <w:basedOn w:val="Normal"/>
    <w:qFormat/>
    <w:pPr>
      <w:spacing w:before="100" w:beforeAutospacing="1" w:after="100" w:afterAutospacing="1"/>
    </w:pPr>
    <w:rPr>
      <w:rFonts w:cs="Arial"/>
      <w:color w:val="0000FF"/>
      <w:sz w:val="12"/>
      <w:szCs w:val="12"/>
    </w:rPr>
  </w:style>
  <w:style w:type="paragraph" w:customStyle="1" w:styleId="font7">
    <w:name w:val="font7"/>
    <w:basedOn w:val="Normal"/>
    <w:qFormat/>
    <w:pPr>
      <w:spacing w:before="100" w:beforeAutospacing="1" w:after="100" w:afterAutospacing="1"/>
    </w:pPr>
    <w:rPr>
      <w:rFonts w:ascii="SimSun" w:hAnsi="SimSun" w:cs="SimSun"/>
      <w:color w:val="0000FF"/>
      <w:sz w:val="12"/>
      <w:szCs w:val="12"/>
    </w:rPr>
  </w:style>
  <w:style w:type="paragraph" w:customStyle="1" w:styleId="font8">
    <w:name w:val="font8"/>
    <w:basedOn w:val="Normal"/>
    <w:qFormat/>
    <w:pPr>
      <w:spacing w:before="100" w:beforeAutospacing="1" w:after="100" w:afterAutospacing="1"/>
    </w:pPr>
    <w:rPr>
      <w:rFonts w:ascii="Microsoft YaHei" w:eastAsia="Microsoft YaHei" w:hAnsi="Microsoft YaHei" w:cs="SimSun"/>
      <w:color w:val="000000"/>
      <w:sz w:val="12"/>
      <w:szCs w:val="12"/>
    </w:rPr>
  </w:style>
  <w:style w:type="paragraph" w:customStyle="1" w:styleId="xl81">
    <w:name w:val="xl81"/>
    <w:basedOn w:val="Normal"/>
    <w:qFormat/>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Normal"/>
    <w:qFormat/>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DefaultParagraphFont"/>
    <w:qFormat/>
  </w:style>
  <w:style w:type="paragraph" w:customStyle="1" w:styleId="2">
    <w:name w:val="正文2"/>
    <w:basedOn w:val="Normal"/>
    <w:link w:val="2Char"/>
    <w:qFormat/>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
    <w:qFormat/>
    <w:rPr>
      <w:rFonts w:ascii="Arial" w:hAnsi="Arial" w:cs="HYb2gj"/>
      <w:color w:val="000000"/>
      <w:sz w:val="24"/>
    </w:rPr>
  </w:style>
  <w:style w:type="paragraph" w:customStyle="1" w:styleId="Subsidiary">
    <w:name w:val="Subsidiary"/>
    <w:basedOn w:val="Normal"/>
    <w:next w:val="NormalIndent"/>
    <w:qFormat/>
    <w:pPr>
      <w:tabs>
        <w:tab w:val="left" w:pos="360"/>
        <w:tab w:val="left" w:pos="1985"/>
      </w:tabs>
      <w:spacing w:after="60"/>
      <w:ind w:right="57"/>
      <w:jc w:val="both"/>
    </w:pPr>
    <w:rPr>
      <w:sz w:val="24"/>
      <w:lang w:eastAsia="en-US"/>
    </w:rPr>
  </w:style>
  <w:style w:type="paragraph" w:customStyle="1" w:styleId="Copyright">
    <w:name w:val="Copyright"/>
    <w:basedOn w:val="Normal"/>
    <w:qFormat/>
    <w:pPr>
      <w:spacing w:after="60"/>
      <w:ind w:right="57"/>
      <w:jc w:val="both"/>
    </w:pPr>
    <w:rPr>
      <w:rFonts w:ascii="Arial Narrow" w:hAnsi="Arial Narrow"/>
      <w:b/>
      <w:sz w:val="16"/>
      <w:lang w:val="en-GB" w:eastAsia="en-US"/>
    </w:rPr>
  </w:style>
  <w:style w:type="table" w:customStyle="1" w:styleId="10">
    <w:name w:val="网格型1"/>
    <w:basedOn w:val="TableNormal"/>
    <w:uiPriority w:val="59"/>
    <w:qFormat/>
    <w:pPr>
      <w:spacing w:after="60"/>
      <w:ind w:right="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ple">
    <w:name w:val="Example"/>
    <w:basedOn w:val="Normal"/>
    <w:link w:val="ExampleCar"/>
    <w:qFormat/>
    <w:pPr>
      <w:spacing w:after="60"/>
      <w:ind w:right="57"/>
      <w:jc w:val="both"/>
    </w:pPr>
    <w:rPr>
      <w:i/>
      <w:color w:val="0000FF"/>
      <w:sz w:val="24"/>
      <w:lang w:eastAsia="en-US"/>
    </w:rPr>
  </w:style>
  <w:style w:type="character" w:customStyle="1" w:styleId="ExampleCar">
    <w:name w:val="Example Car"/>
    <w:link w:val="Example"/>
    <w:qFormat/>
    <w:rPr>
      <w:rFonts w:ascii="Arial" w:hAnsi="Arial"/>
      <w:i/>
      <w:color w:val="0000FF"/>
      <w:sz w:val="24"/>
      <w:lang w:eastAsia="en-US"/>
    </w:rPr>
  </w:style>
  <w:style w:type="paragraph" w:customStyle="1" w:styleId="a3">
    <w:name w:val="原点"/>
    <w:basedOn w:val="Normal"/>
    <w:link w:val="Char"/>
    <w:qFormat/>
    <w:pPr>
      <w:widowControl w:val="0"/>
      <w:numPr>
        <w:numId w:val="17"/>
      </w:numPr>
      <w:jc w:val="both"/>
    </w:pPr>
    <w:rPr>
      <w:rFonts w:ascii="Times New Roman" w:hAnsi="Times New Roman"/>
      <w:kern w:val="2"/>
      <w:sz w:val="21"/>
      <w:szCs w:val="24"/>
    </w:rPr>
  </w:style>
  <w:style w:type="character" w:customStyle="1" w:styleId="Char">
    <w:name w:val="原点 Char"/>
    <w:link w:val="a3"/>
    <w:qFormat/>
    <w:rPr>
      <w:kern w:val="2"/>
      <w:sz w:val="21"/>
      <w:szCs w:val="24"/>
    </w:rPr>
  </w:style>
  <w:style w:type="paragraph" w:customStyle="1" w:styleId="Controlling">
    <w:name w:val="Controlling"/>
    <w:basedOn w:val="Normal"/>
    <w:next w:val="NormalIndent"/>
    <w:qFormat/>
    <w:pPr>
      <w:tabs>
        <w:tab w:val="left" w:pos="720"/>
        <w:tab w:val="left" w:pos="1985"/>
      </w:tabs>
      <w:spacing w:after="60"/>
      <w:ind w:left="720" w:right="57" w:hanging="720"/>
      <w:jc w:val="both"/>
    </w:pPr>
    <w:rPr>
      <w:sz w:val="24"/>
      <w:lang w:eastAsia="en-US"/>
    </w:rPr>
  </w:style>
  <w:style w:type="paragraph" w:customStyle="1" w:styleId="Appendix1">
    <w:name w:val="Appendix 1"/>
    <w:basedOn w:val="Heading1"/>
    <w:next w:val="Normal"/>
    <w:qFormat/>
    <w:pPr>
      <w:keepLines w:val="0"/>
      <w:tabs>
        <w:tab w:val="clear" w:pos="432"/>
      </w:tabs>
      <w:spacing w:before="240" w:after="240" w:line="240" w:lineRule="auto"/>
      <w:ind w:right="57"/>
      <w:jc w:val="both"/>
    </w:pPr>
    <w:rPr>
      <w:rFonts w:eastAsia="SimSun"/>
      <w:kern w:val="28"/>
      <w:szCs w:val="20"/>
    </w:rPr>
  </w:style>
  <w:style w:type="paragraph" w:customStyle="1" w:styleId="TableName">
    <w:name w:val="Table Name"/>
    <w:basedOn w:val="Normal"/>
    <w:next w:val="Normal"/>
    <w:qFormat/>
    <w:pPr>
      <w:spacing w:after="60"/>
      <w:ind w:right="57"/>
      <w:jc w:val="center"/>
    </w:pPr>
    <w:rPr>
      <w:sz w:val="24"/>
      <w:lang w:eastAsia="en-US"/>
    </w:rPr>
  </w:style>
  <w:style w:type="character" w:customStyle="1" w:styleId="MacroTextChar">
    <w:name w:val="Macro Text Char"/>
    <w:basedOn w:val="DefaultParagraphFont"/>
    <w:link w:val="MacroText"/>
    <w:qFormat/>
    <w:rPr>
      <w:rFonts w:ascii="Arial" w:hAnsi="Arial"/>
      <w:lang w:eastAsia="en-US"/>
    </w:rPr>
  </w:style>
  <w:style w:type="character" w:customStyle="1" w:styleId="PlainTextChar">
    <w:name w:val="Plain Text Char"/>
    <w:basedOn w:val="DefaultParagraphFont"/>
    <w:link w:val="PlainText"/>
    <w:qFormat/>
    <w:rPr>
      <w:rFonts w:ascii="Arial" w:hAnsi="Arial"/>
      <w:sz w:val="24"/>
      <w:lang w:eastAsia="en-US"/>
    </w:rPr>
  </w:style>
  <w:style w:type="paragraph" w:customStyle="1" w:styleId="comments">
    <w:name w:val="comments"/>
    <w:basedOn w:val="Normal"/>
    <w:qFormat/>
    <w:pPr>
      <w:spacing w:before="60" w:after="60"/>
      <w:ind w:right="57"/>
      <w:jc w:val="both"/>
    </w:pPr>
    <w:rPr>
      <w:i/>
      <w:sz w:val="24"/>
      <w:lang w:val="en-AU" w:eastAsia="en-US"/>
    </w:rPr>
  </w:style>
  <w:style w:type="paragraph" w:customStyle="1" w:styleId="Appendix">
    <w:name w:val="Appendix"/>
    <w:basedOn w:val="Heading1"/>
    <w:next w:val="Normal"/>
    <w:qFormat/>
    <w:pPr>
      <w:keepLines w:val="0"/>
      <w:tabs>
        <w:tab w:val="clear" w:pos="432"/>
      </w:tabs>
      <w:spacing w:before="240" w:after="240" w:line="240" w:lineRule="auto"/>
      <w:ind w:right="57"/>
      <w:jc w:val="both"/>
    </w:pPr>
    <w:rPr>
      <w:rFonts w:eastAsia="SimSun"/>
      <w:kern w:val="28"/>
      <w:szCs w:val="20"/>
    </w:rPr>
  </w:style>
  <w:style w:type="paragraph" w:customStyle="1" w:styleId="CellBody">
    <w:name w:val="CellBody"/>
    <w:basedOn w:val="Normal"/>
    <w:qFormat/>
    <w:pPr>
      <w:spacing w:after="60"/>
      <w:ind w:left="29" w:right="57"/>
      <w:jc w:val="both"/>
    </w:pPr>
    <w:rPr>
      <w:sz w:val="24"/>
      <w:lang w:val="en-GB" w:eastAsia="en-US"/>
    </w:rPr>
  </w:style>
  <w:style w:type="paragraph" w:customStyle="1" w:styleId="FigureCaption">
    <w:name w:val="Figure Caption"/>
    <w:basedOn w:val="Caption"/>
    <w:qFormat/>
    <w:pPr>
      <w:spacing w:before="120" w:after="120"/>
      <w:ind w:right="57"/>
      <w:jc w:val="center"/>
    </w:pPr>
    <w:rPr>
      <w:rFonts w:ascii="Arial" w:eastAsia="SimSun" w:hAnsi="Arial" w:cs="Times New Roman"/>
      <w:b/>
      <w:sz w:val="24"/>
      <w:lang w:eastAsia="en-US"/>
    </w:rPr>
  </w:style>
  <w:style w:type="paragraph" w:customStyle="1" w:styleId="ExampleHidden">
    <w:name w:val="ExampleHidden"/>
    <w:basedOn w:val="Example"/>
    <w:qFormat/>
    <w:rPr>
      <w:i w:val="0"/>
      <w:vanish/>
    </w:rPr>
  </w:style>
  <w:style w:type="paragraph" w:customStyle="1" w:styleId="com2">
    <w:name w:val="com2"/>
    <w:basedOn w:val="Normal"/>
    <w:qFormat/>
    <w:pPr>
      <w:tabs>
        <w:tab w:val="left" w:leader="dot" w:pos="1843"/>
      </w:tabs>
      <w:spacing w:before="120" w:after="60"/>
      <w:ind w:left="1152" w:right="57"/>
      <w:jc w:val="both"/>
    </w:pPr>
    <w:rPr>
      <w:rFonts w:ascii="Times New Roman" w:hAnsi="Times New Roman"/>
      <w:i/>
      <w:color w:val="0000FF"/>
      <w:sz w:val="24"/>
      <w:lang w:eastAsia="en-US"/>
    </w:rPr>
  </w:style>
  <w:style w:type="paragraph" w:customStyle="1" w:styleId="com1">
    <w:name w:val="com1"/>
    <w:basedOn w:val="Normal"/>
    <w:qFormat/>
    <w:pPr>
      <w:tabs>
        <w:tab w:val="left" w:leader="dot" w:pos="1843"/>
      </w:tabs>
      <w:spacing w:before="120" w:after="60"/>
      <w:ind w:left="720" w:right="57"/>
      <w:jc w:val="both"/>
    </w:pPr>
    <w:rPr>
      <w:rFonts w:ascii="Times New Roman" w:hAnsi="Times New Roman"/>
      <w:i/>
      <w:color w:val="0000FF"/>
      <w:sz w:val="24"/>
      <w:lang w:eastAsia="en-US"/>
    </w:rPr>
  </w:style>
  <w:style w:type="paragraph" w:customStyle="1" w:styleId="Sprechblasentext1">
    <w:name w:val="Sprechblasentext1"/>
    <w:basedOn w:val="Normal"/>
    <w:semiHidden/>
    <w:qFormat/>
    <w:pPr>
      <w:spacing w:after="60"/>
      <w:ind w:right="57"/>
      <w:jc w:val="both"/>
    </w:pPr>
    <w:rPr>
      <w:rFonts w:ascii="Tahoma" w:hAnsi="Tahoma"/>
      <w:sz w:val="16"/>
      <w:lang w:eastAsia="en-US"/>
    </w:rPr>
  </w:style>
  <w:style w:type="character" w:customStyle="1" w:styleId="BodyTextIndent3Char">
    <w:name w:val="Body Text Indent 3 Char"/>
    <w:basedOn w:val="DefaultParagraphFont"/>
    <w:link w:val="BodyTextIndent3"/>
    <w:qFormat/>
    <w:rPr>
      <w:rFonts w:ascii="Arial" w:hAnsi="Arial"/>
      <w:sz w:val="16"/>
      <w:szCs w:val="16"/>
      <w:lang w:eastAsia="en-US"/>
    </w:rPr>
  </w:style>
  <w:style w:type="character" w:customStyle="1" w:styleId="uida3760">
    <w:name w:val="uida3760"/>
    <w:semiHidden/>
    <w:qFormat/>
    <w:rPr>
      <w:rFonts w:ascii="Arial" w:eastAsia="SimSun" w:hAnsi="Arial" w:cs="Arial"/>
      <w:color w:val="auto"/>
      <w:sz w:val="18"/>
      <w:szCs w:val="20"/>
    </w:rPr>
  </w:style>
  <w:style w:type="character" w:customStyle="1" w:styleId="DateChar">
    <w:name w:val="Date Char"/>
    <w:basedOn w:val="DefaultParagraphFont"/>
    <w:link w:val="Date"/>
    <w:qFormat/>
    <w:rPr>
      <w:rFonts w:ascii="Arial" w:hAnsi="Arial"/>
      <w:sz w:val="24"/>
      <w:lang w:eastAsia="en-US"/>
    </w:rPr>
  </w:style>
  <w:style w:type="paragraph" w:customStyle="1" w:styleId="ad">
    <w:name w:val="标准书眉_奇数页"/>
    <w:next w:val="Normal"/>
    <w:qFormat/>
    <w:pPr>
      <w:tabs>
        <w:tab w:val="center" w:pos="4154"/>
        <w:tab w:val="right" w:pos="8306"/>
      </w:tabs>
      <w:spacing w:after="120"/>
      <w:jc w:val="right"/>
    </w:pPr>
    <w:rPr>
      <w:sz w:val="21"/>
    </w:rPr>
  </w:style>
  <w:style w:type="paragraph" w:customStyle="1" w:styleId="ae">
    <w:name w:val="前言、引言标题"/>
    <w:next w:val="Normal"/>
    <w:qFormat/>
    <w:pPr>
      <w:shd w:val="clear" w:color="FFFFFF" w:fill="FFFFFF"/>
      <w:spacing w:before="640" w:after="560"/>
      <w:jc w:val="center"/>
      <w:outlineLvl w:val="0"/>
    </w:pPr>
    <w:rPr>
      <w:rFonts w:ascii="SimHei" w:eastAsia="SimHei"/>
      <w:sz w:val="32"/>
    </w:rPr>
  </w:style>
  <w:style w:type="paragraph" w:customStyle="1" w:styleId="af">
    <w:name w:val="段"/>
    <w:qFormat/>
    <w:pPr>
      <w:autoSpaceDE w:val="0"/>
      <w:autoSpaceDN w:val="0"/>
      <w:ind w:firstLineChars="200" w:firstLine="200"/>
      <w:jc w:val="both"/>
    </w:pPr>
    <w:rPr>
      <w:rFonts w:ascii="SimSun"/>
      <w:sz w:val="21"/>
    </w:rPr>
  </w:style>
  <w:style w:type="paragraph" w:customStyle="1" w:styleId="af0">
    <w:name w:val="章标题"/>
    <w:next w:val="af"/>
    <w:qFormat/>
    <w:pPr>
      <w:spacing w:beforeLines="50" w:before="50" w:afterLines="50" w:after="50"/>
      <w:ind w:left="720"/>
      <w:jc w:val="both"/>
      <w:outlineLvl w:val="1"/>
    </w:pPr>
    <w:rPr>
      <w:rFonts w:ascii="SimHei" w:eastAsia="SimHei"/>
      <w:sz w:val="21"/>
    </w:rPr>
  </w:style>
  <w:style w:type="paragraph" w:customStyle="1" w:styleId="af1">
    <w:name w:val="一级条标题"/>
    <w:next w:val="af"/>
    <w:link w:val="Char0"/>
    <w:qFormat/>
    <w:pPr>
      <w:outlineLvl w:val="2"/>
    </w:pPr>
    <w:rPr>
      <w:rFonts w:eastAsia="SimHei"/>
      <w:sz w:val="21"/>
    </w:rPr>
  </w:style>
  <w:style w:type="paragraph" w:customStyle="1" w:styleId="af2">
    <w:name w:val="二级条标题"/>
    <w:basedOn w:val="af1"/>
    <w:next w:val="af"/>
    <w:link w:val="Char1"/>
    <w:qFormat/>
    <w:pPr>
      <w:outlineLvl w:val="3"/>
    </w:pPr>
  </w:style>
  <w:style w:type="paragraph" w:customStyle="1" w:styleId="af3">
    <w:name w:val="三级条标题"/>
    <w:basedOn w:val="af2"/>
    <w:next w:val="af"/>
    <w:link w:val="Char2"/>
    <w:qFormat/>
    <w:pPr>
      <w:outlineLvl w:val="4"/>
    </w:pPr>
  </w:style>
  <w:style w:type="paragraph" w:customStyle="1" w:styleId="af4">
    <w:name w:val="四级条标题"/>
    <w:basedOn w:val="af3"/>
    <w:next w:val="af"/>
    <w:qFormat/>
    <w:pPr>
      <w:ind w:left="2804" w:hanging="420"/>
      <w:outlineLvl w:val="5"/>
    </w:pPr>
  </w:style>
  <w:style w:type="paragraph" w:customStyle="1" w:styleId="af5">
    <w:name w:val="五级条标题"/>
    <w:basedOn w:val="af4"/>
    <w:next w:val="af"/>
    <w:qFormat/>
    <w:pPr>
      <w:ind w:left="3224"/>
      <w:outlineLvl w:val="6"/>
    </w:pPr>
  </w:style>
  <w:style w:type="paragraph" w:customStyle="1" w:styleId="af6">
    <w:name w:val="封面标准名称"/>
    <w:qFormat/>
    <w:pPr>
      <w:framePr w:w="9638" w:h="6917" w:hRule="exact" w:wrap="around" w:hAnchor="margin" w:xAlign="center" w:y="5955" w:anchorLock="1"/>
      <w:widowControl w:val="0"/>
      <w:spacing w:line="680" w:lineRule="exact"/>
      <w:jc w:val="center"/>
      <w:textAlignment w:val="center"/>
    </w:pPr>
    <w:rPr>
      <w:rFonts w:ascii="SimHei" w:eastAsia="SimHei"/>
      <w:sz w:val="52"/>
    </w:rPr>
  </w:style>
  <w:style w:type="paragraph" w:customStyle="1" w:styleId="Char3">
    <w:name w:val="Char"/>
    <w:basedOn w:val="Normal"/>
    <w:qFormat/>
    <w:pPr>
      <w:widowControl w:val="0"/>
      <w:adjustRightInd w:val="0"/>
      <w:spacing w:line="360" w:lineRule="atLeast"/>
      <w:jc w:val="both"/>
      <w:textAlignment w:val="baseline"/>
    </w:pPr>
    <w:rPr>
      <w:rFonts w:cs="Arial"/>
      <w:kern w:val="2"/>
      <w:sz w:val="24"/>
    </w:rPr>
  </w:style>
  <w:style w:type="paragraph" w:customStyle="1" w:styleId="af7">
    <w:name w:val="清單段落"/>
    <w:basedOn w:val="Normal"/>
    <w:uiPriority w:val="34"/>
    <w:qFormat/>
    <w:pPr>
      <w:widowControl w:val="0"/>
      <w:ind w:leftChars="200" w:left="480"/>
      <w:jc w:val="both"/>
    </w:pPr>
    <w:rPr>
      <w:rFonts w:ascii="Times New Roman" w:hAnsi="Times New Roman"/>
      <w:kern w:val="2"/>
      <w:sz w:val="21"/>
      <w:szCs w:val="24"/>
      <w:lang w:bidi="he-IL"/>
    </w:rPr>
  </w:style>
  <w:style w:type="character" w:customStyle="1" w:styleId="BodyTextIndentChar">
    <w:name w:val="Body Text Indent Char"/>
    <w:basedOn w:val="DefaultParagraphFont"/>
    <w:link w:val="BodyTextIndent"/>
    <w:qFormat/>
    <w:rPr>
      <w:rFonts w:ascii="Arial" w:eastAsia="MS PGothic" w:hAnsi="Arial"/>
      <w:sz w:val="21"/>
      <w:szCs w:val="24"/>
      <w:lang w:eastAsia="ja-JP"/>
    </w:rPr>
  </w:style>
  <w:style w:type="character" w:customStyle="1" w:styleId="BodyText2Char">
    <w:name w:val="Body Text 2 Char"/>
    <w:basedOn w:val="DefaultParagraphFont"/>
    <w:link w:val="BodyText2"/>
    <w:qFormat/>
    <w:rPr>
      <w:rFonts w:ascii="Arial" w:eastAsia="MS PGothic" w:hAnsi="Arial"/>
      <w:sz w:val="18"/>
      <w:szCs w:val="24"/>
      <w:lang w:eastAsia="ja-JP"/>
    </w:rPr>
  </w:style>
  <w:style w:type="paragraph" w:customStyle="1" w:styleId="en-tetetitre">
    <w:name w:val="en-tete titre"/>
    <w:basedOn w:val="Header"/>
    <w:qFormat/>
    <w:pPr>
      <w:widowControl w:val="0"/>
      <w:tabs>
        <w:tab w:val="clear" w:pos="4320"/>
        <w:tab w:val="clear" w:pos="8640"/>
      </w:tabs>
      <w:overflowPunct w:val="0"/>
      <w:autoSpaceDE w:val="0"/>
      <w:autoSpaceDN w:val="0"/>
      <w:adjustRightInd w:val="0"/>
      <w:spacing w:after="120"/>
      <w:jc w:val="both"/>
      <w:textAlignment w:val="baseline"/>
    </w:pPr>
    <w:rPr>
      <w:rFonts w:eastAsia="MS Mincho"/>
      <w:b/>
      <w:bCs/>
      <w:sz w:val="36"/>
      <w:szCs w:val="36"/>
      <w:lang w:eastAsia="fr-FR"/>
    </w:rPr>
  </w:style>
  <w:style w:type="paragraph" w:customStyle="1" w:styleId="OPType">
    <w:name w:val="OP_Type"/>
    <w:basedOn w:val="Normal"/>
    <w:qFormat/>
    <w:pPr>
      <w:widowControl w:val="0"/>
      <w:jc w:val="both"/>
    </w:pPr>
    <w:rPr>
      <w:rFonts w:eastAsia="MS PGothic" w:cs="Arial"/>
      <w:b/>
      <w:bCs/>
      <w:color w:val="FF6600"/>
      <w:sz w:val="21"/>
      <w:szCs w:val="24"/>
      <w:lang w:eastAsia="ja-JP"/>
    </w:rPr>
  </w:style>
  <w:style w:type="paragraph" w:customStyle="1" w:styleId="Parameter">
    <w:name w:val="Parameter"/>
    <w:basedOn w:val="Normal"/>
    <w:qFormat/>
    <w:pPr>
      <w:widowControl w:val="0"/>
      <w:jc w:val="both"/>
    </w:pPr>
    <w:rPr>
      <w:rFonts w:eastAsia="MS PGothic" w:cs="Arial"/>
      <w:b/>
      <w:bCs/>
      <w:color w:val="008000"/>
      <w:sz w:val="21"/>
      <w:szCs w:val="24"/>
      <w:lang w:eastAsia="ja-JP"/>
    </w:rPr>
  </w:style>
  <w:style w:type="paragraph" w:customStyle="1" w:styleId="Message">
    <w:name w:val="Message"/>
    <w:basedOn w:val="Normal"/>
    <w:qFormat/>
    <w:pPr>
      <w:widowControl w:val="0"/>
      <w:jc w:val="both"/>
    </w:pPr>
    <w:rPr>
      <w:rFonts w:eastAsia="MS PGothic" w:cs="Arial"/>
      <w:b/>
      <w:bCs/>
      <w:sz w:val="21"/>
      <w:szCs w:val="24"/>
      <w:lang w:eastAsia="ja-JP"/>
    </w:rPr>
  </w:style>
  <w:style w:type="paragraph" w:customStyle="1" w:styleId="af8">
    <w:name w:val="標準Ⅱ"/>
    <w:basedOn w:val="Normal"/>
    <w:qFormat/>
    <w:pPr>
      <w:widowControl w:val="0"/>
      <w:ind w:firstLine="630"/>
      <w:jc w:val="both"/>
    </w:pPr>
    <w:rPr>
      <w:rFonts w:eastAsia="MS PGothic" w:cs="Arial"/>
      <w:color w:val="FF00FF"/>
      <w:sz w:val="21"/>
      <w:szCs w:val="24"/>
      <w:lang w:eastAsia="ja-JP"/>
    </w:rPr>
  </w:style>
  <w:style w:type="paragraph" w:customStyle="1" w:styleId="en-tetegras">
    <w:name w:val="en-tete gras"/>
    <w:basedOn w:val="Header"/>
    <w:qFormat/>
    <w:pPr>
      <w:widowControl w:val="0"/>
      <w:tabs>
        <w:tab w:val="clear" w:pos="4320"/>
        <w:tab w:val="clear" w:pos="8640"/>
      </w:tabs>
      <w:overflowPunct w:val="0"/>
      <w:autoSpaceDE w:val="0"/>
      <w:autoSpaceDN w:val="0"/>
      <w:adjustRightInd w:val="0"/>
      <w:spacing w:after="120"/>
      <w:jc w:val="both"/>
      <w:textAlignment w:val="baseline"/>
    </w:pPr>
    <w:rPr>
      <w:rFonts w:eastAsia="MS Mincho"/>
      <w:b/>
      <w:bCs/>
      <w:sz w:val="24"/>
      <w:lang w:eastAsia="fr-FR"/>
    </w:rPr>
  </w:style>
  <w:style w:type="character" w:customStyle="1" w:styleId="BodyTextIndent2Char">
    <w:name w:val="Body Text Indent 2 Char"/>
    <w:basedOn w:val="DefaultParagraphFont"/>
    <w:link w:val="BodyTextIndent2"/>
    <w:qFormat/>
    <w:rPr>
      <w:rFonts w:ascii="MS PGothic" w:eastAsia="MS PGothic" w:hAnsi="Century"/>
      <w:snapToGrid w:val="0"/>
      <w:kern w:val="2"/>
      <w:sz w:val="24"/>
      <w:szCs w:val="24"/>
      <w:lang w:eastAsia="ja-JP"/>
    </w:rPr>
  </w:style>
  <w:style w:type="character" w:customStyle="1" w:styleId="FootnoteTextChar">
    <w:name w:val="Footnote Text Char"/>
    <w:basedOn w:val="DefaultParagraphFont"/>
    <w:link w:val="FootnoteText"/>
    <w:qFormat/>
    <w:rPr>
      <w:rFonts w:ascii="Arial" w:eastAsia="MS PGothic" w:hAnsi="Arial"/>
      <w:sz w:val="21"/>
      <w:szCs w:val="24"/>
      <w:lang w:eastAsia="ja-JP"/>
    </w:rPr>
  </w:style>
  <w:style w:type="paragraph" w:customStyle="1" w:styleId="font0">
    <w:name w:val="font0"/>
    <w:basedOn w:val="Normal"/>
    <w:qFormat/>
    <w:pPr>
      <w:spacing w:before="100" w:beforeAutospacing="1" w:after="100" w:afterAutospacing="1"/>
    </w:pPr>
    <w:rPr>
      <w:rFonts w:ascii="MS PGothic" w:eastAsia="MS PGothic" w:hAnsi="MS PGothic" w:hint="eastAsia"/>
      <w:sz w:val="22"/>
      <w:szCs w:val="22"/>
      <w:lang w:eastAsia="ja-JP"/>
    </w:rPr>
  </w:style>
  <w:style w:type="paragraph" w:customStyle="1" w:styleId="xl24">
    <w:name w:val="xl24"/>
    <w:basedOn w:val="Normal"/>
    <w:qFormat/>
    <w:pPr>
      <w:pBdr>
        <w:bottom w:val="single" w:sz="8"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25">
    <w:name w:val="xl2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FF0000"/>
      <w:sz w:val="18"/>
      <w:szCs w:val="18"/>
      <w:lang w:eastAsia="ja-JP"/>
    </w:rPr>
  </w:style>
  <w:style w:type="paragraph" w:customStyle="1" w:styleId="xl26">
    <w:name w:val="xl2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0000FF"/>
      <w:sz w:val="18"/>
      <w:szCs w:val="18"/>
      <w:lang w:eastAsia="ja-JP"/>
    </w:rPr>
  </w:style>
  <w:style w:type="paragraph" w:customStyle="1" w:styleId="xl27">
    <w:name w:val="xl27"/>
    <w:basedOn w:val="Normal"/>
    <w:qFormat/>
    <w:pPr>
      <w:pBdr>
        <w:top w:val="single" w:sz="8"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28">
    <w:name w:val="xl28"/>
    <w:basedOn w:val="Normal"/>
    <w:qFormat/>
    <w:pPr>
      <w:pBdr>
        <w:right w:val="single" w:sz="8" w:space="0" w:color="auto"/>
      </w:pBdr>
      <w:spacing w:before="100" w:beforeAutospacing="1" w:after="100" w:afterAutospacing="1"/>
    </w:pPr>
    <w:rPr>
      <w:rFonts w:eastAsia="MS Mincho" w:cs="Arial"/>
      <w:sz w:val="24"/>
      <w:szCs w:val="24"/>
      <w:lang w:eastAsia="ja-JP"/>
    </w:rPr>
  </w:style>
  <w:style w:type="paragraph" w:customStyle="1" w:styleId="xl29">
    <w:name w:val="xl29"/>
    <w:basedOn w:val="Normal"/>
    <w:qFormat/>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eastAsia="MS Mincho" w:cs="Arial"/>
      <w:b/>
      <w:bCs/>
      <w:color w:val="FF0000"/>
      <w:sz w:val="18"/>
      <w:szCs w:val="18"/>
      <w:lang w:eastAsia="ja-JP"/>
    </w:rPr>
  </w:style>
  <w:style w:type="paragraph" w:customStyle="1" w:styleId="xl30">
    <w:name w:val="xl30"/>
    <w:basedOn w:val="Normal"/>
    <w:qFormat/>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993366"/>
      <w:sz w:val="18"/>
      <w:szCs w:val="18"/>
      <w:lang w:eastAsia="ja-JP"/>
    </w:rPr>
  </w:style>
  <w:style w:type="paragraph" w:customStyle="1" w:styleId="xl31">
    <w:name w:val="xl31"/>
    <w:basedOn w:val="Normal"/>
    <w:qFormat/>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32">
    <w:name w:val="xl32"/>
    <w:basedOn w:val="Normal"/>
    <w:qFormat/>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MS Mincho" w:cs="Arial"/>
      <w:b/>
      <w:bCs/>
      <w:color w:val="008000"/>
      <w:sz w:val="18"/>
      <w:szCs w:val="18"/>
      <w:lang w:eastAsia="ja-JP"/>
    </w:rPr>
  </w:style>
  <w:style w:type="paragraph" w:customStyle="1" w:styleId="xl33">
    <w:name w:val="xl33"/>
    <w:basedOn w:val="Normal"/>
    <w:qFormat/>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eastAsia="MS Mincho" w:cs="Arial"/>
      <w:b/>
      <w:bCs/>
      <w:color w:val="0000FF"/>
      <w:sz w:val="18"/>
      <w:szCs w:val="18"/>
      <w:lang w:eastAsia="ja-JP"/>
    </w:rPr>
  </w:style>
  <w:style w:type="paragraph" w:customStyle="1" w:styleId="xl34">
    <w:name w:val="xl34"/>
    <w:basedOn w:val="Normal"/>
    <w:qFormat/>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35">
    <w:name w:val="xl35"/>
    <w:basedOn w:val="Normal"/>
    <w:qFormat/>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36">
    <w:name w:val="xl36"/>
    <w:basedOn w:val="Normal"/>
    <w:qFormat/>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37">
    <w:name w:val="xl37"/>
    <w:basedOn w:val="Normal"/>
    <w:qFormat/>
    <w:pPr>
      <w:pBdr>
        <w:top w:val="single" w:sz="8" w:space="0" w:color="auto"/>
        <w:left w:val="single" w:sz="8" w:space="0" w:color="auto"/>
      </w:pBdr>
      <w:spacing w:before="100" w:beforeAutospacing="1" w:after="100" w:afterAutospacing="1"/>
      <w:jc w:val="right"/>
    </w:pPr>
    <w:rPr>
      <w:rFonts w:eastAsia="MS Mincho" w:cs="Arial"/>
      <w:sz w:val="24"/>
      <w:szCs w:val="24"/>
      <w:lang w:eastAsia="ja-JP"/>
    </w:rPr>
  </w:style>
  <w:style w:type="paragraph" w:customStyle="1" w:styleId="xl38">
    <w:name w:val="xl38"/>
    <w:basedOn w:val="Normal"/>
    <w:qFormat/>
    <w:pPr>
      <w:pBdr>
        <w:left w:val="single" w:sz="8" w:space="0" w:color="auto"/>
      </w:pBdr>
      <w:spacing w:before="100" w:beforeAutospacing="1" w:after="100" w:afterAutospacing="1"/>
      <w:jc w:val="right"/>
    </w:pPr>
    <w:rPr>
      <w:rFonts w:eastAsia="MS Mincho" w:cs="Arial"/>
      <w:sz w:val="24"/>
      <w:szCs w:val="24"/>
      <w:lang w:eastAsia="ja-JP"/>
    </w:rPr>
  </w:style>
  <w:style w:type="paragraph" w:customStyle="1" w:styleId="xl39">
    <w:name w:val="xl39"/>
    <w:basedOn w:val="Normal"/>
    <w:qFormat/>
    <w:pPr>
      <w:pBdr>
        <w:left w:val="single" w:sz="8" w:space="0" w:color="auto"/>
        <w:bottom w:val="single" w:sz="8" w:space="0" w:color="auto"/>
      </w:pBdr>
      <w:spacing w:before="100" w:beforeAutospacing="1" w:after="100" w:afterAutospacing="1"/>
      <w:jc w:val="right"/>
    </w:pPr>
    <w:rPr>
      <w:rFonts w:eastAsia="MS Mincho" w:cs="Arial"/>
      <w:sz w:val="24"/>
      <w:szCs w:val="24"/>
      <w:lang w:eastAsia="ja-JP"/>
    </w:rPr>
  </w:style>
  <w:style w:type="paragraph" w:customStyle="1" w:styleId="xl40">
    <w:name w:val="xl40"/>
    <w:basedOn w:val="Normal"/>
    <w:qFormat/>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Wingdings" w:eastAsia="MS Mincho" w:hAnsi="Wingdings"/>
      <w:sz w:val="24"/>
      <w:szCs w:val="24"/>
      <w:lang w:eastAsia="ja-JP"/>
    </w:rPr>
  </w:style>
  <w:style w:type="paragraph" w:customStyle="1" w:styleId="xl41">
    <w:name w:val="xl41"/>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Wingdings" w:eastAsia="MS Mincho" w:hAnsi="Wingdings"/>
      <w:b/>
      <w:bCs/>
      <w:sz w:val="18"/>
      <w:szCs w:val="18"/>
      <w:lang w:eastAsia="ja-JP"/>
    </w:rPr>
  </w:style>
  <w:style w:type="paragraph" w:customStyle="1" w:styleId="xl42">
    <w:name w:val="xl42"/>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Wingdings" w:eastAsia="MS Mincho" w:hAnsi="Wingdings"/>
      <w:sz w:val="24"/>
      <w:szCs w:val="24"/>
      <w:lang w:eastAsia="ja-JP"/>
    </w:rPr>
  </w:style>
  <w:style w:type="paragraph" w:customStyle="1" w:styleId="xl43">
    <w:name w:val="xl43"/>
    <w:basedOn w:val="Normal"/>
    <w:qFormat/>
    <w:pPr>
      <w:pBdr>
        <w:left w:val="single" w:sz="8"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44">
    <w:name w:val="xl44"/>
    <w:basedOn w:val="Normal"/>
    <w:qFormat/>
    <w:pPr>
      <w:pBdr>
        <w:left w:val="single" w:sz="4" w:space="0" w:color="auto"/>
        <w:right w:val="single" w:sz="4" w:space="0" w:color="auto"/>
      </w:pBdr>
      <w:spacing w:before="100" w:beforeAutospacing="1" w:after="100" w:afterAutospacing="1"/>
      <w:jc w:val="center"/>
    </w:pPr>
    <w:rPr>
      <w:rFonts w:eastAsia="MS Mincho" w:cs="Arial"/>
      <w:b/>
      <w:bCs/>
      <w:sz w:val="18"/>
      <w:szCs w:val="18"/>
      <w:lang w:eastAsia="ja-JP"/>
    </w:rPr>
  </w:style>
  <w:style w:type="paragraph" w:customStyle="1" w:styleId="xl45">
    <w:name w:val="xl45"/>
    <w:basedOn w:val="Normal"/>
    <w:qFormat/>
    <w:pPr>
      <w:pBdr>
        <w:top w:val="single" w:sz="8" w:space="0" w:color="auto"/>
        <w:left w:val="single" w:sz="8" w:space="0" w:color="auto"/>
        <w:bottom w:val="single" w:sz="8" w:space="0" w:color="auto"/>
      </w:pBdr>
      <w:spacing w:before="100" w:beforeAutospacing="1" w:after="100" w:afterAutospacing="1"/>
      <w:jc w:val="right"/>
    </w:pPr>
    <w:rPr>
      <w:rFonts w:eastAsia="MS Mincho" w:cs="Arial"/>
      <w:sz w:val="24"/>
      <w:szCs w:val="24"/>
      <w:lang w:eastAsia="ja-JP"/>
    </w:rPr>
  </w:style>
  <w:style w:type="paragraph" w:customStyle="1" w:styleId="xl46">
    <w:name w:val="xl46"/>
    <w:basedOn w:val="Normal"/>
    <w:qFormat/>
    <w:pPr>
      <w:pBdr>
        <w:top w:val="single" w:sz="8" w:space="0" w:color="auto"/>
        <w:bottom w:val="single" w:sz="8" w:space="0" w:color="auto"/>
        <w:right w:val="single" w:sz="8" w:space="0" w:color="auto"/>
      </w:pBdr>
      <w:spacing w:before="100" w:beforeAutospacing="1" w:after="100" w:afterAutospacing="1"/>
    </w:pPr>
    <w:rPr>
      <w:rFonts w:eastAsia="MS Mincho" w:cs="Arial"/>
      <w:sz w:val="24"/>
      <w:szCs w:val="24"/>
      <w:lang w:eastAsia="ja-JP"/>
    </w:rPr>
  </w:style>
  <w:style w:type="paragraph" w:customStyle="1" w:styleId="xl47">
    <w:name w:val="xl47"/>
    <w:basedOn w:val="Normal"/>
    <w:qFormat/>
    <w:pPr>
      <w:pBdr>
        <w:left w:val="single" w:sz="8" w:space="0" w:color="auto"/>
      </w:pBdr>
      <w:spacing w:before="100" w:beforeAutospacing="1" w:after="100" w:afterAutospacing="1"/>
    </w:pPr>
    <w:rPr>
      <w:rFonts w:eastAsia="MS Mincho" w:cs="Arial"/>
      <w:b/>
      <w:bCs/>
      <w:sz w:val="24"/>
      <w:szCs w:val="24"/>
      <w:lang w:eastAsia="ja-JP"/>
    </w:rPr>
  </w:style>
  <w:style w:type="paragraph" w:customStyle="1" w:styleId="xl48">
    <w:name w:val="xl48"/>
    <w:basedOn w:val="Normal"/>
    <w:qFormat/>
    <w:pPr>
      <w:pBdr>
        <w:right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49">
    <w:name w:val="xl49"/>
    <w:basedOn w:val="Normal"/>
    <w:qFormat/>
    <w:pPr>
      <w:pBdr>
        <w:top w:val="single" w:sz="4" w:space="0" w:color="auto"/>
        <w:bottom w:val="single" w:sz="4" w:space="0" w:color="auto"/>
        <w:right w:val="single" w:sz="4" w:space="0" w:color="auto"/>
      </w:pBdr>
      <w:spacing w:before="100" w:beforeAutospacing="1" w:after="100" w:afterAutospacing="1"/>
      <w:jc w:val="center"/>
    </w:pPr>
    <w:rPr>
      <w:rFonts w:ascii="Wingdings" w:eastAsia="MS Mincho" w:hAnsi="Wingdings"/>
      <w:sz w:val="24"/>
      <w:szCs w:val="24"/>
      <w:lang w:eastAsia="ja-JP"/>
    </w:rPr>
  </w:style>
  <w:style w:type="paragraph" w:customStyle="1" w:styleId="xl50">
    <w:name w:val="xl50"/>
    <w:basedOn w:val="Normal"/>
    <w:qFormat/>
    <w:pPr>
      <w:pBdr>
        <w:top w:val="single" w:sz="8" w:space="0" w:color="auto"/>
        <w:left w:val="single" w:sz="8" w:space="0" w:color="auto"/>
        <w:bottom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51">
    <w:name w:val="xl51"/>
    <w:basedOn w:val="Normal"/>
    <w:qFormat/>
    <w:pPr>
      <w:pBdr>
        <w:top w:val="single" w:sz="8" w:space="0" w:color="auto"/>
        <w:bottom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52">
    <w:name w:val="xl52"/>
    <w:basedOn w:val="Normal"/>
    <w:qFormat/>
    <w:pPr>
      <w:pBdr>
        <w:top w:val="single" w:sz="8" w:space="0" w:color="auto"/>
        <w:bottom w:val="single" w:sz="8" w:space="0" w:color="auto"/>
        <w:right w:val="single" w:sz="8" w:space="0" w:color="auto"/>
      </w:pBdr>
      <w:spacing w:before="100" w:beforeAutospacing="1" w:after="100" w:afterAutospacing="1"/>
      <w:jc w:val="center"/>
    </w:pPr>
    <w:rPr>
      <w:rFonts w:eastAsia="MS Mincho" w:cs="Arial"/>
      <w:b/>
      <w:bCs/>
      <w:sz w:val="24"/>
      <w:szCs w:val="24"/>
      <w:lang w:eastAsia="ja-JP"/>
    </w:rPr>
  </w:style>
  <w:style w:type="paragraph" w:customStyle="1" w:styleId="xl53">
    <w:name w:val="xl53"/>
    <w:basedOn w:val="Normal"/>
    <w:qFormat/>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eastAsia="MS Mincho" w:cs="Arial"/>
      <w:sz w:val="24"/>
      <w:szCs w:val="24"/>
      <w:lang w:eastAsia="ja-JP"/>
    </w:rPr>
  </w:style>
  <w:style w:type="paragraph" w:customStyle="1" w:styleId="xl54">
    <w:name w:val="xl54"/>
    <w:basedOn w:val="Normal"/>
    <w:qFormat/>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MS Mincho" w:cs="Arial"/>
      <w:sz w:val="24"/>
      <w:szCs w:val="24"/>
      <w:lang w:eastAsia="ja-JP"/>
    </w:rPr>
  </w:style>
  <w:style w:type="paragraph" w:customStyle="1" w:styleId="xl55">
    <w:name w:val="xl5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MS Mincho" w:cs="Arial"/>
      <w:sz w:val="24"/>
      <w:szCs w:val="24"/>
      <w:lang w:eastAsia="ja-JP"/>
    </w:rPr>
  </w:style>
  <w:style w:type="paragraph" w:customStyle="1" w:styleId="xl56">
    <w:name w:val="xl56"/>
    <w:basedOn w:val="Normal"/>
    <w:qFormat/>
    <w:pPr>
      <w:pBdr>
        <w:top w:val="single" w:sz="4" w:space="0" w:color="auto"/>
        <w:left w:val="single" w:sz="8" w:space="0" w:color="auto"/>
        <w:bottom w:val="single" w:sz="4" w:space="0" w:color="auto"/>
      </w:pBdr>
      <w:spacing w:before="100" w:beforeAutospacing="1" w:after="100" w:afterAutospacing="1"/>
      <w:textAlignment w:val="center"/>
    </w:pPr>
    <w:rPr>
      <w:rFonts w:eastAsia="MS Mincho" w:cs="Arial"/>
      <w:sz w:val="24"/>
      <w:szCs w:val="24"/>
      <w:lang w:eastAsia="ja-JP"/>
    </w:rPr>
  </w:style>
  <w:style w:type="paragraph" w:customStyle="1" w:styleId="xl57">
    <w:name w:val="xl57"/>
    <w:basedOn w:val="Normal"/>
    <w:qFormat/>
    <w:pPr>
      <w:pBdr>
        <w:top w:val="single" w:sz="4" w:space="0" w:color="auto"/>
        <w:left w:val="single" w:sz="8" w:space="0" w:color="auto"/>
        <w:bottom w:val="single" w:sz="4" w:space="0" w:color="auto"/>
      </w:pBdr>
      <w:spacing w:before="100" w:beforeAutospacing="1" w:after="100" w:afterAutospacing="1"/>
      <w:jc w:val="right"/>
    </w:pPr>
    <w:rPr>
      <w:rFonts w:eastAsia="MS Mincho" w:cs="Arial"/>
      <w:sz w:val="24"/>
      <w:szCs w:val="24"/>
      <w:lang w:eastAsia="ja-JP"/>
    </w:rPr>
  </w:style>
  <w:style w:type="character" w:customStyle="1" w:styleId="BodyText3Char">
    <w:name w:val="Body Text 3 Char"/>
    <w:basedOn w:val="DefaultParagraphFont"/>
    <w:link w:val="BodyText3"/>
    <w:qFormat/>
    <w:rPr>
      <w:rFonts w:ascii="Arial" w:eastAsia="MS PGothic" w:hAnsi="Arial"/>
      <w:color w:val="FF0000"/>
      <w:sz w:val="21"/>
      <w:szCs w:val="24"/>
      <w:lang w:eastAsia="ja-JP"/>
    </w:rPr>
  </w:style>
  <w:style w:type="paragraph" w:customStyle="1" w:styleId="af9">
    <w:name w:val="標準(英語)"/>
    <w:basedOn w:val="Normal"/>
    <w:qFormat/>
    <w:pPr>
      <w:widowControl w:val="0"/>
      <w:shd w:val="pct10" w:color="auto" w:fill="FFFFFF"/>
      <w:snapToGrid w:val="0"/>
      <w:jc w:val="both"/>
    </w:pPr>
    <w:rPr>
      <w:rFonts w:eastAsia="MS PGothic"/>
      <w:b/>
      <w:bCs/>
      <w:color w:val="000000"/>
      <w:kern w:val="2"/>
      <w:sz w:val="24"/>
      <w:szCs w:val="24"/>
      <w:u w:val="single"/>
      <w:lang w:eastAsia="ja-JP"/>
    </w:rPr>
  </w:style>
  <w:style w:type="paragraph" w:customStyle="1" w:styleId="afa">
    <w:name w:val="正文表标题"/>
    <w:next w:val="Normal"/>
    <w:qFormat/>
    <w:pPr>
      <w:tabs>
        <w:tab w:val="left" w:pos="360"/>
      </w:tabs>
      <w:ind w:left="360" w:hanging="360"/>
      <w:jc w:val="center"/>
    </w:pPr>
    <w:rPr>
      <w:rFonts w:ascii="SimHei" w:eastAsia="SimHei"/>
      <w:sz w:val="21"/>
    </w:rPr>
  </w:style>
  <w:style w:type="paragraph" w:customStyle="1" w:styleId="a4">
    <w:name w:val="注×："/>
    <w:qFormat/>
    <w:pPr>
      <w:widowControl w:val="0"/>
      <w:numPr>
        <w:numId w:val="18"/>
      </w:numPr>
      <w:tabs>
        <w:tab w:val="left" w:pos="630"/>
      </w:tabs>
      <w:autoSpaceDE w:val="0"/>
      <w:autoSpaceDN w:val="0"/>
      <w:ind w:left="900" w:hanging="500"/>
      <w:jc w:val="both"/>
    </w:pPr>
    <w:rPr>
      <w:rFonts w:ascii="SimSun"/>
      <w:sz w:val="18"/>
    </w:rPr>
  </w:style>
  <w:style w:type="paragraph" w:customStyle="1" w:styleId="font1">
    <w:name w:val="font1"/>
    <w:basedOn w:val="Normal"/>
    <w:qFormat/>
    <w:pPr>
      <w:spacing w:before="100" w:beforeAutospacing="1" w:after="100" w:afterAutospacing="1"/>
    </w:pPr>
    <w:rPr>
      <w:rFonts w:cs="Arial"/>
      <w:sz w:val="24"/>
    </w:rPr>
  </w:style>
  <w:style w:type="paragraph" w:customStyle="1" w:styleId="font9">
    <w:name w:val="font9"/>
    <w:basedOn w:val="Normal"/>
    <w:qFormat/>
    <w:pPr>
      <w:spacing w:before="100" w:beforeAutospacing="1" w:after="100" w:afterAutospacing="1"/>
    </w:pPr>
    <w:rPr>
      <w:rFonts w:cs="Arial"/>
      <w:sz w:val="22"/>
      <w:szCs w:val="22"/>
    </w:rPr>
  </w:style>
  <w:style w:type="paragraph" w:customStyle="1" w:styleId="font10">
    <w:name w:val="font10"/>
    <w:basedOn w:val="Normal"/>
    <w:qFormat/>
    <w:pPr>
      <w:spacing w:before="100" w:beforeAutospacing="1" w:after="100" w:afterAutospacing="1"/>
    </w:pPr>
    <w:rPr>
      <w:rFonts w:cs="Arial"/>
      <w:sz w:val="14"/>
      <w:szCs w:val="14"/>
    </w:rPr>
  </w:style>
  <w:style w:type="paragraph" w:customStyle="1" w:styleId="font11">
    <w:name w:val="font11"/>
    <w:basedOn w:val="Normal"/>
    <w:qFormat/>
    <w:pPr>
      <w:spacing w:before="100" w:beforeAutospacing="1" w:after="100" w:afterAutospacing="1"/>
    </w:pPr>
    <w:rPr>
      <w:rFonts w:cs="Arial"/>
      <w:sz w:val="12"/>
      <w:szCs w:val="12"/>
    </w:rPr>
  </w:style>
  <w:style w:type="paragraph" w:customStyle="1" w:styleId="font12">
    <w:name w:val="font12"/>
    <w:basedOn w:val="Normal"/>
    <w:qFormat/>
    <w:pPr>
      <w:spacing w:before="100" w:beforeAutospacing="1" w:after="100" w:afterAutospacing="1"/>
    </w:pPr>
    <w:rPr>
      <w:rFonts w:ascii="SimSun" w:hAnsi="SimSun" w:hint="eastAsia"/>
      <w:sz w:val="16"/>
      <w:szCs w:val="16"/>
    </w:rPr>
  </w:style>
  <w:style w:type="paragraph" w:customStyle="1" w:styleId="font13">
    <w:name w:val="font13"/>
    <w:basedOn w:val="Normal"/>
    <w:qFormat/>
    <w:pPr>
      <w:spacing w:before="100" w:beforeAutospacing="1" w:after="100" w:afterAutospacing="1"/>
    </w:pPr>
    <w:rPr>
      <w:rFonts w:ascii="SimSun" w:hAnsi="SimSun" w:hint="eastAsia"/>
      <w:sz w:val="24"/>
    </w:rPr>
  </w:style>
  <w:style w:type="paragraph" w:customStyle="1" w:styleId="xl83">
    <w:name w:val="xl83"/>
    <w:basedOn w:val="Normal"/>
    <w:qFormat/>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4">
    <w:name w:val="xl84"/>
    <w:basedOn w:val="Normal"/>
    <w:qFormat/>
    <w:pPr>
      <w:pBdr>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5">
    <w:name w:val="xl85"/>
    <w:basedOn w:val="Normal"/>
    <w:qFormat/>
    <w:pPr>
      <w:pBdr>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6">
    <w:name w:val="xl86"/>
    <w:basedOn w:val="Normal"/>
    <w:qFormat/>
    <w:pPr>
      <w:pBdr>
        <w:top w:val="single" w:sz="4" w:space="0" w:color="auto"/>
        <w:lef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7">
    <w:name w:val="xl87"/>
    <w:basedOn w:val="Normal"/>
    <w:qFormat/>
    <w:pPr>
      <w:pBdr>
        <w:top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8">
    <w:name w:val="xl88"/>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89">
    <w:name w:val="xl89"/>
    <w:basedOn w:val="Normal"/>
    <w:qFormat/>
    <w:pPr>
      <w:pBdr>
        <w:left w:val="single" w:sz="4" w:space="0" w:color="auto"/>
        <w:bottom w:val="single" w:sz="4" w:space="0" w:color="auto"/>
        <w:right w:val="single" w:sz="4" w:space="0" w:color="auto"/>
      </w:pBdr>
      <w:shd w:val="clear" w:color="auto" w:fill="FFFFFF"/>
      <w:spacing w:before="100" w:beforeAutospacing="1" w:after="100" w:afterAutospacing="1"/>
      <w:textAlignment w:val="center"/>
    </w:pPr>
    <w:rPr>
      <w:rFonts w:ascii="Arial Unicode MS" w:hAnsi="Arial Unicode MS"/>
      <w:sz w:val="24"/>
      <w:szCs w:val="24"/>
    </w:rPr>
  </w:style>
  <w:style w:type="paragraph" w:customStyle="1" w:styleId="xl90">
    <w:name w:val="xl90"/>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1">
    <w:name w:val="xl91"/>
    <w:basedOn w:val="Normal"/>
    <w:qFormat/>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2">
    <w:name w:val="xl92"/>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93">
    <w:name w:val="xl93"/>
    <w:basedOn w:val="Normal"/>
    <w:qFormat/>
    <w:pPr>
      <w:pBdr>
        <w:left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4">
    <w:name w:val="xl94"/>
    <w:basedOn w:val="Normal"/>
    <w:qFormat/>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5">
    <w:name w:val="xl95"/>
    <w:basedOn w:val="Normal"/>
    <w:qFormat/>
    <w:pPr>
      <w:pBdr>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96">
    <w:name w:val="xl96"/>
    <w:basedOn w:val="Normal"/>
    <w:qFormat/>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7">
    <w:name w:val="xl97"/>
    <w:basedOn w:val="Normal"/>
    <w:qFormat/>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8">
    <w:name w:val="xl98"/>
    <w:basedOn w:val="Normal"/>
    <w:qFormat/>
    <w:pPr>
      <w:pBdr>
        <w:top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99">
    <w:name w:val="xl99"/>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100">
    <w:name w:val="xl100"/>
    <w:basedOn w:val="Normal"/>
    <w:qFormat/>
    <w:pPr>
      <w:pBdr>
        <w:left w:val="single" w:sz="4" w:space="0" w:color="auto"/>
        <w:right w:val="single" w:sz="4" w:space="0" w:color="auto"/>
      </w:pBdr>
      <w:spacing w:before="100" w:beforeAutospacing="1" w:after="100" w:afterAutospacing="1"/>
      <w:jc w:val="center"/>
      <w:textAlignment w:val="center"/>
    </w:pPr>
    <w:rPr>
      <w:rFonts w:ascii="SimSun" w:hAnsi="SimSun" w:hint="eastAsia"/>
      <w:sz w:val="24"/>
      <w:szCs w:val="24"/>
    </w:rPr>
  </w:style>
  <w:style w:type="paragraph" w:customStyle="1" w:styleId="xl101">
    <w:name w:val="xl101"/>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2">
    <w:name w:val="xl102"/>
    <w:basedOn w:val="Normal"/>
    <w:qFormat/>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16"/>
      <w:szCs w:val="16"/>
    </w:rPr>
  </w:style>
  <w:style w:type="paragraph" w:customStyle="1" w:styleId="xl103">
    <w:name w:val="xl103"/>
    <w:basedOn w:val="Normal"/>
    <w:qFormat/>
    <w:pPr>
      <w:pBdr>
        <w:top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paragraph" w:customStyle="1" w:styleId="xl104">
    <w:name w:val="xl104"/>
    <w:basedOn w:val="Normal"/>
    <w:qFormat/>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hAnsi="Arial Unicode MS"/>
      <w:sz w:val="16"/>
      <w:szCs w:val="16"/>
    </w:rPr>
  </w:style>
  <w:style w:type="paragraph" w:customStyle="1" w:styleId="xl105">
    <w:name w:val="xl105"/>
    <w:basedOn w:val="Normal"/>
    <w:qFormat/>
    <w:pPr>
      <w:pBdr>
        <w:top w:val="single" w:sz="4" w:space="0" w:color="auto"/>
        <w:lef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6">
    <w:name w:val="xl106"/>
    <w:basedOn w:val="Normal"/>
    <w:qFormat/>
    <w:pPr>
      <w:pBdr>
        <w:top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7">
    <w:name w:val="xl107"/>
    <w:basedOn w:val="Normal"/>
    <w:qFormat/>
    <w:pPr>
      <w:pBdr>
        <w:left w:val="single" w:sz="4" w:space="0" w:color="auto"/>
        <w:bottom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8">
    <w:name w:val="xl108"/>
    <w:basedOn w:val="Normal"/>
    <w:qFormat/>
    <w:pPr>
      <w:pBdr>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09">
    <w:name w:val="xl109"/>
    <w:basedOn w:val="Normal"/>
    <w:qFormat/>
    <w:pPr>
      <w:pBdr>
        <w:top w:val="single" w:sz="4" w:space="0" w:color="auto"/>
        <w:left w:val="single" w:sz="4" w:space="0" w:color="auto"/>
        <w:bottom w:val="single" w:sz="4" w:space="0" w:color="auto"/>
      </w:pBdr>
      <w:spacing w:before="100" w:beforeAutospacing="1" w:after="100" w:afterAutospacing="1"/>
      <w:jc w:val="center"/>
      <w:textAlignment w:val="center"/>
    </w:pPr>
    <w:rPr>
      <w:rFonts w:ascii="SimSun" w:hAnsi="SimSun" w:hint="eastAsia"/>
      <w:sz w:val="24"/>
      <w:szCs w:val="24"/>
    </w:rPr>
  </w:style>
  <w:style w:type="paragraph" w:customStyle="1" w:styleId="xl110">
    <w:name w:val="xl110"/>
    <w:basedOn w:val="Normal"/>
    <w:qFormat/>
    <w:pPr>
      <w:pBdr>
        <w:lef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1">
    <w:name w:val="xl111"/>
    <w:basedOn w:val="Normal"/>
    <w:qFormat/>
    <w:pPr>
      <w:pBdr>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2">
    <w:name w:val="xl112"/>
    <w:basedOn w:val="Normal"/>
    <w:qFormat/>
    <w:pPr>
      <w:pBdr>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3">
    <w:name w:val="xl113"/>
    <w:basedOn w:val="Normal"/>
    <w:qFormat/>
    <w:pPr>
      <w:pBdr>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4">
    <w:name w:val="xl114"/>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sz w:val="24"/>
      <w:szCs w:val="24"/>
    </w:rPr>
  </w:style>
  <w:style w:type="paragraph" w:customStyle="1" w:styleId="xl115">
    <w:name w:val="xl115"/>
    <w:basedOn w:val="Normal"/>
    <w:qFormat/>
    <w:pPr>
      <w:pBdr>
        <w:left w:val="single" w:sz="4" w:space="0" w:color="auto"/>
        <w:bottom w:val="single" w:sz="4" w:space="0" w:color="auto"/>
        <w:right w:val="single" w:sz="4" w:space="0" w:color="auto"/>
      </w:pBdr>
      <w:spacing w:before="100" w:beforeAutospacing="1" w:after="100" w:afterAutospacing="1"/>
      <w:textAlignment w:val="center"/>
    </w:pPr>
    <w:rPr>
      <w:rFonts w:ascii="Arial Unicode MS" w:hAnsi="Arial Unicode MS"/>
      <w:sz w:val="24"/>
      <w:szCs w:val="24"/>
    </w:rPr>
  </w:style>
  <w:style w:type="character" w:customStyle="1" w:styleId="HTMLPreformattedChar">
    <w:name w:val="HTML Preformatted Char"/>
    <w:basedOn w:val="DefaultParagraphFont"/>
    <w:link w:val="HTMLPreformatted"/>
    <w:uiPriority w:val="99"/>
    <w:qFormat/>
    <w:rPr>
      <w:rFonts w:ascii="Arial Unicode MS" w:eastAsia="Arial Unicode MS" w:hAnsi="Arial Unicode MS"/>
      <w:color w:val="000000"/>
      <w:sz w:val="24"/>
    </w:rPr>
  </w:style>
  <w:style w:type="paragraph" w:customStyle="1" w:styleId="afb">
    <w:name w:val="附录标识"/>
    <w:basedOn w:val="ae"/>
    <w:qFormat/>
    <w:pPr>
      <w:tabs>
        <w:tab w:val="left" w:pos="425"/>
        <w:tab w:val="left" w:pos="6405"/>
      </w:tabs>
      <w:spacing w:after="200"/>
      <w:ind w:left="425" w:hanging="425"/>
    </w:pPr>
    <w:rPr>
      <w:sz w:val="21"/>
    </w:rPr>
  </w:style>
  <w:style w:type="paragraph" w:customStyle="1" w:styleId="afc">
    <w:name w:val="附录章标题"/>
    <w:next w:val="af"/>
    <w:qFormat/>
    <w:pPr>
      <w:wordWrap w:val="0"/>
      <w:overflowPunct w:val="0"/>
      <w:autoSpaceDE w:val="0"/>
      <w:spacing w:beforeLines="50" w:afterLines="50"/>
      <w:ind w:left="1215"/>
      <w:jc w:val="both"/>
      <w:textAlignment w:val="baseline"/>
      <w:outlineLvl w:val="1"/>
    </w:pPr>
    <w:rPr>
      <w:rFonts w:ascii="SimHei" w:eastAsia="SimHei"/>
      <w:kern w:val="21"/>
      <w:sz w:val="21"/>
    </w:rPr>
  </w:style>
  <w:style w:type="paragraph" w:customStyle="1" w:styleId="afd">
    <w:name w:val="附录一级条标题"/>
    <w:basedOn w:val="afc"/>
    <w:next w:val="af"/>
    <w:qFormat/>
    <w:pPr>
      <w:tabs>
        <w:tab w:val="left" w:pos="709"/>
        <w:tab w:val="left" w:pos="1570"/>
      </w:tabs>
      <w:autoSpaceDN w:val="0"/>
      <w:spacing w:beforeLines="0" w:afterLines="0"/>
      <w:ind w:left="709" w:hanging="709"/>
      <w:outlineLvl w:val="2"/>
    </w:pPr>
  </w:style>
  <w:style w:type="paragraph" w:customStyle="1" w:styleId="afe">
    <w:name w:val="附录二级条标题"/>
    <w:basedOn w:val="afd"/>
    <w:next w:val="af"/>
    <w:qFormat/>
    <w:pPr>
      <w:tabs>
        <w:tab w:val="clear" w:pos="709"/>
        <w:tab w:val="left" w:pos="851"/>
        <w:tab w:val="left" w:pos="1140"/>
      </w:tabs>
      <w:ind w:left="851" w:hanging="851"/>
      <w:outlineLvl w:val="3"/>
    </w:pPr>
  </w:style>
  <w:style w:type="paragraph" w:customStyle="1" w:styleId="aff">
    <w:name w:val="附录三级条标题"/>
    <w:basedOn w:val="afe"/>
    <w:next w:val="af"/>
    <w:qFormat/>
    <w:pPr>
      <w:tabs>
        <w:tab w:val="clear" w:pos="851"/>
        <w:tab w:val="left" w:pos="840"/>
        <w:tab w:val="left" w:pos="992"/>
      </w:tabs>
      <w:ind w:left="992" w:hanging="992"/>
      <w:outlineLvl w:val="4"/>
    </w:pPr>
  </w:style>
  <w:style w:type="paragraph" w:customStyle="1" w:styleId="aff0">
    <w:name w:val="附录四级条标题"/>
    <w:basedOn w:val="aff"/>
    <w:next w:val="af"/>
    <w:qFormat/>
    <w:pPr>
      <w:tabs>
        <w:tab w:val="clear" w:pos="840"/>
        <w:tab w:val="clear" w:pos="1140"/>
        <w:tab w:val="left" w:pos="1134"/>
        <w:tab w:val="left" w:pos="1260"/>
      </w:tabs>
      <w:ind w:left="1134" w:hanging="1134"/>
      <w:outlineLvl w:val="5"/>
    </w:pPr>
  </w:style>
  <w:style w:type="paragraph" w:customStyle="1" w:styleId="aff1">
    <w:name w:val="附录五级条标题"/>
    <w:basedOn w:val="aff0"/>
    <w:next w:val="af"/>
    <w:qFormat/>
    <w:pPr>
      <w:tabs>
        <w:tab w:val="clear" w:pos="992"/>
        <w:tab w:val="clear" w:pos="1260"/>
        <w:tab w:val="left" w:pos="1276"/>
        <w:tab w:val="left" w:pos="1680"/>
      </w:tabs>
      <w:ind w:left="1276" w:hanging="1276"/>
      <w:outlineLvl w:val="6"/>
    </w:pPr>
  </w:style>
  <w:style w:type="paragraph" w:customStyle="1" w:styleId="aff2">
    <w:name w:val="列项——"/>
    <w:qFormat/>
    <w:pPr>
      <w:widowControl w:val="0"/>
      <w:tabs>
        <w:tab w:val="left" w:pos="854"/>
        <w:tab w:val="left" w:pos="2100"/>
      </w:tabs>
      <w:ind w:leftChars="200" w:left="840" w:hangingChars="200" w:hanging="420"/>
      <w:jc w:val="both"/>
    </w:pPr>
    <w:rPr>
      <w:rFonts w:ascii="SimSun"/>
      <w:sz w:val="21"/>
    </w:rPr>
  </w:style>
  <w:style w:type="paragraph" w:customStyle="1" w:styleId="aff3">
    <w:name w:val="列项·"/>
    <w:qFormat/>
    <w:pPr>
      <w:tabs>
        <w:tab w:val="left" w:pos="840"/>
        <w:tab w:val="left" w:pos="2520"/>
      </w:tabs>
      <w:ind w:leftChars="200" w:left="840" w:hangingChars="200" w:hanging="420"/>
      <w:jc w:val="both"/>
    </w:pPr>
    <w:rPr>
      <w:rFonts w:ascii="SimSun"/>
      <w:sz w:val="21"/>
    </w:rPr>
  </w:style>
  <w:style w:type="paragraph" w:customStyle="1" w:styleId="a5">
    <w:name w:val="三级无标题条"/>
    <w:basedOn w:val="Normal"/>
    <w:qFormat/>
    <w:pPr>
      <w:widowControl w:val="0"/>
      <w:numPr>
        <w:numId w:val="19"/>
      </w:numPr>
      <w:tabs>
        <w:tab w:val="clear" w:pos="1140"/>
      </w:tabs>
      <w:ind w:left="0" w:firstLine="0"/>
      <w:jc w:val="both"/>
    </w:pPr>
    <w:rPr>
      <w:rFonts w:ascii="Times New Roman" w:hAnsi="Times New Roman"/>
      <w:kern w:val="2"/>
      <w:sz w:val="21"/>
      <w:szCs w:val="24"/>
    </w:rPr>
  </w:style>
  <w:style w:type="paragraph" w:customStyle="1" w:styleId="a1">
    <w:name w:val="示例"/>
    <w:next w:val="af"/>
    <w:qFormat/>
    <w:pPr>
      <w:numPr>
        <w:numId w:val="20"/>
      </w:numPr>
      <w:tabs>
        <w:tab w:val="clear" w:pos="1140"/>
        <w:tab w:val="left" w:pos="816"/>
      </w:tabs>
      <w:ind w:left="0" w:firstLineChars="233" w:firstLine="419"/>
      <w:jc w:val="both"/>
    </w:pPr>
    <w:rPr>
      <w:rFonts w:ascii="SimSun"/>
      <w:sz w:val="18"/>
    </w:rPr>
  </w:style>
  <w:style w:type="paragraph" w:customStyle="1" w:styleId="a">
    <w:name w:val="四级无标题条"/>
    <w:basedOn w:val="Normal"/>
    <w:qFormat/>
    <w:pPr>
      <w:widowControl w:val="0"/>
      <w:numPr>
        <w:ilvl w:val="4"/>
        <w:numId w:val="21"/>
      </w:numPr>
      <w:jc w:val="both"/>
    </w:pPr>
    <w:rPr>
      <w:rFonts w:ascii="Times New Roman" w:hAnsi="Times New Roman"/>
      <w:kern w:val="2"/>
      <w:sz w:val="21"/>
      <w:szCs w:val="24"/>
    </w:rPr>
  </w:style>
  <w:style w:type="paragraph" w:customStyle="1" w:styleId="aff4">
    <w:name w:val="五级无标题条"/>
    <w:basedOn w:val="Normal"/>
    <w:qFormat/>
    <w:pPr>
      <w:widowControl w:val="0"/>
      <w:ind w:left="1215"/>
      <w:jc w:val="both"/>
    </w:pPr>
    <w:rPr>
      <w:rFonts w:ascii="Times New Roman" w:hAnsi="Times New Roman"/>
      <w:kern w:val="2"/>
      <w:sz w:val="21"/>
      <w:szCs w:val="24"/>
    </w:rPr>
  </w:style>
  <w:style w:type="paragraph" w:customStyle="1" w:styleId="aff5">
    <w:name w:val="一级无标题条"/>
    <w:basedOn w:val="Normal"/>
    <w:qFormat/>
    <w:pPr>
      <w:widowControl w:val="0"/>
      <w:ind w:left="1215"/>
      <w:jc w:val="both"/>
    </w:pPr>
    <w:rPr>
      <w:rFonts w:ascii="Times New Roman" w:hAnsi="Times New Roman"/>
      <w:kern w:val="2"/>
      <w:sz w:val="21"/>
      <w:szCs w:val="24"/>
    </w:rPr>
  </w:style>
  <w:style w:type="paragraph" w:customStyle="1" w:styleId="aff6">
    <w:name w:val="正文图标题"/>
    <w:next w:val="af"/>
    <w:qFormat/>
    <w:pPr>
      <w:ind w:left="1215"/>
      <w:jc w:val="center"/>
    </w:pPr>
    <w:rPr>
      <w:rFonts w:ascii="SimHei" w:eastAsia="SimHei"/>
      <w:sz w:val="21"/>
    </w:rPr>
  </w:style>
  <w:style w:type="paragraph" w:customStyle="1" w:styleId="aff7">
    <w:name w:val="注："/>
    <w:next w:val="af"/>
    <w:qFormat/>
    <w:pPr>
      <w:widowControl w:val="0"/>
      <w:autoSpaceDE w:val="0"/>
      <w:autoSpaceDN w:val="0"/>
      <w:ind w:left="840" w:hanging="420"/>
      <w:jc w:val="both"/>
    </w:pPr>
    <w:rPr>
      <w:rFonts w:ascii="SimSun"/>
      <w:sz w:val="18"/>
    </w:rPr>
  </w:style>
  <w:style w:type="paragraph" w:customStyle="1" w:styleId="a2">
    <w:name w:val="封面标准文稿编辑信息"/>
    <w:qFormat/>
    <w:pPr>
      <w:numPr>
        <w:numId w:val="22"/>
      </w:numPr>
      <w:spacing w:before="180" w:line="180" w:lineRule="exact"/>
      <w:jc w:val="center"/>
    </w:pPr>
    <w:rPr>
      <w:rFonts w:ascii="SimSun"/>
      <w:sz w:val="21"/>
    </w:rPr>
  </w:style>
  <w:style w:type="paragraph" w:customStyle="1" w:styleId="aff8">
    <w:name w:val="二级无标题条"/>
    <w:basedOn w:val="Normal"/>
    <w:qFormat/>
    <w:pPr>
      <w:widowControl w:val="0"/>
      <w:jc w:val="both"/>
    </w:pPr>
    <w:rPr>
      <w:rFonts w:ascii="Times New Roman" w:hAnsi="Times New Roman"/>
      <w:kern w:val="2"/>
      <w:sz w:val="21"/>
      <w:szCs w:val="24"/>
    </w:rPr>
  </w:style>
  <w:style w:type="character" w:customStyle="1" w:styleId="Char4">
    <w:name w:val="段 Char"/>
    <w:qFormat/>
    <w:rPr>
      <w:rFonts w:ascii="SimSun"/>
      <w:sz w:val="21"/>
      <w:lang w:val="en-US" w:eastAsia="zh-CN"/>
    </w:rPr>
  </w:style>
  <w:style w:type="paragraph" w:customStyle="1" w:styleId="aff9">
    <w:name w:val="附录图标题"/>
    <w:next w:val="af"/>
    <w:qFormat/>
    <w:pPr>
      <w:jc w:val="center"/>
    </w:pPr>
    <w:rPr>
      <w:rFonts w:ascii="SimHei" w:eastAsia="SimHei"/>
      <w:sz w:val="21"/>
    </w:rPr>
  </w:style>
  <w:style w:type="paragraph" w:customStyle="1" w:styleId="affa">
    <w:name w:val="封面一致性程度标识"/>
    <w:qFormat/>
    <w:pPr>
      <w:spacing w:before="440" w:line="400" w:lineRule="exact"/>
      <w:jc w:val="center"/>
    </w:pPr>
    <w:rPr>
      <w:rFonts w:ascii="SimSun"/>
      <w:sz w:val="28"/>
    </w:rPr>
  </w:style>
  <w:style w:type="paragraph" w:customStyle="1" w:styleId="affb">
    <w:name w:val="目次、索引正文"/>
    <w:qFormat/>
    <w:pPr>
      <w:spacing w:line="320" w:lineRule="exact"/>
      <w:jc w:val="both"/>
    </w:pPr>
    <w:rPr>
      <w:rFonts w:ascii="SimSun"/>
      <w:sz w:val="21"/>
    </w:rPr>
  </w:style>
  <w:style w:type="paragraph" w:customStyle="1" w:styleId="affc">
    <w:name w:val="其他发布部门"/>
    <w:basedOn w:val="affd"/>
    <w:qFormat/>
    <w:pPr>
      <w:spacing w:line="240" w:lineRule="atLeast"/>
    </w:pPr>
    <w:rPr>
      <w:rFonts w:ascii="SimHei" w:eastAsia="SimHei"/>
      <w:b w:val="0"/>
    </w:rPr>
  </w:style>
  <w:style w:type="paragraph" w:customStyle="1" w:styleId="affd">
    <w:name w:val="发布部门"/>
    <w:next w:val="af"/>
    <w:qFormat/>
    <w:pPr>
      <w:jc w:val="center"/>
    </w:pPr>
    <w:rPr>
      <w:rFonts w:ascii="SimSun"/>
      <w:b/>
      <w:spacing w:val="20"/>
      <w:w w:val="135"/>
      <w:sz w:val="36"/>
    </w:rPr>
  </w:style>
  <w:style w:type="paragraph" w:customStyle="1" w:styleId="affe">
    <w:name w:val="标准标志"/>
    <w:next w:val="Normal"/>
    <w:qFormat/>
    <w:pPr>
      <w:shd w:val="solid" w:color="FFFFFF" w:fill="FFFFFF"/>
      <w:spacing w:line="240" w:lineRule="atLeast"/>
      <w:jc w:val="right"/>
    </w:pPr>
    <w:rPr>
      <w:b/>
      <w:w w:val="130"/>
      <w:sz w:val="96"/>
    </w:rPr>
  </w:style>
  <w:style w:type="paragraph" w:customStyle="1" w:styleId="afff">
    <w:name w:val="实施日期"/>
    <w:basedOn w:val="afff0"/>
    <w:qFormat/>
    <w:pPr>
      <w:jc w:val="right"/>
    </w:pPr>
  </w:style>
  <w:style w:type="paragraph" w:customStyle="1" w:styleId="afff0">
    <w:name w:val="发布日期"/>
    <w:qFormat/>
    <w:rPr>
      <w:rFonts w:eastAsia="SimHei"/>
      <w:sz w:val="28"/>
    </w:rPr>
  </w:style>
  <w:style w:type="paragraph" w:customStyle="1" w:styleId="afff1">
    <w:name w:val="标准书脚_奇数页"/>
    <w:qFormat/>
    <w:pPr>
      <w:spacing w:before="120"/>
      <w:jc w:val="right"/>
    </w:pPr>
    <w:rPr>
      <w:sz w:val="18"/>
    </w:rPr>
  </w:style>
  <w:style w:type="paragraph" w:customStyle="1" w:styleId="afff2">
    <w:name w:val="标准书眉一"/>
    <w:qFormat/>
    <w:pPr>
      <w:jc w:val="both"/>
    </w:pPr>
  </w:style>
  <w:style w:type="paragraph" w:customStyle="1" w:styleId="unnamed2">
    <w:name w:val="unnamed2"/>
    <w:basedOn w:val="Normal"/>
    <w:qFormat/>
    <w:pPr>
      <w:spacing w:before="100" w:beforeAutospacing="1" w:after="100" w:afterAutospacing="1"/>
    </w:pPr>
    <w:rPr>
      <w:rFonts w:ascii="SimSun" w:hAnsi="SimSun"/>
      <w:sz w:val="24"/>
    </w:rPr>
  </w:style>
  <w:style w:type="paragraph" w:customStyle="1" w:styleId="BodyTest">
    <w:name w:val="Body Test"/>
    <w:basedOn w:val="Normal"/>
    <w:qFormat/>
    <w:pPr>
      <w:spacing w:after="180"/>
      <w:jc w:val="both"/>
    </w:pPr>
    <w:rPr>
      <w:rFonts w:ascii="Times New Roman" w:hAnsi="Times New Roman"/>
      <w:color w:val="000000"/>
      <w:sz w:val="24"/>
      <w:lang w:eastAsia="en-US"/>
    </w:rPr>
  </w:style>
  <w:style w:type="paragraph" w:customStyle="1" w:styleId="afff3">
    <w:name w:val="无标题条"/>
    <w:next w:val="af"/>
    <w:qFormat/>
    <w:pPr>
      <w:jc w:val="both"/>
    </w:pPr>
    <w:rPr>
      <w:sz w:val="21"/>
    </w:rPr>
  </w:style>
  <w:style w:type="paragraph" w:customStyle="1" w:styleId="afff4">
    <w:name w:val="封面标准代替信息"/>
    <w:basedOn w:val="20"/>
    <w:qFormat/>
    <w:pPr>
      <w:spacing w:before="57"/>
    </w:pPr>
    <w:rPr>
      <w:rFonts w:ascii="SimSun"/>
      <w:sz w:val="21"/>
    </w:rPr>
  </w:style>
  <w:style w:type="paragraph" w:customStyle="1" w:styleId="20">
    <w:name w:val="封面标准号2"/>
    <w:basedOn w:val="11"/>
    <w:qFormat/>
    <w:pPr>
      <w:adjustRightInd w:val="0"/>
      <w:spacing w:before="357" w:line="280" w:lineRule="exact"/>
    </w:pPr>
  </w:style>
  <w:style w:type="paragraph" w:customStyle="1" w:styleId="11">
    <w:name w:val="封面标准号1"/>
    <w:qFormat/>
    <w:pPr>
      <w:widowControl w:val="0"/>
      <w:kinsoku w:val="0"/>
      <w:overflowPunct w:val="0"/>
      <w:autoSpaceDE w:val="0"/>
      <w:autoSpaceDN w:val="0"/>
      <w:spacing w:before="308"/>
      <w:jc w:val="right"/>
      <w:textAlignment w:val="center"/>
    </w:pPr>
    <w:rPr>
      <w:sz w:val="28"/>
    </w:rPr>
  </w:style>
  <w:style w:type="paragraph" w:customStyle="1" w:styleId="afff5">
    <w:name w:val="目次、标准名称标题"/>
    <w:basedOn w:val="ae"/>
    <w:next w:val="af"/>
    <w:qFormat/>
    <w:pPr>
      <w:spacing w:line="460" w:lineRule="exact"/>
    </w:pPr>
  </w:style>
  <w:style w:type="paragraph" w:customStyle="1" w:styleId="afff6">
    <w:name w:val="文献分类号"/>
    <w:qFormat/>
    <w:pPr>
      <w:widowControl w:val="0"/>
      <w:textAlignment w:val="center"/>
    </w:pPr>
    <w:rPr>
      <w:rFonts w:eastAsia="SimHei"/>
      <w:sz w:val="21"/>
    </w:rPr>
  </w:style>
  <w:style w:type="paragraph" w:customStyle="1" w:styleId="afff7">
    <w:name w:val="封面标准文稿类别"/>
    <w:qFormat/>
    <w:pPr>
      <w:spacing w:before="440" w:line="400" w:lineRule="exact"/>
      <w:jc w:val="center"/>
    </w:pPr>
    <w:rPr>
      <w:rFonts w:ascii="SimSun"/>
      <w:sz w:val="24"/>
    </w:rPr>
  </w:style>
  <w:style w:type="paragraph" w:customStyle="1" w:styleId="afff8">
    <w:name w:val="标准书脚_偶数页"/>
    <w:qFormat/>
    <w:pPr>
      <w:spacing w:before="120"/>
    </w:pPr>
    <w:rPr>
      <w:sz w:val="18"/>
    </w:rPr>
  </w:style>
  <w:style w:type="paragraph" w:customStyle="1" w:styleId="afff9">
    <w:name w:val="数字编号列项（二级）"/>
    <w:qFormat/>
    <w:pPr>
      <w:ind w:leftChars="400" w:left="1260" w:hangingChars="200" w:hanging="420"/>
      <w:jc w:val="both"/>
    </w:pPr>
    <w:rPr>
      <w:rFonts w:ascii="SimSun"/>
      <w:sz w:val="21"/>
    </w:rPr>
  </w:style>
  <w:style w:type="paragraph" w:customStyle="1" w:styleId="afffa">
    <w:name w:val="封面标准英文名称"/>
    <w:qFormat/>
    <w:pPr>
      <w:widowControl w:val="0"/>
      <w:spacing w:before="370" w:line="400" w:lineRule="exact"/>
      <w:jc w:val="center"/>
    </w:pPr>
    <w:rPr>
      <w:sz w:val="28"/>
    </w:rPr>
  </w:style>
  <w:style w:type="paragraph" w:customStyle="1" w:styleId="afffb">
    <w:name w:val="参考文献、索引标题"/>
    <w:basedOn w:val="ae"/>
    <w:next w:val="Normal"/>
    <w:qFormat/>
    <w:pPr>
      <w:spacing w:after="200"/>
    </w:pPr>
    <w:rPr>
      <w:sz w:val="21"/>
    </w:rPr>
  </w:style>
  <w:style w:type="paragraph" w:customStyle="1" w:styleId="afffc">
    <w:name w:val="标准书眉_偶数页"/>
    <w:basedOn w:val="ad"/>
    <w:next w:val="Normal"/>
    <w:qFormat/>
    <w:pPr>
      <w:jc w:val="left"/>
    </w:pPr>
  </w:style>
  <w:style w:type="paragraph" w:customStyle="1" w:styleId="afffd">
    <w:name w:val="图表脚注"/>
    <w:next w:val="af"/>
    <w:qFormat/>
    <w:pPr>
      <w:ind w:leftChars="200" w:left="300" w:hangingChars="100" w:hanging="100"/>
      <w:jc w:val="both"/>
    </w:pPr>
    <w:rPr>
      <w:rFonts w:ascii="SimSun"/>
      <w:sz w:val="18"/>
    </w:rPr>
  </w:style>
  <w:style w:type="character" w:customStyle="1" w:styleId="HTMLAddressChar">
    <w:name w:val="HTML Address Char"/>
    <w:basedOn w:val="DefaultParagraphFont"/>
    <w:link w:val="HTMLAddress"/>
    <w:qFormat/>
    <w:rPr>
      <w:i/>
      <w:kern w:val="2"/>
      <w:sz w:val="21"/>
    </w:rPr>
  </w:style>
  <w:style w:type="paragraph" w:customStyle="1" w:styleId="afffe">
    <w:name w:val="封面正文"/>
    <w:qFormat/>
    <w:pPr>
      <w:jc w:val="both"/>
    </w:pPr>
  </w:style>
  <w:style w:type="paragraph" w:customStyle="1" w:styleId="affff">
    <w:name w:val="条文脚注"/>
    <w:basedOn w:val="FootnoteText"/>
    <w:qFormat/>
    <w:pPr>
      <w:ind w:leftChars="200" w:left="780" w:hangingChars="200" w:hanging="360"/>
      <w:jc w:val="both"/>
    </w:pPr>
    <w:rPr>
      <w:rFonts w:ascii="SimSun" w:eastAsia="SimSun" w:hAnsi="Times New Roman"/>
      <w:kern w:val="2"/>
      <w:sz w:val="18"/>
      <w:szCs w:val="20"/>
      <w:lang w:eastAsia="zh-CN"/>
    </w:rPr>
  </w:style>
  <w:style w:type="paragraph" w:customStyle="1" w:styleId="affff0">
    <w:name w:val="其他标准称谓"/>
    <w:qFormat/>
    <w:pPr>
      <w:spacing w:line="240" w:lineRule="atLeast"/>
      <w:jc w:val="distribute"/>
    </w:pPr>
    <w:rPr>
      <w:rFonts w:ascii="SimHei" w:eastAsia="SimHei" w:hAnsi="SimSun"/>
      <w:sz w:val="52"/>
    </w:rPr>
  </w:style>
  <w:style w:type="paragraph" w:customStyle="1" w:styleId="affff1">
    <w:name w:val="标准称谓"/>
    <w:next w:val="Normal"/>
    <w:qFormat/>
    <w:pPr>
      <w:widowControl w:val="0"/>
      <w:kinsoku w:val="0"/>
      <w:overflowPunct w:val="0"/>
      <w:autoSpaceDE w:val="0"/>
      <w:autoSpaceDN w:val="0"/>
      <w:spacing w:line="240" w:lineRule="atLeast"/>
      <w:jc w:val="distribute"/>
    </w:pPr>
    <w:rPr>
      <w:rFonts w:ascii="SimSun"/>
      <w:b/>
      <w:spacing w:val="20"/>
      <w:w w:val="148"/>
      <w:sz w:val="52"/>
    </w:rPr>
  </w:style>
  <w:style w:type="paragraph" w:customStyle="1" w:styleId="affff2">
    <w:name w:val="附录表标题"/>
    <w:next w:val="af"/>
    <w:qFormat/>
    <w:pPr>
      <w:jc w:val="center"/>
      <w:textAlignment w:val="baseline"/>
    </w:pPr>
    <w:rPr>
      <w:rFonts w:ascii="SimHei" w:eastAsia="SimHei"/>
      <w:kern w:val="21"/>
      <w:sz w:val="21"/>
    </w:rPr>
  </w:style>
  <w:style w:type="paragraph" w:customStyle="1" w:styleId="affff3">
    <w:name w:val="字母编号列项（一级）"/>
    <w:qFormat/>
    <w:pPr>
      <w:ind w:leftChars="200" w:left="840" w:hangingChars="200" w:hanging="420"/>
      <w:jc w:val="both"/>
    </w:pPr>
    <w:rPr>
      <w:rFonts w:ascii="SimSun"/>
      <w:sz w:val="21"/>
    </w:rPr>
  </w:style>
  <w:style w:type="paragraph" w:customStyle="1" w:styleId="LV3">
    <w:name w:val="LV 3"/>
    <w:basedOn w:val="Normal"/>
    <w:qFormat/>
    <w:pPr>
      <w:widowControl w:val="0"/>
      <w:ind w:leftChars="200" w:left="200"/>
      <w:jc w:val="both"/>
    </w:pPr>
    <w:rPr>
      <w:rFonts w:eastAsia="MS PGothic"/>
      <w:snapToGrid w:val="0"/>
      <w:kern w:val="2"/>
      <w:sz w:val="24"/>
      <w:szCs w:val="24"/>
      <w:lang w:eastAsia="ja-JP"/>
    </w:rPr>
  </w:style>
  <w:style w:type="paragraph" w:customStyle="1" w:styleId="outline1">
    <w:name w:val="outline (1)"/>
    <w:basedOn w:val="Normal"/>
    <w:qFormat/>
    <w:pPr>
      <w:tabs>
        <w:tab w:val="left" w:pos="0"/>
        <w:tab w:val="left" w:pos="1296"/>
        <w:tab w:val="left" w:pos="1728"/>
        <w:tab w:val="left" w:pos="2160"/>
      </w:tabs>
      <w:ind w:left="960" w:hanging="480"/>
    </w:pPr>
    <w:rPr>
      <w:rFonts w:eastAsia="MS Mincho"/>
      <w:snapToGrid w:val="0"/>
      <w:sz w:val="24"/>
      <w:lang w:eastAsia="en-US"/>
    </w:rPr>
  </w:style>
  <w:style w:type="paragraph" w:customStyle="1" w:styleId="outlinea">
    <w:name w:val="outline (a)"/>
    <w:basedOn w:val="Normal"/>
    <w:qFormat/>
    <w:pPr>
      <w:tabs>
        <w:tab w:val="left" w:pos="864"/>
        <w:tab w:val="left" w:pos="1728"/>
        <w:tab w:val="left" w:pos="2160"/>
      </w:tabs>
      <w:ind w:left="1440" w:hanging="480"/>
    </w:pPr>
    <w:rPr>
      <w:rFonts w:eastAsia="MS Mincho"/>
      <w:snapToGrid w:val="0"/>
      <w:sz w:val="24"/>
      <w:lang w:eastAsia="en-US"/>
    </w:rPr>
  </w:style>
  <w:style w:type="character" w:customStyle="1" w:styleId="StyleBlackUnderline">
    <w:name w:val="Style Black Underline"/>
    <w:qFormat/>
    <w:rPr>
      <w:color w:val="auto"/>
      <w:u w:val="single"/>
    </w:rPr>
  </w:style>
  <w:style w:type="character" w:customStyle="1" w:styleId="de">
    <w:name w:val="de"/>
    <w:basedOn w:val="DefaultParagraphFont"/>
    <w:qFormat/>
  </w:style>
  <w:style w:type="character" w:customStyle="1" w:styleId="12">
    <w:name w:val="明显强调1"/>
    <w:uiPriority w:val="21"/>
    <w:qFormat/>
    <w:rPr>
      <w:b/>
      <w:bCs/>
      <w:i/>
      <w:iCs/>
      <w:color w:val="4F81BD"/>
    </w:rPr>
  </w:style>
  <w:style w:type="paragraph" w:customStyle="1" w:styleId="affff4">
    <w:name w:val="小标题"/>
    <w:basedOn w:val="2"/>
    <w:next w:val="2"/>
    <w:link w:val="Char5"/>
    <w:qFormat/>
    <w:pPr>
      <w:ind w:firstLineChars="0" w:firstLine="0"/>
    </w:pPr>
    <w:rPr>
      <w:b/>
    </w:rPr>
  </w:style>
  <w:style w:type="paragraph" w:customStyle="1" w:styleId="affff5">
    <w:name w:val="自定义小标题"/>
    <w:next w:val="2"/>
    <w:qFormat/>
    <w:pPr>
      <w:spacing w:line="300" w:lineRule="auto"/>
    </w:pPr>
    <w:rPr>
      <w:rFonts w:ascii="Arial" w:hAnsi="Arial"/>
      <w:b/>
      <w:lang w:eastAsia="en-US"/>
    </w:rPr>
  </w:style>
  <w:style w:type="character" w:customStyle="1" w:styleId="Char5">
    <w:name w:val="小标题 Char"/>
    <w:link w:val="affff4"/>
    <w:qFormat/>
    <w:rPr>
      <w:rFonts w:ascii="Arial" w:hAnsi="Arial" w:cs="HYb2gj"/>
      <w:b/>
      <w:color w:val="000000"/>
      <w:sz w:val="24"/>
    </w:rPr>
  </w:style>
  <w:style w:type="paragraph" w:customStyle="1" w:styleId="affff6">
    <w:name w:val="表格"/>
    <w:basedOn w:val="2"/>
    <w:link w:val="Char6"/>
    <w:qFormat/>
    <w:pPr>
      <w:spacing w:beforeLines="25" w:before="60" w:after="0"/>
      <w:ind w:firstLineChars="0" w:firstLine="0"/>
    </w:pPr>
  </w:style>
  <w:style w:type="character" w:customStyle="1" w:styleId="Char6">
    <w:name w:val="表格 Char"/>
    <w:basedOn w:val="2Char"/>
    <w:link w:val="affff6"/>
    <w:qFormat/>
    <w:rPr>
      <w:rFonts w:ascii="Arial" w:hAnsi="Arial" w:cs="HYb2gj"/>
      <w:color w:val="000000"/>
      <w:sz w:val="24"/>
    </w:rPr>
  </w:style>
  <w:style w:type="paragraph" w:customStyle="1" w:styleId="DocBody">
    <w:name w:val="Doc_Body"/>
    <w:basedOn w:val="Normal"/>
    <w:link w:val="DocBodyChar"/>
    <w:uiPriority w:val="99"/>
    <w:qFormat/>
    <w:pPr>
      <w:spacing w:line="360" w:lineRule="auto"/>
    </w:pPr>
    <w:rPr>
      <w:rFonts w:ascii="Times New Roman" w:eastAsia="Batang" w:hAnsi="Times New Roman"/>
      <w:sz w:val="22"/>
      <w:szCs w:val="22"/>
      <w:lang w:val="en-GB" w:eastAsia="en-US"/>
    </w:rPr>
  </w:style>
  <w:style w:type="character" w:customStyle="1" w:styleId="DocBodyChar">
    <w:name w:val="Doc_Body Char"/>
    <w:link w:val="DocBody"/>
    <w:uiPriority w:val="99"/>
    <w:qFormat/>
    <w:locked/>
    <w:rPr>
      <w:rFonts w:eastAsia="Batang"/>
      <w:sz w:val="22"/>
      <w:szCs w:val="22"/>
      <w:lang w:val="en-GB" w:eastAsia="en-US"/>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SSTemplateField">
    <w:name w:val="SSTemplateField"/>
    <w:qFormat/>
    <w:rPr>
      <w:rFonts w:ascii="Lucida Sans" w:eastAsia="Lucida Sans" w:hAnsi="Lucida Sans" w:cs="Lucida Sans"/>
      <w:b/>
      <w:color w:val="FFFFFF"/>
      <w:sz w:val="16"/>
      <w:szCs w:val="16"/>
      <w:shd w:val="clear" w:color="auto" w:fill="FF0000"/>
    </w:rPr>
  </w:style>
  <w:style w:type="character" w:customStyle="1" w:styleId="SSBookmark">
    <w:name w:val="SSBookmark"/>
    <w:qFormat/>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qFormat/>
    <w:pPr>
      <w:jc w:val="right"/>
    </w:pPr>
    <w:rPr>
      <w:rFonts w:ascii="Calibri" w:eastAsia="Calibri" w:hAnsi="Calibri" w:cs="Calibri"/>
      <w:b/>
      <w:sz w:val="72"/>
      <w:szCs w:val="72"/>
    </w:rPr>
  </w:style>
  <w:style w:type="paragraph" w:customStyle="1" w:styleId="CoverHeading2">
    <w:name w:val="Cover Heading 2"/>
    <w:basedOn w:val="Normal"/>
    <w:next w:val="Normal"/>
    <w:qFormat/>
    <w:pPr>
      <w:jc w:val="right"/>
    </w:pPr>
    <w:rPr>
      <w:rFonts w:ascii="Calibri" w:eastAsia="Calibri" w:hAnsi="Calibri" w:cs="Calibri"/>
      <w:color w:val="800000"/>
      <w:sz w:val="60"/>
      <w:szCs w:val="60"/>
    </w:rPr>
  </w:style>
  <w:style w:type="paragraph" w:customStyle="1" w:styleId="CoverText1">
    <w:name w:val="Cover Text 1"/>
    <w:basedOn w:val="Normal"/>
    <w:next w:val="Normal"/>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qFormat/>
    <w:pPr>
      <w:jc w:val="right"/>
    </w:pPr>
    <w:rPr>
      <w:rFonts w:ascii="Liberation Sans Narrow" w:eastAsia="Liberation Sans Narrow" w:hAnsi="Liberation Sans Narrow" w:cs="Liberation Sans Narrow"/>
      <w:color w:val="7F7F7F"/>
      <w:sz w:val="24"/>
    </w:rPr>
  </w:style>
  <w:style w:type="paragraph" w:customStyle="1" w:styleId="Properties">
    <w:name w:val="Properties"/>
    <w:basedOn w:val="Normal"/>
    <w:next w:val="Normal"/>
    <w:qFormat/>
    <w:pPr>
      <w:jc w:val="right"/>
    </w:pPr>
    <w:rPr>
      <w:rFonts w:ascii="Times New Roman" w:eastAsia="Times New Roman" w:hAnsi="Times New Roman"/>
      <w:color w:val="5F5F5F"/>
      <w:sz w:val="24"/>
    </w:rPr>
  </w:style>
  <w:style w:type="paragraph" w:customStyle="1" w:styleId="Notes">
    <w:name w:val="Notes"/>
    <w:basedOn w:val="Normal"/>
    <w:next w:val="Normal"/>
    <w:qFormat/>
    <w:rPr>
      <w:rFonts w:ascii="Times New Roman" w:eastAsia="Times New Roman" w:hAnsi="Times New Roman"/>
      <w:sz w:val="24"/>
    </w:rPr>
  </w:style>
  <w:style w:type="paragraph" w:customStyle="1" w:styleId="DiagramImage">
    <w:name w:val="Diagram Image"/>
    <w:basedOn w:val="Normal"/>
    <w:next w:val="Normal"/>
    <w:qFormat/>
    <w:pPr>
      <w:jc w:val="center"/>
    </w:pPr>
    <w:rPr>
      <w:rFonts w:ascii="Times New Roman" w:eastAsia="Times New Roman" w:hAnsi="Times New Roman"/>
      <w:sz w:val="24"/>
      <w:szCs w:val="24"/>
    </w:rPr>
  </w:style>
  <w:style w:type="paragraph" w:customStyle="1" w:styleId="DiagramLabel">
    <w:name w:val="Diagram Label"/>
    <w:basedOn w:val="Normal"/>
    <w:next w:val="Normal"/>
    <w:qFormat/>
    <w:pPr>
      <w:numPr>
        <w:numId w:val="23"/>
      </w:numPr>
      <w:jc w:val="center"/>
      <w:outlineLvl w:val="0"/>
    </w:pPr>
    <w:rPr>
      <w:rFonts w:ascii="Times New Roman" w:eastAsia="Times New Roman" w:hAnsi="Times New Roman"/>
      <w:sz w:val="16"/>
      <w:szCs w:val="16"/>
    </w:rPr>
  </w:style>
  <w:style w:type="paragraph" w:customStyle="1" w:styleId="TableLabel">
    <w:name w:val="Table Label"/>
    <w:basedOn w:val="Normal"/>
    <w:next w:val="Normal"/>
    <w:qFormat/>
    <w:pPr>
      <w:numPr>
        <w:numId w:val="24"/>
      </w:numPr>
      <w:outlineLvl w:val="0"/>
    </w:pPr>
    <w:rPr>
      <w:rFonts w:ascii="Times New Roman" w:eastAsia="Times New Roman" w:hAnsi="Times New Roman"/>
      <w:sz w:val="16"/>
      <w:szCs w:val="16"/>
    </w:rPr>
  </w:style>
  <w:style w:type="paragraph" w:customStyle="1" w:styleId="TableHeading">
    <w:name w:val="Table Heading"/>
    <w:basedOn w:val="Normal"/>
    <w:next w:val="Normal"/>
    <w:qFormat/>
    <w:pPr>
      <w:spacing w:before="80" w:after="40"/>
      <w:ind w:left="90" w:right="90"/>
    </w:pPr>
    <w:rPr>
      <w:rFonts w:ascii="Times New Roman" w:eastAsia="Times New Roman" w:hAnsi="Times New Roman"/>
      <w:b/>
      <w:sz w:val="18"/>
      <w:szCs w:val="18"/>
    </w:rPr>
  </w:style>
  <w:style w:type="paragraph" w:customStyle="1" w:styleId="TableTitle0">
    <w:name w:val="Table Title 0"/>
    <w:basedOn w:val="Normal"/>
    <w:next w:val="Normal"/>
    <w:qFormat/>
    <w:pPr>
      <w:ind w:left="270" w:right="270"/>
    </w:pPr>
    <w:rPr>
      <w:rFonts w:ascii="Times New Roman" w:eastAsia="Times New Roman" w:hAnsi="Times New Roman"/>
      <w:b/>
      <w:sz w:val="22"/>
      <w:szCs w:val="22"/>
    </w:rPr>
  </w:style>
  <w:style w:type="paragraph" w:customStyle="1" w:styleId="TableTitle1">
    <w:name w:val="Table Title 1"/>
    <w:basedOn w:val="Normal"/>
    <w:next w:val="Normal"/>
    <w:qFormat/>
    <w:pPr>
      <w:spacing w:before="80" w:after="80"/>
      <w:ind w:left="180" w:right="270"/>
    </w:pPr>
    <w:rPr>
      <w:rFonts w:ascii="Times New Roman" w:eastAsia="Times New Roman" w:hAnsi="Times New Roman"/>
      <w:b/>
      <w:sz w:val="18"/>
      <w:szCs w:val="18"/>
      <w:u w:val="single" w:color="000000"/>
    </w:rPr>
  </w:style>
  <w:style w:type="paragraph" w:customStyle="1" w:styleId="TableTitle2">
    <w:name w:val="Table Title 2"/>
    <w:basedOn w:val="Normal"/>
    <w:next w:val="Normal"/>
    <w:qFormat/>
    <w:pPr>
      <w:spacing w:after="120"/>
      <w:ind w:left="270" w:right="270"/>
    </w:pPr>
    <w:rPr>
      <w:rFonts w:ascii="Times New Roman" w:eastAsia="Times New Roman" w:hAnsi="Times New Roman"/>
      <w:sz w:val="18"/>
      <w:szCs w:val="18"/>
      <w:u w:val="single" w:color="000000"/>
    </w:rPr>
  </w:style>
  <w:style w:type="paragraph" w:customStyle="1" w:styleId="TableTextNormal">
    <w:name w:val="Table Text Normal"/>
    <w:basedOn w:val="Normal"/>
    <w:next w:val="Normal"/>
    <w:qFormat/>
    <w:pPr>
      <w:ind w:left="270" w:right="270"/>
    </w:pPr>
    <w:rPr>
      <w:rFonts w:ascii="Times New Roman" w:eastAsia="Times New Roman" w:hAnsi="Times New Roman"/>
      <w:sz w:val="18"/>
      <w:szCs w:val="18"/>
    </w:rPr>
  </w:style>
  <w:style w:type="paragraph" w:customStyle="1" w:styleId="TableTextLight">
    <w:name w:val="Table Text Light"/>
    <w:basedOn w:val="Normal"/>
    <w:next w:val="Normal"/>
    <w:qFormat/>
    <w:pPr>
      <w:ind w:left="270" w:right="270"/>
    </w:pPr>
    <w:rPr>
      <w:rFonts w:ascii="Times New Roman" w:eastAsia="Times New Roman" w:hAnsi="Times New Roman"/>
      <w:color w:val="2F2F2F"/>
      <w:sz w:val="18"/>
      <w:szCs w:val="18"/>
    </w:rPr>
  </w:style>
  <w:style w:type="paragraph" w:customStyle="1" w:styleId="TableTextBold">
    <w:name w:val="Table Text Bold"/>
    <w:basedOn w:val="Normal"/>
    <w:next w:val="Normal"/>
    <w:qFormat/>
    <w:pPr>
      <w:ind w:left="270" w:right="270"/>
    </w:pPr>
    <w:rPr>
      <w:rFonts w:ascii="Times New Roman" w:eastAsia="Times New Roman" w:hAnsi="Times New Roman"/>
      <w:b/>
      <w:sz w:val="18"/>
      <w:szCs w:val="18"/>
    </w:rPr>
  </w:style>
  <w:style w:type="paragraph" w:customStyle="1" w:styleId="CoverText3">
    <w:name w:val="Cover Text 3"/>
    <w:basedOn w:val="Normal"/>
    <w:next w:val="Normal"/>
    <w:qFormat/>
    <w:pPr>
      <w:jc w:val="right"/>
    </w:pPr>
    <w:rPr>
      <w:rFonts w:ascii="Calibri" w:eastAsia="Calibri" w:hAnsi="Calibri" w:cs="Calibri"/>
      <w:b/>
      <w:color w:val="004080"/>
      <w:sz w:val="24"/>
    </w:rPr>
  </w:style>
  <w:style w:type="paragraph" w:customStyle="1" w:styleId="TitleSmall">
    <w:name w:val="Title Small"/>
    <w:basedOn w:val="Normal"/>
    <w:next w:val="Normal"/>
    <w:qFormat/>
    <w:pPr>
      <w:spacing w:before="60" w:after="60"/>
    </w:pPr>
    <w:rPr>
      <w:rFonts w:ascii="Calibri" w:eastAsia="Calibri" w:hAnsi="Calibri" w:cs="Calibri"/>
      <w:b/>
      <w:i/>
      <w:color w:val="3F3F3F"/>
      <w:sz w:val="24"/>
    </w:rPr>
  </w:style>
  <w:style w:type="paragraph" w:customStyle="1" w:styleId="TableTextCode">
    <w:name w:val="Table Text Code"/>
    <w:basedOn w:val="Normal"/>
    <w:next w:val="Normal"/>
    <w:qFormat/>
    <w:pPr>
      <w:ind w:left="90" w:right="90"/>
    </w:pPr>
    <w:rPr>
      <w:rFonts w:ascii="Courier New" w:eastAsia="Courier New" w:hAnsi="Courier New" w:cs="Courier New"/>
      <w:sz w:val="16"/>
      <w:szCs w:val="16"/>
    </w:rPr>
  </w:style>
  <w:style w:type="character" w:customStyle="1" w:styleId="Code">
    <w:name w:val="Code"/>
    <w:qFormat/>
    <w:rPr>
      <w:rFonts w:ascii="Courier New" w:eastAsia="Courier New" w:hAnsi="Courier New" w:cs="Courier New"/>
    </w:rPr>
  </w:style>
  <w:style w:type="paragraph" w:customStyle="1" w:styleId="Items">
    <w:name w:val="Items"/>
    <w:basedOn w:val="Normal"/>
    <w:next w:val="Normal"/>
    <w:qFormat/>
    <w:rPr>
      <w:rFonts w:ascii="Times New Roman" w:eastAsia="Times New Roman" w:hAnsi="Times New Roman"/>
      <w:sz w:val="24"/>
    </w:rPr>
  </w:style>
  <w:style w:type="paragraph" w:customStyle="1" w:styleId="TableHeadingLight">
    <w:name w:val="Table Heading Light"/>
    <w:basedOn w:val="Normal"/>
    <w:next w:val="Normal"/>
    <w:qFormat/>
    <w:pPr>
      <w:spacing w:before="80" w:after="40"/>
      <w:ind w:left="90" w:right="90"/>
    </w:pPr>
    <w:rPr>
      <w:rFonts w:ascii="Times New Roman" w:eastAsia="Times New Roman" w:hAnsi="Times New Roman"/>
      <w:b/>
      <w:color w:val="4F4F4F"/>
      <w:sz w:val="18"/>
      <w:szCs w:val="18"/>
    </w:rPr>
  </w:style>
  <w:style w:type="character" w:customStyle="1" w:styleId="TableFieldLabel">
    <w:name w:val="Table Field Label"/>
    <w:qFormat/>
    <w:rPr>
      <w:rFonts w:ascii="Times New Roman" w:eastAsia="Times New Roman" w:hAnsi="Times New Roman" w:cs="Times New Roman"/>
      <w:color w:val="6F6F6F"/>
    </w:rPr>
  </w:style>
  <w:style w:type="paragraph" w:customStyle="1" w:styleId="DefaultStyle">
    <w:name w:val="Default Style"/>
    <w:basedOn w:val="Normal"/>
    <w:next w:val="Normal"/>
    <w:qFormat/>
    <w:rPr>
      <w:rFonts w:ascii="Times New Roman" w:eastAsia="Times New Roman" w:hAnsi="Times New Roman"/>
      <w:color w:val="000000"/>
      <w:sz w:val="24"/>
      <w:szCs w:val="24"/>
    </w:rPr>
  </w:style>
  <w:style w:type="paragraph" w:customStyle="1" w:styleId="TableContents">
    <w:name w:val="Table Contents"/>
    <w:basedOn w:val="Normal"/>
    <w:next w:val="ContentsHeading"/>
    <w:qFormat/>
    <w:rPr>
      <w:rFonts w:eastAsia="Arial" w:cs="Arial"/>
      <w:sz w:val="24"/>
      <w:szCs w:val="24"/>
    </w:rPr>
  </w:style>
  <w:style w:type="paragraph" w:customStyle="1" w:styleId="ContentsHeading">
    <w:name w:val="Contents Heading"/>
    <w:basedOn w:val="Normal"/>
    <w:next w:val="Example"/>
    <w:qFormat/>
    <w:pPr>
      <w:keepNext/>
      <w:spacing w:before="240" w:after="80"/>
    </w:pPr>
    <w:rPr>
      <w:rFonts w:ascii="Calibri" w:eastAsia="Calibri" w:hAnsi="Calibri" w:cs="Calibri"/>
      <w:b/>
      <w:color w:val="000000"/>
      <w:sz w:val="32"/>
      <w:szCs w:val="32"/>
    </w:rPr>
  </w:style>
  <w:style w:type="paragraph" w:customStyle="1" w:styleId="Contents9">
    <w:name w:val="Contents 9"/>
    <w:basedOn w:val="Normal"/>
    <w:next w:val="Index"/>
    <w:qFormat/>
    <w:pPr>
      <w:spacing w:before="40" w:after="20"/>
      <w:ind w:left="1440" w:right="720"/>
    </w:pPr>
    <w:rPr>
      <w:rFonts w:ascii="Times New Roman" w:eastAsia="Times New Roman" w:hAnsi="Times New Roman"/>
      <w:color w:val="000000"/>
      <w:sz w:val="24"/>
    </w:rPr>
  </w:style>
  <w:style w:type="paragraph" w:customStyle="1" w:styleId="Index">
    <w:name w:val="Index"/>
    <w:basedOn w:val="Normal"/>
    <w:qFormat/>
    <w:rPr>
      <w:rFonts w:ascii="Times New Roman" w:eastAsia="Times New Roman" w:hAnsi="Times New Roman"/>
      <w:sz w:val="24"/>
      <w:szCs w:val="24"/>
    </w:rPr>
  </w:style>
  <w:style w:type="paragraph" w:customStyle="1" w:styleId="Contents8">
    <w:name w:val="Contents 8"/>
    <w:basedOn w:val="Normal"/>
    <w:next w:val="Caption"/>
    <w:qFormat/>
    <w:pPr>
      <w:spacing w:before="40" w:after="20"/>
      <w:ind w:left="1260" w:right="720"/>
    </w:pPr>
    <w:rPr>
      <w:rFonts w:ascii="Times New Roman" w:eastAsia="Times New Roman" w:hAnsi="Times New Roman"/>
      <w:color w:val="000000"/>
      <w:sz w:val="24"/>
    </w:rPr>
  </w:style>
  <w:style w:type="paragraph" w:customStyle="1" w:styleId="Contents7">
    <w:name w:val="Contents 7"/>
    <w:basedOn w:val="Normal"/>
    <w:next w:val="List"/>
    <w:qFormat/>
    <w:pPr>
      <w:spacing w:before="40" w:after="20"/>
      <w:ind w:left="1080" w:right="720"/>
    </w:pPr>
    <w:rPr>
      <w:rFonts w:ascii="Times New Roman" w:eastAsia="Times New Roman" w:hAnsi="Times New Roman"/>
      <w:color w:val="000000"/>
      <w:sz w:val="24"/>
    </w:rPr>
  </w:style>
  <w:style w:type="paragraph" w:customStyle="1" w:styleId="Contents6">
    <w:name w:val="Contents 6"/>
    <w:basedOn w:val="Normal"/>
    <w:next w:val="TextBody"/>
    <w:qFormat/>
    <w:pPr>
      <w:spacing w:before="40" w:after="20"/>
      <w:ind w:left="900" w:right="720"/>
    </w:pPr>
    <w:rPr>
      <w:rFonts w:ascii="Times New Roman" w:eastAsia="Times New Roman" w:hAnsi="Times New Roman"/>
      <w:color w:val="000000"/>
      <w:sz w:val="24"/>
    </w:rPr>
  </w:style>
  <w:style w:type="paragraph" w:customStyle="1" w:styleId="TextBody">
    <w:name w:val="Text Body"/>
    <w:basedOn w:val="Normal"/>
    <w:next w:val="Normal"/>
    <w:qFormat/>
    <w:pPr>
      <w:spacing w:after="120"/>
    </w:pPr>
    <w:rPr>
      <w:rFonts w:eastAsia="Arial" w:cs="Arial"/>
      <w:sz w:val="24"/>
      <w:szCs w:val="24"/>
    </w:rPr>
  </w:style>
  <w:style w:type="paragraph" w:customStyle="1" w:styleId="Contents5">
    <w:name w:val="Contents 5"/>
    <w:basedOn w:val="Normal"/>
    <w:next w:val="Heading"/>
    <w:qFormat/>
    <w:pPr>
      <w:spacing w:before="40" w:after="20"/>
      <w:ind w:left="720" w:right="720"/>
    </w:pPr>
    <w:rPr>
      <w:rFonts w:ascii="Times New Roman" w:eastAsia="Times New Roman" w:hAnsi="Times New Roman"/>
      <w:color w:val="000000"/>
      <w:sz w:val="24"/>
    </w:rPr>
  </w:style>
  <w:style w:type="paragraph" w:customStyle="1" w:styleId="Heading">
    <w:name w:val="Heading"/>
    <w:basedOn w:val="Normal"/>
    <w:next w:val="Normal"/>
    <w:qFormat/>
    <w:pPr>
      <w:keepNext/>
      <w:spacing w:before="240" w:after="120"/>
    </w:pPr>
    <w:rPr>
      <w:rFonts w:eastAsia="Arial" w:cs="Arial"/>
      <w:sz w:val="28"/>
      <w:szCs w:val="28"/>
    </w:rPr>
  </w:style>
  <w:style w:type="paragraph" w:customStyle="1" w:styleId="Contents4">
    <w:name w:val="Contents 4"/>
    <w:basedOn w:val="Normal"/>
    <w:qFormat/>
    <w:pPr>
      <w:spacing w:before="40" w:after="20"/>
      <w:ind w:left="540" w:right="720"/>
    </w:pPr>
    <w:rPr>
      <w:rFonts w:ascii="Times New Roman" w:eastAsia="Times New Roman" w:hAnsi="Times New Roman"/>
      <w:color w:val="000000"/>
      <w:sz w:val="24"/>
    </w:rPr>
  </w:style>
  <w:style w:type="paragraph" w:customStyle="1" w:styleId="Contents3">
    <w:name w:val="Contents 3"/>
    <w:basedOn w:val="Normal"/>
    <w:next w:val="ListofTables"/>
    <w:qFormat/>
    <w:pPr>
      <w:spacing w:before="40" w:after="20"/>
      <w:ind w:left="360" w:right="720"/>
    </w:pPr>
    <w:rPr>
      <w:rFonts w:ascii="Times New Roman" w:eastAsia="Times New Roman" w:hAnsi="Times New Roman"/>
      <w:color w:val="000000"/>
      <w:sz w:val="24"/>
    </w:rPr>
  </w:style>
  <w:style w:type="paragraph" w:customStyle="1" w:styleId="Contents2">
    <w:name w:val="Contents 2"/>
    <w:basedOn w:val="Normal"/>
    <w:qFormat/>
    <w:pPr>
      <w:spacing w:before="40" w:after="20"/>
      <w:ind w:left="180" w:right="720"/>
    </w:pPr>
    <w:rPr>
      <w:rFonts w:ascii="Times New Roman" w:eastAsia="Times New Roman" w:hAnsi="Times New Roman"/>
      <w:color w:val="000000"/>
      <w:sz w:val="24"/>
    </w:rPr>
  </w:style>
  <w:style w:type="paragraph" w:customStyle="1" w:styleId="Contents1">
    <w:name w:val="Contents 1"/>
    <w:basedOn w:val="Normal"/>
    <w:next w:val="TableCaption"/>
    <w:qFormat/>
    <w:pPr>
      <w:spacing w:before="120" w:after="40"/>
      <w:ind w:right="720"/>
    </w:pPr>
    <w:rPr>
      <w:rFonts w:ascii="Times New Roman" w:eastAsia="Times New Roman" w:hAnsi="Times New Roman"/>
      <w:b/>
      <w:color w:val="000000"/>
      <w:sz w:val="24"/>
    </w:rPr>
  </w:style>
  <w:style w:type="character" w:customStyle="1" w:styleId="AllCaps">
    <w:name w:val="All Caps"/>
    <w:qFormat/>
    <w:rPr>
      <w:caps/>
    </w:rPr>
  </w:style>
  <w:style w:type="character" w:customStyle="1" w:styleId="1Char">
    <w:name w:val="1 Char"/>
    <w:qFormat/>
    <w:rPr>
      <w:rFonts w:ascii="Calibri" w:eastAsia="Calibri" w:hAnsi="Calibri" w:cs="Calibri"/>
      <w:b/>
      <w:color w:val="365F91"/>
      <w:sz w:val="44"/>
      <w:szCs w:val="44"/>
    </w:rPr>
  </w:style>
  <w:style w:type="character" w:customStyle="1" w:styleId="2Char0">
    <w:name w:val="2 Char"/>
    <w:qFormat/>
    <w:rPr>
      <w:rFonts w:ascii="Calibri" w:eastAsia="Calibri" w:hAnsi="Calibri" w:cs="Calibri"/>
      <w:b/>
      <w:color w:val="4F81BC"/>
      <w:sz w:val="36"/>
      <w:szCs w:val="36"/>
    </w:rPr>
  </w:style>
  <w:style w:type="character" w:customStyle="1" w:styleId="3Char">
    <w:name w:val="3 Char"/>
    <w:qFormat/>
    <w:rPr>
      <w:rFonts w:ascii="Calibri" w:eastAsia="Calibri" w:hAnsi="Calibri" w:cs="Calibri"/>
      <w:b/>
      <w:color w:val="4F81BC"/>
      <w:sz w:val="32"/>
      <w:szCs w:val="32"/>
    </w:rPr>
  </w:style>
  <w:style w:type="character" w:customStyle="1" w:styleId="4Char">
    <w:name w:val="4 Char"/>
    <w:qFormat/>
    <w:rPr>
      <w:rFonts w:ascii="Calibri" w:eastAsia="Calibri" w:hAnsi="Calibri" w:cs="Calibri"/>
      <w:b/>
      <w:color w:val="4F81BC"/>
      <w:sz w:val="28"/>
      <w:szCs w:val="28"/>
    </w:rPr>
  </w:style>
  <w:style w:type="character" w:customStyle="1" w:styleId="5Char">
    <w:name w:val="5 Char"/>
    <w:qFormat/>
    <w:rPr>
      <w:rFonts w:ascii="Calibri" w:eastAsia="Calibri" w:hAnsi="Calibri" w:cs="Calibri"/>
      <w:b/>
      <w:color w:val="233E5F"/>
      <w:sz w:val="24"/>
      <w:szCs w:val="24"/>
    </w:rPr>
  </w:style>
  <w:style w:type="character" w:customStyle="1" w:styleId="6Char">
    <w:name w:val="6 Char"/>
    <w:qFormat/>
    <w:rPr>
      <w:rFonts w:ascii="Calibri" w:eastAsia="Calibri" w:hAnsi="Calibri" w:cs="Calibri"/>
      <w:b/>
      <w:color w:val="233E5F"/>
      <w:sz w:val="24"/>
      <w:szCs w:val="24"/>
    </w:rPr>
  </w:style>
  <w:style w:type="character" w:customStyle="1" w:styleId="7Char">
    <w:name w:val="7 Char"/>
    <w:qFormat/>
    <w:rPr>
      <w:rFonts w:ascii="Calibri" w:eastAsia="Calibri" w:hAnsi="Calibri" w:cs="Calibri"/>
      <w:b/>
      <w:color w:val="3F3F3F"/>
      <w:sz w:val="24"/>
      <w:szCs w:val="24"/>
    </w:rPr>
  </w:style>
  <w:style w:type="character" w:customStyle="1" w:styleId="8Char">
    <w:name w:val="8 Char"/>
    <w:qFormat/>
    <w:rPr>
      <w:rFonts w:ascii="Calibri" w:eastAsia="Calibri" w:hAnsi="Calibri" w:cs="Calibri"/>
      <w:b/>
      <w:color w:val="3F3F3F"/>
      <w:sz w:val="24"/>
      <w:szCs w:val="24"/>
    </w:rPr>
  </w:style>
  <w:style w:type="character" w:customStyle="1" w:styleId="9Char">
    <w:name w:val="9 Char"/>
    <w:qFormat/>
    <w:rPr>
      <w:rFonts w:ascii="Calibri" w:eastAsia="Calibri" w:hAnsi="Calibri" w:cs="Calibri"/>
      <w:b/>
      <w:color w:val="3F3F3F"/>
      <w:sz w:val="24"/>
      <w:szCs w:val="24"/>
    </w:rPr>
  </w:style>
  <w:style w:type="paragraph" w:customStyle="1" w:styleId="4">
    <w:name w:val="样式 标题 4"/>
    <w:basedOn w:val="af3"/>
    <w:next w:val="Normal"/>
    <w:link w:val="4Char0"/>
    <w:qFormat/>
    <w:pPr>
      <w:ind w:hanging="722"/>
      <w:jc w:val="both"/>
    </w:pPr>
    <w:rPr>
      <w:rFonts w:cs="SimSun"/>
      <w:b/>
      <w:bCs/>
    </w:rPr>
  </w:style>
  <w:style w:type="character" w:customStyle="1" w:styleId="Char0">
    <w:name w:val="一级条标题 Char"/>
    <w:basedOn w:val="DefaultParagraphFont"/>
    <w:link w:val="af1"/>
    <w:qFormat/>
    <w:rPr>
      <w:rFonts w:eastAsia="SimHei"/>
      <w:sz w:val="21"/>
    </w:rPr>
  </w:style>
  <w:style w:type="character" w:customStyle="1" w:styleId="Char1">
    <w:name w:val="二级条标题 Char"/>
    <w:basedOn w:val="Char0"/>
    <w:link w:val="af2"/>
    <w:qFormat/>
    <w:rPr>
      <w:rFonts w:eastAsia="SimHei"/>
      <w:sz w:val="21"/>
    </w:rPr>
  </w:style>
  <w:style w:type="character" w:customStyle="1" w:styleId="Char2">
    <w:name w:val="三级条标题 Char"/>
    <w:basedOn w:val="Char1"/>
    <w:link w:val="af3"/>
    <w:qFormat/>
    <w:rPr>
      <w:rFonts w:eastAsia="SimHei"/>
      <w:sz w:val="21"/>
    </w:rPr>
  </w:style>
  <w:style w:type="character" w:customStyle="1" w:styleId="4Char0">
    <w:name w:val="样式 标题 4 Char"/>
    <w:basedOn w:val="Char2"/>
    <w:link w:val="4"/>
    <w:qFormat/>
    <w:rPr>
      <w:rFonts w:eastAsia="SimHei" w:cs="SimSun"/>
      <w:b/>
      <w:bCs/>
      <w:sz w:val="21"/>
    </w:rPr>
  </w:style>
  <w:style w:type="paragraph" w:customStyle="1" w:styleId="4Heading4Char1722">
    <w:name w:val="样式 标题 4Heading 4 Char1 + 悬挂缩进: 7.22 字符"/>
    <w:basedOn w:val="Heading4"/>
    <w:next w:val="Normal"/>
    <w:qFormat/>
    <w:pPr>
      <w:keepLines w:val="0"/>
      <w:numPr>
        <w:ilvl w:val="0"/>
        <w:numId w:val="25"/>
      </w:numPr>
      <w:spacing w:before="240" w:after="60" w:line="240" w:lineRule="auto"/>
      <w:ind w:right="57"/>
      <w:jc w:val="both"/>
    </w:pPr>
    <w:rPr>
      <w:rFonts w:cs="SimSun"/>
      <w:iCs w:val="0"/>
      <w:sz w:val="24"/>
      <w:szCs w:val="20"/>
    </w:rPr>
  </w:style>
  <w:style w:type="paragraph" w:customStyle="1" w:styleId="TTEText2">
    <w:name w:val="样式 TTEText + 首行缩进:  2 字符"/>
    <w:basedOn w:val="Normal"/>
    <w:uiPriority w:val="99"/>
    <w:qFormat/>
    <w:pPr>
      <w:tabs>
        <w:tab w:val="center" w:pos="4201"/>
        <w:tab w:val="right" w:leader="dot" w:pos="9298"/>
      </w:tabs>
      <w:autoSpaceDE w:val="0"/>
      <w:autoSpaceDN w:val="0"/>
      <w:spacing w:line="360" w:lineRule="exact"/>
      <w:ind w:firstLineChars="200" w:firstLine="420"/>
      <w:jc w:val="both"/>
    </w:pPr>
    <w:rPr>
      <w:rFonts w:ascii="SimSun" w:eastAsia="Times New Roman" w:hAnsi="Times New Roman" w:cs="SimSun"/>
      <w:sz w:val="21"/>
    </w:rPr>
  </w:style>
  <w:style w:type="paragraph" w:customStyle="1" w:styleId="a0">
    <w:name w:val="图表脚注说明"/>
    <w:basedOn w:val="Normal"/>
    <w:qFormat/>
    <w:pPr>
      <w:widowControl w:val="0"/>
      <w:numPr>
        <w:numId w:val="26"/>
      </w:numPr>
      <w:jc w:val="both"/>
    </w:pPr>
    <w:rPr>
      <w:rFonts w:ascii="SimSun" w:hAnsi="Times New Roman"/>
      <w:kern w:val="2"/>
      <w:sz w:val="18"/>
      <w:szCs w:val="18"/>
    </w:rPr>
  </w:style>
  <w:style w:type="paragraph" w:styleId="Quote">
    <w:name w:val="Quote"/>
    <w:basedOn w:val="Normal"/>
    <w:next w:val="Normal"/>
    <w:link w:val="QuoteChar"/>
    <w:uiPriority w:val="29"/>
    <w:qFormat/>
    <w:pPr>
      <w:spacing w:after="200"/>
    </w:pPr>
    <w:rPr>
      <w:rFonts w:cstheme="minorBidi"/>
      <w:i/>
      <w:iCs/>
      <w:color w:val="425968"/>
      <w:szCs w:val="22"/>
      <w:lang w:eastAsia="en-US"/>
    </w:rPr>
  </w:style>
  <w:style w:type="character" w:customStyle="1" w:styleId="QuoteChar">
    <w:name w:val="Quote Char"/>
    <w:basedOn w:val="DefaultParagraphFont"/>
    <w:link w:val="Quote"/>
    <w:uiPriority w:val="29"/>
    <w:qFormat/>
    <w:rPr>
      <w:rFonts w:ascii="Arial" w:hAnsi="Arial" w:cstheme="minorBidi"/>
      <w:i/>
      <w:iCs/>
      <w:color w:val="425968"/>
      <w:szCs w:val="22"/>
      <w:lang w:eastAsia="en-US"/>
    </w:rPr>
  </w:style>
  <w:style w:type="paragraph" w:customStyle="1" w:styleId="TableCategory">
    <w:name w:val="Table Category"/>
    <w:basedOn w:val="Normal"/>
    <w:qFormat/>
    <w:pPr>
      <w:keepNext/>
    </w:pPr>
    <w:rPr>
      <w:rFonts w:cstheme="minorBidi"/>
      <w:b/>
      <w:color w:val="425968"/>
      <w:szCs w:val="22"/>
      <w:lang w:eastAsia="en-US"/>
    </w:rPr>
  </w:style>
  <w:style w:type="paragraph" w:customStyle="1" w:styleId="TOC11">
    <w:name w:val="TOC 标题11"/>
    <w:basedOn w:val="Heading1"/>
    <w:next w:val="Normal"/>
    <w:uiPriority w:val="39"/>
    <w:unhideWhenUsed/>
    <w:qFormat/>
    <w:pPr>
      <w:pageBreakBefore w:val="0"/>
      <w:numPr>
        <w:numId w:val="0"/>
      </w:numPr>
      <w:spacing w:before="480" w:after="0" w:line="276" w:lineRule="auto"/>
      <w:ind w:left="432" w:hanging="432"/>
      <w:outlineLvl w:val="9"/>
    </w:pPr>
    <w:rPr>
      <w:rFonts w:asciiTheme="majorHAnsi" w:eastAsiaTheme="majorEastAsia" w:hAnsiTheme="majorHAnsi" w:cstheme="majorBidi"/>
      <w:bCs/>
      <w:color w:val="003478"/>
      <w:sz w:val="28"/>
      <w:szCs w:val="28"/>
      <w:lang w:eastAsia="ja-JP"/>
    </w:rPr>
  </w:style>
  <w:style w:type="table" w:customStyle="1" w:styleId="31">
    <w:name w:val="无格式表格 31"/>
    <w:basedOn w:val="TableNormal"/>
    <w:uiPriority w:val="43"/>
    <w:qFormat/>
    <w:rPr>
      <w:rFonts w:asciiTheme="minorHAnsi" w:hAnsiTheme="minorHAnsi" w:cstheme="minorBidi"/>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网格表 1 浅色1"/>
    <w:basedOn w:val="TableNormal"/>
    <w:uiPriority w:val="46"/>
    <w:qFormat/>
    <w:rPr>
      <w:rFonts w:asciiTheme="minorHAnsi" w:hAnsiTheme="minorHAnsi" w:cstheme="minorBidi"/>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表 21"/>
    <w:basedOn w:val="TableNormal"/>
    <w:uiPriority w:val="47"/>
    <w:qFormat/>
    <w:rPr>
      <w:rFonts w:asciiTheme="minorHAnsi" w:hAnsiTheme="minorHAnsi" w:cstheme="minorBidi"/>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网格表 31"/>
    <w:basedOn w:val="TableNormal"/>
    <w:uiPriority w:val="48"/>
    <w:qFormat/>
    <w:rPr>
      <w:rFonts w:asciiTheme="minorHAnsi" w:hAnsiTheme="minorHAnsi" w:cstheme="minorBidi"/>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1">
    <w:name w:val="网格表 6 彩色1"/>
    <w:basedOn w:val="TableNormal"/>
    <w:uiPriority w:val="51"/>
    <w:qFormat/>
    <w:rPr>
      <w:rFonts w:asciiTheme="minorHAnsi" w:hAnsiTheme="minorHAnsi" w:cstheme="minorBidi"/>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1">
    <w:name w:val="清单表 3 - 着色 11"/>
    <w:basedOn w:val="TableNormal"/>
    <w:uiPriority w:val="48"/>
    <w:qFormat/>
    <w:rPr>
      <w:rFonts w:asciiTheme="minorHAnsi" w:hAnsiTheme="minorHAnsi" w:cstheme="minorBidi"/>
    </w:rPr>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4-11">
    <w:name w:val="网格表 4 - 着色 11"/>
    <w:basedOn w:val="TableNormal"/>
    <w:uiPriority w:val="49"/>
    <w:qFormat/>
    <w:rPr>
      <w:rFonts w:asciiTheme="minorHAnsi" w:hAnsiTheme="minorHAnsi" w:cstheme="minorBidi"/>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11">
    <w:name w:val="网格表 2 - 着色 11"/>
    <w:basedOn w:val="TableNormal"/>
    <w:uiPriority w:val="47"/>
    <w:qFormat/>
    <w:rPr>
      <w:rFonts w:asciiTheme="minorHAnsi" w:hAnsiTheme="minorHAnsi" w:cstheme="minorBidi"/>
    </w:rPr>
    <w:tblPr>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31">
    <w:name w:val="网格表 1 浅色 - 着色 31"/>
    <w:basedOn w:val="TableNormal"/>
    <w:uiPriority w:val="46"/>
    <w:qFormat/>
    <w:rPr>
      <w:rFonts w:asciiTheme="minorHAnsi" w:hAnsiTheme="minorHAnsi" w:cstheme="minorBidi"/>
    </w:rPr>
    <w:tblPr>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网格表 1 浅色 - 着色 41"/>
    <w:basedOn w:val="TableNormal"/>
    <w:uiPriority w:val="46"/>
    <w:qFormat/>
    <w:rPr>
      <w:rFonts w:asciiTheme="minorHAnsi" w:hAnsiTheme="minorHAnsi" w:cstheme="minorBidi"/>
    </w:rPr>
    <w:tblPr>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网格表 1 浅色 - 着色 51"/>
    <w:basedOn w:val="TableNormal"/>
    <w:uiPriority w:val="46"/>
    <w:qFormat/>
    <w:rPr>
      <w:rFonts w:asciiTheme="minorHAnsi" w:hAnsiTheme="minorHAnsi" w:cstheme="minorBidi"/>
    </w:rPr>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11">
    <w:name w:val="网格表 1 浅色 - 着色 11"/>
    <w:basedOn w:val="TableNormal"/>
    <w:uiPriority w:val="46"/>
    <w:qFormat/>
    <w:rPr>
      <w:rFonts w:asciiTheme="minorHAnsi" w:hAnsiTheme="minorHAnsi" w:cstheme="minorBidi"/>
    </w:rPr>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2-51">
    <w:name w:val="网格表 2 - 着色 51"/>
    <w:basedOn w:val="TableNormal"/>
    <w:uiPriority w:val="47"/>
    <w:qFormat/>
    <w:rPr>
      <w:rFonts w:asciiTheme="minorHAnsi" w:hAnsiTheme="minorHAnsi" w:cstheme="minorBidi"/>
    </w:rPr>
    <w:tblPr>
      <w:tbl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auto"/>
          <w:insideV w:val="single" w:sz="4" w:space="0" w:color="auto"/>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3-110">
    <w:name w:val="网格表 3 - 着色 11"/>
    <w:basedOn w:val="TableNormal"/>
    <w:uiPriority w:val="48"/>
    <w:qFormat/>
    <w:rPr>
      <w:rFonts w:asciiTheme="minorHAnsi" w:hAnsiTheme="minorHAnsi" w:cstheme="minorBidi"/>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FordTable">
    <w:name w:val="Ford Table"/>
    <w:basedOn w:val="4-11"/>
    <w:uiPriority w:val="99"/>
    <w:qFormat/>
    <w:rPr>
      <w:rFonts w:ascii="Arial" w:hAnsi="Arial"/>
    </w:rP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Contrast">
    <w:name w:val="Body Contrast"/>
    <w:basedOn w:val="Normal"/>
    <w:qFormat/>
    <w:rPr>
      <w:rFonts w:cstheme="minorBidi"/>
      <w:color w:val="FFFFFF" w:themeColor="background1"/>
      <w:szCs w:val="22"/>
      <w:lang w:eastAsia="en-US"/>
    </w:rPr>
  </w:style>
  <w:style w:type="table" w:customStyle="1" w:styleId="CodeListing">
    <w:name w:val="Code Listing"/>
    <w:basedOn w:val="TableNormal"/>
    <w:uiPriority w:val="99"/>
    <w:qFormat/>
    <w:rPr>
      <w:rFonts w:asciiTheme="minorHAnsi" w:hAnsiTheme="minorHAnsi" w:cstheme="minorBidi"/>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blBorders>
    </w:tblPr>
    <w:tblStylePr w:type="firstRow">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nil"/>
          <w:insideV w:val="nil"/>
          <w:tl2br w:val="nil"/>
          <w:tr2bl w:val="nil"/>
        </w:tcBorders>
      </w:tcPr>
    </w:tblStylePr>
  </w:style>
  <w:style w:type="paragraph" w:styleId="NoSpacing">
    <w:name w:val="No Spacing"/>
    <w:basedOn w:val="Normal"/>
    <w:uiPriority w:val="1"/>
    <w:qFormat/>
    <w:pPr>
      <w:spacing w:beforeLines="10" w:before="31" w:afterLines="10" w:after="31"/>
      <w:ind w:firstLine="420"/>
    </w:pPr>
    <w:rPr>
      <w:rFonts w:ascii="Microsoft YaHei" w:eastAsia="Microsoft YaHei" w:hAnsi="Microsoft YaHe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747">
      <w:bodyDiv w:val="1"/>
      <w:marLeft w:val="0"/>
      <w:marRight w:val="0"/>
      <w:marTop w:val="0"/>
      <w:marBottom w:val="0"/>
      <w:divBdr>
        <w:top w:val="none" w:sz="0" w:space="0" w:color="auto"/>
        <w:left w:val="none" w:sz="0" w:space="0" w:color="auto"/>
        <w:bottom w:val="none" w:sz="0" w:space="0" w:color="auto"/>
        <w:right w:val="none" w:sz="0" w:space="0" w:color="auto"/>
      </w:divBdr>
    </w:div>
    <w:div w:id="18630864">
      <w:bodyDiv w:val="1"/>
      <w:marLeft w:val="0"/>
      <w:marRight w:val="0"/>
      <w:marTop w:val="0"/>
      <w:marBottom w:val="0"/>
      <w:divBdr>
        <w:top w:val="none" w:sz="0" w:space="0" w:color="auto"/>
        <w:left w:val="none" w:sz="0" w:space="0" w:color="auto"/>
        <w:bottom w:val="none" w:sz="0" w:space="0" w:color="auto"/>
        <w:right w:val="none" w:sz="0" w:space="0" w:color="auto"/>
      </w:divBdr>
    </w:div>
    <w:div w:id="116148329">
      <w:bodyDiv w:val="1"/>
      <w:marLeft w:val="0"/>
      <w:marRight w:val="0"/>
      <w:marTop w:val="0"/>
      <w:marBottom w:val="0"/>
      <w:divBdr>
        <w:top w:val="none" w:sz="0" w:space="0" w:color="auto"/>
        <w:left w:val="none" w:sz="0" w:space="0" w:color="auto"/>
        <w:bottom w:val="none" w:sz="0" w:space="0" w:color="auto"/>
        <w:right w:val="none" w:sz="0" w:space="0" w:color="auto"/>
      </w:divBdr>
    </w:div>
    <w:div w:id="182086635">
      <w:bodyDiv w:val="1"/>
      <w:marLeft w:val="0"/>
      <w:marRight w:val="0"/>
      <w:marTop w:val="0"/>
      <w:marBottom w:val="0"/>
      <w:divBdr>
        <w:top w:val="none" w:sz="0" w:space="0" w:color="auto"/>
        <w:left w:val="none" w:sz="0" w:space="0" w:color="auto"/>
        <w:bottom w:val="none" w:sz="0" w:space="0" w:color="auto"/>
        <w:right w:val="none" w:sz="0" w:space="0" w:color="auto"/>
      </w:divBdr>
    </w:div>
    <w:div w:id="222179113">
      <w:bodyDiv w:val="1"/>
      <w:marLeft w:val="0"/>
      <w:marRight w:val="0"/>
      <w:marTop w:val="0"/>
      <w:marBottom w:val="0"/>
      <w:divBdr>
        <w:top w:val="none" w:sz="0" w:space="0" w:color="auto"/>
        <w:left w:val="none" w:sz="0" w:space="0" w:color="auto"/>
        <w:bottom w:val="none" w:sz="0" w:space="0" w:color="auto"/>
        <w:right w:val="none" w:sz="0" w:space="0" w:color="auto"/>
      </w:divBdr>
    </w:div>
    <w:div w:id="381295439">
      <w:bodyDiv w:val="1"/>
      <w:marLeft w:val="0"/>
      <w:marRight w:val="0"/>
      <w:marTop w:val="0"/>
      <w:marBottom w:val="0"/>
      <w:divBdr>
        <w:top w:val="none" w:sz="0" w:space="0" w:color="auto"/>
        <w:left w:val="none" w:sz="0" w:space="0" w:color="auto"/>
        <w:bottom w:val="none" w:sz="0" w:space="0" w:color="auto"/>
        <w:right w:val="none" w:sz="0" w:space="0" w:color="auto"/>
      </w:divBdr>
    </w:div>
    <w:div w:id="403527270">
      <w:bodyDiv w:val="1"/>
      <w:marLeft w:val="0"/>
      <w:marRight w:val="0"/>
      <w:marTop w:val="0"/>
      <w:marBottom w:val="0"/>
      <w:divBdr>
        <w:top w:val="none" w:sz="0" w:space="0" w:color="auto"/>
        <w:left w:val="none" w:sz="0" w:space="0" w:color="auto"/>
        <w:bottom w:val="none" w:sz="0" w:space="0" w:color="auto"/>
        <w:right w:val="none" w:sz="0" w:space="0" w:color="auto"/>
      </w:divBdr>
    </w:div>
    <w:div w:id="418793408">
      <w:bodyDiv w:val="1"/>
      <w:marLeft w:val="0"/>
      <w:marRight w:val="0"/>
      <w:marTop w:val="0"/>
      <w:marBottom w:val="0"/>
      <w:divBdr>
        <w:top w:val="none" w:sz="0" w:space="0" w:color="auto"/>
        <w:left w:val="none" w:sz="0" w:space="0" w:color="auto"/>
        <w:bottom w:val="none" w:sz="0" w:space="0" w:color="auto"/>
        <w:right w:val="none" w:sz="0" w:space="0" w:color="auto"/>
      </w:divBdr>
    </w:div>
    <w:div w:id="546793702">
      <w:bodyDiv w:val="1"/>
      <w:marLeft w:val="0"/>
      <w:marRight w:val="0"/>
      <w:marTop w:val="0"/>
      <w:marBottom w:val="0"/>
      <w:divBdr>
        <w:top w:val="none" w:sz="0" w:space="0" w:color="auto"/>
        <w:left w:val="none" w:sz="0" w:space="0" w:color="auto"/>
        <w:bottom w:val="none" w:sz="0" w:space="0" w:color="auto"/>
        <w:right w:val="none" w:sz="0" w:space="0" w:color="auto"/>
      </w:divBdr>
    </w:div>
    <w:div w:id="569273959">
      <w:bodyDiv w:val="1"/>
      <w:marLeft w:val="0"/>
      <w:marRight w:val="0"/>
      <w:marTop w:val="0"/>
      <w:marBottom w:val="0"/>
      <w:divBdr>
        <w:top w:val="none" w:sz="0" w:space="0" w:color="auto"/>
        <w:left w:val="none" w:sz="0" w:space="0" w:color="auto"/>
        <w:bottom w:val="none" w:sz="0" w:space="0" w:color="auto"/>
        <w:right w:val="none" w:sz="0" w:space="0" w:color="auto"/>
      </w:divBdr>
    </w:div>
    <w:div w:id="654336223">
      <w:bodyDiv w:val="1"/>
      <w:marLeft w:val="0"/>
      <w:marRight w:val="0"/>
      <w:marTop w:val="0"/>
      <w:marBottom w:val="0"/>
      <w:divBdr>
        <w:top w:val="none" w:sz="0" w:space="0" w:color="auto"/>
        <w:left w:val="none" w:sz="0" w:space="0" w:color="auto"/>
        <w:bottom w:val="none" w:sz="0" w:space="0" w:color="auto"/>
        <w:right w:val="none" w:sz="0" w:space="0" w:color="auto"/>
      </w:divBdr>
    </w:div>
    <w:div w:id="720985187">
      <w:bodyDiv w:val="1"/>
      <w:marLeft w:val="0"/>
      <w:marRight w:val="0"/>
      <w:marTop w:val="0"/>
      <w:marBottom w:val="0"/>
      <w:divBdr>
        <w:top w:val="none" w:sz="0" w:space="0" w:color="auto"/>
        <w:left w:val="none" w:sz="0" w:space="0" w:color="auto"/>
        <w:bottom w:val="none" w:sz="0" w:space="0" w:color="auto"/>
        <w:right w:val="none" w:sz="0" w:space="0" w:color="auto"/>
      </w:divBdr>
    </w:div>
    <w:div w:id="798887489">
      <w:bodyDiv w:val="1"/>
      <w:marLeft w:val="0"/>
      <w:marRight w:val="0"/>
      <w:marTop w:val="0"/>
      <w:marBottom w:val="0"/>
      <w:divBdr>
        <w:top w:val="none" w:sz="0" w:space="0" w:color="auto"/>
        <w:left w:val="none" w:sz="0" w:space="0" w:color="auto"/>
        <w:bottom w:val="none" w:sz="0" w:space="0" w:color="auto"/>
        <w:right w:val="none" w:sz="0" w:space="0" w:color="auto"/>
      </w:divBdr>
    </w:div>
    <w:div w:id="852459117">
      <w:bodyDiv w:val="1"/>
      <w:marLeft w:val="0"/>
      <w:marRight w:val="0"/>
      <w:marTop w:val="0"/>
      <w:marBottom w:val="0"/>
      <w:divBdr>
        <w:top w:val="none" w:sz="0" w:space="0" w:color="auto"/>
        <w:left w:val="none" w:sz="0" w:space="0" w:color="auto"/>
        <w:bottom w:val="none" w:sz="0" w:space="0" w:color="auto"/>
        <w:right w:val="none" w:sz="0" w:space="0" w:color="auto"/>
      </w:divBdr>
    </w:div>
    <w:div w:id="859585936">
      <w:bodyDiv w:val="1"/>
      <w:marLeft w:val="0"/>
      <w:marRight w:val="0"/>
      <w:marTop w:val="0"/>
      <w:marBottom w:val="0"/>
      <w:divBdr>
        <w:top w:val="none" w:sz="0" w:space="0" w:color="auto"/>
        <w:left w:val="none" w:sz="0" w:space="0" w:color="auto"/>
        <w:bottom w:val="none" w:sz="0" w:space="0" w:color="auto"/>
        <w:right w:val="none" w:sz="0" w:space="0" w:color="auto"/>
      </w:divBdr>
    </w:div>
    <w:div w:id="891421978">
      <w:bodyDiv w:val="1"/>
      <w:marLeft w:val="0"/>
      <w:marRight w:val="0"/>
      <w:marTop w:val="0"/>
      <w:marBottom w:val="0"/>
      <w:divBdr>
        <w:top w:val="none" w:sz="0" w:space="0" w:color="auto"/>
        <w:left w:val="none" w:sz="0" w:space="0" w:color="auto"/>
        <w:bottom w:val="none" w:sz="0" w:space="0" w:color="auto"/>
        <w:right w:val="none" w:sz="0" w:space="0" w:color="auto"/>
      </w:divBdr>
    </w:div>
    <w:div w:id="959266070">
      <w:bodyDiv w:val="1"/>
      <w:marLeft w:val="0"/>
      <w:marRight w:val="0"/>
      <w:marTop w:val="0"/>
      <w:marBottom w:val="0"/>
      <w:divBdr>
        <w:top w:val="none" w:sz="0" w:space="0" w:color="auto"/>
        <w:left w:val="none" w:sz="0" w:space="0" w:color="auto"/>
        <w:bottom w:val="none" w:sz="0" w:space="0" w:color="auto"/>
        <w:right w:val="none" w:sz="0" w:space="0" w:color="auto"/>
      </w:divBdr>
    </w:div>
    <w:div w:id="1138033618">
      <w:bodyDiv w:val="1"/>
      <w:marLeft w:val="0"/>
      <w:marRight w:val="0"/>
      <w:marTop w:val="0"/>
      <w:marBottom w:val="0"/>
      <w:divBdr>
        <w:top w:val="none" w:sz="0" w:space="0" w:color="auto"/>
        <w:left w:val="none" w:sz="0" w:space="0" w:color="auto"/>
        <w:bottom w:val="none" w:sz="0" w:space="0" w:color="auto"/>
        <w:right w:val="none" w:sz="0" w:space="0" w:color="auto"/>
      </w:divBdr>
    </w:div>
    <w:div w:id="1138839704">
      <w:bodyDiv w:val="1"/>
      <w:marLeft w:val="0"/>
      <w:marRight w:val="0"/>
      <w:marTop w:val="0"/>
      <w:marBottom w:val="0"/>
      <w:divBdr>
        <w:top w:val="none" w:sz="0" w:space="0" w:color="auto"/>
        <w:left w:val="none" w:sz="0" w:space="0" w:color="auto"/>
        <w:bottom w:val="none" w:sz="0" w:space="0" w:color="auto"/>
        <w:right w:val="none" w:sz="0" w:space="0" w:color="auto"/>
      </w:divBdr>
    </w:div>
    <w:div w:id="1245451536">
      <w:bodyDiv w:val="1"/>
      <w:marLeft w:val="0"/>
      <w:marRight w:val="0"/>
      <w:marTop w:val="0"/>
      <w:marBottom w:val="0"/>
      <w:divBdr>
        <w:top w:val="none" w:sz="0" w:space="0" w:color="auto"/>
        <w:left w:val="none" w:sz="0" w:space="0" w:color="auto"/>
        <w:bottom w:val="none" w:sz="0" w:space="0" w:color="auto"/>
        <w:right w:val="none" w:sz="0" w:space="0" w:color="auto"/>
      </w:divBdr>
    </w:div>
    <w:div w:id="1268003030">
      <w:bodyDiv w:val="1"/>
      <w:marLeft w:val="0"/>
      <w:marRight w:val="0"/>
      <w:marTop w:val="0"/>
      <w:marBottom w:val="0"/>
      <w:divBdr>
        <w:top w:val="none" w:sz="0" w:space="0" w:color="auto"/>
        <w:left w:val="none" w:sz="0" w:space="0" w:color="auto"/>
        <w:bottom w:val="none" w:sz="0" w:space="0" w:color="auto"/>
        <w:right w:val="none" w:sz="0" w:space="0" w:color="auto"/>
      </w:divBdr>
    </w:div>
    <w:div w:id="1328509952">
      <w:bodyDiv w:val="1"/>
      <w:marLeft w:val="0"/>
      <w:marRight w:val="0"/>
      <w:marTop w:val="0"/>
      <w:marBottom w:val="0"/>
      <w:divBdr>
        <w:top w:val="none" w:sz="0" w:space="0" w:color="auto"/>
        <w:left w:val="none" w:sz="0" w:space="0" w:color="auto"/>
        <w:bottom w:val="none" w:sz="0" w:space="0" w:color="auto"/>
        <w:right w:val="none" w:sz="0" w:space="0" w:color="auto"/>
      </w:divBdr>
    </w:div>
    <w:div w:id="1359743466">
      <w:bodyDiv w:val="1"/>
      <w:marLeft w:val="0"/>
      <w:marRight w:val="0"/>
      <w:marTop w:val="0"/>
      <w:marBottom w:val="0"/>
      <w:divBdr>
        <w:top w:val="none" w:sz="0" w:space="0" w:color="auto"/>
        <w:left w:val="none" w:sz="0" w:space="0" w:color="auto"/>
        <w:bottom w:val="none" w:sz="0" w:space="0" w:color="auto"/>
        <w:right w:val="none" w:sz="0" w:space="0" w:color="auto"/>
      </w:divBdr>
    </w:div>
    <w:div w:id="1405028714">
      <w:bodyDiv w:val="1"/>
      <w:marLeft w:val="0"/>
      <w:marRight w:val="0"/>
      <w:marTop w:val="0"/>
      <w:marBottom w:val="0"/>
      <w:divBdr>
        <w:top w:val="none" w:sz="0" w:space="0" w:color="auto"/>
        <w:left w:val="none" w:sz="0" w:space="0" w:color="auto"/>
        <w:bottom w:val="none" w:sz="0" w:space="0" w:color="auto"/>
        <w:right w:val="none" w:sz="0" w:space="0" w:color="auto"/>
      </w:divBdr>
    </w:div>
    <w:div w:id="1434083987">
      <w:bodyDiv w:val="1"/>
      <w:marLeft w:val="0"/>
      <w:marRight w:val="0"/>
      <w:marTop w:val="0"/>
      <w:marBottom w:val="0"/>
      <w:divBdr>
        <w:top w:val="none" w:sz="0" w:space="0" w:color="auto"/>
        <w:left w:val="none" w:sz="0" w:space="0" w:color="auto"/>
        <w:bottom w:val="none" w:sz="0" w:space="0" w:color="auto"/>
        <w:right w:val="none" w:sz="0" w:space="0" w:color="auto"/>
      </w:divBdr>
    </w:div>
    <w:div w:id="1447189575">
      <w:bodyDiv w:val="1"/>
      <w:marLeft w:val="0"/>
      <w:marRight w:val="0"/>
      <w:marTop w:val="0"/>
      <w:marBottom w:val="0"/>
      <w:divBdr>
        <w:top w:val="none" w:sz="0" w:space="0" w:color="auto"/>
        <w:left w:val="none" w:sz="0" w:space="0" w:color="auto"/>
        <w:bottom w:val="none" w:sz="0" w:space="0" w:color="auto"/>
        <w:right w:val="none" w:sz="0" w:space="0" w:color="auto"/>
      </w:divBdr>
    </w:div>
    <w:div w:id="1536575786">
      <w:bodyDiv w:val="1"/>
      <w:marLeft w:val="0"/>
      <w:marRight w:val="0"/>
      <w:marTop w:val="0"/>
      <w:marBottom w:val="0"/>
      <w:divBdr>
        <w:top w:val="none" w:sz="0" w:space="0" w:color="auto"/>
        <w:left w:val="none" w:sz="0" w:space="0" w:color="auto"/>
        <w:bottom w:val="none" w:sz="0" w:space="0" w:color="auto"/>
        <w:right w:val="none" w:sz="0" w:space="0" w:color="auto"/>
      </w:divBdr>
    </w:div>
    <w:div w:id="1547908790">
      <w:bodyDiv w:val="1"/>
      <w:marLeft w:val="0"/>
      <w:marRight w:val="0"/>
      <w:marTop w:val="0"/>
      <w:marBottom w:val="0"/>
      <w:divBdr>
        <w:top w:val="none" w:sz="0" w:space="0" w:color="auto"/>
        <w:left w:val="none" w:sz="0" w:space="0" w:color="auto"/>
        <w:bottom w:val="none" w:sz="0" w:space="0" w:color="auto"/>
        <w:right w:val="none" w:sz="0" w:space="0" w:color="auto"/>
      </w:divBdr>
    </w:div>
    <w:div w:id="1679379499">
      <w:bodyDiv w:val="1"/>
      <w:marLeft w:val="0"/>
      <w:marRight w:val="0"/>
      <w:marTop w:val="0"/>
      <w:marBottom w:val="0"/>
      <w:divBdr>
        <w:top w:val="none" w:sz="0" w:space="0" w:color="auto"/>
        <w:left w:val="none" w:sz="0" w:space="0" w:color="auto"/>
        <w:bottom w:val="none" w:sz="0" w:space="0" w:color="auto"/>
        <w:right w:val="none" w:sz="0" w:space="0" w:color="auto"/>
      </w:divBdr>
    </w:div>
    <w:div w:id="1689868212">
      <w:bodyDiv w:val="1"/>
      <w:marLeft w:val="0"/>
      <w:marRight w:val="0"/>
      <w:marTop w:val="0"/>
      <w:marBottom w:val="0"/>
      <w:divBdr>
        <w:top w:val="none" w:sz="0" w:space="0" w:color="auto"/>
        <w:left w:val="none" w:sz="0" w:space="0" w:color="auto"/>
        <w:bottom w:val="none" w:sz="0" w:space="0" w:color="auto"/>
        <w:right w:val="none" w:sz="0" w:space="0" w:color="auto"/>
      </w:divBdr>
    </w:div>
    <w:div w:id="1792286267">
      <w:bodyDiv w:val="1"/>
      <w:marLeft w:val="0"/>
      <w:marRight w:val="0"/>
      <w:marTop w:val="0"/>
      <w:marBottom w:val="0"/>
      <w:divBdr>
        <w:top w:val="none" w:sz="0" w:space="0" w:color="auto"/>
        <w:left w:val="none" w:sz="0" w:space="0" w:color="auto"/>
        <w:bottom w:val="none" w:sz="0" w:space="0" w:color="auto"/>
        <w:right w:val="none" w:sz="0" w:space="0" w:color="auto"/>
      </w:divBdr>
    </w:div>
    <w:div w:id="1811245251">
      <w:bodyDiv w:val="1"/>
      <w:marLeft w:val="0"/>
      <w:marRight w:val="0"/>
      <w:marTop w:val="0"/>
      <w:marBottom w:val="0"/>
      <w:divBdr>
        <w:top w:val="none" w:sz="0" w:space="0" w:color="auto"/>
        <w:left w:val="none" w:sz="0" w:space="0" w:color="auto"/>
        <w:bottom w:val="none" w:sz="0" w:space="0" w:color="auto"/>
        <w:right w:val="none" w:sz="0" w:space="0" w:color="auto"/>
      </w:divBdr>
    </w:div>
    <w:div w:id="1837648671">
      <w:bodyDiv w:val="1"/>
      <w:marLeft w:val="0"/>
      <w:marRight w:val="0"/>
      <w:marTop w:val="0"/>
      <w:marBottom w:val="0"/>
      <w:divBdr>
        <w:top w:val="none" w:sz="0" w:space="0" w:color="auto"/>
        <w:left w:val="none" w:sz="0" w:space="0" w:color="auto"/>
        <w:bottom w:val="none" w:sz="0" w:space="0" w:color="auto"/>
        <w:right w:val="none" w:sz="0" w:space="0" w:color="auto"/>
      </w:divBdr>
    </w:div>
    <w:div w:id="1863516946">
      <w:bodyDiv w:val="1"/>
      <w:marLeft w:val="0"/>
      <w:marRight w:val="0"/>
      <w:marTop w:val="0"/>
      <w:marBottom w:val="0"/>
      <w:divBdr>
        <w:top w:val="none" w:sz="0" w:space="0" w:color="auto"/>
        <w:left w:val="none" w:sz="0" w:space="0" w:color="auto"/>
        <w:bottom w:val="none" w:sz="0" w:space="0" w:color="auto"/>
        <w:right w:val="none" w:sz="0" w:space="0" w:color="auto"/>
      </w:divBdr>
    </w:div>
    <w:div w:id="1905531674">
      <w:bodyDiv w:val="1"/>
      <w:marLeft w:val="0"/>
      <w:marRight w:val="0"/>
      <w:marTop w:val="0"/>
      <w:marBottom w:val="0"/>
      <w:divBdr>
        <w:top w:val="none" w:sz="0" w:space="0" w:color="auto"/>
        <w:left w:val="none" w:sz="0" w:space="0" w:color="auto"/>
        <w:bottom w:val="none" w:sz="0" w:space="0" w:color="auto"/>
        <w:right w:val="none" w:sz="0" w:space="0" w:color="auto"/>
      </w:divBdr>
    </w:div>
    <w:div w:id="1927423820">
      <w:bodyDiv w:val="1"/>
      <w:marLeft w:val="0"/>
      <w:marRight w:val="0"/>
      <w:marTop w:val="0"/>
      <w:marBottom w:val="0"/>
      <w:divBdr>
        <w:top w:val="none" w:sz="0" w:space="0" w:color="auto"/>
        <w:left w:val="none" w:sz="0" w:space="0" w:color="auto"/>
        <w:bottom w:val="none" w:sz="0" w:space="0" w:color="auto"/>
        <w:right w:val="none" w:sz="0" w:space="0" w:color="auto"/>
      </w:divBdr>
    </w:div>
    <w:div w:id="1947494225">
      <w:bodyDiv w:val="1"/>
      <w:marLeft w:val="0"/>
      <w:marRight w:val="0"/>
      <w:marTop w:val="0"/>
      <w:marBottom w:val="0"/>
      <w:divBdr>
        <w:top w:val="none" w:sz="0" w:space="0" w:color="auto"/>
        <w:left w:val="none" w:sz="0" w:space="0" w:color="auto"/>
        <w:bottom w:val="none" w:sz="0" w:space="0" w:color="auto"/>
        <w:right w:val="none" w:sz="0" w:space="0" w:color="auto"/>
      </w:divBdr>
    </w:div>
    <w:div w:id="1950893665">
      <w:bodyDiv w:val="1"/>
      <w:marLeft w:val="0"/>
      <w:marRight w:val="0"/>
      <w:marTop w:val="0"/>
      <w:marBottom w:val="0"/>
      <w:divBdr>
        <w:top w:val="none" w:sz="0" w:space="0" w:color="auto"/>
        <w:left w:val="none" w:sz="0" w:space="0" w:color="auto"/>
        <w:bottom w:val="none" w:sz="0" w:space="0" w:color="auto"/>
        <w:right w:val="none" w:sz="0" w:space="0" w:color="auto"/>
      </w:divBdr>
    </w:div>
    <w:div w:id="2024866134">
      <w:bodyDiv w:val="1"/>
      <w:marLeft w:val="0"/>
      <w:marRight w:val="0"/>
      <w:marTop w:val="0"/>
      <w:marBottom w:val="0"/>
      <w:divBdr>
        <w:top w:val="none" w:sz="0" w:space="0" w:color="auto"/>
        <w:left w:val="none" w:sz="0" w:space="0" w:color="auto"/>
        <w:bottom w:val="none" w:sz="0" w:space="0" w:color="auto"/>
        <w:right w:val="none" w:sz="0" w:space="0" w:color="auto"/>
      </w:divBdr>
    </w:div>
    <w:div w:id="2097552459">
      <w:bodyDiv w:val="1"/>
      <w:marLeft w:val="0"/>
      <w:marRight w:val="0"/>
      <w:marTop w:val="0"/>
      <w:marBottom w:val="0"/>
      <w:divBdr>
        <w:top w:val="none" w:sz="0" w:space="0" w:color="auto"/>
        <w:left w:val="none" w:sz="0" w:space="0" w:color="auto"/>
        <w:bottom w:val="none" w:sz="0" w:space="0" w:color="auto"/>
        <w:right w:val="none" w:sz="0" w:space="0" w:color="auto"/>
      </w:divBdr>
    </w:div>
    <w:div w:id="2099013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707D93A-C5DE-46D7-A673-CBCC7C1195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2175</Words>
  <Characters>12401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2010-10-14T09:58:00Z</cp:lastPrinted>
  <dcterms:created xsi:type="dcterms:W3CDTF">2022-05-27T05:50:00Z</dcterms:created>
  <dcterms:modified xsi:type="dcterms:W3CDTF">2022-05-27T05:50:00Z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2052-11.1.0.10723</vt:lpwstr>
  </property>
  <property fmtid="{D5CDD505-2E9C-101B-9397-08002B2CF9AE}" pid="3" name="ICV">
    <vt:lpwstr>E5BAE957DF49413E8417E3FFA0F446C9</vt:lpwstr>
  </property>
</Properties>
</file>