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6EF10" w14:textId="77777777" w:rsidR="00A06405" w:rsidRPr="00E449FE" w:rsidRDefault="00A06405" w:rsidP="002C53E2">
      <w:pPr>
        <w:pStyle w:val="a6"/>
        <w:spacing w:line="360" w:lineRule="auto"/>
        <w:ind w:firstLine="0"/>
        <w:rPr>
          <w:rFonts w:ascii="微软雅黑" w:hAnsi="微软雅黑"/>
          <w:b/>
          <w:color w:val="000000" w:themeColor="text1"/>
          <w:sz w:val="44"/>
          <w:szCs w:val="52"/>
        </w:rPr>
      </w:pPr>
    </w:p>
    <w:p w14:paraId="13EE2EC1" w14:textId="61EACA1A" w:rsidR="00A06405" w:rsidRPr="00E449FE" w:rsidRDefault="00A06405" w:rsidP="002C53E2">
      <w:pPr>
        <w:pStyle w:val="a6"/>
        <w:spacing w:line="360" w:lineRule="auto"/>
        <w:ind w:firstLine="0"/>
        <w:jc w:val="center"/>
        <w:rPr>
          <w:rFonts w:ascii="微软雅黑" w:hAnsi="微软雅黑"/>
          <w:b/>
          <w:color w:val="000000" w:themeColor="text1"/>
          <w:sz w:val="44"/>
          <w:szCs w:val="52"/>
        </w:rPr>
      </w:pPr>
      <w:r w:rsidRPr="00E449FE">
        <w:rPr>
          <w:rFonts w:ascii="微软雅黑" w:hAnsi="微软雅黑"/>
          <w:b/>
          <w:color w:val="000000" w:themeColor="text1"/>
          <w:sz w:val="44"/>
          <w:szCs w:val="52"/>
        </w:rPr>
        <w:t>福特项目</w:t>
      </w:r>
      <w:r w:rsidR="00CF5746">
        <w:rPr>
          <w:rFonts w:ascii="微软雅黑" w:hAnsi="微软雅黑" w:hint="eastAsia"/>
          <w:b/>
          <w:color w:val="000000" w:themeColor="text1"/>
          <w:sz w:val="44"/>
          <w:szCs w:val="52"/>
        </w:rPr>
        <w:t>Phase</w:t>
      </w:r>
      <w:r w:rsidR="00CF5746">
        <w:rPr>
          <w:rFonts w:ascii="微软雅黑" w:hAnsi="微软雅黑"/>
          <w:b/>
          <w:color w:val="000000" w:themeColor="text1"/>
          <w:sz w:val="44"/>
          <w:szCs w:val="52"/>
        </w:rPr>
        <w:t>2</w:t>
      </w:r>
    </w:p>
    <w:p w14:paraId="6E82B4EE" w14:textId="77777777" w:rsidR="00CF5746" w:rsidRPr="00CF5746" w:rsidRDefault="00CF5746" w:rsidP="00CF5746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CF5746">
        <w:rPr>
          <w:rFonts w:ascii="微软雅黑" w:hAnsi="微软雅黑"/>
          <w:b/>
          <w:color w:val="000000" w:themeColor="text1"/>
          <w:sz w:val="44"/>
          <w:szCs w:val="52"/>
        </w:rPr>
        <w:t>Media video driving restriction</w:t>
      </w:r>
    </w:p>
    <w:p w14:paraId="338451FE" w14:textId="17D5574C" w:rsidR="00A06405" w:rsidRPr="00E449FE" w:rsidRDefault="00A06405" w:rsidP="002C53E2">
      <w:pPr>
        <w:pStyle w:val="a6"/>
        <w:spacing w:line="360" w:lineRule="auto"/>
        <w:ind w:firstLine="0"/>
        <w:jc w:val="center"/>
        <w:rPr>
          <w:rFonts w:ascii="微软雅黑" w:hAnsi="微软雅黑"/>
          <w:color w:val="000000" w:themeColor="text1"/>
          <w:sz w:val="18"/>
        </w:rPr>
      </w:pPr>
      <w:r w:rsidRPr="00E449FE">
        <w:rPr>
          <w:rFonts w:ascii="微软雅黑" w:hAnsi="微软雅黑"/>
          <w:b/>
          <w:color w:val="000000" w:themeColor="text1"/>
          <w:sz w:val="44"/>
          <w:szCs w:val="52"/>
        </w:rPr>
        <w:t>MRD</w:t>
      </w:r>
    </w:p>
    <w:p w14:paraId="764A59BB" w14:textId="77777777" w:rsidR="00A06405" w:rsidRPr="00E449FE" w:rsidRDefault="00A06405" w:rsidP="002C53E2">
      <w:pPr>
        <w:pStyle w:val="a6"/>
        <w:spacing w:line="360" w:lineRule="auto"/>
        <w:rPr>
          <w:rFonts w:ascii="微软雅黑" w:hAnsi="微软雅黑"/>
          <w:color w:val="000000" w:themeColor="text1"/>
          <w:sz w:val="18"/>
        </w:rPr>
      </w:pPr>
    </w:p>
    <w:p w14:paraId="586536DA" w14:textId="77777777" w:rsidR="00A06405" w:rsidRPr="00E449FE" w:rsidRDefault="00A06405" w:rsidP="002C53E2">
      <w:pPr>
        <w:pStyle w:val="a6"/>
        <w:spacing w:line="360" w:lineRule="auto"/>
        <w:ind w:firstLine="0"/>
        <w:rPr>
          <w:rFonts w:ascii="微软雅黑" w:hAnsi="微软雅黑"/>
          <w:color w:val="000000" w:themeColor="text1"/>
          <w:sz w:val="18"/>
        </w:rPr>
      </w:pPr>
    </w:p>
    <w:p w14:paraId="3DF62D13" w14:textId="77777777" w:rsidR="00A06405" w:rsidRPr="00E449FE" w:rsidRDefault="00A06405" w:rsidP="002C53E2">
      <w:pPr>
        <w:pStyle w:val="a6"/>
        <w:spacing w:line="360" w:lineRule="auto"/>
        <w:rPr>
          <w:rFonts w:ascii="微软雅黑" w:hAnsi="微软雅黑"/>
          <w:color w:val="000000" w:themeColor="text1"/>
          <w:sz w:val="18"/>
        </w:rPr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A06405" w:rsidRPr="00E449FE" w14:paraId="5DB7EDF2" w14:textId="77777777" w:rsidTr="00A06405">
        <w:tc>
          <w:tcPr>
            <w:tcW w:w="2445" w:type="dxa"/>
            <w:vAlign w:val="center"/>
          </w:tcPr>
          <w:p w14:paraId="282C109D" w14:textId="77777777" w:rsidR="00A06405" w:rsidRPr="00E449FE" w:rsidRDefault="00A06405" w:rsidP="002C53E2">
            <w:pPr>
              <w:spacing w:line="360" w:lineRule="auto"/>
              <w:jc w:val="right"/>
              <w:rPr>
                <w:rFonts w:ascii="微软雅黑" w:hAnsi="微软雅黑"/>
                <w:b/>
                <w:color w:val="000000" w:themeColor="text1"/>
                <w:sz w:val="18"/>
              </w:rPr>
            </w:pPr>
            <w:r w:rsidRPr="00E449FE">
              <w:rPr>
                <w:rFonts w:ascii="微软雅黑" w:hAnsi="微软雅黑"/>
                <w:b/>
                <w:color w:val="000000" w:themeColor="text1"/>
                <w:sz w:val="18"/>
              </w:rPr>
              <w:t>MRD审核人</w:t>
            </w:r>
          </w:p>
        </w:tc>
        <w:tc>
          <w:tcPr>
            <w:tcW w:w="5010" w:type="dxa"/>
            <w:vAlign w:val="center"/>
          </w:tcPr>
          <w:p w14:paraId="3D86214A" w14:textId="77777777" w:rsidR="00A06405" w:rsidRPr="00E449FE" w:rsidRDefault="00A06405" w:rsidP="002C53E2">
            <w:pPr>
              <w:spacing w:line="360" w:lineRule="auto"/>
              <w:rPr>
                <w:rFonts w:ascii="微软雅黑" w:hAnsi="微软雅黑"/>
                <w:color w:val="000000" w:themeColor="text1"/>
                <w:sz w:val="18"/>
              </w:rPr>
            </w:pPr>
          </w:p>
        </w:tc>
      </w:tr>
      <w:tr w:rsidR="00A06405" w:rsidRPr="00E449FE" w14:paraId="01DD58D3" w14:textId="77777777" w:rsidTr="00A06405">
        <w:tc>
          <w:tcPr>
            <w:tcW w:w="2445" w:type="dxa"/>
            <w:vAlign w:val="center"/>
          </w:tcPr>
          <w:p w14:paraId="7430437D" w14:textId="77777777" w:rsidR="00A06405" w:rsidRPr="00E449FE" w:rsidRDefault="00A06405" w:rsidP="002C53E2">
            <w:pPr>
              <w:spacing w:line="360" w:lineRule="auto"/>
              <w:jc w:val="right"/>
              <w:rPr>
                <w:rFonts w:ascii="微软雅黑" w:hAnsi="微软雅黑"/>
                <w:b/>
                <w:color w:val="000000" w:themeColor="text1"/>
                <w:sz w:val="18"/>
              </w:rPr>
            </w:pPr>
            <w:r w:rsidRPr="00E449FE">
              <w:rPr>
                <w:rFonts w:ascii="微软雅黑" w:hAnsi="微软雅黑"/>
                <w:b/>
                <w:color w:val="000000" w:themeColor="text1"/>
                <w:sz w:val="18"/>
              </w:rPr>
              <w:t>重要性</w:t>
            </w:r>
          </w:p>
        </w:tc>
        <w:tc>
          <w:tcPr>
            <w:tcW w:w="5010" w:type="dxa"/>
            <w:vAlign w:val="center"/>
          </w:tcPr>
          <w:p w14:paraId="7A9A05CC" w14:textId="77777777" w:rsidR="00A06405" w:rsidRPr="00E449FE" w:rsidRDefault="00A06405" w:rsidP="002C53E2">
            <w:pPr>
              <w:spacing w:line="360" w:lineRule="auto"/>
              <w:rPr>
                <w:rFonts w:ascii="微软雅黑" w:hAnsi="微软雅黑"/>
                <w:color w:val="000000" w:themeColor="text1"/>
                <w:sz w:val="18"/>
              </w:rPr>
            </w:pPr>
            <w:r w:rsidRPr="00E449FE">
              <w:rPr>
                <w:rFonts w:ascii="微软雅黑" w:hAnsi="微软雅黑"/>
                <w:color w:val="000000" w:themeColor="text1"/>
                <w:sz w:val="18"/>
              </w:rPr>
              <w:t>高</w:t>
            </w:r>
          </w:p>
        </w:tc>
      </w:tr>
      <w:tr w:rsidR="00A06405" w:rsidRPr="00E449FE" w14:paraId="109150AC" w14:textId="77777777" w:rsidTr="00A06405">
        <w:tc>
          <w:tcPr>
            <w:tcW w:w="2445" w:type="dxa"/>
            <w:vAlign w:val="center"/>
          </w:tcPr>
          <w:p w14:paraId="23A557EB" w14:textId="77777777" w:rsidR="00A06405" w:rsidRPr="00E449FE" w:rsidRDefault="00A06405" w:rsidP="002C53E2">
            <w:pPr>
              <w:spacing w:line="360" w:lineRule="auto"/>
              <w:jc w:val="right"/>
              <w:rPr>
                <w:rFonts w:ascii="微软雅黑" w:hAnsi="微软雅黑"/>
                <w:b/>
                <w:color w:val="000000" w:themeColor="text1"/>
                <w:sz w:val="18"/>
              </w:rPr>
            </w:pPr>
            <w:r w:rsidRPr="00E449FE">
              <w:rPr>
                <w:rFonts w:ascii="微软雅黑" w:hAnsi="微软雅黑"/>
                <w:b/>
                <w:color w:val="000000" w:themeColor="text1"/>
                <w:sz w:val="18"/>
              </w:rPr>
              <w:t>紧迫性</w:t>
            </w:r>
          </w:p>
        </w:tc>
        <w:tc>
          <w:tcPr>
            <w:tcW w:w="5010" w:type="dxa"/>
            <w:vAlign w:val="center"/>
          </w:tcPr>
          <w:p w14:paraId="192A8DDF" w14:textId="77777777" w:rsidR="00A06405" w:rsidRPr="00E449FE" w:rsidRDefault="00A06405" w:rsidP="002C53E2">
            <w:pPr>
              <w:spacing w:line="360" w:lineRule="auto"/>
              <w:rPr>
                <w:rFonts w:ascii="微软雅黑" w:hAnsi="微软雅黑"/>
                <w:color w:val="000000" w:themeColor="text1"/>
                <w:sz w:val="18"/>
              </w:rPr>
            </w:pPr>
            <w:r w:rsidRPr="00E449FE">
              <w:rPr>
                <w:rFonts w:ascii="微软雅黑" w:hAnsi="微软雅黑"/>
                <w:color w:val="000000" w:themeColor="text1"/>
                <w:sz w:val="18"/>
              </w:rPr>
              <w:t>高</w:t>
            </w:r>
          </w:p>
        </w:tc>
      </w:tr>
      <w:tr w:rsidR="00A06405" w:rsidRPr="00E449FE" w14:paraId="01441698" w14:textId="77777777" w:rsidTr="00A06405">
        <w:tc>
          <w:tcPr>
            <w:tcW w:w="2445" w:type="dxa"/>
            <w:vAlign w:val="center"/>
          </w:tcPr>
          <w:p w14:paraId="31D093DA" w14:textId="77777777" w:rsidR="00A06405" w:rsidRPr="00E449FE" w:rsidRDefault="00A06405" w:rsidP="002C53E2">
            <w:pPr>
              <w:spacing w:line="360" w:lineRule="auto"/>
              <w:jc w:val="right"/>
              <w:rPr>
                <w:rFonts w:ascii="微软雅黑" w:hAnsi="微软雅黑"/>
                <w:b/>
                <w:color w:val="000000" w:themeColor="text1"/>
                <w:sz w:val="18"/>
              </w:rPr>
            </w:pPr>
            <w:r w:rsidRPr="00E449FE">
              <w:rPr>
                <w:rFonts w:ascii="微软雅黑" w:hAnsi="微软雅黑"/>
                <w:b/>
                <w:color w:val="000000" w:themeColor="text1"/>
                <w:sz w:val="18"/>
              </w:rPr>
              <w:t>MRD拟制人</w:t>
            </w:r>
          </w:p>
        </w:tc>
        <w:tc>
          <w:tcPr>
            <w:tcW w:w="5010" w:type="dxa"/>
            <w:vAlign w:val="center"/>
          </w:tcPr>
          <w:p w14:paraId="29C4E2F8" w14:textId="5BA1A24C" w:rsidR="00A06405" w:rsidRPr="00E449FE" w:rsidRDefault="00CF5746" w:rsidP="002C53E2">
            <w:pPr>
              <w:spacing w:line="360" w:lineRule="auto"/>
              <w:rPr>
                <w:rFonts w:ascii="微软雅黑" w:hAnsi="微软雅黑" w:hint="eastAsia"/>
                <w:iCs/>
                <w:color w:val="000000" w:themeColor="text1"/>
                <w:sz w:val="18"/>
              </w:rPr>
            </w:pPr>
            <w:r>
              <w:rPr>
                <w:rFonts w:ascii="微软雅黑" w:hAnsi="微软雅黑" w:hint="eastAsia"/>
                <w:iCs/>
                <w:color w:val="000000" w:themeColor="text1"/>
                <w:sz w:val="18"/>
              </w:rPr>
              <w:t>王驰</w:t>
            </w:r>
          </w:p>
        </w:tc>
      </w:tr>
      <w:tr w:rsidR="00A06405" w:rsidRPr="00E449FE" w14:paraId="30AAE0E6" w14:textId="77777777" w:rsidTr="00A06405">
        <w:tc>
          <w:tcPr>
            <w:tcW w:w="2445" w:type="dxa"/>
            <w:vAlign w:val="center"/>
          </w:tcPr>
          <w:p w14:paraId="2C23782C" w14:textId="77777777" w:rsidR="00A06405" w:rsidRPr="00E449FE" w:rsidRDefault="00A06405" w:rsidP="002C53E2">
            <w:pPr>
              <w:spacing w:line="360" w:lineRule="auto"/>
              <w:jc w:val="right"/>
              <w:rPr>
                <w:rFonts w:ascii="微软雅黑" w:hAnsi="微软雅黑"/>
                <w:b/>
                <w:color w:val="000000" w:themeColor="text1"/>
                <w:sz w:val="18"/>
              </w:rPr>
            </w:pPr>
            <w:r w:rsidRPr="00E449FE">
              <w:rPr>
                <w:rFonts w:ascii="微软雅黑" w:hAnsi="微软雅黑"/>
                <w:b/>
                <w:color w:val="000000" w:themeColor="text1"/>
                <w:sz w:val="18"/>
              </w:rPr>
              <w:t>MRD提交日期</w:t>
            </w:r>
          </w:p>
        </w:tc>
        <w:tc>
          <w:tcPr>
            <w:tcW w:w="5010" w:type="dxa"/>
            <w:vAlign w:val="center"/>
          </w:tcPr>
          <w:p w14:paraId="67C5F73E" w14:textId="35283812" w:rsidR="00A06405" w:rsidRPr="00E449FE" w:rsidRDefault="00CF5746" w:rsidP="002C53E2">
            <w:pPr>
              <w:spacing w:line="360" w:lineRule="auto"/>
              <w:rPr>
                <w:rFonts w:ascii="微软雅黑" w:hAnsi="微软雅黑"/>
                <w:iCs/>
                <w:color w:val="000000" w:themeColor="text1"/>
                <w:sz w:val="18"/>
              </w:rPr>
            </w:pPr>
            <w:r>
              <w:rPr>
                <w:rFonts w:ascii="微软雅黑" w:hAnsi="微软雅黑"/>
                <w:iCs/>
                <w:color w:val="000000" w:themeColor="text1"/>
                <w:sz w:val="18"/>
              </w:rPr>
              <w:t>2019</w:t>
            </w:r>
            <w:r w:rsidR="00A06405" w:rsidRPr="00E449FE">
              <w:rPr>
                <w:rFonts w:ascii="微软雅黑" w:hAnsi="微软雅黑"/>
                <w:iCs/>
                <w:color w:val="000000" w:themeColor="text1"/>
                <w:sz w:val="18"/>
              </w:rPr>
              <w:t>/</w:t>
            </w:r>
            <w:r>
              <w:rPr>
                <w:rFonts w:ascii="微软雅黑" w:hAnsi="微软雅黑"/>
                <w:iCs/>
                <w:color w:val="000000" w:themeColor="text1"/>
                <w:sz w:val="18"/>
              </w:rPr>
              <w:t>02</w:t>
            </w:r>
            <w:r w:rsidR="00A06405" w:rsidRPr="00E449FE">
              <w:rPr>
                <w:rFonts w:ascii="微软雅黑" w:hAnsi="微软雅黑"/>
                <w:iCs/>
                <w:color w:val="000000" w:themeColor="text1"/>
                <w:sz w:val="18"/>
              </w:rPr>
              <w:t>/1</w:t>
            </w:r>
            <w:r>
              <w:rPr>
                <w:rFonts w:ascii="微软雅黑" w:hAnsi="微软雅黑"/>
                <w:iCs/>
                <w:color w:val="000000" w:themeColor="text1"/>
                <w:sz w:val="18"/>
              </w:rPr>
              <w:t>3</w:t>
            </w:r>
          </w:p>
        </w:tc>
      </w:tr>
      <w:tr w:rsidR="00A06405" w:rsidRPr="00E449FE" w14:paraId="0A2477A2" w14:textId="77777777" w:rsidTr="00A06405">
        <w:tc>
          <w:tcPr>
            <w:tcW w:w="2445" w:type="dxa"/>
            <w:vAlign w:val="center"/>
          </w:tcPr>
          <w:p w14:paraId="2682B1C5" w14:textId="77777777" w:rsidR="00A06405" w:rsidRPr="00E449FE" w:rsidRDefault="00A06405" w:rsidP="002C53E2">
            <w:pPr>
              <w:spacing w:line="360" w:lineRule="auto"/>
              <w:jc w:val="right"/>
              <w:rPr>
                <w:rFonts w:ascii="微软雅黑" w:hAnsi="微软雅黑"/>
                <w:b/>
                <w:color w:val="000000" w:themeColor="text1"/>
                <w:sz w:val="18"/>
              </w:rPr>
            </w:pPr>
            <w:r w:rsidRPr="00E449FE">
              <w:rPr>
                <w:rFonts w:ascii="微软雅黑" w:hAnsi="微软雅黑"/>
                <w:b/>
                <w:color w:val="000000" w:themeColor="text1"/>
                <w:sz w:val="18"/>
              </w:rPr>
              <w:t>需求变更控制时间点</w:t>
            </w:r>
          </w:p>
        </w:tc>
        <w:tc>
          <w:tcPr>
            <w:tcW w:w="5010" w:type="dxa"/>
            <w:vAlign w:val="center"/>
          </w:tcPr>
          <w:p w14:paraId="7EEAA0B7" w14:textId="77777777" w:rsidR="00A06405" w:rsidRPr="00E449FE" w:rsidRDefault="00A06405" w:rsidP="002C53E2">
            <w:pPr>
              <w:spacing w:line="360" w:lineRule="auto"/>
              <w:rPr>
                <w:rFonts w:ascii="微软雅黑" w:hAnsi="微软雅黑"/>
                <w:iCs/>
                <w:color w:val="000000" w:themeColor="text1"/>
                <w:sz w:val="18"/>
              </w:rPr>
            </w:pPr>
          </w:p>
        </w:tc>
      </w:tr>
    </w:tbl>
    <w:p w14:paraId="340E2BBD" w14:textId="77777777" w:rsidR="00A06405" w:rsidRPr="00E449FE" w:rsidRDefault="00A06405" w:rsidP="002C53E2">
      <w:pPr>
        <w:pStyle w:val="a6"/>
        <w:spacing w:line="360" w:lineRule="auto"/>
        <w:rPr>
          <w:rFonts w:ascii="微软雅黑" w:hAnsi="微软雅黑"/>
          <w:color w:val="000000" w:themeColor="text1"/>
          <w:sz w:val="18"/>
        </w:rPr>
      </w:pPr>
    </w:p>
    <w:p w14:paraId="3231CC4A" w14:textId="77777777" w:rsidR="00A06405" w:rsidRPr="00E449FE" w:rsidRDefault="00A06405" w:rsidP="002C53E2">
      <w:pPr>
        <w:pStyle w:val="a6"/>
        <w:spacing w:line="360" w:lineRule="auto"/>
        <w:ind w:firstLine="0"/>
        <w:rPr>
          <w:rFonts w:ascii="微软雅黑" w:hAnsi="微软雅黑"/>
          <w:color w:val="000000" w:themeColor="text1"/>
          <w:sz w:val="18"/>
        </w:rPr>
      </w:pPr>
    </w:p>
    <w:p w14:paraId="3B76F50C" w14:textId="77777777" w:rsidR="00A06405" w:rsidRPr="00E449FE" w:rsidRDefault="00A06405" w:rsidP="002C53E2">
      <w:pPr>
        <w:pStyle w:val="a6"/>
        <w:spacing w:line="360" w:lineRule="auto"/>
        <w:rPr>
          <w:rFonts w:ascii="微软雅黑" w:hAnsi="微软雅黑"/>
          <w:color w:val="000000" w:themeColor="text1"/>
          <w:sz w:val="18"/>
        </w:rPr>
      </w:pPr>
    </w:p>
    <w:p w14:paraId="5DA38FBF" w14:textId="77777777" w:rsidR="00A06405" w:rsidRPr="00E449FE" w:rsidRDefault="00A06405" w:rsidP="002C53E2">
      <w:pPr>
        <w:pStyle w:val="a6"/>
        <w:spacing w:line="360" w:lineRule="auto"/>
        <w:rPr>
          <w:rFonts w:ascii="微软雅黑" w:hAnsi="微软雅黑"/>
          <w:color w:val="000000" w:themeColor="text1"/>
          <w:sz w:val="18"/>
        </w:rPr>
      </w:pPr>
    </w:p>
    <w:p w14:paraId="66CE69AD" w14:textId="77777777" w:rsidR="00A06405" w:rsidRPr="00E449FE" w:rsidRDefault="00A06405" w:rsidP="002C53E2">
      <w:pPr>
        <w:pStyle w:val="a6"/>
        <w:spacing w:line="360" w:lineRule="auto"/>
        <w:rPr>
          <w:rFonts w:ascii="微软雅黑" w:hAnsi="微软雅黑"/>
          <w:color w:val="000000" w:themeColor="text1"/>
          <w:sz w:val="18"/>
        </w:rPr>
      </w:pPr>
    </w:p>
    <w:p w14:paraId="17B90324" w14:textId="77777777" w:rsidR="00A06405" w:rsidRPr="00E449FE" w:rsidRDefault="00A06405" w:rsidP="002C53E2">
      <w:pPr>
        <w:pStyle w:val="a6"/>
        <w:spacing w:line="360" w:lineRule="auto"/>
        <w:ind w:firstLine="0"/>
        <w:rPr>
          <w:rFonts w:ascii="微软雅黑" w:hAnsi="微软雅黑"/>
          <w:color w:val="000000" w:themeColor="text1"/>
          <w:sz w:val="18"/>
        </w:rPr>
      </w:pPr>
    </w:p>
    <w:p w14:paraId="2FBA4822" w14:textId="77777777" w:rsidR="00A06405" w:rsidRPr="00E449FE" w:rsidRDefault="00A06405" w:rsidP="002C53E2">
      <w:pPr>
        <w:pStyle w:val="a6"/>
        <w:spacing w:line="360" w:lineRule="auto"/>
        <w:rPr>
          <w:rFonts w:ascii="微软雅黑" w:hAnsi="微软雅黑"/>
          <w:color w:val="000000" w:themeColor="text1"/>
          <w:sz w:val="18"/>
        </w:rPr>
      </w:pPr>
    </w:p>
    <w:p w14:paraId="186E01D7" w14:textId="77777777" w:rsidR="00A06405" w:rsidRPr="00E449FE" w:rsidRDefault="00A06405" w:rsidP="002C53E2">
      <w:pPr>
        <w:spacing w:line="360" w:lineRule="auto"/>
        <w:jc w:val="center"/>
        <w:outlineLvl w:val="0"/>
        <w:rPr>
          <w:rFonts w:ascii="微软雅黑" w:hAnsi="微软雅黑"/>
          <w:b/>
          <w:color w:val="000000" w:themeColor="text1"/>
        </w:rPr>
      </w:pPr>
      <w:r w:rsidRPr="00E449FE">
        <w:rPr>
          <w:rFonts w:ascii="微软雅黑" w:hAnsi="微软雅黑"/>
          <w:b/>
          <w:color w:val="000000" w:themeColor="text1"/>
        </w:rPr>
        <w:lastRenderedPageBreak/>
        <w:t>北京百度网讯科技有限公司</w:t>
      </w:r>
    </w:p>
    <w:p w14:paraId="6B2FFCC7" w14:textId="1FC204EB" w:rsidR="00A06405" w:rsidRPr="00E449FE" w:rsidRDefault="00A06405" w:rsidP="002C53E2">
      <w:pPr>
        <w:spacing w:line="360" w:lineRule="auto"/>
        <w:jc w:val="center"/>
        <w:rPr>
          <w:rFonts w:ascii="微软雅黑" w:hAnsi="微软雅黑"/>
          <w:color w:val="000000" w:themeColor="text1"/>
        </w:rPr>
      </w:pPr>
      <w:r w:rsidRPr="00E449FE">
        <w:rPr>
          <w:rFonts w:ascii="微软雅黑" w:hAnsi="微软雅黑"/>
          <w:color w:val="000000" w:themeColor="text1"/>
        </w:rPr>
        <w:t>(版权所有,翻版必究)</w:t>
      </w:r>
    </w:p>
    <w:p w14:paraId="2B013FC7" w14:textId="77777777" w:rsidR="00A06405" w:rsidRPr="00E449FE" w:rsidRDefault="00A06405" w:rsidP="002C53E2">
      <w:pPr>
        <w:spacing w:line="360" w:lineRule="auto"/>
        <w:rPr>
          <w:rFonts w:ascii="微软雅黑" w:hAnsi="微软雅黑"/>
          <w:b/>
          <w:color w:val="000000" w:themeColor="text1"/>
          <w:szCs w:val="28"/>
        </w:rPr>
      </w:pPr>
    </w:p>
    <w:p w14:paraId="69F874E8" w14:textId="77777777" w:rsidR="00A06405" w:rsidRPr="00E449FE" w:rsidRDefault="00A06405" w:rsidP="002C53E2">
      <w:pPr>
        <w:spacing w:line="360" w:lineRule="auto"/>
        <w:jc w:val="center"/>
        <w:rPr>
          <w:rFonts w:ascii="微软雅黑" w:hAnsi="微软雅黑"/>
          <w:b/>
          <w:color w:val="000000" w:themeColor="text1"/>
          <w:szCs w:val="28"/>
        </w:rPr>
      </w:pPr>
      <w:r w:rsidRPr="00E449FE">
        <w:rPr>
          <w:rFonts w:ascii="微软雅黑" w:hAnsi="微软雅黑"/>
          <w:b/>
          <w:color w:val="000000" w:themeColor="text1"/>
          <w:szCs w:val="28"/>
        </w:rPr>
        <w:t>MRD修改记录</w:t>
      </w:r>
    </w:p>
    <w:p w14:paraId="7BA9CA49" w14:textId="77777777" w:rsidR="00A06405" w:rsidRPr="00E449FE" w:rsidRDefault="00A06405" w:rsidP="002C53E2">
      <w:pPr>
        <w:spacing w:line="360" w:lineRule="auto"/>
        <w:rPr>
          <w:rFonts w:ascii="微软雅黑" w:hAnsi="微软雅黑"/>
          <w:color w:val="000000" w:themeColor="text1"/>
          <w:sz w:val="18"/>
        </w:rPr>
      </w:pPr>
    </w:p>
    <w:tbl>
      <w:tblPr>
        <w:tblW w:w="9243" w:type="dxa"/>
        <w:tblInd w:w="-5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873"/>
        <w:gridCol w:w="2303"/>
        <w:gridCol w:w="1267"/>
      </w:tblGrid>
      <w:tr w:rsidR="00A06405" w:rsidRPr="00E449FE" w14:paraId="2AFC3CB6" w14:textId="77777777" w:rsidTr="00A06405">
        <w:trPr>
          <w:trHeight w:val="404"/>
        </w:trPr>
        <w:tc>
          <w:tcPr>
            <w:tcW w:w="1800" w:type="dxa"/>
          </w:tcPr>
          <w:p w14:paraId="3BC242D6" w14:textId="77777777" w:rsidR="00A06405" w:rsidRPr="00E449FE" w:rsidRDefault="00A06405" w:rsidP="002C53E2">
            <w:pPr>
              <w:spacing w:line="360" w:lineRule="auto"/>
              <w:jc w:val="center"/>
              <w:rPr>
                <w:rFonts w:ascii="微软雅黑" w:hAnsi="微软雅黑"/>
                <w:b/>
                <w:color w:val="000000" w:themeColor="text1"/>
                <w:sz w:val="18"/>
              </w:rPr>
            </w:pPr>
            <w:r w:rsidRPr="00E449FE">
              <w:rPr>
                <w:rFonts w:ascii="微软雅黑" w:hAnsi="微软雅黑"/>
                <w:b/>
                <w:color w:val="000000" w:themeColor="text1"/>
                <w:sz w:val="18"/>
              </w:rPr>
              <w:t>MRD更新时间</w:t>
            </w:r>
          </w:p>
        </w:tc>
        <w:tc>
          <w:tcPr>
            <w:tcW w:w="3873" w:type="dxa"/>
            <w:tcBorders>
              <w:right w:val="single" w:sz="4" w:space="0" w:color="auto"/>
            </w:tcBorders>
          </w:tcPr>
          <w:p w14:paraId="268AF05F" w14:textId="77777777" w:rsidR="00A06405" w:rsidRPr="00E449FE" w:rsidRDefault="00A06405" w:rsidP="002C53E2">
            <w:pPr>
              <w:spacing w:line="360" w:lineRule="auto"/>
              <w:jc w:val="center"/>
              <w:rPr>
                <w:rFonts w:ascii="微软雅黑" w:hAnsi="微软雅黑"/>
                <w:b/>
                <w:color w:val="000000" w:themeColor="text1"/>
                <w:sz w:val="18"/>
              </w:rPr>
            </w:pPr>
            <w:r w:rsidRPr="00E449FE">
              <w:rPr>
                <w:rFonts w:ascii="微软雅黑" w:hAnsi="微软雅黑"/>
                <w:b/>
                <w:color w:val="000000" w:themeColor="text1"/>
                <w:sz w:val="18"/>
              </w:rPr>
              <w:t>变更内容</w:t>
            </w:r>
          </w:p>
        </w:tc>
        <w:tc>
          <w:tcPr>
            <w:tcW w:w="2303" w:type="dxa"/>
            <w:tcBorders>
              <w:left w:val="single" w:sz="4" w:space="0" w:color="auto"/>
              <w:right w:val="single" w:sz="4" w:space="0" w:color="auto"/>
            </w:tcBorders>
          </w:tcPr>
          <w:p w14:paraId="3B34442E" w14:textId="77777777" w:rsidR="00A06405" w:rsidRPr="00E449FE" w:rsidRDefault="00A06405" w:rsidP="002C53E2">
            <w:pPr>
              <w:spacing w:line="360" w:lineRule="auto"/>
              <w:jc w:val="center"/>
              <w:rPr>
                <w:rFonts w:ascii="微软雅黑" w:hAnsi="微软雅黑"/>
                <w:b/>
                <w:color w:val="000000" w:themeColor="text1"/>
                <w:sz w:val="18"/>
              </w:rPr>
            </w:pPr>
            <w:r w:rsidRPr="00E449FE">
              <w:rPr>
                <w:rFonts w:ascii="微软雅黑" w:hAnsi="微软雅黑"/>
                <w:b/>
                <w:color w:val="000000" w:themeColor="text1"/>
                <w:sz w:val="18"/>
              </w:rPr>
              <w:t>变更提出部门</w:t>
            </w:r>
          </w:p>
        </w:tc>
        <w:tc>
          <w:tcPr>
            <w:tcW w:w="1267" w:type="dxa"/>
            <w:tcBorders>
              <w:left w:val="single" w:sz="4" w:space="0" w:color="auto"/>
            </w:tcBorders>
          </w:tcPr>
          <w:p w14:paraId="5F28601E" w14:textId="77777777" w:rsidR="00A06405" w:rsidRPr="00E449FE" w:rsidRDefault="00A06405" w:rsidP="002C53E2">
            <w:pPr>
              <w:spacing w:line="360" w:lineRule="auto"/>
              <w:jc w:val="center"/>
              <w:rPr>
                <w:rFonts w:ascii="微软雅黑" w:hAnsi="微软雅黑"/>
                <w:b/>
                <w:color w:val="000000" w:themeColor="text1"/>
                <w:sz w:val="18"/>
              </w:rPr>
            </w:pPr>
            <w:r w:rsidRPr="00E449FE">
              <w:rPr>
                <w:rFonts w:ascii="微软雅黑" w:hAnsi="微软雅黑"/>
                <w:b/>
                <w:color w:val="000000" w:themeColor="text1"/>
                <w:sz w:val="18"/>
              </w:rPr>
              <w:t>变更理由</w:t>
            </w:r>
          </w:p>
        </w:tc>
      </w:tr>
      <w:tr w:rsidR="00A06405" w:rsidRPr="00E449FE" w14:paraId="6D292204" w14:textId="77777777" w:rsidTr="00A06405">
        <w:tc>
          <w:tcPr>
            <w:tcW w:w="1800" w:type="dxa"/>
            <w:vAlign w:val="center"/>
          </w:tcPr>
          <w:p w14:paraId="29B1D57B" w14:textId="6BB75EFB" w:rsidR="00A06405" w:rsidRPr="00E449FE" w:rsidRDefault="00CF5746" w:rsidP="00CF5746">
            <w:pPr>
              <w:spacing w:line="360" w:lineRule="auto"/>
              <w:jc w:val="center"/>
              <w:rPr>
                <w:rFonts w:ascii="微软雅黑" w:hAnsi="微软雅黑"/>
                <w:color w:val="000000" w:themeColor="text1"/>
                <w:sz w:val="18"/>
              </w:rPr>
            </w:pPr>
            <w:r>
              <w:rPr>
                <w:rFonts w:ascii="微软雅黑" w:hAnsi="微软雅黑"/>
                <w:color w:val="000000" w:themeColor="text1"/>
                <w:sz w:val="18"/>
              </w:rPr>
              <w:t>02</w:t>
            </w:r>
            <w:r w:rsidR="00213D3F" w:rsidRPr="00E449FE">
              <w:rPr>
                <w:rFonts w:ascii="微软雅黑" w:hAnsi="微软雅黑"/>
                <w:color w:val="000000" w:themeColor="text1"/>
                <w:sz w:val="18"/>
              </w:rPr>
              <w:t>/1</w:t>
            </w:r>
            <w:r>
              <w:rPr>
                <w:rFonts w:ascii="微软雅黑" w:hAnsi="微软雅黑"/>
                <w:color w:val="000000" w:themeColor="text1"/>
                <w:sz w:val="18"/>
              </w:rPr>
              <w:t>3</w:t>
            </w:r>
          </w:p>
        </w:tc>
        <w:tc>
          <w:tcPr>
            <w:tcW w:w="3873" w:type="dxa"/>
            <w:tcBorders>
              <w:right w:val="single" w:sz="4" w:space="0" w:color="auto"/>
            </w:tcBorders>
            <w:vAlign w:val="center"/>
          </w:tcPr>
          <w:p w14:paraId="26578E7A" w14:textId="77777777" w:rsidR="00A06405" w:rsidRPr="00E449FE" w:rsidRDefault="00A06405" w:rsidP="00CF5746">
            <w:pPr>
              <w:spacing w:line="360" w:lineRule="auto"/>
              <w:jc w:val="center"/>
              <w:rPr>
                <w:rFonts w:ascii="微软雅黑" w:hAnsi="微软雅黑"/>
                <w:color w:val="000000" w:themeColor="text1"/>
                <w:sz w:val="18"/>
              </w:rPr>
            </w:pPr>
            <w:r w:rsidRPr="00E449FE">
              <w:rPr>
                <w:rFonts w:ascii="微软雅黑" w:hAnsi="微软雅黑"/>
                <w:color w:val="000000" w:themeColor="text1"/>
                <w:sz w:val="18"/>
              </w:rPr>
              <w:t>文档编写</w:t>
            </w:r>
          </w:p>
        </w:tc>
        <w:tc>
          <w:tcPr>
            <w:tcW w:w="23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019A0B" w14:textId="10FCF02D" w:rsidR="00A06405" w:rsidRPr="00E449FE" w:rsidRDefault="00CF5746" w:rsidP="00CF5746">
            <w:pPr>
              <w:spacing w:line="360" w:lineRule="auto"/>
              <w:jc w:val="center"/>
              <w:rPr>
                <w:rFonts w:ascii="微软雅黑" w:hAnsi="微软雅黑"/>
                <w:color w:val="000000" w:themeColor="text1"/>
                <w:sz w:val="18"/>
              </w:rPr>
            </w:pPr>
            <w:r>
              <w:rPr>
                <w:rFonts w:ascii="微软雅黑" w:hAnsi="微软雅黑" w:hint="eastAsia"/>
                <w:color w:val="000000" w:themeColor="text1"/>
                <w:sz w:val="18"/>
              </w:rPr>
              <w:t>王驰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vAlign w:val="center"/>
          </w:tcPr>
          <w:p w14:paraId="407F428E" w14:textId="77777777" w:rsidR="00A06405" w:rsidRPr="00E449FE" w:rsidRDefault="00A06405" w:rsidP="00CF5746">
            <w:pPr>
              <w:spacing w:line="360" w:lineRule="auto"/>
              <w:jc w:val="center"/>
              <w:rPr>
                <w:rFonts w:ascii="微软雅黑" w:hAnsi="微软雅黑"/>
                <w:color w:val="000000" w:themeColor="text1"/>
                <w:sz w:val="18"/>
              </w:rPr>
            </w:pPr>
          </w:p>
        </w:tc>
      </w:tr>
    </w:tbl>
    <w:p w14:paraId="7483E2A1" w14:textId="77777777" w:rsidR="00A06405" w:rsidRPr="00E449FE" w:rsidRDefault="00A06405" w:rsidP="002C53E2">
      <w:pPr>
        <w:spacing w:line="360" w:lineRule="auto"/>
        <w:jc w:val="center"/>
        <w:rPr>
          <w:rFonts w:ascii="微软雅黑" w:hAnsi="微软雅黑"/>
          <w:color w:val="000000" w:themeColor="text1"/>
          <w:sz w:val="18"/>
        </w:rPr>
      </w:pPr>
      <w:r w:rsidRPr="00E449FE">
        <w:rPr>
          <w:rFonts w:ascii="微软雅黑" w:hAnsi="微软雅黑"/>
          <w:color w:val="000000" w:themeColor="text1"/>
          <w:sz w:val="18"/>
          <w:lang w:val="en-GB"/>
        </w:rPr>
        <w:t>注：</w:t>
      </w:r>
      <w:r w:rsidRPr="00E449FE">
        <w:rPr>
          <w:rFonts w:ascii="微软雅黑" w:hAnsi="微软雅黑"/>
          <w:color w:val="000000" w:themeColor="text1"/>
          <w:sz w:val="18"/>
        </w:rPr>
        <w:t>MRD提交评审之前的修改也可以记录下来</w:t>
      </w:r>
    </w:p>
    <w:p w14:paraId="029A3839" w14:textId="77777777" w:rsidR="00A06405" w:rsidRPr="00E449FE" w:rsidRDefault="00A06405" w:rsidP="002C53E2">
      <w:pPr>
        <w:spacing w:line="360" w:lineRule="auto"/>
        <w:rPr>
          <w:rFonts w:ascii="微软雅黑" w:hAnsi="微软雅黑"/>
        </w:rPr>
      </w:pPr>
    </w:p>
    <w:p w14:paraId="716B8E63" w14:textId="77777777" w:rsidR="00A06405" w:rsidRPr="00E449FE" w:rsidRDefault="00A06405" w:rsidP="002C53E2">
      <w:pPr>
        <w:spacing w:line="360" w:lineRule="auto"/>
        <w:rPr>
          <w:rFonts w:ascii="微软雅黑" w:hAnsi="微软雅黑"/>
        </w:rPr>
      </w:pPr>
    </w:p>
    <w:p w14:paraId="46426833" w14:textId="77777777" w:rsidR="00A06405" w:rsidRPr="00E449FE" w:rsidRDefault="00A06405" w:rsidP="002C53E2">
      <w:pPr>
        <w:spacing w:line="360" w:lineRule="auto"/>
        <w:rPr>
          <w:rFonts w:ascii="微软雅黑" w:hAnsi="微软雅黑"/>
        </w:rPr>
      </w:pPr>
    </w:p>
    <w:p w14:paraId="7CA43D39" w14:textId="77777777" w:rsidR="00A06405" w:rsidRPr="00E449FE" w:rsidRDefault="00A06405" w:rsidP="002C53E2">
      <w:pPr>
        <w:spacing w:line="360" w:lineRule="auto"/>
        <w:rPr>
          <w:rFonts w:ascii="微软雅黑" w:hAnsi="微软雅黑"/>
        </w:rPr>
      </w:pPr>
    </w:p>
    <w:p w14:paraId="43CDA599" w14:textId="77777777" w:rsidR="00A06405" w:rsidRPr="00E449FE" w:rsidRDefault="00A06405" w:rsidP="002C53E2">
      <w:pPr>
        <w:spacing w:line="360" w:lineRule="auto"/>
        <w:rPr>
          <w:rFonts w:ascii="微软雅黑" w:hAnsi="微软雅黑"/>
        </w:rPr>
      </w:pPr>
    </w:p>
    <w:p w14:paraId="4356BC05" w14:textId="77777777" w:rsidR="00A06405" w:rsidRPr="00E449FE" w:rsidRDefault="00A06405" w:rsidP="002C53E2">
      <w:pPr>
        <w:spacing w:line="360" w:lineRule="auto"/>
        <w:rPr>
          <w:rFonts w:ascii="微软雅黑" w:hAnsi="微软雅黑"/>
        </w:rPr>
      </w:pPr>
    </w:p>
    <w:p w14:paraId="7177D2B2" w14:textId="77777777" w:rsidR="00A06405" w:rsidRPr="00E449FE" w:rsidRDefault="00A06405" w:rsidP="002C53E2">
      <w:pPr>
        <w:spacing w:line="360" w:lineRule="auto"/>
        <w:rPr>
          <w:rFonts w:ascii="微软雅黑" w:hAnsi="微软雅黑"/>
        </w:rPr>
      </w:pPr>
    </w:p>
    <w:p w14:paraId="1CDAF06D" w14:textId="77777777" w:rsidR="00A06405" w:rsidRPr="00E449FE" w:rsidRDefault="00A06405" w:rsidP="002C53E2">
      <w:pPr>
        <w:spacing w:line="360" w:lineRule="auto"/>
        <w:rPr>
          <w:rFonts w:ascii="微软雅黑" w:hAnsi="微软雅黑"/>
        </w:rPr>
      </w:pPr>
    </w:p>
    <w:p w14:paraId="6E674BE7" w14:textId="7C9EB087" w:rsidR="00213D3F" w:rsidRPr="00E449FE" w:rsidRDefault="00213D3F" w:rsidP="002C53E2">
      <w:pPr>
        <w:pStyle w:val="10"/>
        <w:numPr>
          <w:ilvl w:val="0"/>
          <w:numId w:val="0"/>
        </w:numPr>
        <w:spacing w:line="360" w:lineRule="auto"/>
        <w:rPr>
          <w:rFonts w:ascii="微软雅黑" w:hAnsi="微软雅黑"/>
        </w:rPr>
      </w:pPr>
      <w:bookmarkStart w:id="0" w:name="_Toc353964017"/>
      <w:bookmarkStart w:id="1" w:name="_Toc522322526"/>
      <w:bookmarkStart w:id="2" w:name="_Toc132015452"/>
      <w:r w:rsidRPr="00E449FE">
        <w:rPr>
          <w:rFonts w:ascii="微软雅黑" w:hAnsi="微软雅黑"/>
        </w:rPr>
        <w:t>项目背景</w:t>
      </w:r>
      <w:bookmarkEnd w:id="0"/>
      <w:bookmarkEnd w:id="1"/>
    </w:p>
    <w:p w14:paraId="0BD7DB2D" w14:textId="347E14DB" w:rsidR="00213D3F" w:rsidRPr="00E449FE" w:rsidRDefault="00213D3F" w:rsidP="002C53E2">
      <w:pPr>
        <w:spacing w:line="360" w:lineRule="auto"/>
        <w:rPr>
          <w:rFonts w:ascii="微软雅黑" w:hAnsi="微软雅黑"/>
          <w:sz w:val="20"/>
          <w:szCs w:val="22"/>
        </w:rPr>
      </w:pPr>
      <w:r w:rsidRPr="00E449FE">
        <w:rPr>
          <w:rFonts w:ascii="微软雅黑" w:hAnsi="微软雅黑"/>
          <w:sz w:val="20"/>
          <w:szCs w:val="22"/>
        </w:rPr>
        <w:t>在</w:t>
      </w:r>
      <w:r w:rsidR="00CF5746">
        <w:rPr>
          <w:rFonts w:ascii="微软雅黑" w:hAnsi="微软雅黑" w:hint="eastAsia"/>
          <w:sz w:val="20"/>
          <w:szCs w:val="22"/>
        </w:rPr>
        <w:t>视频播放过程中，为保证行车安全，加入随车速限制视频播放的功能</w:t>
      </w:r>
      <w:r w:rsidRPr="00E449FE">
        <w:rPr>
          <w:rFonts w:ascii="微软雅黑" w:hAnsi="微软雅黑"/>
          <w:sz w:val="20"/>
          <w:szCs w:val="22"/>
        </w:rPr>
        <w:t>。</w:t>
      </w:r>
    </w:p>
    <w:p w14:paraId="7300035E" w14:textId="77777777" w:rsidR="00213D3F" w:rsidRPr="00E449FE" w:rsidRDefault="00213D3F" w:rsidP="002C53E2">
      <w:pPr>
        <w:pStyle w:val="10"/>
        <w:numPr>
          <w:ilvl w:val="0"/>
          <w:numId w:val="0"/>
        </w:numPr>
        <w:spacing w:line="360" w:lineRule="auto"/>
        <w:rPr>
          <w:rFonts w:ascii="微软雅黑" w:hAnsi="微软雅黑"/>
        </w:rPr>
      </w:pPr>
      <w:bookmarkStart w:id="3" w:name="_Toc353964018"/>
      <w:bookmarkStart w:id="4" w:name="_Toc522322527"/>
      <w:r w:rsidRPr="00E449FE">
        <w:rPr>
          <w:rFonts w:ascii="微软雅黑" w:hAnsi="微软雅黑" w:hint="eastAsia"/>
        </w:rPr>
        <w:t>项目目标</w:t>
      </w:r>
      <w:bookmarkEnd w:id="3"/>
      <w:bookmarkEnd w:id="4"/>
    </w:p>
    <w:p w14:paraId="628E2BED" w14:textId="7A19A9A4" w:rsidR="00213D3F" w:rsidRPr="00E449FE" w:rsidRDefault="00213D3F" w:rsidP="002C53E2">
      <w:pPr>
        <w:pStyle w:val="a0"/>
        <w:spacing w:line="360" w:lineRule="auto"/>
        <w:ind w:firstLineChars="0" w:firstLine="0"/>
        <w:rPr>
          <w:rFonts w:ascii="微软雅黑" w:eastAsia="微软雅黑" w:hAnsi="微软雅黑"/>
          <w:sz w:val="20"/>
          <w:szCs w:val="22"/>
        </w:rPr>
      </w:pPr>
      <w:r w:rsidRPr="00E449FE">
        <w:rPr>
          <w:rFonts w:ascii="微软雅黑" w:eastAsia="微软雅黑" w:hAnsi="微软雅黑" w:cs="MS Mincho"/>
          <w:sz w:val="20"/>
          <w:szCs w:val="22"/>
        </w:rPr>
        <w:t>完成福特</w:t>
      </w:r>
      <w:r w:rsidR="00CF5746">
        <w:rPr>
          <w:rFonts w:ascii="微软雅黑" w:eastAsia="微软雅黑" w:hAnsi="微软雅黑" w:cs="MS Mincho" w:hint="eastAsia"/>
          <w:sz w:val="20"/>
          <w:szCs w:val="22"/>
        </w:rPr>
        <w:t>phase</w:t>
      </w:r>
      <w:r w:rsidR="00CF5746">
        <w:rPr>
          <w:rFonts w:ascii="微软雅黑" w:eastAsia="微软雅黑" w:hAnsi="微软雅黑" w:cs="MS Mincho"/>
          <w:sz w:val="20"/>
          <w:szCs w:val="22"/>
        </w:rPr>
        <w:t>2</w:t>
      </w:r>
      <w:r w:rsidR="00CF5746" w:rsidRPr="00CF5746">
        <w:rPr>
          <w:rFonts w:ascii="微软雅黑" w:eastAsia="微软雅黑" w:hAnsi="微软雅黑"/>
          <w:b/>
          <w:color w:val="000000" w:themeColor="text1"/>
          <w:sz w:val="44"/>
          <w:szCs w:val="52"/>
        </w:rPr>
        <w:t xml:space="preserve"> </w:t>
      </w:r>
      <w:r w:rsidR="00CF5746" w:rsidRPr="00CF5746">
        <w:rPr>
          <w:rFonts w:ascii="微软雅黑" w:eastAsia="微软雅黑" w:hAnsi="微软雅黑" w:cs="MS Mincho"/>
          <w:sz w:val="20"/>
          <w:szCs w:val="22"/>
        </w:rPr>
        <w:t>Media video driving restriction</w:t>
      </w:r>
      <w:r w:rsidRPr="00E449FE">
        <w:rPr>
          <w:rFonts w:ascii="微软雅黑" w:eastAsia="微软雅黑" w:hAnsi="微软雅黑" w:cs="MS Mincho"/>
          <w:sz w:val="20"/>
          <w:szCs w:val="22"/>
        </w:rPr>
        <w:t>量产交付。</w:t>
      </w:r>
    </w:p>
    <w:p w14:paraId="033809D4" w14:textId="77777777" w:rsidR="00213D3F" w:rsidRPr="00E449FE" w:rsidRDefault="00213D3F" w:rsidP="002C53E2">
      <w:pPr>
        <w:pStyle w:val="10"/>
        <w:numPr>
          <w:ilvl w:val="0"/>
          <w:numId w:val="0"/>
        </w:numPr>
        <w:spacing w:line="360" w:lineRule="auto"/>
        <w:rPr>
          <w:rFonts w:ascii="微软雅黑" w:hAnsi="微软雅黑"/>
        </w:rPr>
      </w:pPr>
      <w:bookmarkStart w:id="5" w:name="_Toc522322528"/>
      <w:bookmarkEnd w:id="2"/>
      <w:r w:rsidRPr="00E449FE">
        <w:rPr>
          <w:rFonts w:ascii="微软雅黑" w:hAnsi="微软雅黑"/>
        </w:rPr>
        <w:lastRenderedPageBreak/>
        <w:t>功能详述</w:t>
      </w:r>
      <w:bookmarkEnd w:id="5"/>
    </w:p>
    <w:p w14:paraId="04124044" w14:textId="22E1365B" w:rsidR="00BA6DC6" w:rsidRPr="00E449FE" w:rsidRDefault="00BA6DC6" w:rsidP="002C53E2">
      <w:pPr>
        <w:spacing w:line="360" w:lineRule="auto"/>
        <w:rPr>
          <w:rFonts w:ascii="微软雅黑" w:hAnsi="微软雅黑"/>
          <w:color w:val="000000"/>
          <w:kern w:val="0"/>
          <w:sz w:val="21"/>
          <w:szCs w:val="21"/>
        </w:rPr>
      </w:pPr>
      <w:r w:rsidRPr="00E449FE">
        <w:rPr>
          <w:rFonts w:ascii="微软雅黑" w:hAnsi="微软雅黑" w:hint="eastAsia"/>
          <w:color w:val="000000"/>
          <w:kern w:val="0"/>
          <w:sz w:val="21"/>
          <w:szCs w:val="21"/>
        </w:rPr>
        <w:t>播放车速限制逻辑</w:t>
      </w:r>
      <w:r w:rsidR="003773E7" w:rsidRPr="00E449FE">
        <w:rPr>
          <w:rFonts w:ascii="微软雅黑" w:hAnsi="微软雅黑" w:hint="eastAsia"/>
          <w:color w:val="000000"/>
          <w:kern w:val="0"/>
          <w:sz w:val="21"/>
          <w:szCs w:val="21"/>
        </w:rPr>
        <w:t>：</w:t>
      </w:r>
    </w:p>
    <w:p w14:paraId="4B382108" w14:textId="73A022BB" w:rsidR="00A746A5" w:rsidRPr="00E449FE" w:rsidRDefault="00A746A5" w:rsidP="002C53E2">
      <w:pPr>
        <w:spacing w:line="360" w:lineRule="auto"/>
        <w:rPr>
          <w:rFonts w:ascii="微软雅黑" w:hAnsi="微软雅黑"/>
          <w:color w:val="000000"/>
          <w:kern w:val="0"/>
          <w:sz w:val="21"/>
          <w:szCs w:val="21"/>
        </w:rPr>
      </w:pPr>
      <w:r w:rsidRPr="00E449FE">
        <w:rPr>
          <w:rFonts w:ascii="微软雅黑" w:hAnsi="微软雅黑" w:hint="eastAsia"/>
          <w:color w:val="000000"/>
          <w:kern w:val="0"/>
          <w:sz w:val="21"/>
          <w:szCs w:val="21"/>
        </w:rPr>
        <w:t>在线视频app</w:t>
      </w:r>
      <w:r w:rsidR="00BA6DC6" w:rsidRPr="00E449FE">
        <w:rPr>
          <w:rFonts w:ascii="微软雅黑" w:hAnsi="微软雅黑" w:hint="eastAsia"/>
          <w:color w:val="000000"/>
          <w:kern w:val="0"/>
          <w:sz w:val="21"/>
          <w:szCs w:val="21"/>
        </w:rPr>
        <w:t>如在车速大于5km/h时被启动（语音or点击），弹窗安全提示，点击【</w:t>
      </w:r>
      <w:r w:rsidR="00E449FE" w:rsidRPr="00E449FE">
        <w:rPr>
          <w:rFonts w:ascii="微软雅黑" w:hAnsi="微软雅黑" w:hint="eastAsia"/>
          <w:color w:val="000000"/>
          <w:kern w:val="0"/>
          <w:sz w:val="21"/>
          <w:szCs w:val="21"/>
        </w:rPr>
        <w:t>确认</w:t>
      </w:r>
      <w:r w:rsidR="00BA6DC6" w:rsidRPr="00E449FE">
        <w:rPr>
          <w:rFonts w:ascii="微软雅黑" w:hAnsi="微软雅黑" w:hint="eastAsia"/>
          <w:color w:val="000000"/>
          <w:kern w:val="0"/>
          <w:sz w:val="21"/>
          <w:szCs w:val="21"/>
        </w:rPr>
        <w:t>】后退回至原界面。</w:t>
      </w:r>
    </w:p>
    <w:p w14:paraId="43580FD1" w14:textId="77777777" w:rsidR="00BA6DC6" w:rsidRPr="00E449FE" w:rsidRDefault="00BA6DC6" w:rsidP="002C53E2">
      <w:pPr>
        <w:spacing w:line="360" w:lineRule="auto"/>
        <w:rPr>
          <w:rFonts w:ascii="微软雅黑" w:hAnsi="微软雅黑"/>
          <w:color w:val="000000"/>
          <w:kern w:val="0"/>
          <w:sz w:val="21"/>
          <w:szCs w:val="21"/>
        </w:rPr>
      </w:pPr>
      <w:r w:rsidRPr="00E449FE">
        <w:rPr>
          <w:rFonts w:ascii="微软雅黑" w:hAnsi="微软雅黑"/>
          <w:color w:val="000000"/>
          <w:kern w:val="0"/>
          <w:sz w:val="21"/>
          <w:szCs w:val="21"/>
        </w:rPr>
        <w:t>A</w:t>
      </w:r>
      <w:r w:rsidRPr="00E449FE">
        <w:rPr>
          <w:rFonts w:ascii="微软雅黑" w:hAnsi="微软雅黑" w:hint="eastAsia"/>
          <w:color w:val="000000"/>
          <w:kern w:val="0"/>
          <w:sz w:val="21"/>
          <w:szCs w:val="21"/>
        </w:rPr>
        <w:t>pp启动后车辆启动（提速至5km/h及以上），如此时处于播放器界面（播放中），则暂停播放并弹窗安全提示。</w:t>
      </w:r>
    </w:p>
    <w:p w14:paraId="24638B96" w14:textId="52000A65" w:rsidR="00BA6DC6" w:rsidRPr="00E449FE" w:rsidRDefault="00BA6DC6" w:rsidP="002C53E2">
      <w:pPr>
        <w:spacing w:line="360" w:lineRule="auto"/>
        <w:rPr>
          <w:rFonts w:ascii="微软雅黑" w:hAnsi="微软雅黑"/>
          <w:color w:val="000000"/>
          <w:kern w:val="0"/>
          <w:sz w:val="21"/>
          <w:szCs w:val="21"/>
        </w:rPr>
      </w:pPr>
      <w:r w:rsidRPr="00E449FE">
        <w:rPr>
          <w:rFonts w:ascii="微软雅黑" w:hAnsi="微软雅黑" w:hint="eastAsia"/>
          <w:color w:val="000000"/>
          <w:kern w:val="0"/>
          <w:sz w:val="21"/>
          <w:szCs w:val="21"/>
        </w:rPr>
        <w:t>如在未在播放器界面（频道页，搜索结果页，个人中心页等）不与提示，如此时点击视频播放则弹窗安全提示并在点击【</w:t>
      </w:r>
      <w:r w:rsidR="00E449FE" w:rsidRPr="00E449FE">
        <w:rPr>
          <w:rFonts w:ascii="微软雅黑" w:hAnsi="微软雅黑" w:hint="eastAsia"/>
          <w:color w:val="000000"/>
          <w:kern w:val="0"/>
          <w:sz w:val="21"/>
          <w:szCs w:val="21"/>
        </w:rPr>
        <w:t>确认</w:t>
      </w:r>
      <w:r w:rsidRPr="00E449FE">
        <w:rPr>
          <w:rFonts w:ascii="微软雅黑" w:hAnsi="微软雅黑" w:hint="eastAsia"/>
          <w:color w:val="000000"/>
          <w:kern w:val="0"/>
          <w:sz w:val="21"/>
          <w:szCs w:val="21"/>
        </w:rPr>
        <w:t>】后退回至原界面。</w:t>
      </w:r>
    </w:p>
    <w:p w14:paraId="34EF06D1" w14:textId="7C7933BE" w:rsidR="003773E7" w:rsidRPr="00E449FE" w:rsidRDefault="003773E7" w:rsidP="002C53E2">
      <w:pPr>
        <w:spacing w:line="360" w:lineRule="auto"/>
        <w:rPr>
          <w:rFonts w:ascii="微软雅黑" w:hAnsi="微软雅黑"/>
          <w:color w:val="000000"/>
          <w:kern w:val="0"/>
          <w:sz w:val="21"/>
          <w:szCs w:val="21"/>
        </w:rPr>
      </w:pPr>
      <w:r w:rsidRPr="00E449FE">
        <w:rPr>
          <w:rFonts w:ascii="微软雅黑" w:hAnsi="微软雅黑" w:hint="eastAsia"/>
          <w:color w:val="000000"/>
          <w:kern w:val="0"/>
          <w:sz w:val="21"/>
          <w:szCs w:val="21"/>
        </w:rPr>
        <w:t>如用户未对该弹窗进行操作,该弹窗将一直存在。车辆在速度大于5km/h弹窗后如未对弹窗进行操作，并在弹窗存在时降速至5km/h以下，该弹窗不自动消失，需要点击【</w:t>
      </w:r>
      <w:r w:rsidR="00E449FE" w:rsidRPr="00E449FE">
        <w:rPr>
          <w:rFonts w:ascii="微软雅黑" w:hAnsi="微软雅黑" w:hint="eastAsia"/>
          <w:color w:val="000000"/>
          <w:kern w:val="0"/>
          <w:sz w:val="21"/>
          <w:szCs w:val="21"/>
        </w:rPr>
        <w:t>确认</w:t>
      </w:r>
      <w:r w:rsidRPr="00E449FE">
        <w:rPr>
          <w:rFonts w:ascii="微软雅黑" w:hAnsi="微软雅黑" w:hint="eastAsia"/>
          <w:color w:val="000000"/>
          <w:kern w:val="0"/>
          <w:sz w:val="21"/>
          <w:szCs w:val="21"/>
        </w:rPr>
        <w:t>】。</w:t>
      </w:r>
    </w:p>
    <w:p w14:paraId="3F09B06D" w14:textId="296009B9" w:rsidR="00B01032" w:rsidRPr="00CF5746" w:rsidRDefault="00CF5746" w:rsidP="00CF5746">
      <w:pPr>
        <w:spacing w:line="360" w:lineRule="auto"/>
        <w:jc w:val="center"/>
        <w:rPr>
          <w:rFonts w:ascii="微软雅黑" w:hAnsi="微软雅黑" w:hint="eastAsia"/>
          <w:color w:val="FF0000"/>
        </w:rPr>
      </w:pPr>
      <w:r w:rsidRPr="00CF5746">
        <w:rPr>
          <w:rFonts w:ascii="微软雅黑" w:hAnsi="微软雅黑"/>
          <w:color w:val="FF0000"/>
        </w:rPr>
        <w:drawing>
          <wp:inline distT="0" distB="0" distL="0" distR="0" wp14:anchorId="09F36C21" wp14:editId="5A87DE17">
            <wp:extent cx="2184400" cy="3632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B01032" w:rsidRPr="00CF5746" w:rsidSect="007D5DC0"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7A833" w14:textId="77777777" w:rsidR="00754E67" w:rsidRDefault="00754E67" w:rsidP="002F7CB3">
      <w:r>
        <w:separator/>
      </w:r>
    </w:p>
  </w:endnote>
  <w:endnote w:type="continuationSeparator" w:id="0">
    <w:p w14:paraId="6FE8D0E7" w14:textId="77777777" w:rsidR="00754E67" w:rsidRDefault="00754E67" w:rsidP="002F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95FEF" w14:textId="77777777" w:rsidR="0068345F" w:rsidRDefault="0068345F" w:rsidP="002F7CB3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7720487" w14:textId="77777777" w:rsidR="0068345F" w:rsidRDefault="0068345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5D361" w14:textId="77777777" w:rsidR="0068345F" w:rsidRDefault="0068345F" w:rsidP="002F7CB3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B2046B">
      <w:rPr>
        <w:rStyle w:val="ab"/>
        <w:noProof/>
      </w:rPr>
      <w:t>1</w:t>
    </w:r>
    <w:r>
      <w:rPr>
        <w:rStyle w:val="ab"/>
      </w:rPr>
      <w:fldChar w:fldCharType="end"/>
    </w:r>
  </w:p>
  <w:p w14:paraId="778AF099" w14:textId="77777777" w:rsidR="0068345F" w:rsidRDefault="0068345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6935E" w14:textId="77777777" w:rsidR="00754E67" w:rsidRDefault="00754E67" w:rsidP="002F7CB3">
      <w:r>
        <w:separator/>
      </w:r>
    </w:p>
  </w:footnote>
  <w:footnote w:type="continuationSeparator" w:id="0">
    <w:p w14:paraId="0504145F" w14:textId="77777777" w:rsidR="00754E67" w:rsidRDefault="00754E67" w:rsidP="002F7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493"/>
    <w:multiLevelType w:val="multilevel"/>
    <w:tmpl w:val="712E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6029A"/>
    <w:multiLevelType w:val="hybridMultilevel"/>
    <w:tmpl w:val="703AB986"/>
    <w:lvl w:ilvl="0" w:tplc="D0504CD6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430DAC"/>
    <w:multiLevelType w:val="hybridMultilevel"/>
    <w:tmpl w:val="E98AD814"/>
    <w:lvl w:ilvl="0" w:tplc="59CE9A1E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B8B7AC7"/>
    <w:multiLevelType w:val="multilevel"/>
    <w:tmpl w:val="E3F49EA6"/>
    <w:lvl w:ilvl="0">
      <w:start w:val="1"/>
      <w:numFmt w:val="decimal"/>
      <w:suff w:val="nothing"/>
      <w:lvlText w:val="%1 "/>
      <w:lvlJc w:val="left"/>
      <w:pPr>
        <w:ind w:left="222" w:firstLine="0"/>
      </w:pPr>
      <w:rPr>
        <w:rFonts w:hint="eastAsia"/>
      </w:rPr>
    </w:lvl>
    <w:lvl w:ilvl="1">
      <w:start w:val="1"/>
      <w:numFmt w:val="none"/>
      <w:pStyle w:val="2"/>
      <w:suff w:val="nothing"/>
      <w:lvlText w:val="3.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  <w:color w:val="auto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-138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-138" w:firstLine="0"/>
      </w:pPr>
      <w:rPr>
        <w:rFonts w:hint="eastAsia"/>
      </w:rPr>
    </w:lvl>
    <w:lvl w:ilvl="6">
      <w:start w:val="1"/>
      <w:numFmt w:val="decimal"/>
      <w:pStyle w:val="1"/>
      <w:suff w:val="nothing"/>
      <w:lvlText w:val="%7. "/>
      <w:lvlJc w:val="left"/>
      <w:pPr>
        <w:ind w:left="-138" w:firstLine="0"/>
      </w:pPr>
      <w:rPr>
        <w:rFonts w:hint="eastAsia"/>
      </w:rPr>
    </w:lvl>
    <w:lvl w:ilvl="7">
      <w:start w:val="1"/>
      <w:numFmt w:val="decimal"/>
      <w:pStyle w:val="20"/>
      <w:suff w:val="nothing"/>
      <w:lvlText w:val="%8). "/>
      <w:lvlJc w:val="left"/>
      <w:pPr>
        <w:ind w:left="-138" w:firstLine="0"/>
      </w:pPr>
      <w:rPr>
        <w:rFonts w:hint="eastAsia"/>
      </w:rPr>
    </w:lvl>
    <w:lvl w:ilvl="8">
      <w:start w:val="1"/>
      <w:numFmt w:val="upperLetter"/>
      <w:pStyle w:val="30"/>
      <w:suff w:val="nothing"/>
      <w:lvlText w:val="%9. "/>
      <w:lvlJc w:val="left"/>
      <w:pPr>
        <w:ind w:left="-138" w:firstLine="0"/>
      </w:pPr>
      <w:rPr>
        <w:rFonts w:hint="eastAsia"/>
      </w:rPr>
    </w:lvl>
  </w:abstractNum>
  <w:abstractNum w:abstractNumId="4" w15:restartNumberingAfterBreak="0">
    <w:nsid w:val="3E98015C"/>
    <w:multiLevelType w:val="hybridMultilevel"/>
    <w:tmpl w:val="E0966708"/>
    <w:lvl w:ilvl="0" w:tplc="59CE9A1E">
      <w:start w:val="1"/>
      <w:numFmt w:val="bullet"/>
      <w:lvlText w:val=""/>
      <w:lvlJc w:val="left"/>
      <w:pPr>
        <w:ind w:left="1423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4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3" w:hanging="420"/>
      </w:pPr>
      <w:rPr>
        <w:rFonts w:ascii="Wingdings" w:hAnsi="Wingdings" w:hint="default"/>
      </w:rPr>
    </w:lvl>
  </w:abstractNum>
  <w:abstractNum w:abstractNumId="5" w15:restartNumberingAfterBreak="0">
    <w:nsid w:val="40AF2DA0"/>
    <w:multiLevelType w:val="hybridMultilevel"/>
    <w:tmpl w:val="010EB902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47816D0F"/>
    <w:multiLevelType w:val="hybridMultilevel"/>
    <w:tmpl w:val="540CB1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63D3051"/>
    <w:multiLevelType w:val="hybridMultilevel"/>
    <w:tmpl w:val="7C540584"/>
    <w:lvl w:ilvl="0" w:tplc="59CE9A1E">
      <w:start w:val="1"/>
      <w:numFmt w:val="bullet"/>
      <w:lvlText w:val=""/>
      <w:lvlJc w:val="left"/>
      <w:pPr>
        <w:ind w:left="845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5" w:hanging="420"/>
      </w:pPr>
      <w:rPr>
        <w:rFonts w:ascii="Wingdings" w:hAnsi="Wingdings" w:hint="default"/>
      </w:rPr>
    </w:lvl>
  </w:abstractNum>
  <w:abstractNum w:abstractNumId="8" w15:restartNumberingAfterBreak="0">
    <w:nsid w:val="5E4D6CEF"/>
    <w:multiLevelType w:val="hybridMultilevel"/>
    <w:tmpl w:val="81E0DCF2"/>
    <w:lvl w:ilvl="0" w:tplc="B5A62076">
      <w:start w:val="1"/>
      <w:numFmt w:val="decimal"/>
      <w:pStyle w:val="10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02407B0"/>
    <w:multiLevelType w:val="multilevel"/>
    <w:tmpl w:val="608A03AC"/>
    <w:lvl w:ilvl="0">
      <w:start w:val="1"/>
      <w:numFmt w:val="decimal"/>
      <w:suff w:val="nothing"/>
      <w:lvlText w:val="%1 "/>
      <w:lvlJc w:val="left"/>
      <w:pPr>
        <w:ind w:left="222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eastAsia"/>
        <w:color w:val="auto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-138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-138" w:firstLine="0"/>
      </w:pPr>
      <w:rPr>
        <w:rFonts w:hint="eastAsia"/>
      </w:rPr>
    </w:lvl>
    <w:lvl w:ilvl="6">
      <w:start w:val="1"/>
      <w:numFmt w:val="decimal"/>
      <w:suff w:val="nothing"/>
      <w:lvlText w:val="%7. "/>
      <w:lvlJc w:val="left"/>
      <w:pPr>
        <w:ind w:left="-138" w:firstLine="0"/>
      </w:pPr>
      <w:rPr>
        <w:rFonts w:hint="eastAsia"/>
      </w:rPr>
    </w:lvl>
    <w:lvl w:ilvl="7">
      <w:start w:val="1"/>
      <w:numFmt w:val="decimal"/>
      <w:suff w:val="nothing"/>
      <w:lvlText w:val="%8). "/>
      <w:lvlJc w:val="left"/>
      <w:pPr>
        <w:ind w:left="-138" w:firstLine="0"/>
      </w:pPr>
      <w:rPr>
        <w:rFonts w:hint="eastAsia"/>
      </w:rPr>
    </w:lvl>
    <w:lvl w:ilvl="8">
      <w:start w:val="1"/>
      <w:numFmt w:val="upperLetter"/>
      <w:suff w:val="nothing"/>
      <w:lvlText w:val="%9. "/>
      <w:lvlJc w:val="left"/>
      <w:pPr>
        <w:ind w:left="-138" w:firstLine="0"/>
      </w:pPr>
      <w:rPr>
        <w:rFonts w:hint="eastAsia"/>
      </w:rPr>
    </w:lvl>
  </w:abstractNum>
  <w:abstractNum w:abstractNumId="10" w15:restartNumberingAfterBreak="0">
    <w:nsid w:val="6B7B2A20"/>
    <w:multiLevelType w:val="multilevel"/>
    <w:tmpl w:val="7BC833E2"/>
    <w:lvl w:ilvl="0">
      <w:start w:val="1"/>
      <w:numFmt w:val="decimal"/>
      <w:suff w:val="nothing"/>
      <w:lvlText w:val="%1 "/>
      <w:lvlJc w:val="left"/>
      <w:pPr>
        <w:ind w:left="222" w:firstLine="0"/>
      </w:pPr>
      <w:rPr>
        <w:rFonts w:hint="eastAsia"/>
      </w:rPr>
    </w:lvl>
    <w:lvl w:ilvl="1">
      <w:start w:val="1"/>
      <w:numFmt w:val="none"/>
      <w:suff w:val="nothing"/>
      <w:lvlText w:val="3.1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eastAsia"/>
        <w:color w:val="auto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-138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-138" w:firstLine="0"/>
      </w:pPr>
      <w:rPr>
        <w:rFonts w:hint="eastAsia"/>
      </w:rPr>
    </w:lvl>
    <w:lvl w:ilvl="6">
      <w:start w:val="1"/>
      <w:numFmt w:val="decimal"/>
      <w:suff w:val="nothing"/>
      <w:lvlText w:val="%7. "/>
      <w:lvlJc w:val="left"/>
      <w:pPr>
        <w:ind w:left="-138" w:firstLine="0"/>
      </w:pPr>
      <w:rPr>
        <w:rFonts w:hint="eastAsia"/>
      </w:rPr>
    </w:lvl>
    <w:lvl w:ilvl="7">
      <w:start w:val="1"/>
      <w:numFmt w:val="decimal"/>
      <w:suff w:val="nothing"/>
      <w:lvlText w:val="%8). "/>
      <w:lvlJc w:val="left"/>
      <w:pPr>
        <w:ind w:left="-138" w:firstLine="0"/>
      </w:pPr>
      <w:rPr>
        <w:rFonts w:hint="eastAsia"/>
      </w:rPr>
    </w:lvl>
    <w:lvl w:ilvl="8">
      <w:start w:val="1"/>
      <w:numFmt w:val="upperLetter"/>
      <w:suff w:val="nothing"/>
      <w:lvlText w:val="%9. "/>
      <w:lvlJc w:val="left"/>
      <w:pPr>
        <w:ind w:left="-138" w:firstLine="0"/>
      </w:pPr>
      <w:rPr>
        <w:rFonts w:hint="eastAsia"/>
      </w:rPr>
    </w:lvl>
  </w:abstractNum>
  <w:abstractNum w:abstractNumId="11" w15:restartNumberingAfterBreak="0">
    <w:nsid w:val="6D3841CE"/>
    <w:multiLevelType w:val="hybridMultilevel"/>
    <w:tmpl w:val="112C0E16"/>
    <w:lvl w:ilvl="0" w:tplc="59CE9A1E">
      <w:start w:val="1"/>
      <w:numFmt w:val="bullet"/>
      <w:lvlText w:val=""/>
      <w:lvlJc w:val="left"/>
      <w:pPr>
        <w:ind w:left="1063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10"/>
  </w:num>
  <w:num w:numId="6">
    <w:abstractNumId w:val="8"/>
  </w:num>
  <w:num w:numId="7">
    <w:abstractNumId w:val="6"/>
  </w:num>
  <w:num w:numId="8">
    <w:abstractNumId w:val="1"/>
  </w:num>
  <w:num w:numId="9">
    <w:abstractNumId w:val="2"/>
  </w:num>
  <w:num w:numId="10">
    <w:abstractNumId w:val="7"/>
  </w:num>
  <w:num w:numId="11">
    <w:abstractNumId w:val="11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405"/>
    <w:rsid w:val="00034993"/>
    <w:rsid w:val="00036A12"/>
    <w:rsid w:val="0005398C"/>
    <w:rsid w:val="00120537"/>
    <w:rsid w:val="00165797"/>
    <w:rsid w:val="001920BF"/>
    <w:rsid w:val="00213D3F"/>
    <w:rsid w:val="002C53E2"/>
    <w:rsid w:val="002F7CB3"/>
    <w:rsid w:val="003773E7"/>
    <w:rsid w:val="00384AA8"/>
    <w:rsid w:val="003E7D28"/>
    <w:rsid w:val="0045564F"/>
    <w:rsid w:val="004A3D69"/>
    <w:rsid w:val="004B6E7F"/>
    <w:rsid w:val="0050316D"/>
    <w:rsid w:val="00553199"/>
    <w:rsid w:val="0068345F"/>
    <w:rsid w:val="00754E67"/>
    <w:rsid w:val="007621D5"/>
    <w:rsid w:val="007D5DC0"/>
    <w:rsid w:val="007F6498"/>
    <w:rsid w:val="008221DD"/>
    <w:rsid w:val="0085157D"/>
    <w:rsid w:val="008611A4"/>
    <w:rsid w:val="00882EE6"/>
    <w:rsid w:val="008A77B3"/>
    <w:rsid w:val="008D5631"/>
    <w:rsid w:val="009A63C3"/>
    <w:rsid w:val="009B6616"/>
    <w:rsid w:val="00A06405"/>
    <w:rsid w:val="00A746A5"/>
    <w:rsid w:val="00B01032"/>
    <w:rsid w:val="00B12808"/>
    <w:rsid w:val="00B2046B"/>
    <w:rsid w:val="00BA6DC6"/>
    <w:rsid w:val="00BE261B"/>
    <w:rsid w:val="00C705DA"/>
    <w:rsid w:val="00CF5746"/>
    <w:rsid w:val="00D1357C"/>
    <w:rsid w:val="00D24976"/>
    <w:rsid w:val="00E449FE"/>
    <w:rsid w:val="00E63516"/>
    <w:rsid w:val="00E67357"/>
    <w:rsid w:val="00F16B5E"/>
    <w:rsid w:val="00F51675"/>
    <w:rsid w:val="00FA0698"/>
    <w:rsid w:val="00FB0816"/>
    <w:rsid w:val="00FE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45F59"/>
  <w14:defaultImageDpi w14:val="300"/>
  <w15:docId w15:val="{2CD731F9-E4D9-AF48-AB82-BEF28715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6405"/>
    <w:pPr>
      <w:widowControl w:val="0"/>
      <w:jc w:val="both"/>
    </w:pPr>
    <w:rPr>
      <w:rFonts w:ascii="Times New Roman" w:eastAsia="微软雅黑" w:hAnsi="Times New Roman" w:cs="Times New Roman"/>
      <w:sz w:val="22"/>
    </w:rPr>
  </w:style>
  <w:style w:type="paragraph" w:styleId="10">
    <w:name w:val="heading 1"/>
    <w:basedOn w:val="a"/>
    <w:next w:val="a0"/>
    <w:link w:val="11"/>
    <w:qFormat/>
    <w:rsid w:val="00213D3F"/>
    <w:pPr>
      <w:keepLines/>
      <w:numPr>
        <w:numId w:val="3"/>
      </w:numPr>
      <w:spacing w:after="120"/>
      <w:outlineLvl w:val="0"/>
    </w:pPr>
    <w:rPr>
      <w:rFonts w:ascii="Helvetica" w:hAnsi="Helvetica"/>
      <w:b/>
      <w:bCs/>
      <w:kern w:val="44"/>
      <w:sz w:val="28"/>
      <w:szCs w:val="44"/>
    </w:rPr>
  </w:style>
  <w:style w:type="paragraph" w:styleId="2">
    <w:name w:val="heading 2"/>
    <w:basedOn w:val="a"/>
    <w:next w:val="a0"/>
    <w:link w:val="21"/>
    <w:qFormat/>
    <w:rsid w:val="00A746A5"/>
    <w:pPr>
      <w:numPr>
        <w:ilvl w:val="1"/>
        <w:numId w:val="1"/>
      </w:numPr>
      <w:spacing w:before="60" w:after="60" w:line="360" w:lineRule="auto"/>
      <w:outlineLvl w:val="1"/>
    </w:pPr>
    <w:rPr>
      <w:b/>
      <w:bCs/>
      <w:szCs w:val="32"/>
    </w:rPr>
  </w:style>
  <w:style w:type="paragraph" w:styleId="3">
    <w:name w:val="heading 3"/>
    <w:basedOn w:val="a"/>
    <w:next w:val="a0"/>
    <w:link w:val="31"/>
    <w:qFormat/>
    <w:rsid w:val="00213D3F"/>
    <w:pPr>
      <w:numPr>
        <w:ilvl w:val="2"/>
        <w:numId w:val="1"/>
      </w:numPr>
      <w:spacing w:before="60" w:after="60" w:line="360" w:lineRule="auto"/>
      <w:outlineLvl w:val="2"/>
    </w:pPr>
    <w:rPr>
      <w:rFonts w:eastAsia="宋体"/>
      <w:b/>
      <w:bCs/>
      <w:sz w:val="30"/>
      <w:szCs w:val="32"/>
    </w:rPr>
  </w:style>
  <w:style w:type="paragraph" w:styleId="4">
    <w:name w:val="heading 4"/>
    <w:basedOn w:val="a"/>
    <w:next w:val="a0"/>
    <w:link w:val="40"/>
    <w:qFormat/>
    <w:rsid w:val="00213D3F"/>
    <w:pPr>
      <w:numPr>
        <w:ilvl w:val="3"/>
        <w:numId w:val="1"/>
      </w:numPr>
      <w:spacing w:before="60" w:after="60" w:line="360" w:lineRule="auto"/>
      <w:outlineLvl w:val="3"/>
    </w:pPr>
    <w:rPr>
      <w:rFonts w:eastAsia="宋体"/>
      <w:b/>
      <w:bCs/>
      <w:sz w:val="28"/>
      <w:szCs w:val="28"/>
    </w:rPr>
  </w:style>
  <w:style w:type="paragraph" w:styleId="5">
    <w:name w:val="heading 5"/>
    <w:basedOn w:val="a"/>
    <w:next w:val="a0"/>
    <w:link w:val="50"/>
    <w:qFormat/>
    <w:rsid w:val="00213D3F"/>
    <w:pPr>
      <w:numPr>
        <w:ilvl w:val="4"/>
        <w:numId w:val="1"/>
      </w:numPr>
      <w:spacing w:before="60" w:after="60" w:line="360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0"/>
    <w:link w:val="60"/>
    <w:qFormat/>
    <w:rsid w:val="00213D3F"/>
    <w:pPr>
      <w:numPr>
        <w:ilvl w:val="5"/>
        <w:numId w:val="1"/>
      </w:numPr>
      <w:spacing w:before="60" w:after="60" w:line="360" w:lineRule="auto"/>
      <w:outlineLvl w:val="5"/>
    </w:pPr>
    <w:rPr>
      <w:rFonts w:eastAsia="宋体"/>
      <w:b/>
      <w:b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A06405"/>
    <w:rPr>
      <w:rFonts w:ascii="Heiti SC Light" w:eastAsia="Heiti SC Light"/>
      <w:sz w:val="18"/>
      <w:szCs w:val="18"/>
    </w:rPr>
  </w:style>
  <w:style w:type="character" w:customStyle="1" w:styleId="a5">
    <w:name w:val="批注框文本 字符"/>
    <w:basedOn w:val="a1"/>
    <w:link w:val="a4"/>
    <w:uiPriority w:val="99"/>
    <w:semiHidden/>
    <w:rsid w:val="00A06405"/>
    <w:rPr>
      <w:rFonts w:ascii="Heiti SC Light" w:eastAsia="Heiti SC Light"/>
      <w:sz w:val="18"/>
      <w:szCs w:val="18"/>
    </w:rPr>
  </w:style>
  <w:style w:type="paragraph" w:styleId="a6">
    <w:name w:val="Normal Indent"/>
    <w:basedOn w:val="a"/>
    <w:rsid w:val="00A06405"/>
    <w:pPr>
      <w:ind w:firstLine="420"/>
    </w:pPr>
    <w:rPr>
      <w:szCs w:val="20"/>
    </w:rPr>
  </w:style>
  <w:style w:type="character" w:customStyle="1" w:styleId="11">
    <w:name w:val="标题 1 字符"/>
    <w:basedOn w:val="a1"/>
    <w:link w:val="10"/>
    <w:rsid w:val="00213D3F"/>
    <w:rPr>
      <w:rFonts w:ascii="Helvetica" w:eastAsia="微软雅黑" w:hAnsi="Helvetica" w:cs="Times New Roman"/>
      <w:b/>
      <w:bCs/>
      <w:kern w:val="44"/>
      <w:sz w:val="28"/>
      <w:szCs w:val="44"/>
    </w:rPr>
  </w:style>
  <w:style w:type="character" w:customStyle="1" w:styleId="21">
    <w:name w:val="标题 2 字符"/>
    <w:basedOn w:val="a1"/>
    <w:link w:val="2"/>
    <w:rsid w:val="00A746A5"/>
    <w:rPr>
      <w:rFonts w:ascii="Times New Roman" w:eastAsia="微软雅黑" w:hAnsi="Times New Roman" w:cs="Times New Roman"/>
      <w:b/>
      <w:bCs/>
      <w:sz w:val="22"/>
      <w:szCs w:val="32"/>
    </w:rPr>
  </w:style>
  <w:style w:type="character" w:customStyle="1" w:styleId="31">
    <w:name w:val="标题 3 字符"/>
    <w:basedOn w:val="a1"/>
    <w:link w:val="3"/>
    <w:rsid w:val="00213D3F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0">
    <w:name w:val="标题 4 字符"/>
    <w:basedOn w:val="a1"/>
    <w:link w:val="4"/>
    <w:rsid w:val="00213D3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rsid w:val="00213D3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213D3F"/>
    <w:rPr>
      <w:rFonts w:ascii="Times New Roman" w:eastAsia="宋体" w:hAnsi="Times New Roman" w:cs="Times New Roman"/>
      <w:b/>
      <w:bCs/>
      <w:sz w:val="28"/>
    </w:rPr>
  </w:style>
  <w:style w:type="paragraph" w:styleId="a0">
    <w:name w:val="Body Text"/>
    <w:basedOn w:val="a"/>
    <w:link w:val="a7"/>
    <w:rsid w:val="00213D3F"/>
    <w:pPr>
      <w:spacing w:before="60" w:after="60" w:line="380" w:lineRule="exact"/>
      <w:ind w:firstLineChars="200" w:firstLine="200"/>
    </w:pPr>
    <w:rPr>
      <w:rFonts w:eastAsia="宋体"/>
      <w:sz w:val="24"/>
    </w:rPr>
  </w:style>
  <w:style w:type="character" w:customStyle="1" w:styleId="a7">
    <w:name w:val="正文文本 字符"/>
    <w:basedOn w:val="a1"/>
    <w:link w:val="a0"/>
    <w:rsid w:val="00213D3F"/>
    <w:rPr>
      <w:rFonts w:ascii="Times New Roman" w:eastAsia="宋体" w:hAnsi="Times New Roman" w:cs="Times New Roman"/>
    </w:rPr>
  </w:style>
  <w:style w:type="paragraph" w:customStyle="1" w:styleId="1">
    <w:name w:val="正文1"/>
    <w:basedOn w:val="a"/>
    <w:rsid w:val="00213D3F"/>
    <w:pPr>
      <w:numPr>
        <w:ilvl w:val="6"/>
        <w:numId w:val="1"/>
      </w:numPr>
      <w:spacing w:before="60" w:after="60" w:line="360" w:lineRule="auto"/>
      <w:outlineLvl w:val="6"/>
    </w:pPr>
    <w:rPr>
      <w:rFonts w:eastAsia="宋体"/>
      <w:sz w:val="24"/>
    </w:rPr>
  </w:style>
  <w:style w:type="paragraph" w:customStyle="1" w:styleId="20">
    <w:name w:val="正文2"/>
    <w:basedOn w:val="a"/>
    <w:rsid w:val="00213D3F"/>
    <w:pPr>
      <w:numPr>
        <w:ilvl w:val="7"/>
        <w:numId w:val="1"/>
      </w:numPr>
      <w:spacing w:before="60" w:after="60" w:line="360" w:lineRule="auto"/>
      <w:outlineLvl w:val="7"/>
    </w:pPr>
    <w:rPr>
      <w:rFonts w:eastAsia="宋体"/>
      <w:sz w:val="24"/>
    </w:rPr>
  </w:style>
  <w:style w:type="paragraph" w:customStyle="1" w:styleId="30">
    <w:name w:val="正文3"/>
    <w:basedOn w:val="a"/>
    <w:rsid w:val="00213D3F"/>
    <w:pPr>
      <w:numPr>
        <w:ilvl w:val="8"/>
        <w:numId w:val="1"/>
      </w:numPr>
      <w:spacing w:before="60" w:after="60" w:line="360" w:lineRule="auto"/>
      <w:outlineLvl w:val="8"/>
    </w:pPr>
    <w:rPr>
      <w:rFonts w:eastAsia="宋体"/>
      <w:sz w:val="24"/>
      <w:szCs w:val="21"/>
    </w:rPr>
  </w:style>
  <w:style w:type="paragraph" w:styleId="a8">
    <w:name w:val="List Paragraph"/>
    <w:basedOn w:val="a"/>
    <w:uiPriority w:val="34"/>
    <w:qFormat/>
    <w:rsid w:val="00213D3F"/>
    <w:pPr>
      <w:widowControl/>
      <w:ind w:firstLine="420"/>
    </w:pPr>
    <w:rPr>
      <w:rFonts w:ascii="Calibri" w:eastAsia="宋体" w:hAnsi="Calibri" w:cs="宋体"/>
      <w:kern w:val="0"/>
      <w:sz w:val="21"/>
      <w:szCs w:val="21"/>
    </w:rPr>
  </w:style>
  <w:style w:type="paragraph" w:styleId="a9">
    <w:name w:val="footer"/>
    <w:basedOn w:val="a"/>
    <w:link w:val="aa"/>
    <w:uiPriority w:val="99"/>
    <w:unhideWhenUsed/>
    <w:rsid w:val="002F7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2F7CB3"/>
    <w:rPr>
      <w:rFonts w:ascii="Times New Roman" w:eastAsia="微软雅黑" w:hAnsi="Times New Roman" w:cs="Times New Roman"/>
      <w:sz w:val="18"/>
      <w:szCs w:val="18"/>
    </w:rPr>
  </w:style>
  <w:style w:type="character" w:styleId="ab">
    <w:name w:val="page number"/>
    <w:basedOn w:val="a1"/>
    <w:uiPriority w:val="99"/>
    <w:semiHidden/>
    <w:unhideWhenUsed/>
    <w:rsid w:val="002F7CB3"/>
  </w:style>
  <w:style w:type="paragraph" w:styleId="TOC">
    <w:name w:val="TOC Heading"/>
    <w:basedOn w:val="10"/>
    <w:next w:val="a"/>
    <w:uiPriority w:val="39"/>
    <w:unhideWhenUsed/>
    <w:qFormat/>
    <w:rsid w:val="00034993"/>
    <w:pPr>
      <w:keepNext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034993"/>
    <w:pPr>
      <w:ind w:left="220"/>
      <w:jc w:val="left"/>
    </w:pPr>
    <w:rPr>
      <w:rFonts w:asciiTheme="minorHAnsi" w:hAnsiTheme="minorHAnsi"/>
      <w:b/>
      <w:szCs w:val="22"/>
    </w:rPr>
  </w:style>
  <w:style w:type="paragraph" w:styleId="12">
    <w:name w:val="toc 1"/>
    <w:basedOn w:val="a"/>
    <w:next w:val="a"/>
    <w:autoRedefine/>
    <w:uiPriority w:val="39"/>
    <w:unhideWhenUsed/>
    <w:rsid w:val="00034993"/>
    <w:pPr>
      <w:spacing w:before="120"/>
      <w:jc w:val="left"/>
    </w:pPr>
    <w:rPr>
      <w:rFonts w:asciiTheme="minorHAnsi" w:hAnsiTheme="minorHAnsi"/>
      <w:b/>
      <w:sz w:val="24"/>
    </w:rPr>
  </w:style>
  <w:style w:type="paragraph" w:styleId="32">
    <w:name w:val="toc 3"/>
    <w:basedOn w:val="a"/>
    <w:next w:val="a"/>
    <w:autoRedefine/>
    <w:uiPriority w:val="39"/>
    <w:unhideWhenUsed/>
    <w:rsid w:val="00034993"/>
    <w:pPr>
      <w:ind w:left="440"/>
      <w:jc w:val="left"/>
    </w:pPr>
    <w:rPr>
      <w:rFonts w:asciiTheme="minorHAnsi" w:hAnsiTheme="minorHAnsi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034993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034993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034993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34993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34993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34993"/>
    <w:pPr>
      <w:ind w:left="1760"/>
      <w:jc w:val="left"/>
    </w:pPr>
    <w:rPr>
      <w:rFonts w:asciiTheme="minorHAnsi" w:hAnsiTheme="minorHAnsi"/>
      <w:sz w:val="20"/>
      <w:szCs w:val="20"/>
    </w:rPr>
  </w:style>
  <w:style w:type="table" w:styleId="ac">
    <w:name w:val="Table Grid"/>
    <w:basedOn w:val="a2"/>
    <w:uiPriority w:val="59"/>
    <w:rsid w:val="008A77B3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">
    <w:name w:val="title"/>
    <w:basedOn w:val="a1"/>
    <w:rsid w:val="00CF5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6E2552C0-1421-1647-96C2-52B7279C8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Rui</dc:creator>
  <cp:keywords/>
  <dc:description/>
  <cp:lastModifiedBy>Microsoft Office 用户</cp:lastModifiedBy>
  <cp:revision>21</cp:revision>
  <cp:lastPrinted>2018-09-20T16:52:00Z</cp:lastPrinted>
  <dcterms:created xsi:type="dcterms:W3CDTF">2018-09-20T16:52:00Z</dcterms:created>
  <dcterms:modified xsi:type="dcterms:W3CDTF">2019-02-21T03:29:00Z</dcterms:modified>
</cp:coreProperties>
</file>