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jc w:val="right"/>
        <w:rPr>
          <w:rFonts w:ascii="微软雅黑" w:hAnsi="微软雅黑" w:eastAsia="微软雅黑"/>
          <w:color w:val="000000" w:themeColor="text1"/>
          <w:sz w:val="36"/>
          <w:szCs w:val="36"/>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softHyphen/>
      </w:r>
      <w:r>
        <w:rPr>
          <w:rFonts w:hint="eastAsia" w:ascii="微软雅黑" w:hAnsi="微软雅黑" w:eastAsia="微软雅黑"/>
          <w:color w:val="000000" w:themeColor="text1"/>
          <w14:textFill>
            <w14:solidFill>
              <w14:schemeClr w14:val="tx1"/>
            </w14:solidFill>
          </w14:textFill>
        </w:rPr>
        <w:softHyphen/>
      </w:r>
      <w:r>
        <w:rPr>
          <w:rFonts w:hint="eastAsia" w:ascii="微软雅黑" w:hAnsi="微软雅黑" w:eastAsia="微软雅黑"/>
          <w:color w:val="000000" w:themeColor="text1"/>
          <w14:textFill>
            <w14:solidFill>
              <w14:schemeClr w14:val="tx1"/>
            </w14:solidFill>
          </w14:textFill>
        </w:rPr>
        <w:softHyphen/>
      </w:r>
      <w:r>
        <w:rPr>
          <w:rFonts w:hint="eastAsia" w:ascii="微软雅黑" w:hAnsi="微软雅黑" w:eastAsia="微软雅黑"/>
          <w:color w:val="000000" w:themeColor="text1"/>
          <w14:textFill>
            <w14:solidFill>
              <w14:schemeClr w14:val="tx1"/>
            </w14:solidFill>
          </w14:textFill>
        </w:rPr>
        <w:softHyphen/>
      </w:r>
      <w:r>
        <w:rPr>
          <w:rFonts w:hint="eastAsia" w:ascii="微软雅黑" w:hAnsi="微软雅黑" w:eastAsia="微软雅黑"/>
          <w:color w:val="000000" w:themeColor="text1"/>
          <w14:textFill>
            <w14:solidFill>
              <w14:schemeClr w14:val="tx1"/>
            </w14:solidFill>
          </w14:textFill>
        </w:rPr>
        <w:softHyphen/>
      </w:r>
      <w:r>
        <w:rPr>
          <w:rFonts w:hint="eastAsia" w:ascii="微软雅黑" w:hAnsi="微软雅黑" w:eastAsia="微软雅黑"/>
          <w:color w:val="000000" w:themeColor="text1"/>
          <w14:textFill>
            <w14:solidFill>
              <w14:schemeClr w14:val="tx1"/>
            </w14:solidFill>
          </w14:textFill>
        </w:rPr>
        <w:softHyphen/>
      </w:r>
      <w:r>
        <w:rPr>
          <w:rFonts w:hint="eastAsia" w:ascii="微软雅黑" w:hAnsi="微软雅黑" w:eastAsia="微软雅黑"/>
          <w:color w:val="000000" w:themeColor="text1"/>
          <w14:textFill>
            <w14:solidFill>
              <w14:schemeClr w14:val="tx1"/>
            </w14:solidFill>
          </w14:textFill>
        </w:rPr>
        <w:softHyphen/>
      </w:r>
      <w:r>
        <w:rPr>
          <w:rFonts w:hint="eastAsia" w:ascii="微软雅黑" w:hAnsi="微软雅黑" w:eastAsia="微软雅黑"/>
          <w:color w:val="000000" w:themeColor="text1"/>
          <w14:textFill>
            <w14:solidFill>
              <w14:schemeClr w14:val="tx1"/>
            </w14:solidFill>
          </w14:textFill>
        </w:rPr>
        <w:softHyphen/>
      </w:r>
      <w:r>
        <w:rPr>
          <w:rFonts w:hint="eastAsia" w:ascii="微软雅黑" w:hAnsi="微软雅黑" w:eastAsia="微软雅黑"/>
          <w:color w:val="000000" w:themeColor="text1"/>
          <w:sz w:val="36"/>
          <w:szCs w:val="36"/>
          <w14:textFill>
            <w14:solidFill>
              <w14:schemeClr w14:val="tx1"/>
            </w14:solidFill>
          </w14:textFill>
        </w:rPr>
        <w:t xml:space="preserve"> </w:t>
      </w:r>
      <w:r>
        <w:rPr>
          <w:rFonts w:hint="eastAsia" w:ascii="微软雅黑" w:hAnsi="微软雅黑" w:eastAsia="微软雅黑"/>
          <w:color w:val="000000" w:themeColor="text1"/>
          <w14:textFill>
            <w14:solidFill>
              <w14:schemeClr w14:val="tx1"/>
            </w14:solidFill>
          </w14:textFill>
        </w:rPr>
        <w:fldChar w:fldCharType="begin"/>
      </w:r>
      <w:r>
        <w:rPr>
          <w:rFonts w:hint="eastAsia" w:ascii="微软雅黑" w:hAnsi="微软雅黑" w:eastAsia="微软雅黑"/>
          <w:color w:val="000000" w:themeColor="text1"/>
          <w14:textFill>
            <w14:solidFill>
              <w14:schemeClr w14:val="tx1"/>
            </w14:solidFill>
          </w14:textFill>
        </w:rPr>
        <w:instrText xml:space="preserve"> SUBJECT  \* MERGEFORMAT </w:instrText>
      </w:r>
      <w:r>
        <w:rPr>
          <w:rFonts w:hint="eastAsia" w:ascii="微软雅黑" w:hAnsi="微软雅黑" w:eastAsia="微软雅黑"/>
          <w:color w:val="000000" w:themeColor="text1"/>
          <w14:textFill>
            <w14:solidFill>
              <w14:schemeClr w14:val="tx1"/>
            </w14:solidFill>
          </w14:textFill>
        </w:rPr>
        <w:fldChar w:fldCharType="separate"/>
      </w:r>
      <w:r>
        <w:rPr>
          <w:rFonts w:hint="eastAsia" w:ascii="微软雅黑" w:hAnsi="微软雅黑" w:eastAsia="微软雅黑"/>
          <w:color w:val="000000" w:themeColor="text1"/>
          <w:sz w:val="36"/>
          <w:szCs w:val="36"/>
          <w14:textFill>
            <w14:solidFill>
              <w14:schemeClr w14:val="tx1"/>
            </w14:solidFill>
          </w14:textFill>
        </w:rPr>
        <w:t>&lt;福特</w:t>
      </w:r>
      <w:r>
        <w:rPr>
          <w:rFonts w:hint="default" w:ascii="微软雅黑" w:hAnsi="微软雅黑" w:eastAsia="微软雅黑"/>
          <w:color w:val="000000" w:themeColor="text1"/>
          <w:sz w:val="36"/>
          <w:szCs w:val="36"/>
          <w14:textFill>
            <w14:solidFill>
              <w14:schemeClr w14:val="tx1"/>
            </w14:solidFill>
          </w14:textFill>
        </w:rPr>
        <w:t>phase4</w:t>
      </w:r>
      <w:r>
        <w:rPr>
          <w:rFonts w:ascii="微软雅黑" w:hAnsi="微软雅黑" w:eastAsia="微软雅黑"/>
          <w:color w:val="000000" w:themeColor="text1"/>
          <w:sz w:val="36"/>
          <w:szCs w:val="36"/>
          <w14:textFill>
            <w14:solidFill>
              <w14:schemeClr w14:val="tx1"/>
            </w14:solidFill>
          </w14:textFill>
        </w:rPr>
        <w:t xml:space="preserve"> </w:t>
      </w:r>
      <w:r>
        <w:rPr>
          <w:rFonts w:hint="eastAsia" w:ascii="微软雅黑" w:hAnsi="微软雅黑" w:eastAsia="微软雅黑"/>
          <w:color w:val="000000" w:themeColor="text1"/>
          <w:sz w:val="36"/>
          <w:szCs w:val="36"/>
          <w14:textFill>
            <w14:solidFill>
              <w14:schemeClr w14:val="tx1"/>
            </w14:solidFill>
          </w14:textFill>
        </w:rPr>
        <w:t xml:space="preserve">个人中心 </w:t>
      </w:r>
      <w:r>
        <w:rPr>
          <w:rFonts w:ascii="微软雅黑" w:hAnsi="微软雅黑" w:eastAsia="微软雅黑"/>
          <w:color w:val="000000" w:themeColor="text1"/>
          <w:sz w:val="36"/>
          <w:szCs w:val="36"/>
          <w14:textFill>
            <w14:solidFill>
              <w14:schemeClr w14:val="tx1"/>
            </w14:solidFill>
          </w14:textFill>
        </w:rPr>
        <w:t>需求文档</w:t>
      </w:r>
      <w:r>
        <w:rPr>
          <w:rFonts w:hint="eastAsia" w:ascii="微软雅黑" w:hAnsi="微软雅黑" w:eastAsia="微软雅黑"/>
          <w:color w:val="000000" w:themeColor="text1"/>
          <w:sz w:val="36"/>
          <w:szCs w:val="36"/>
          <w14:textFill>
            <w14:solidFill>
              <w14:schemeClr w14:val="tx1"/>
            </w14:solidFill>
          </w14:textFill>
        </w:rPr>
        <w:t>&gt;</w:t>
      </w:r>
      <w:r>
        <w:rPr>
          <w:rFonts w:hint="eastAsia" w:ascii="微软雅黑" w:hAnsi="微软雅黑" w:eastAsia="微软雅黑"/>
          <w:color w:val="000000" w:themeColor="text1"/>
          <w14:textFill>
            <w14:solidFill>
              <w14:schemeClr w14:val="tx1"/>
            </w14:solidFill>
          </w14:textFill>
        </w:rPr>
        <w:fldChar w:fldCharType="end"/>
      </w:r>
    </w:p>
    <w:p>
      <w:pPr>
        <w:spacing w:line="360" w:lineRule="auto"/>
        <w:jc w:val="right"/>
        <w:rPr>
          <w:rFonts w:ascii="微软雅黑" w:hAnsi="微软雅黑" w:eastAsia="微软雅黑"/>
          <w:color w:val="000000" w:themeColor="text1"/>
          <w:sz w:val="28"/>
          <w:szCs w:val="28"/>
          <w14:textFill>
            <w14:solidFill>
              <w14:schemeClr w14:val="tx1"/>
            </w14:solidFill>
          </w14:textFill>
        </w:rPr>
      </w:pPr>
      <w:r>
        <w:rPr>
          <w:rFonts w:hint="eastAsia" w:ascii="微软雅黑" w:hAnsi="微软雅黑" w:eastAsia="微软雅黑"/>
          <w:color w:val="000000" w:themeColor="text1"/>
          <w:sz w:val="28"/>
          <w:szCs w:val="28"/>
          <w14:textFill>
            <w14:solidFill>
              <w14:schemeClr w14:val="tx1"/>
            </w14:solidFill>
          </w14:textFill>
        </w:rPr>
        <w:t>MRD文档</w:t>
      </w:r>
    </w:p>
    <w:p>
      <w:pPr>
        <w:spacing w:line="360" w:lineRule="auto"/>
        <w:jc w:val="right"/>
        <w:rPr>
          <w:rFonts w:ascii="微软雅黑" w:hAnsi="微软雅黑" w:eastAsia="微软雅黑"/>
          <w:color w:val="000000" w:themeColor="text1"/>
          <w:sz w:val="28"/>
          <w:szCs w:val="28"/>
          <w14:textFill>
            <w14:solidFill>
              <w14:schemeClr w14:val="tx1"/>
            </w14:solidFill>
          </w14:textFill>
        </w:rPr>
      </w:pPr>
    </w:p>
    <w:p>
      <w:pPr>
        <w:spacing w:line="360" w:lineRule="auto"/>
        <w:jc w:val="right"/>
        <w:rPr>
          <w:rFonts w:ascii="微软雅黑" w:hAnsi="微软雅黑" w:eastAsia="微软雅黑"/>
          <w:color w:val="000000" w:themeColor="text1"/>
          <w:sz w:val="28"/>
          <w:szCs w:val="28"/>
          <w14:textFill>
            <w14:solidFill>
              <w14:schemeClr w14:val="tx1"/>
            </w14:solidFill>
          </w14:textFill>
        </w:rPr>
        <w:sectPr>
          <w:headerReference r:id="rId4" w:type="first"/>
          <w:headerReference r:id="rId3" w:type="default"/>
          <w:footerReference r:id="rId5" w:type="default"/>
          <w:pgSz w:w="11906" w:h="16838"/>
          <w:pgMar w:top="7057" w:right="1466" w:bottom="1440" w:left="1440" w:header="851" w:footer="992" w:gutter="0"/>
          <w:cols w:space="425" w:num="1"/>
          <w:titlePg/>
          <w:docGrid w:type="lines" w:linePitch="312" w:charSpace="0"/>
        </w:sectPr>
      </w:pPr>
      <w:r>
        <w:rPr>
          <w:rFonts w:hint="eastAsia" w:ascii="微软雅黑" w:hAnsi="微软雅黑" w:eastAsia="微软雅黑"/>
          <w:color w:val="000000" w:themeColor="text1"/>
          <w:sz w:val="28"/>
          <w:szCs w:val="28"/>
          <w14:textFill>
            <w14:solidFill>
              <w14:schemeClr w14:val="tx1"/>
            </w14:solidFill>
          </w14:textFill>
        </w:rPr>
        <w:t>版本 &lt;</w:t>
      </w:r>
      <w:r>
        <w:rPr>
          <w:rFonts w:ascii="微软雅黑" w:hAnsi="微软雅黑" w:eastAsia="微软雅黑"/>
          <w:color w:val="000000" w:themeColor="text1"/>
          <w:sz w:val="28"/>
          <w:szCs w:val="28"/>
          <w14:textFill>
            <w14:solidFill>
              <w14:schemeClr w14:val="tx1"/>
            </w14:solidFill>
          </w14:textFill>
        </w:rPr>
        <w:t>1</w:t>
      </w:r>
      <w:r>
        <w:rPr>
          <w:rFonts w:hint="eastAsia" w:ascii="微软雅黑" w:hAnsi="微软雅黑" w:eastAsia="微软雅黑"/>
          <w:color w:val="000000" w:themeColor="text1"/>
          <w:sz w:val="28"/>
          <w:szCs w:val="28"/>
          <w14:textFill>
            <w14:solidFill>
              <w14:schemeClr w14:val="tx1"/>
            </w14:solidFill>
          </w14:textFill>
        </w:rPr>
        <w:t>.</w:t>
      </w:r>
      <w:r>
        <w:rPr>
          <w:rFonts w:hint="default" w:ascii="微软雅黑" w:hAnsi="微软雅黑" w:eastAsia="微软雅黑"/>
          <w:color w:val="000000" w:themeColor="text1"/>
          <w:sz w:val="28"/>
          <w:szCs w:val="28"/>
          <w14:textFill>
            <w14:solidFill>
              <w14:schemeClr w14:val="tx1"/>
            </w14:solidFill>
          </w14:textFill>
        </w:rPr>
        <w:t>13</w:t>
      </w:r>
      <w:r>
        <w:rPr>
          <w:rFonts w:hint="eastAsia" w:ascii="微软雅黑" w:hAnsi="微软雅黑" w:eastAsia="微软雅黑"/>
          <w:color w:val="000000" w:themeColor="text1"/>
          <w:sz w:val="28"/>
          <w:szCs w:val="28"/>
          <w14:textFill>
            <w14:solidFill>
              <w14:schemeClr w14:val="tx1"/>
            </w14:solidFill>
          </w14:textFill>
        </w:rPr>
        <w:t>&gt;</w:t>
      </w:r>
    </w:p>
    <w:p>
      <w:pPr>
        <w:pStyle w:val="21"/>
        <w:spacing w:line="360" w:lineRule="auto"/>
        <w:rPr>
          <w:b w:val="0"/>
          <w:color w:val="000000" w:themeColor="text1"/>
          <w14:textFill>
            <w14:solidFill>
              <w14:schemeClr w14:val="tx1"/>
            </w14:solidFill>
          </w14:textFill>
        </w:rPr>
      </w:pPr>
      <w:bookmarkStart w:id="0" w:name="_Toc385520344"/>
      <w:bookmarkStart w:id="1" w:name="_Toc1000253709"/>
      <w:bookmarkStart w:id="2" w:name="_Toc523067000"/>
      <w:bookmarkStart w:id="3" w:name="_Toc385520327"/>
      <w:r>
        <w:rPr>
          <w:rFonts w:hint="eastAsia" w:ascii="微软雅黑" w:hAnsi="微软雅黑" w:eastAsia="微软雅黑"/>
          <w:b w:val="0"/>
          <w:color w:val="000000" w:themeColor="text1"/>
          <w:sz w:val="28"/>
          <w:szCs w:val="28"/>
          <w14:textFill>
            <w14:solidFill>
              <w14:schemeClr w14:val="tx1"/>
            </w14:solidFill>
          </w14:textFill>
        </w:rPr>
        <w:t>目录</w:t>
      </w:r>
      <w:bookmarkEnd w:id="0"/>
      <w:bookmarkEnd w:id="1"/>
      <w:bookmarkEnd w:id="2"/>
      <w:bookmarkEnd w:id="3"/>
    </w:p>
    <w:sdt>
      <w:sdtPr>
        <w:rPr>
          <w:rFonts w:ascii="Calibri" w:hAnsi="Calibri" w:eastAsia="宋体" w:cs="Times New Roman"/>
          <w:b w:val="0"/>
          <w:bCs w:val="0"/>
          <w:color w:val="000000" w:themeColor="text1"/>
          <w:kern w:val="2"/>
          <w:sz w:val="21"/>
          <w:szCs w:val="22"/>
          <w:lang w:val="zh-CN"/>
          <w14:textFill>
            <w14:solidFill>
              <w14:schemeClr w14:val="tx1"/>
            </w14:solidFill>
          </w14:textFill>
        </w:rPr>
        <w:id w:val="752712042"/>
      </w:sdtPr>
      <w:sdtEndPr>
        <w:rPr>
          <w:rFonts w:ascii="宋体" w:hAnsi="宋体" w:eastAsia="宋体" w:cs="宋体"/>
          <w:b w:val="0"/>
          <w:bCs w:val="0"/>
          <w:color w:val="000000" w:themeColor="text1"/>
          <w:kern w:val="0"/>
          <w:sz w:val="24"/>
          <w:szCs w:val="24"/>
          <w:lang w:val="zh-CN"/>
          <w14:textFill>
            <w14:solidFill>
              <w14:schemeClr w14:val="tx1"/>
            </w14:solidFill>
          </w14:textFill>
        </w:rPr>
      </w:sdtEndPr>
      <w:sdtContent>
        <w:p>
          <w:pPr>
            <w:pStyle w:val="45"/>
            <w:rPr>
              <w:color w:val="000000" w:themeColor="text1"/>
              <w14:textFill>
                <w14:solidFill>
                  <w14:schemeClr w14:val="tx1"/>
                </w14:solidFill>
              </w14:textFill>
            </w:rPr>
          </w:pPr>
        </w:p>
        <w:p>
          <w:pPr>
            <w:pStyle w:val="18"/>
            <w:tabs>
              <w:tab w:val="right" w:leader="dot" w:pos="10466"/>
            </w:tabs>
          </w:pPr>
          <w:r>
            <w:rPr>
              <w:b/>
              <w:bCs/>
              <w:color w:val="000000" w:themeColor="text1"/>
              <w:lang w:val="zh-CN"/>
              <w14:textFill>
                <w14:solidFill>
                  <w14:schemeClr w14:val="tx1"/>
                </w14:solidFill>
              </w14:textFill>
            </w:rPr>
            <w:fldChar w:fldCharType="begin"/>
          </w:r>
          <w:r>
            <w:rPr>
              <w:b/>
              <w:bCs/>
              <w:color w:val="000000" w:themeColor="text1"/>
              <w:lang w:val="zh-CN"/>
              <w14:textFill>
                <w14:solidFill>
                  <w14:schemeClr w14:val="tx1"/>
                </w14:solidFill>
              </w14:textFill>
            </w:rPr>
            <w:instrText xml:space="preserve"> TOC \o "1-3" \h \z \u </w:instrText>
          </w:r>
          <w:r>
            <w:rPr>
              <w:b/>
              <w:bCs/>
              <w:color w:val="000000" w:themeColor="text1"/>
              <w:lang w:val="zh-CN"/>
              <w14:textFill>
                <w14:solidFill>
                  <w14:schemeClr w14:val="tx1"/>
                </w14:solidFill>
              </w14:textFill>
            </w:rPr>
            <w:fldChar w:fldCharType="separate"/>
          </w:r>
          <w:r>
            <w:rPr>
              <w:bCs/>
              <w:color w:val="000000" w:themeColor="text1"/>
              <w:lang w:val="zh-CN"/>
              <w14:textFill>
                <w14:solidFill>
                  <w14:schemeClr w14:val="tx1"/>
                </w14:solidFill>
              </w14:textFill>
            </w:rPr>
            <w:fldChar w:fldCharType="begin"/>
          </w:r>
          <w:r>
            <w:rPr>
              <w:bCs/>
              <w:lang w:val="zh-CN"/>
            </w:rPr>
            <w:instrText xml:space="preserve"> HYPERLINK \l _Toc1000253709 </w:instrText>
          </w:r>
          <w:r>
            <w:rPr>
              <w:bCs/>
              <w:lang w:val="zh-CN"/>
            </w:rPr>
            <w:fldChar w:fldCharType="separate"/>
          </w:r>
          <w:r>
            <w:rPr>
              <w:rFonts w:hint="eastAsia" w:ascii="微软雅黑" w:hAnsi="微软雅黑" w:eastAsia="微软雅黑"/>
              <w:szCs w:val="28"/>
            </w:rPr>
            <w:t>目录</w:t>
          </w:r>
          <w:r>
            <w:tab/>
          </w:r>
          <w:r>
            <w:fldChar w:fldCharType="begin"/>
          </w:r>
          <w:r>
            <w:instrText xml:space="preserve"> PAGEREF _Toc1000253709 </w:instrText>
          </w:r>
          <w:r>
            <w:fldChar w:fldCharType="separate"/>
          </w:r>
          <w:r>
            <w:t>2</w:t>
          </w:r>
          <w:r>
            <w:fldChar w:fldCharType="end"/>
          </w:r>
          <w:r>
            <w:rPr>
              <w:bCs/>
              <w:color w:val="000000" w:themeColor="text1"/>
              <w:lang w:val="zh-CN"/>
              <w14:textFill>
                <w14:solidFill>
                  <w14:schemeClr w14:val="tx1"/>
                </w14:solidFill>
              </w14:textFill>
            </w:rPr>
            <w:fldChar w:fldCharType="end"/>
          </w:r>
        </w:p>
        <w:p>
          <w:pPr>
            <w:pStyle w:val="18"/>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_Toc762098447 </w:instrText>
          </w:r>
          <w:r>
            <w:rPr>
              <w:bCs/>
              <w:lang w:val="zh-CN"/>
            </w:rPr>
            <w:fldChar w:fldCharType="separate"/>
          </w:r>
          <w:r>
            <w:rPr>
              <w:rFonts w:hint="eastAsia" w:ascii="微软雅黑" w:hAnsi="微软雅黑" w:eastAsia="微软雅黑"/>
              <w:szCs w:val="28"/>
            </w:rPr>
            <w:t>1. 需求介绍</w:t>
          </w:r>
          <w:r>
            <w:tab/>
          </w:r>
          <w:r>
            <w:fldChar w:fldCharType="begin"/>
          </w:r>
          <w:r>
            <w:instrText xml:space="preserve"> PAGEREF _Toc762098447 </w:instrText>
          </w:r>
          <w:r>
            <w:fldChar w:fldCharType="separate"/>
          </w:r>
          <w:r>
            <w:t>5</w:t>
          </w:r>
          <w:r>
            <w:fldChar w:fldCharType="end"/>
          </w:r>
          <w:r>
            <w:rPr>
              <w:bCs/>
              <w:color w:val="000000" w:themeColor="text1"/>
              <w:lang w:val="zh-CN"/>
              <w14:textFill>
                <w14:solidFill>
                  <w14:schemeClr w14:val="tx1"/>
                </w14:solidFill>
              </w14:textFill>
            </w:rPr>
            <w:fldChar w:fldCharType="end"/>
          </w:r>
        </w:p>
        <w:p>
          <w:pPr>
            <w:pStyle w:val="18"/>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_Toc996128021 </w:instrText>
          </w:r>
          <w:r>
            <w:rPr>
              <w:bCs/>
              <w:lang w:val="zh-CN"/>
            </w:rPr>
            <w:fldChar w:fldCharType="separate"/>
          </w:r>
          <w:r>
            <w:rPr>
              <w:rFonts w:hint="eastAsia" w:ascii="微软雅黑" w:hAnsi="微软雅黑" w:eastAsia="微软雅黑"/>
              <w:szCs w:val="28"/>
            </w:rPr>
            <w:t>2. 需求内容</w:t>
          </w:r>
          <w:r>
            <w:tab/>
          </w:r>
          <w:r>
            <w:fldChar w:fldCharType="begin"/>
          </w:r>
          <w:r>
            <w:instrText xml:space="preserve"> PAGEREF _Toc996128021 </w:instrText>
          </w:r>
          <w:r>
            <w:fldChar w:fldCharType="separate"/>
          </w:r>
          <w:r>
            <w:t>6</w:t>
          </w:r>
          <w:r>
            <w:fldChar w:fldCharType="end"/>
          </w:r>
          <w:r>
            <w:rPr>
              <w:bCs/>
              <w:color w:val="000000" w:themeColor="text1"/>
              <w:lang w:val="zh-CN"/>
              <w14:textFill>
                <w14:solidFill>
                  <w14:schemeClr w14:val="tx1"/>
                </w14:solidFill>
              </w14:textFill>
            </w:rPr>
            <w:fldChar w:fldCharType="end"/>
          </w:r>
        </w:p>
        <w:p>
          <w:pPr>
            <w:pStyle w:val="19"/>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_Toc141136935 </w:instrText>
          </w:r>
          <w:r>
            <w:rPr>
              <w:bCs/>
              <w:lang w:val="zh-CN"/>
            </w:rPr>
            <w:fldChar w:fldCharType="separate"/>
          </w:r>
          <w:r>
            <w:rPr>
              <w:rFonts w:hint="eastAsia" w:ascii="微软雅黑" w:hAnsi="微软雅黑" w:eastAsia="微软雅黑"/>
              <w:szCs w:val="21"/>
            </w:rPr>
            <w:t xml:space="preserve">2.1. </w:t>
          </w:r>
          <w:r>
            <w:rPr>
              <w:rFonts w:ascii="微软雅黑" w:hAnsi="微软雅黑" w:eastAsia="微软雅黑"/>
            </w:rPr>
            <w:softHyphen/>
          </w:r>
          <w:r>
            <w:rPr>
              <w:rFonts w:hint="eastAsia" w:ascii="微软雅黑" w:hAnsi="微软雅黑" w:eastAsia="微软雅黑"/>
            </w:rPr>
            <w:t>功能结构</w:t>
          </w:r>
          <w:r>
            <w:tab/>
          </w:r>
          <w:r>
            <w:fldChar w:fldCharType="begin"/>
          </w:r>
          <w:r>
            <w:instrText xml:space="preserve"> PAGEREF _Toc141136935 </w:instrText>
          </w:r>
          <w:r>
            <w:fldChar w:fldCharType="separate"/>
          </w:r>
          <w:r>
            <w:t>6</w:t>
          </w:r>
          <w:r>
            <w:fldChar w:fldCharType="end"/>
          </w:r>
          <w:r>
            <w:rPr>
              <w:bCs/>
              <w:color w:val="000000" w:themeColor="text1"/>
              <w:lang w:val="zh-CN"/>
              <w14:textFill>
                <w14:solidFill>
                  <w14:schemeClr w14:val="tx1"/>
                </w14:solidFill>
              </w14:textFill>
            </w:rPr>
            <w:fldChar w:fldCharType="end"/>
          </w:r>
        </w:p>
        <w:p>
          <w:pPr>
            <w:pStyle w:val="19"/>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_Toc1266520257 </w:instrText>
          </w:r>
          <w:r>
            <w:rPr>
              <w:bCs/>
              <w:lang w:val="zh-CN"/>
            </w:rPr>
            <w:fldChar w:fldCharType="separate"/>
          </w:r>
          <w:r>
            <w:rPr>
              <w:rFonts w:hint="eastAsia"/>
              <w:szCs w:val="21"/>
            </w:rPr>
            <w:t xml:space="preserve">2.2. </w:t>
          </w:r>
          <w:r>
            <w:t>功能入口</w:t>
          </w:r>
          <w:r>
            <w:tab/>
          </w:r>
          <w:r>
            <w:fldChar w:fldCharType="begin"/>
          </w:r>
          <w:r>
            <w:instrText xml:space="preserve"> PAGEREF _Toc1266520257 </w:instrText>
          </w:r>
          <w:r>
            <w:fldChar w:fldCharType="separate"/>
          </w:r>
          <w:r>
            <w:t>7</w:t>
          </w:r>
          <w:r>
            <w:fldChar w:fldCharType="end"/>
          </w:r>
          <w:r>
            <w:rPr>
              <w:bCs/>
              <w:color w:val="000000" w:themeColor="text1"/>
              <w:lang w:val="zh-CN"/>
              <w14:textFill>
                <w14:solidFill>
                  <w14:schemeClr w14:val="tx1"/>
                </w14:solidFill>
              </w14:textFill>
            </w:rPr>
            <w:fldChar w:fldCharType="end"/>
          </w:r>
        </w:p>
        <w:p>
          <w:pPr>
            <w:pStyle w:val="19"/>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_Toc548050335 </w:instrText>
          </w:r>
          <w:r>
            <w:rPr>
              <w:bCs/>
              <w:lang w:val="zh-CN"/>
            </w:rPr>
            <w:fldChar w:fldCharType="separate"/>
          </w:r>
          <w:r>
            <w:rPr>
              <w:rFonts w:hint="eastAsia" w:ascii="微软雅黑" w:hAnsi="微软雅黑" w:eastAsia="微软雅黑"/>
              <w:szCs w:val="21"/>
            </w:rPr>
            <w:t xml:space="preserve">2.3. </w:t>
          </w:r>
          <w:r>
            <w:rPr>
              <w:rFonts w:hint="eastAsia" w:ascii="微软雅黑" w:hAnsi="微软雅黑" w:eastAsia="微软雅黑"/>
            </w:rPr>
            <w:t>功能描述</w:t>
          </w:r>
          <w:r>
            <w:tab/>
          </w:r>
          <w:r>
            <w:fldChar w:fldCharType="begin"/>
          </w:r>
          <w:r>
            <w:instrText xml:space="preserve"> PAGEREF _Toc548050335 </w:instrText>
          </w:r>
          <w:r>
            <w:fldChar w:fldCharType="separate"/>
          </w:r>
          <w:r>
            <w:t>8</w:t>
          </w:r>
          <w:r>
            <w:fldChar w:fldCharType="end"/>
          </w:r>
          <w:r>
            <w:rPr>
              <w:bCs/>
              <w:color w:val="000000" w:themeColor="text1"/>
              <w:lang w:val="zh-CN"/>
              <w14:textFill>
                <w14:solidFill>
                  <w14:schemeClr w14:val="tx1"/>
                </w14:solidFill>
              </w14:textFill>
            </w:rPr>
            <w:fldChar w:fldCharType="end"/>
          </w:r>
        </w:p>
        <w:p>
          <w:pPr>
            <w:pStyle w:val="14"/>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_Toc524618362 </w:instrText>
          </w:r>
          <w:r>
            <w:rPr>
              <w:bCs/>
              <w:lang w:val="zh-CN"/>
            </w:rPr>
            <w:fldChar w:fldCharType="separate"/>
          </w:r>
          <w:r>
            <w:rPr>
              <w:rFonts w:hint="eastAsia"/>
              <w:szCs w:val="21"/>
            </w:rPr>
            <w:t xml:space="preserve">2.3.1. </w:t>
          </w:r>
          <w:r>
            <w:rPr>
              <w:rFonts w:hint="default" w:ascii="微软雅黑" w:hAnsi="微软雅黑" w:eastAsia="微软雅黑" w:cs="宋体"/>
              <w:szCs w:val="21"/>
              <w:highlight w:val="none"/>
            </w:rPr>
            <w:t>登录其它</w:t>
          </w:r>
          <w:r>
            <w:rPr>
              <w:rFonts w:hint="eastAsia" w:ascii="微软雅黑" w:hAnsi="微软雅黑" w:eastAsia="微软雅黑" w:cs="宋体"/>
              <w:szCs w:val="21"/>
              <w:highlight w:val="none"/>
            </w:rPr>
            <w:t>账号</w:t>
          </w:r>
          <w:r>
            <w:tab/>
          </w:r>
          <w:r>
            <w:fldChar w:fldCharType="begin"/>
          </w:r>
          <w:r>
            <w:instrText xml:space="preserve"> PAGEREF _Toc524618362 </w:instrText>
          </w:r>
          <w:r>
            <w:fldChar w:fldCharType="separate"/>
          </w:r>
          <w:r>
            <w:t>8</w:t>
          </w:r>
          <w:r>
            <w:fldChar w:fldCharType="end"/>
          </w:r>
          <w:r>
            <w:rPr>
              <w:bCs/>
              <w:color w:val="000000" w:themeColor="text1"/>
              <w:lang w:val="zh-CN"/>
              <w14:textFill>
                <w14:solidFill>
                  <w14:schemeClr w14:val="tx1"/>
                </w14:solidFill>
              </w14:textFill>
            </w:rPr>
            <w:fldChar w:fldCharType="end"/>
          </w:r>
        </w:p>
        <w:p>
          <w:pPr>
            <w:pStyle w:val="14"/>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_Toc1840439199 </w:instrText>
          </w:r>
          <w:r>
            <w:rPr>
              <w:bCs/>
              <w:lang w:val="zh-CN"/>
            </w:rPr>
            <w:fldChar w:fldCharType="separate"/>
          </w:r>
          <w:r>
            <w:rPr>
              <w:rFonts w:hint="eastAsia" w:ascii="微软雅黑" w:hAnsi="微软雅黑" w:eastAsia="微软雅黑"/>
              <w:szCs w:val="21"/>
            </w:rPr>
            <w:t>2.3.2. 资料设定</w:t>
          </w:r>
          <w:r>
            <w:tab/>
          </w:r>
          <w:r>
            <w:fldChar w:fldCharType="begin"/>
          </w:r>
          <w:r>
            <w:instrText xml:space="preserve"> PAGEREF _Toc1840439199 </w:instrText>
          </w:r>
          <w:r>
            <w:fldChar w:fldCharType="separate"/>
          </w:r>
          <w:r>
            <w:t>9</w:t>
          </w:r>
          <w:r>
            <w:fldChar w:fldCharType="end"/>
          </w:r>
          <w:r>
            <w:rPr>
              <w:bCs/>
              <w:color w:val="000000" w:themeColor="text1"/>
              <w:lang w:val="zh-CN"/>
              <w14:textFill>
                <w14:solidFill>
                  <w14:schemeClr w14:val="tx1"/>
                </w14:solidFill>
              </w14:textFill>
            </w:rPr>
            <w:fldChar w:fldCharType="end"/>
          </w:r>
        </w:p>
        <w:p>
          <w:pPr>
            <w:pStyle w:val="14"/>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_Toc2054649852 </w:instrText>
          </w:r>
          <w:r>
            <w:rPr>
              <w:bCs/>
              <w:lang w:val="zh-CN"/>
            </w:rPr>
            <w:fldChar w:fldCharType="separate"/>
          </w:r>
          <w:r>
            <w:rPr>
              <w:rFonts w:hint="eastAsia" w:ascii="微软雅黑" w:hAnsi="微软雅黑" w:eastAsia="微软雅黑"/>
              <w:szCs w:val="21"/>
            </w:rPr>
            <w:t xml:space="preserve">2.3.3. </w:t>
          </w:r>
          <w:r>
            <w:rPr>
              <w:rFonts w:ascii="微软雅黑" w:hAnsi="微软雅黑" w:eastAsia="微软雅黑"/>
              <w:szCs w:val="21"/>
            </w:rPr>
            <w:t>车辆信息</w:t>
          </w:r>
          <w:r>
            <w:tab/>
          </w:r>
          <w:r>
            <w:fldChar w:fldCharType="begin"/>
          </w:r>
          <w:r>
            <w:instrText xml:space="preserve"> PAGEREF _Toc2054649852 </w:instrText>
          </w:r>
          <w:r>
            <w:fldChar w:fldCharType="separate"/>
          </w:r>
          <w:r>
            <w:t>10</w:t>
          </w:r>
          <w:r>
            <w:fldChar w:fldCharType="end"/>
          </w:r>
          <w:r>
            <w:rPr>
              <w:bCs/>
              <w:color w:val="000000" w:themeColor="text1"/>
              <w:lang w:val="zh-CN"/>
              <w14:textFill>
                <w14:solidFill>
                  <w14:schemeClr w14:val="tx1"/>
                </w14:solidFill>
              </w14:textFill>
            </w:rPr>
            <w:fldChar w:fldCharType="end"/>
          </w:r>
        </w:p>
        <w:p>
          <w:pPr>
            <w:pStyle w:val="14"/>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_Toc963018804 </w:instrText>
          </w:r>
          <w:r>
            <w:rPr>
              <w:bCs/>
              <w:lang w:val="zh-CN"/>
            </w:rPr>
            <w:fldChar w:fldCharType="separate"/>
          </w:r>
          <w:r>
            <w:rPr>
              <w:rFonts w:hint="eastAsia" w:ascii="微软雅黑" w:hAnsi="微软雅黑" w:eastAsia="微软雅黑"/>
              <w:szCs w:val="21"/>
            </w:rPr>
            <w:t xml:space="preserve">2.3.4. </w:t>
          </w:r>
          <w:r>
            <w:rPr>
              <w:rFonts w:ascii="微软雅黑" w:hAnsi="微软雅黑" w:eastAsia="微软雅黑"/>
              <w:szCs w:val="21"/>
            </w:rPr>
            <w:t>驾驶员档案</w:t>
          </w:r>
          <w:r>
            <w:tab/>
          </w:r>
          <w:r>
            <w:fldChar w:fldCharType="begin"/>
          </w:r>
          <w:r>
            <w:instrText xml:space="preserve"> PAGEREF _Toc963018804 </w:instrText>
          </w:r>
          <w:r>
            <w:fldChar w:fldCharType="separate"/>
          </w:r>
          <w:r>
            <w:t>11</w:t>
          </w:r>
          <w:r>
            <w:fldChar w:fldCharType="end"/>
          </w:r>
          <w:r>
            <w:rPr>
              <w:bCs/>
              <w:color w:val="000000" w:themeColor="text1"/>
              <w:lang w:val="zh-CN"/>
              <w14:textFill>
                <w14:solidFill>
                  <w14:schemeClr w14:val="tx1"/>
                </w14:solidFill>
              </w14:textFill>
            </w:rPr>
            <w:fldChar w:fldCharType="end"/>
          </w:r>
        </w:p>
        <w:p>
          <w:pPr>
            <w:pStyle w:val="14"/>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_Toc2020275036 </w:instrText>
          </w:r>
          <w:r>
            <w:rPr>
              <w:bCs/>
              <w:lang w:val="zh-CN"/>
            </w:rPr>
            <w:fldChar w:fldCharType="separate"/>
          </w:r>
          <w:r>
            <w:rPr>
              <w:rFonts w:hint="eastAsia" w:ascii="微软雅黑" w:hAnsi="微软雅黑" w:eastAsia="微软雅黑"/>
              <w:szCs w:val="21"/>
            </w:rPr>
            <w:t xml:space="preserve">2.3.5. </w:t>
          </w:r>
          <w:r>
            <w:rPr>
              <w:rFonts w:ascii="微软雅黑" w:hAnsi="微软雅黑" w:eastAsia="微软雅黑"/>
              <w:szCs w:val="21"/>
            </w:rPr>
            <w:t>下次点火自动登录开关</w:t>
          </w:r>
          <w:r>
            <w:tab/>
          </w:r>
          <w:r>
            <w:fldChar w:fldCharType="begin"/>
          </w:r>
          <w:r>
            <w:instrText xml:space="preserve"> PAGEREF _Toc2020275036 </w:instrText>
          </w:r>
          <w:r>
            <w:fldChar w:fldCharType="separate"/>
          </w:r>
          <w:r>
            <w:t>12</w:t>
          </w:r>
          <w:r>
            <w:fldChar w:fldCharType="end"/>
          </w:r>
          <w:r>
            <w:rPr>
              <w:bCs/>
              <w:color w:val="000000" w:themeColor="text1"/>
              <w:lang w:val="zh-CN"/>
              <w14:textFill>
                <w14:solidFill>
                  <w14:schemeClr w14:val="tx1"/>
                </w14:solidFill>
              </w14:textFill>
            </w:rPr>
            <w:fldChar w:fldCharType="end"/>
          </w:r>
        </w:p>
        <w:p>
          <w:pPr>
            <w:pStyle w:val="14"/>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_Toc898587335 </w:instrText>
          </w:r>
          <w:r>
            <w:rPr>
              <w:bCs/>
              <w:lang w:val="zh-CN"/>
            </w:rPr>
            <w:fldChar w:fldCharType="separate"/>
          </w:r>
          <w:r>
            <w:rPr>
              <w:rFonts w:hint="eastAsia" w:ascii="微软雅黑" w:hAnsi="微软雅黑" w:eastAsia="微软雅黑"/>
              <w:szCs w:val="21"/>
            </w:rPr>
            <w:t>2.3.6. 我的订单</w:t>
          </w:r>
          <w:r>
            <w:tab/>
          </w:r>
          <w:r>
            <w:fldChar w:fldCharType="begin"/>
          </w:r>
          <w:r>
            <w:instrText xml:space="preserve"> PAGEREF _Toc898587335 </w:instrText>
          </w:r>
          <w:r>
            <w:fldChar w:fldCharType="separate"/>
          </w:r>
          <w:r>
            <w:t>12</w:t>
          </w:r>
          <w:r>
            <w:fldChar w:fldCharType="end"/>
          </w:r>
          <w:r>
            <w:rPr>
              <w:bCs/>
              <w:color w:val="000000" w:themeColor="text1"/>
              <w:lang w:val="zh-CN"/>
              <w14:textFill>
                <w14:solidFill>
                  <w14:schemeClr w14:val="tx1"/>
                </w14:solidFill>
              </w14:textFill>
            </w:rPr>
            <w:fldChar w:fldCharType="end"/>
          </w:r>
        </w:p>
        <w:p>
          <w:pPr>
            <w:pStyle w:val="14"/>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_Toc1452333641 </w:instrText>
          </w:r>
          <w:r>
            <w:rPr>
              <w:bCs/>
              <w:lang w:val="zh-CN"/>
            </w:rPr>
            <w:fldChar w:fldCharType="separate"/>
          </w:r>
          <w:r>
            <w:rPr>
              <w:rFonts w:hint="eastAsia" w:ascii="微软雅黑" w:hAnsi="微软雅黑" w:eastAsia="微软雅黑"/>
              <w:szCs w:val="21"/>
            </w:rPr>
            <w:t>2.3.7. 消息盒子</w:t>
          </w:r>
          <w:r>
            <w:tab/>
          </w:r>
          <w:r>
            <w:fldChar w:fldCharType="begin"/>
          </w:r>
          <w:r>
            <w:instrText xml:space="preserve"> PAGEREF _Toc1452333641 </w:instrText>
          </w:r>
          <w:r>
            <w:fldChar w:fldCharType="separate"/>
          </w:r>
          <w:r>
            <w:t>13</w:t>
          </w:r>
          <w:r>
            <w:fldChar w:fldCharType="end"/>
          </w:r>
          <w:r>
            <w:rPr>
              <w:bCs/>
              <w:color w:val="000000" w:themeColor="text1"/>
              <w:lang w:val="zh-CN"/>
              <w14:textFill>
                <w14:solidFill>
                  <w14:schemeClr w14:val="tx1"/>
                </w14:solidFill>
              </w14:textFill>
            </w:rPr>
            <w:fldChar w:fldCharType="end"/>
          </w:r>
        </w:p>
        <w:p>
          <w:pPr>
            <w:pStyle w:val="18"/>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_Toc1072372485 </w:instrText>
          </w:r>
          <w:r>
            <w:rPr>
              <w:bCs/>
              <w:lang w:val="zh-CN"/>
            </w:rPr>
            <w:fldChar w:fldCharType="separate"/>
          </w:r>
          <w:r>
            <w:rPr>
              <w:rFonts w:hint="eastAsia" w:ascii="微软雅黑" w:hAnsi="微软雅黑" w:eastAsia="微软雅黑" w:cs="宋体"/>
              <w:szCs w:val="28"/>
            </w:rPr>
            <w:t xml:space="preserve">3. </w:t>
          </w:r>
          <w:r>
            <w:rPr>
              <w:rFonts w:hint="default" w:ascii="微软雅黑" w:hAnsi="微软雅黑" w:eastAsia="微软雅黑" w:cs="宋体"/>
              <w:szCs w:val="28"/>
            </w:rPr>
            <w:t>整体需求</w:t>
          </w:r>
          <w:r>
            <w:tab/>
          </w:r>
          <w:r>
            <w:fldChar w:fldCharType="begin"/>
          </w:r>
          <w:r>
            <w:instrText xml:space="preserve"> PAGEREF _Toc1072372485 </w:instrText>
          </w:r>
          <w:r>
            <w:fldChar w:fldCharType="separate"/>
          </w:r>
          <w:r>
            <w:t>13</w:t>
          </w:r>
          <w:r>
            <w:fldChar w:fldCharType="end"/>
          </w:r>
          <w:r>
            <w:rPr>
              <w:bCs/>
              <w:color w:val="000000" w:themeColor="text1"/>
              <w:lang w:val="zh-CN"/>
              <w14:textFill>
                <w14:solidFill>
                  <w14:schemeClr w14:val="tx1"/>
                </w14:solidFill>
              </w14:textFill>
            </w:rPr>
            <w:fldChar w:fldCharType="end"/>
          </w:r>
        </w:p>
        <w:p>
          <w:pPr>
            <w:pStyle w:val="19"/>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_Toc1681589771 </w:instrText>
          </w:r>
          <w:r>
            <w:rPr>
              <w:bCs/>
              <w:lang w:val="zh-CN"/>
            </w:rPr>
            <w:fldChar w:fldCharType="separate"/>
          </w:r>
          <w:r>
            <w:rPr>
              <w:rFonts w:hint="eastAsia"/>
              <w:szCs w:val="21"/>
              <w:lang w:val="en-US" w:eastAsia="zh-CN"/>
            </w:rPr>
            <w:t xml:space="preserve">3.1. </w:t>
          </w:r>
          <w:r>
            <w:rPr>
              <w:rFonts w:hint="default"/>
              <w:lang w:val="en-US" w:eastAsia="zh-CN"/>
            </w:rPr>
            <w:t>ivi换件</w:t>
          </w:r>
          <w:r>
            <w:tab/>
          </w:r>
          <w:r>
            <w:fldChar w:fldCharType="begin"/>
          </w:r>
          <w:r>
            <w:instrText xml:space="preserve"> PAGEREF _Toc1681589771 </w:instrText>
          </w:r>
          <w:r>
            <w:fldChar w:fldCharType="separate"/>
          </w:r>
          <w:r>
            <w:t>13</w:t>
          </w:r>
          <w:r>
            <w:fldChar w:fldCharType="end"/>
          </w:r>
          <w:r>
            <w:rPr>
              <w:bCs/>
              <w:color w:val="000000" w:themeColor="text1"/>
              <w:lang w:val="zh-CN"/>
              <w14:textFill>
                <w14:solidFill>
                  <w14:schemeClr w14:val="tx1"/>
                </w14:solidFill>
              </w14:textFill>
            </w:rPr>
            <w:fldChar w:fldCharType="end"/>
          </w:r>
        </w:p>
        <w:p>
          <w:pPr>
            <w:pStyle w:val="19"/>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_Toc1594486677 </w:instrText>
          </w:r>
          <w:r>
            <w:rPr>
              <w:bCs/>
              <w:lang w:val="zh-CN"/>
            </w:rPr>
            <w:fldChar w:fldCharType="separate"/>
          </w:r>
          <w:r>
            <w:rPr>
              <w:rFonts w:hint="default"/>
              <w:lang w:eastAsia="zh-CN"/>
            </w:rPr>
            <w:t>3.2</w:t>
          </w:r>
          <w:r>
            <w:rPr>
              <w:rFonts w:hint="eastAsia"/>
              <w:lang w:val="en-US" w:eastAsia="zh-CN"/>
            </w:rPr>
            <w:t>恢复出厂设置</w:t>
          </w:r>
          <w:r>
            <w:tab/>
          </w:r>
          <w:r>
            <w:fldChar w:fldCharType="begin"/>
          </w:r>
          <w:r>
            <w:instrText xml:space="preserve"> PAGEREF _Toc1594486677 </w:instrText>
          </w:r>
          <w:r>
            <w:fldChar w:fldCharType="separate"/>
          </w:r>
          <w:r>
            <w:t>13</w:t>
          </w:r>
          <w:r>
            <w:fldChar w:fldCharType="end"/>
          </w:r>
          <w:r>
            <w:rPr>
              <w:bCs/>
              <w:color w:val="000000" w:themeColor="text1"/>
              <w:lang w:val="zh-CN"/>
              <w14:textFill>
                <w14:solidFill>
                  <w14:schemeClr w14:val="tx1"/>
                </w14:solidFill>
              </w14:textFill>
            </w:rPr>
            <w:fldChar w:fldCharType="end"/>
          </w:r>
        </w:p>
        <w:p>
          <w:pPr>
            <w:pStyle w:val="18"/>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_Toc89149426 </w:instrText>
          </w:r>
          <w:r>
            <w:rPr>
              <w:bCs/>
              <w:lang w:val="zh-CN"/>
            </w:rPr>
            <w:fldChar w:fldCharType="separate"/>
          </w:r>
          <w:r>
            <w:rPr>
              <w:rFonts w:hint="eastAsia" w:ascii="微软雅黑" w:hAnsi="微软雅黑" w:eastAsia="微软雅黑" w:cs="宋体"/>
              <w:szCs w:val="28"/>
            </w:rPr>
            <w:t xml:space="preserve">4. </w:t>
          </w:r>
          <w:r>
            <w:rPr>
              <w:rFonts w:hint="default" w:ascii="微软雅黑" w:hAnsi="微软雅黑" w:eastAsia="微软雅黑" w:cs="宋体"/>
              <w:szCs w:val="28"/>
            </w:rPr>
            <w:t>埋点需求</w:t>
          </w:r>
          <w:r>
            <w:tab/>
          </w:r>
          <w:r>
            <w:fldChar w:fldCharType="begin"/>
          </w:r>
          <w:r>
            <w:instrText xml:space="preserve"> PAGEREF _Toc89149426 </w:instrText>
          </w:r>
          <w:r>
            <w:fldChar w:fldCharType="separate"/>
          </w:r>
          <w:r>
            <w:t>14</w:t>
          </w:r>
          <w:r>
            <w:fldChar w:fldCharType="end"/>
          </w:r>
          <w:r>
            <w:rPr>
              <w:bCs/>
              <w:color w:val="000000" w:themeColor="text1"/>
              <w:lang w:val="zh-CN"/>
              <w14:textFill>
                <w14:solidFill>
                  <w14:schemeClr w14:val="tx1"/>
                </w14:solidFill>
              </w14:textFill>
            </w:rPr>
            <w:fldChar w:fldCharType="end"/>
          </w:r>
        </w:p>
        <w:p>
          <w:pPr>
            <w:pStyle w:val="18"/>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_Toc1538300823 </w:instrText>
          </w:r>
          <w:r>
            <w:rPr>
              <w:bCs/>
              <w:lang w:val="zh-CN"/>
            </w:rPr>
            <w:fldChar w:fldCharType="separate"/>
          </w:r>
          <w:r>
            <w:rPr>
              <w:rFonts w:hint="eastAsia"/>
            </w:rPr>
            <w:t xml:space="preserve">5. </w:t>
          </w:r>
          <w:r>
            <w:rPr>
              <w:rFonts w:hint="default" w:ascii="微软雅黑" w:hAnsi="微软雅黑" w:eastAsia="微软雅黑" w:cs="宋体"/>
              <w:szCs w:val="28"/>
              <w:highlight w:val="none"/>
            </w:rPr>
            <w:t>相关文档</w:t>
          </w:r>
          <w:r>
            <w:tab/>
          </w:r>
          <w:r>
            <w:fldChar w:fldCharType="begin"/>
          </w:r>
          <w:r>
            <w:instrText xml:space="preserve"> PAGEREF _Toc1538300823 </w:instrText>
          </w:r>
          <w:r>
            <w:fldChar w:fldCharType="separate"/>
          </w:r>
          <w:r>
            <w:t>14</w:t>
          </w:r>
          <w:r>
            <w:fldChar w:fldCharType="end"/>
          </w:r>
          <w:r>
            <w:rPr>
              <w:bCs/>
              <w:color w:val="000000" w:themeColor="text1"/>
              <w:lang w:val="zh-CN"/>
              <w14:textFill>
                <w14:solidFill>
                  <w14:schemeClr w14:val="tx1"/>
                </w14:solidFill>
              </w14:textFill>
            </w:rPr>
            <w:fldChar w:fldCharType="end"/>
          </w:r>
        </w:p>
        <w:p>
          <w:pPr>
            <w:pStyle w:val="18"/>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_Toc666305928 </w:instrText>
          </w:r>
          <w:r>
            <w:rPr>
              <w:bCs/>
              <w:lang w:val="zh-CN"/>
            </w:rPr>
            <w:fldChar w:fldCharType="separate"/>
          </w:r>
          <w:r>
            <w:rPr>
              <w:rFonts w:hint="eastAsia" w:ascii="微软雅黑" w:hAnsi="微软雅黑" w:eastAsia="微软雅黑" w:cs="宋体"/>
              <w:szCs w:val="28"/>
            </w:rPr>
            <w:t xml:space="preserve">6. </w:t>
          </w:r>
          <w:r>
            <w:rPr>
              <w:rFonts w:hint="default" w:ascii="微软雅黑" w:hAnsi="微软雅黑" w:eastAsia="微软雅黑" w:cs="宋体"/>
              <w:szCs w:val="28"/>
              <w:highlight w:val="none"/>
            </w:rPr>
            <w:t>Q&amp;A记录</w:t>
          </w:r>
          <w:r>
            <w:tab/>
          </w:r>
          <w:r>
            <w:fldChar w:fldCharType="begin"/>
          </w:r>
          <w:r>
            <w:instrText xml:space="preserve"> PAGEREF _Toc666305928 </w:instrText>
          </w:r>
          <w:r>
            <w:fldChar w:fldCharType="separate"/>
          </w:r>
          <w:r>
            <w:t>15</w:t>
          </w:r>
          <w:r>
            <w:fldChar w:fldCharType="end"/>
          </w:r>
          <w:r>
            <w:rPr>
              <w:bCs/>
              <w:color w:val="000000" w:themeColor="text1"/>
              <w:lang w:val="zh-CN"/>
              <w14:textFill>
                <w14:solidFill>
                  <w14:schemeClr w14:val="tx1"/>
                </w14:solidFill>
              </w14:textFill>
            </w:rPr>
            <w:fldChar w:fldCharType="end"/>
          </w:r>
        </w:p>
        <w:p>
          <w:pPr>
            <w:rPr>
              <w:color w:val="000000" w:themeColor="text1"/>
              <w14:textFill>
                <w14:solidFill>
                  <w14:schemeClr w14:val="tx1"/>
                </w14:solidFill>
              </w14:textFill>
            </w:rPr>
          </w:pPr>
          <w:r>
            <w:rPr>
              <w:bCs/>
              <w:color w:val="000000" w:themeColor="text1"/>
              <w:lang w:val="zh-CN"/>
              <w14:textFill>
                <w14:solidFill>
                  <w14:schemeClr w14:val="tx1"/>
                </w14:solidFill>
              </w14:textFill>
            </w:rPr>
            <w:fldChar w:fldCharType="end"/>
          </w:r>
        </w:p>
      </w:sdtContent>
    </w:sdt>
    <w:p>
      <w:pPr>
        <w:rPr>
          <w:b/>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br w:type="page"/>
      </w:r>
    </w:p>
    <w:p>
      <w:pPr>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版本更改记录</w:t>
      </w:r>
    </w:p>
    <w:tbl>
      <w:tblPr>
        <w:tblStyle w:val="25"/>
        <w:tblW w:w="9241" w:type="dxa"/>
        <w:tblInd w:w="-17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39"/>
        <w:gridCol w:w="1538"/>
        <w:gridCol w:w="3128"/>
        <w:gridCol w:w="1418"/>
        <w:gridCol w:w="1418"/>
      </w:tblGrid>
      <w:tr>
        <w:tblPrEx>
          <w:tblLayout w:type="fixed"/>
        </w:tblPrEx>
        <w:trPr>
          <w:trHeight w:val="489" w:hRule="atLeast"/>
        </w:trPr>
        <w:tc>
          <w:tcPr>
            <w:tcW w:w="1739" w:type="dxa"/>
          </w:tcPr>
          <w:p>
            <w:pPr>
              <w:pStyle w:val="42"/>
              <w:spacing w:line="360" w:lineRule="auto"/>
              <w:jc w:val="center"/>
              <w:rPr>
                <w:rFonts w:ascii="微软雅黑" w:hAnsi="微软雅黑" w:eastAsia="微软雅黑"/>
                <w:b/>
                <w:color w:val="000000" w:themeColor="text1"/>
                <w:sz w:val="21"/>
                <w:szCs w:val="21"/>
                <w14:textFill>
                  <w14:solidFill>
                    <w14:schemeClr w14:val="tx1"/>
                  </w14:solidFill>
                </w14:textFill>
              </w:rPr>
            </w:pPr>
            <w:r>
              <w:rPr>
                <w:rFonts w:hint="eastAsia" w:ascii="微软雅黑" w:hAnsi="微软雅黑" w:eastAsia="微软雅黑"/>
                <w:b/>
                <w:color w:val="000000" w:themeColor="text1"/>
                <w:sz w:val="21"/>
                <w:szCs w:val="21"/>
                <w:lang w:eastAsia="zh-CN"/>
                <w14:textFill>
                  <w14:solidFill>
                    <w14:schemeClr w14:val="tx1"/>
                  </w14:solidFill>
                </w14:textFill>
              </w:rPr>
              <w:t>日期</w:t>
            </w:r>
          </w:p>
        </w:tc>
        <w:tc>
          <w:tcPr>
            <w:tcW w:w="1538" w:type="dxa"/>
          </w:tcPr>
          <w:p>
            <w:pPr>
              <w:pStyle w:val="42"/>
              <w:spacing w:line="360" w:lineRule="auto"/>
              <w:jc w:val="center"/>
              <w:rPr>
                <w:rFonts w:ascii="微软雅黑" w:hAnsi="微软雅黑" w:eastAsia="微软雅黑"/>
                <w:b/>
                <w:color w:val="000000" w:themeColor="text1"/>
                <w:sz w:val="21"/>
                <w:szCs w:val="21"/>
                <w:lang w:eastAsia="zh-CN"/>
                <w14:textFill>
                  <w14:solidFill>
                    <w14:schemeClr w14:val="tx1"/>
                  </w14:solidFill>
                </w14:textFill>
              </w:rPr>
            </w:pPr>
            <w:r>
              <w:rPr>
                <w:rFonts w:hint="eastAsia" w:ascii="微软雅黑" w:hAnsi="微软雅黑" w:eastAsia="微软雅黑"/>
                <w:b/>
                <w:color w:val="000000" w:themeColor="text1"/>
                <w:sz w:val="21"/>
                <w:szCs w:val="21"/>
                <w:lang w:eastAsia="zh-CN"/>
                <w14:textFill>
                  <w14:solidFill>
                    <w14:schemeClr w14:val="tx1"/>
                  </w14:solidFill>
                </w14:textFill>
              </w:rPr>
              <w:t>版本</w:t>
            </w:r>
          </w:p>
        </w:tc>
        <w:tc>
          <w:tcPr>
            <w:tcW w:w="3128" w:type="dxa"/>
          </w:tcPr>
          <w:p>
            <w:pPr>
              <w:pStyle w:val="42"/>
              <w:spacing w:line="360" w:lineRule="auto"/>
              <w:jc w:val="center"/>
              <w:rPr>
                <w:rFonts w:ascii="微软雅黑" w:hAnsi="微软雅黑" w:eastAsia="微软雅黑"/>
                <w:b/>
                <w:color w:val="000000" w:themeColor="text1"/>
                <w:sz w:val="21"/>
                <w:szCs w:val="21"/>
                <w14:textFill>
                  <w14:solidFill>
                    <w14:schemeClr w14:val="tx1"/>
                  </w14:solidFill>
                </w14:textFill>
              </w:rPr>
            </w:pPr>
            <w:r>
              <w:rPr>
                <w:rFonts w:hint="eastAsia" w:ascii="微软雅黑" w:hAnsi="微软雅黑" w:eastAsia="微软雅黑"/>
                <w:b/>
                <w:color w:val="000000" w:themeColor="text1"/>
                <w:sz w:val="21"/>
                <w:szCs w:val="21"/>
                <w:lang w:eastAsia="zh-CN"/>
                <w14:textFill>
                  <w14:solidFill>
                    <w14:schemeClr w14:val="tx1"/>
                  </w14:solidFill>
                </w14:textFill>
              </w:rPr>
              <w:t>更改描述</w:t>
            </w:r>
          </w:p>
        </w:tc>
        <w:tc>
          <w:tcPr>
            <w:tcW w:w="1418" w:type="dxa"/>
          </w:tcPr>
          <w:p>
            <w:pPr>
              <w:pStyle w:val="42"/>
              <w:spacing w:line="360" w:lineRule="auto"/>
              <w:jc w:val="center"/>
              <w:rPr>
                <w:rFonts w:ascii="微软雅黑" w:hAnsi="微软雅黑" w:eastAsia="微软雅黑"/>
                <w:b/>
                <w:color w:val="000000" w:themeColor="text1"/>
                <w:sz w:val="21"/>
                <w:szCs w:val="21"/>
                <w14:textFill>
                  <w14:solidFill>
                    <w14:schemeClr w14:val="tx1"/>
                  </w14:solidFill>
                </w14:textFill>
              </w:rPr>
            </w:pPr>
            <w:r>
              <w:rPr>
                <w:rFonts w:hint="eastAsia" w:ascii="微软雅黑" w:hAnsi="微软雅黑" w:eastAsia="微软雅黑"/>
                <w:b/>
                <w:color w:val="000000" w:themeColor="text1"/>
                <w:sz w:val="21"/>
                <w:szCs w:val="21"/>
                <w:lang w:eastAsia="zh-CN"/>
                <w14:textFill>
                  <w14:solidFill>
                    <w14:schemeClr w14:val="tx1"/>
                  </w14:solidFill>
                </w14:textFill>
              </w:rPr>
              <w:t>审核</w:t>
            </w:r>
          </w:p>
        </w:tc>
        <w:tc>
          <w:tcPr>
            <w:tcW w:w="1418" w:type="dxa"/>
          </w:tcPr>
          <w:p>
            <w:pPr>
              <w:pStyle w:val="42"/>
              <w:spacing w:line="360" w:lineRule="auto"/>
              <w:jc w:val="center"/>
              <w:rPr>
                <w:rFonts w:ascii="微软雅黑" w:hAnsi="微软雅黑" w:eastAsia="微软雅黑"/>
                <w:b/>
                <w:color w:val="000000" w:themeColor="text1"/>
                <w:sz w:val="21"/>
                <w:szCs w:val="21"/>
                <w:lang w:eastAsia="zh-CN"/>
                <w14:textFill>
                  <w14:solidFill>
                    <w14:schemeClr w14:val="tx1"/>
                  </w14:solidFill>
                </w14:textFill>
              </w:rPr>
            </w:pPr>
            <w:r>
              <w:rPr>
                <w:rFonts w:hint="eastAsia" w:ascii="微软雅黑" w:hAnsi="微软雅黑" w:eastAsia="微软雅黑"/>
                <w:b/>
                <w:color w:val="000000" w:themeColor="text1"/>
                <w:sz w:val="21"/>
                <w:szCs w:val="21"/>
                <w:lang w:eastAsia="zh-CN"/>
                <w14:textFill>
                  <w14:solidFill>
                    <w14:schemeClr w14:val="tx1"/>
                  </w14:solidFill>
                </w14:textFill>
              </w:rPr>
              <w:t>作者</w:t>
            </w:r>
          </w:p>
        </w:tc>
      </w:tr>
      <w:tr>
        <w:tblPrEx>
          <w:tblLayout w:type="fixed"/>
        </w:tblPrEx>
        <w:trPr>
          <w:trHeight w:val="443" w:hRule="atLeast"/>
        </w:trPr>
        <w:tc>
          <w:tcPr>
            <w:tcW w:w="1739" w:type="dxa"/>
          </w:tcPr>
          <w:p>
            <w:pPr>
              <w:pStyle w:val="42"/>
              <w:spacing w:line="360" w:lineRule="auto"/>
              <w:rPr>
                <w:rFonts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201</w:t>
            </w:r>
            <w:r>
              <w:rPr>
                <w:rFonts w:ascii="微软雅黑" w:hAnsi="微软雅黑" w:eastAsia="微软雅黑"/>
                <w:color w:val="000000" w:themeColor="text1"/>
                <w:sz w:val="21"/>
                <w:szCs w:val="21"/>
                <w:lang w:eastAsia="zh-CN"/>
                <w14:textFill>
                  <w14:solidFill>
                    <w14:schemeClr w14:val="tx1"/>
                  </w14:solidFill>
                </w14:textFill>
              </w:rPr>
              <w:t>8</w:t>
            </w:r>
            <w:r>
              <w:rPr>
                <w:rFonts w:hint="eastAsia" w:ascii="微软雅黑" w:hAnsi="微软雅黑" w:eastAsia="微软雅黑"/>
                <w:color w:val="000000" w:themeColor="text1"/>
                <w:sz w:val="21"/>
                <w:szCs w:val="21"/>
                <w:lang w:eastAsia="zh-CN"/>
                <w14:textFill>
                  <w14:solidFill>
                    <w14:schemeClr w14:val="tx1"/>
                  </w14:solidFill>
                </w14:textFill>
              </w:rPr>
              <w:t>/08/26</w:t>
            </w:r>
            <w:r>
              <w:rPr>
                <w:rFonts w:hint="eastAsia" w:ascii="微软雅黑" w:hAnsi="微软雅黑" w:eastAsia="微软雅黑"/>
                <w:color w:val="000000" w:themeColor="text1"/>
                <w:sz w:val="21"/>
                <w:szCs w:val="21"/>
                <w14:textFill>
                  <w14:solidFill>
                    <w14:schemeClr w14:val="tx1"/>
                  </w14:solidFill>
                </w14:textFill>
              </w:rPr>
              <w:t>&gt;</w:t>
            </w:r>
          </w:p>
        </w:tc>
        <w:tc>
          <w:tcPr>
            <w:tcW w:w="1538" w:type="dxa"/>
          </w:tcPr>
          <w:p>
            <w:pPr>
              <w:pStyle w:val="42"/>
              <w:spacing w:line="360" w:lineRule="auto"/>
              <w:rPr>
                <w:rFonts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1</w:t>
            </w:r>
            <w:r>
              <w:rPr>
                <w:rFonts w:ascii="微软雅黑" w:hAnsi="微软雅黑" w:eastAsia="微软雅黑"/>
                <w:color w:val="000000" w:themeColor="text1"/>
                <w:sz w:val="21"/>
                <w:szCs w:val="21"/>
                <w:lang w:eastAsia="zh-CN"/>
                <w14:textFill>
                  <w14:solidFill>
                    <w14:schemeClr w14:val="tx1"/>
                  </w14:solidFill>
                </w14:textFill>
              </w:rPr>
              <w:t>.</w:t>
            </w:r>
            <w:r>
              <w:rPr>
                <w:rFonts w:hint="eastAsia" w:ascii="微软雅黑" w:hAnsi="微软雅黑" w:eastAsia="微软雅黑"/>
                <w:color w:val="000000" w:themeColor="text1"/>
                <w:sz w:val="21"/>
                <w:szCs w:val="21"/>
                <w:lang w:eastAsia="zh-CN"/>
                <w14:textFill>
                  <w14:solidFill>
                    <w14:schemeClr w14:val="tx1"/>
                  </w14:solidFill>
                </w14:textFill>
              </w:rPr>
              <w:t>0</w:t>
            </w:r>
            <w:r>
              <w:rPr>
                <w:rFonts w:hint="eastAsia" w:ascii="微软雅黑" w:hAnsi="微软雅黑" w:eastAsia="微软雅黑"/>
                <w:color w:val="000000" w:themeColor="text1"/>
                <w:sz w:val="21"/>
                <w:szCs w:val="21"/>
                <w14:textFill>
                  <w14:solidFill>
                    <w14:schemeClr w14:val="tx1"/>
                  </w14:solidFill>
                </w14:textFill>
              </w:rPr>
              <w:t>&gt;</w:t>
            </w:r>
          </w:p>
        </w:tc>
        <w:tc>
          <w:tcPr>
            <w:tcW w:w="3128" w:type="dxa"/>
          </w:tcPr>
          <w:p>
            <w:pPr>
              <w:pStyle w:val="42"/>
              <w:spacing w:line="360" w:lineRule="auto"/>
              <w:jc w:val="center"/>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初稿</w:t>
            </w:r>
          </w:p>
        </w:tc>
        <w:tc>
          <w:tcPr>
            <w:tcW w:w="1418" w:type="dxa"/>
          </w:tcPr>
          <w:p>
            <w:pPr>
              <w:pStyle w:val="42"/>
              <w:spacing w:line="360" w:lineRule="auto"/>
              <w:jc w:val="center"/>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鲁娜</w:t>
            </w:r>
          </w:p>
        </w:tc>
        <w:tc>
          <w:tcPr>
            <w:tcW w:w="1418" w:type="dxa"/>
          </w:tcPr>
          <w:p>
            <w:pPr>
              <w:pStyle w:val="42"/>
              <w:spacing w:line="360" w:lineRule="auto"/>
              <w:jc w:val="center"/>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姜明明</w:t>
            </w:r>
          </w:p>
        </w:tc>
      </w:tr>
      <w:tr>
        <w:tblPrEx>
          <w:tblLayout w:type="fixed"/>
        </w:tblPrEx>
        <w:trPr>
          <w:trHeight w:val="443" w:hRule="atLeast"/>
        </w:trPr>
        <w:tc>
          <w:tcPr>
            <w:tcW w:w="1739" w:type="dxa"/>
          </w:tcPr>
          <w:p>
            <w:pPr>
              <w:pStyle w:val="42"/>
              <w:spacing w:line="360" w:lineRule="auto"/>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201</w:t>
            </w:r>
            <w:r>
              <w:rPr>
                <w:rFonts w:ascii="微软雅黑" w:hAnsi="微软雅黑" w:eastAsia="微软雅黑"/>
                <w:color w:val="000000" w:themeColor="text1"/>
                <w:sz w:val="21"/>
                <w:szCs w:val="21"/>
                <w:lang w:eastAsia="zh-CN"/>
                <w14:textFill>
                  <w14:solidFill>
                    <w14:schemeClr w14:val="tx1"/>
                  </w14:solidFill>
                </w14:textFill>
              </w:rPr>
              <w:t>9</w:t>
            </w:r>
            <w:r>
              <w:rPr>
                <w:rFonts w:hint="eastAsia" w:ascii="微软雅黑" w:hAnsi="微软雅黑" w:eastAsia="微软雅黑"/>
                <w:color w:val="000000" w:themeColor="text1"/>
                <w:sz w:val="21"/>
                <w:szCs w:val="21"/>
                <w:lang w:eastAsia="zh-CN"/>
                <w14:textFill>
                  <w14:solidFill>
                    <w14:schemeClr w14:val="tx1"/>
                  </w14:solidFill>
                </w14:textFill>
              </w:rPr>
              <w:t>/0</w:t>
            </w:r>
            <w:r>
              <w:rPr>
                <w:rFonts w:ascii="微软雅黑" w:hAnsi="微软雅黑" w:eastAsia="微软雅黑"/>
                <w:color w:val="000000" w:themeColor="text1"/>
                <w:sz w:val="21"/>
                <w:szCs w:val="21"/>
                <w:lang w:eastAsia="zh-CN"/>
                <w14:textFill>
                  <w14:solidFill>
                    <w14:schemeClr w14:val="tx1"/>
                  </w14:solidFill>
                </w14:textFill>
              </w:rPr>
              <w:t>2</w:t>
            </w:r>
            <w:r>
              <w:rPr>
                <w:rFonts w:hint="eastAsia" w:ascii="微软雅黑" w:hAnsi="微软雅黑" w:eastAsia="微软雅黑"/>
                <w:color w:val="000000" w:themeColor="text1"/>
                <w:sz w:val="21"/>
                <w:szCs w:val="21"/>
                <w:lang w:eastAsia="zh-CN"/>
                <w14:textFill>
                  <w14:solidFill>
                    <w14:schemeClr w14:val="tx1"/>
                  </w14:solidFill>
                </w14:textFill>
              </w:rPr>
              <w:t>/</w:t>
            </w:r>
            <w:r>
              <w:rPr>
                <w:rFonts w:ascii="微软雅黑" w:hAnsi="微软雅黑" w:eastAsia="微软雅黑"/>
                <w:color w:val="000000" w:themeColor="text1"/>
                <w:sz w:val="21"/>
                <w:szCs w:val="21"/>
                <w:lang w:eastAsia="zh-CN"/>
                <w14:textFill>
                  <w14:solidFill>
                    <w14:schemeClr w14:val="tx1"/>
                  </w14:solidFill>
                </w14:textFill>
              </w:rPr>
              <w:t>28</w:t>
            </w:r>
            <w:r>
              <w:rPr>
                <w:rFonts w:hint="eastAsia" w:ascii="微软雅黑" w:hAnsi="微软雅黑" w:eastAsia="微软雅黑"/>
                <w:color w:val="000000" w:themeColor="text1"/>
                <w:sz w:val="21"/>
                <w:szCs w:val="21"/>
                <w14:textFill>
                  <w14:solidFill>
                    <w14:schemeClr w14:val="tx1"/>
                  </w14:solidFill>
                </w14:textFill>
              </w:rPr>
              <w:t>&gt;</w:t>
            </w:r>
          </w:p>
        </w:tc>
        <w:tc>
          <w:tcPr>
            <w:tcW w:w="1538" w:type="dxa"/>
          </w:tcPr>
          <w:p>
            <w:pPr>
              <w:pStyle w:val="42"/>
              <w:spacing w:line="360" w:lineRule="auto"/>
              <w:rPr>
                <w:rFonts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1</w:t>
            </w:r>
            <w:r>
              <w:rPr>
                <w:rFonts w:ascii="微软雅黑" w:hAnsi="微软雅黑" w:eastAsia="微软雅黑"/>
                <w:color w:val="000000" w:themeColor="text1"/>
                <w:sz w:val="21"/>
                <w:szCs w:val="21"/>
                <w:lang w:eastAsia="zh-CN"/>
                <w14:textFill>
                  <w14:solidFill>
                    <w14:schemeClr w14:val="tx1"/>
                  </w14:solidFill>
                </w14:textFill>
              </w:rPr>
              <w:t>.1</w:t>
            </w:r>
            <w:r>
              <w:rPr>
                <w:rFonts w:hint="eastAsia" w:ascii="微软雅黑" w:hAnsi="微软雅黑" w:eastAsia="微软雅黑"/>
                <w:color w:val="000000" w:themeColor="text1"/>
                <w:sz w:val="21"/>
                <w:szCs w:val="21"/>
                <w14:textFill>
                  <w14:solidFill>
                    <w14:schemeClr w14:val="tx1"/>
                  </w14:solidFill>
                </w14:textFill>
              </w:rPr>
              <w:t>&gt;</w:t>
            </w:r>
          </w:p>
        </w:tc>
        <w:tc>
          <w:tcPr>
            <w:tcW w:w="3128" w:type="dxa"/>
          </w:tcPr>
          <w:p>
            <w:pPr>
              <w:pStyle w:val="42"/>
              <w:spacing w:line="360" w:lineRule="auto"/>
              <w:jc w:val="center"/>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个人信息增加福特账号，车辆信息增加 车辆昵称和车型</w:t>
            </w:r>
          </w:p>
        </w:tc>
        <w:tc>
          <w:tcPr>
            <w:tcW w:w="1418" w:type="dxa"/>
          </w:tcPr>
          <w:p>
            <w:pPr>
              <w:pStyle w:val="42"/>
              <w:spacing w:line="360" w:lineRule="auto"/>
              <w:jc w:val="center"/>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鲁娜</w:t>
            </w:r>
          </w:p>
        </w:tc>
        <w:tc>
          <w:tcPr>
            <w:tcW w:w="1418" w:type="dxa"/>
          </w:tcPr>
          <w:p>
            <w:pPr>
              <w:pStyle w:val="42"/>
              <w:spacing w:line="360" w:lineRule="auto"/>
              <w:jc w:val="center"/>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姜明明</w:t>
            </w:r>
          </w:p>
        </w:tc>
      </w:tr>
      <w:tr>
        <w:tblPrEx>
          <w:tblLayout w:type="fixed"/>
        </w:tblPrEx>
        <w:trPr>
          <w:trHeight w:val="443" w:hRule="atLeast"/>
        </w:trPr>
        <w:tc>
          <w:tcPr>
            <w:tcW w:w="1739" w:type="dxa"/>
          </w:tcPr>
          <w:p>
            <w:pPr>
              <w:pStyle w:val="42"/>
              <w:spacing w:line="360" w:lineRule="auto"/>
              <w:rPr>
                <w:rFonts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201</w:t>
            </w:r>
            <w:r>
              <w:rPr>
                <w:rFonts w:ascii="微软雅黑" w:hAnsi="微软雅黑" w:eastAsia="微软雅黑"/>
                <w:color w:val="000000" w:themeColor="text1"/>
                <w:sz w:val="21"/>
                <w:szCs w:val="21"/>
                <w:lang w:eastAsia="zh-CN"/>
                <w14:textFill>
                  <w14:solidFill>
                    <w14:schemeClr w14:val="tx1"/>
                  </w14:solidFill>
                </w14:textFill>
              </w:rPr>
              <w:t>9</w:t>
            </w:r>
            <w:r>
              <w:rPr>
                <w:rFonts w:hint="eastAsia" w:ascii="微软雅黑" w:hAnsi="微软雅黑" w:eastAsia="微软雅黑"/>
                <w:color w:val="000000" w:themeColor="text1"/>
                <w:sz w:val="21"/>
                <w:szCs w:val="21"/>
                <w:lang w:eastAsia="zh-CN"/>
                <w14:textFill>
                  <w14:solidFill>
                    <w14:schemeClr w14:val="tx1"/>
                  </w14:solidFill>
                </w14:textFill>
              </w:rPr>
              <w:t>/0</w:t>
            </w:r>
            <w:r>
              <w:rPr>
                <w:rFonts w:ascii="微软雅黑" w:hAnsi="微软雅黑" w:eastAsia="微软雅黑"/>
                <w:color w:val="000000" w:themeColor="text1"/>
                <w:sz w:val="21"/>
                <w:szCs w:val="21"/>
                <w:lang w:eastAsia="zh-CN"/>
                <w14:textFill>
                  <w14:solidFill>
                    <w14:schemeClr w14:val="tx1"/>
                  </w14:solidFill>
                </w14:textFill>
              </w:rPr>
              <w:t>3</w:t>
            </w:r>
            <w:r>
              <w:rPr>
                <w:rFonts w:hint="eastAsia" w:ascii="微软雅黑" w:hAnsi="微软雅黑" w:eastAsia="微软雅黑"/>
                <w:color w:val="000000" w:themeColor="text1"/>
                <w:sz w:val="21"/>
                <w:szCs w:val="21"/>
                <w:lang w:eastAsia="zh-CN"/>
                <w14:textFill>
                  <w14:solidFill>
                    <w14:schemeClr w14:val="tx1"/>
                  </w14:solidFill>
                </w14:textFill>
              </w:rPr>
              <w:t>/</w:t>
            </w:r>
            <w:r>
              <w:rPr>
                <w:rFonts w:ascii="微软雅黑" w:hAnsi="微软雅黑" w:eastAsia="微软雅黑"/>
                <w:color w:val="000000" w:themeColor="text1"/>
                <w:sz w:val="21"/>
                <w:szCs w:val="21"/>
                <w:lang w:eastAsia="zh-CN"/>
                <w14:textFill>
                  <w14:solidFill>
                    <w14:schemeClr w14:val="tx1"/>
                  </w14:solidFill>
                </w14:textFill>
              </w:rPr>
              <w:t>4</w:t>
            </w:r>
            <w:r>
              <w:rPr>
                <w:rFonts w:hint="eastAsia" w:ascii="微软雅黑" w:hAnsi="微软雅黑" w:eastAsia="微软雅黑"/>
                <w:color w:val="000000" w:themeColor="text1"/>
                <w:sz w:val="21"/>
                <w:szCs w:val="21"/>
                <w14:textFill>
                  <w14:solidFill>
                    <w14:schemeClr w14:val="tx1"/>
                  </w14:solidFill>
                </w14:textFill>
              </w:rPr>
              <w:t>&gt;</w:t>
            </w:r>
          </w:p>
        </w:tc>
        <w:tc>
          <w:tcPr>
            <w:tcW w:w="1538" w:type="dxa"/>
          </w:tcPr>
          <w:p>
            <w:pPr>
              <w:pStyle w:val="42"/>
              <w:spacing w:line="360" w:lineRule="auto"/>
              <w:rPr>
                <w:rFonts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1</w:t>
            </w:r>
            <w:r>
              <w:rPr>
                <w:rFonts w:ascii="微软雅黑" w:hAnsi="微软雅黑" w:eastAsia="微软雅黑"/>
                <w:color w:val="000000" w:themeColor="text1"/>
                <w:sz w:val="21"/>
                <w:szCs w:val="21"/>
                <w:lang w:eastAsia="zh-CN"/>
                <w14:textFill>
                  <w14:solidFill>
                    <w14:schemeClr w14:val="tx1"/>
                  </w14:solidFill>
                </w14:textFill>
              </w:rPr>
              <w:t>.2</w:t>
            </w:r>
            <w:r>
              <w:rPr>
                <w:rFonts w:hint="eastAsia" w:ascii="微软雅黑" w:hAnsi="微软雅黑" w:eastAsia="微软雅黑"/>
                <w:color w:val="000000" w:themeColor="text1"/>
                <w:sz w:val="21"/>
                <w:szCs w:val="21"/>
                <w14:textFill>
                  <w14:solidFill>
                    <w14:schemeClr w14:val="tx1"/>
                  </w14:solidFill>
                </w14:textFill>
              </w:rPr>
              <w:t>&gt;</w:t>
            </w:r>
          </w:p>
        </w:tc>
        <w:tc>
          <w:tcPr>
            <w:tcW w:w="3128" w:type="dxa"/>
          </w:tcPr>
          <w:p>
            <w:pPr>
              <w:pStyle w:val="42"/>
              <w:spacing w:line="360" w:lineRule="auto"/>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资料设置-车辆信息增加 车检日期，修改车架号名称为 车辆识别代号（vin）</w:t>
            </w:r>
          </w:p>
        </w:tc>
        <w:tc>
          <w:tcPr>
            <w:tcW w:w="1418" w:type="dxa"/>
          </w:tcPr>
          <w:p>
            <w:pPr>
              <w:pStyle w:val="42"/>
              <w:spacing w:line="360" w:lineRule="auto"/>
              <w:jc w:val="center"/>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鲁娜</w:t>
            </w:r>
          </w:p>
        </w:tc>
        <w:tc>
          <w:tcPr>
            <w:tcW w:w="1418" w:type="dxa"/>
          </w:tcPr>
          <w:p>
            <w:pPr>
              <w:pStyle w:val="42"/>
              <w:spacing w:line="360" w:lineRule="auto"/>
              <w:jc w:val="center"/>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姜明明</w:t>
            </w:r>
          </w:p>
        </w:tc>
      </w:tr>
      <w:tr>
        <w:tblPrEx>
          <w:tblLayout w:type="fixed"/>
        </w:tblPrEx>
        <w:trPr>
          <w:trHeight w:val="443" w:hRule="atLeast"/>
        </w:trPr>
        <w:tc>
          <w:tcPr>
            <w:tcW w:w="1739" w:type="dxa"/>
          </w:tcPr>
          <w:p>
            <w:pPr>
              <w:pStyle w:val="42"/>
              <w:spacing w:line="360" w:lineRule="auto"/>
              <w:rPr>
                <w:rFonts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201</w:t>
            </w:r>
            <w:r>
              <w:rPr>
                <w:rFonts w:ascii="微软雅黑" w:hAnsi="微软雅黑" w:eastAsia="微软雅黑"/>
                <w:color w:val="000000" w:themeColor="text1"/>
                <w:sz w:val="21"/>
                <w:szCs w:val="21"/>
                <w:lang w:eastAsia="zh-CN"/>
                <w14:textFill>
                  <w14:solidFill>
                    <w14:schemeClr w14:val="tx1"/>
                  </w14:solidFill>
                </w14:textFill>
              </w:rPr>
              <w:t>9</w:t>
            </w:r>
            <w:r>
              <w:rPr>
                <w:rFonts w:hint="eastAsia" w:ascii="微软雅黑" w:hAnsi="微软雅黑" w:eastAsia="微软雅黑"/>
                <w:color w:val="000000" w:themeColor="text1"/>
                <w:sz w:val="21"/>
                <w:szCs w:val="21"/>
                <w:lang w:eastAsia="zh-CN"/>
                <w14:textFill>
                  <w14:solidFill>
                    <w14:schemeClr w14:val="tx1"/>
                  </w14:solidFill>
                </w14:textFill>
              </w:rPr>
              <w:t>/0</w:t>
            </w:r>
            <w:r>
              <w:rPr>
                <w:rFonts w:ascii="微软雅黑" w:hAnsi="微软雅黑" w:eastAsia="微软雅黑"/>
                <w:color w:val="000000" w:themeColor="text1"/>
                <w:sz w:val="21"/>
                <w:szCs w:val="21"/>
                <w:lang w:eastAsia="zh-CN"/>
                <w14:textFill>
                  <w14:solidFill>
                    <w14:schemeClr w14:val="tx1"/>
                  </w14:solidFill>
                </w14:textFill>
              </w:rPr>
              <w:t>4</w:t>
            </w:r>
            <w:r>
              <w:rPr>
                <w:rFonts w:hint="eastAsia" w:ascii="微软雅黑" w:hAnsi="微软雅黑" w:eastAsia="微软雅黑"/>
                <w:color w:val="000000" w:themeColor="text1"/>
                <w:sz w:val="21"/>
                <w:szCs w:val="21"/>
                <w:lang w:eastAsia="zh-CN"/>
                <w14:textFill>
                  <w14:solidFill>
                    <w14:schemeClr w14:val="tx1"/>
                  </w14:solidFill>
                </w14:textFill>
              </w:rPr>
              <w:t>/</w:t>
            </w:r>
            <w:r>
              <w:rPr>
                <w:rFonts w:ascii="微软雅黑" w:hAnsi="微软雅黑" w:eastAsia="微软雅黑"/>
                <w:color w:val="000000" w:themeColor="text1"/>
                <w:sz w:val="21"/>
                <w:szCs w:val="21"/>
                <w:lang w:eastAsia="zh-CN"/>
                <w14:textFill>
                  <w14:solidFill>
                    <w14:schemeClr w14:val="tx1"/>
                  </w14:solidFill>
                </w14:textFill>
              </w:rPr>
              <w:t>10</w:t>
            </w:r>
            <w:r>
              <w:rPr>
                <w:rFonts w:hint="eastAsia" w:ascii="微软雅黑" w:hAnsi="微软雅黑" w:eastAsia="微软雅黑"/>
                <w:color w:val="000000" w:themeColor="text1"/>
                <w:sz w:val="21"/>
                <w:szCs w:val="21"/>
                <w14:textFill>
                  <w14:solidFill>
                    <w14:schemeClr w14:val="tx1"/>
                  </w14:solidFill>
                </w14:textFill>
              </w:rPr>
              <w:t>&gt;</w:t>
            </w:r>
          </w:p>
        </w:tc>
        <w:tc>
          <w:tcPr>
            <w:tcW w:w="1538" w:type="dxa"/>
          </w:tcPr>
          <w:p>
            <w:pPr>
              <w:pStyle w:val="42"/>
              <w:spacing w:line="360" w:lineRule="auto"/>
              <w:rPr>
                <w:rFonts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1</w:t>
            </w:r>
            <w:r>
              <w:rPr>
                <w:rFonts w:ascii="微软雅黑" w:hAnsi="微软雅黑" w:eastAsia="微软雅黑"/>
                <w:color w:val="000000" w:themeColor="text1"/>
                <w:sz w:val="21"/>
                <w:szCs w:val="21"/>
                <w:lang w:eastAsia="zh-CN"/>
                <w14:textFill>
                  <w14:solidFill>
                    <w14:schemeClr w14:val="tx1"/>
                  </w14:solidFill>
                </w14:textFill>
              </w:rPr>
              <w:t>.3</w:t>
            </w:r>
            <w:r>
              <w:rPr>
                <w:rFonts w:hint="eastAsia" w:ascii="微软雅黑" w:hAnsi="微软雅黑" w:eastAsia="微软雅黑"/>
                <w:color w:val="000000" w:themeColor="text1"/>
                <w:sz w:val="21"/>
                <w:szCs w:val="21"/>
                <w14:textFill>
                  <w14:solidFill>
                    <w14:schemeClr w14:val="tx1"/>
                  </w14:solidFill>
                </w14:textFill>
              </w:rPr>
              <w:t>&gt;</w:t>
            </w:r>
          </w:p>
        </w:tc>
        <w:tc>
          <w:tcPr>
            <w:tcW w:w="3128" w:type="dxa"/>
          </w:tcPr>
          <w:p>
            <w:pPr>
              <w:pStyle w:val="42"/>
              <w:spacing w:line="360" w:lineRule="auto"/>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1.去掉 常用地址；2. 【车检时间】改为 【上次车检日期】；3.车型和车辆识别代号 不支持点击刷新；4. 个人信息改为账号信息</w:t>
            </w:r>
            <w:r>
              <w:rPr>
                <w:rFonts w:hint="default" w:ascii="微软雅黑" w:hAnsi="微软雅黑" w:eastAsia="微软雅黑"/>
                <w:color w:val="000000" w:themeColor="text1"/>
                <w:sz w:val="21"/>
                <w:szCs w:val="21"/>
                <w:lang w:eastAsia="zh-CN"/>
                <w14:textFill>
                  <w14:solidFill>
                    <w14:schemeClr w14:val="tx1"/>
                  </w14:solidFill>
                </w14:textFill>
              </w:rPr>
              <w:t>8</w:t>
            </w:r>
            <w:r>
              <w:rPr>
                <w:rFonts w:hint="eastAsia" w:ascii="微软雅黑" w:hAnsi="微软雅黑" w:eastAsia="微软雅黑"/>
                <w:color w:val="000000" w:themeColor="text1"/>
                <w:sz w:val="21"/>
                <w:szCs w:val="21"/>
                <w:lang w:eastAsia="zh-CN"/>
                <w14:textFill>
                  <w14:solidFill>
                    <w14:schemeClr w14:val="tx1"/>
                  </w14:solidFill>
                </w14:textFill>
              </w:rPr>
              <w:t>. 账号信息 修改为 获得福特手机号稳定数据后，删除备用手机号。</w:t>
            </w:r>
          </w:p>
        </w:tc>
        <w:tc>
          <w:tcPr>
            <w:tcW w:w="1418" w:type="dxa"/>
          </w:tcPr>
          <w:p>
            <w:pPr>
              <w:pStyle w:val="42"/>
              <w:spacing w:line="360" w:lineRule="auto"/>
              <w:jc w:val="center"/>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鲁娜</w:t>
            </w:r>
          </w:p>
        </w:tc>
        <w:tc>
          <w:tcPr>
            <w:tcW w:w="1418" w:type="dxa"/>
          </w:tcPr>
          <w:p>
            <w:pPr>
              <w:pStyle w:val="42"/>
              <w:spacing w:line="360" w:lineRule="auto"/>
              <w:jc w:val="center"/>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姜明明</w:t>
            </w:r>
          </w:p>
        </w:tc>
      </w:tr>
      <w:tr>
        <w:tblPrEx>
          <w:tblLayout w:type="fixed"/>
        </w:tblPrEx>
        <w:trPr>
          <w:trHeight w:val="443" w:hRule="atLeast"/>
        </w:trPr>
        <w:tc>
          <w:tcPr>
            <w:tcW w:w="1739" w:type="dxa"/>
          </w:tcPr>
          <w:p>
            <w:pPr>
              <w:pStyle w:val="42"/>
              <w:spacing w:line="360" w:lineRule="auto"/>
              <w:rPr>
                <w:rFonts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201</w:t>
            </w:r>
            <w:r>
              <w:rPr>
                <w:rFonts w:ascii="微软雅黑" w:hAnsi="微软雅黑" w:eastAsia="微软雅黑"/>
                <w:color w:val="000000" w:themeColor="text1"/>
                <w:sz w:val="21"/>
                <w:szCs w:val="21"/>
                <w:lang w:eastAsia="zh-CN"/>
                <w14:textFill>
                  <w14:solidFill>
                    <w14:schemeClr w14:val="tx1"/>
                  </w14:solidFill>
                </w14:textFill>
              </w:rPr>
              <w:t>9</w:t>
            </w:r>
            <w:r>
              <w:rPr>
                <w:rFonts w:hint="eastAsia" w:ascii="微软雅黑" w:hAnsi="微软雅黑" w:eastAsia="微软雅黑"/>
                <w:color w:val="000000" w:themeColor="text1"/>
                <w:sz w:val="21"/>
                <w:szCs w:val="21"/>
                <w:lang w:eastAsia="zh-CN"/>
                <w14:textFill>
                  <w14:solidFill>
                    <w14:schemeClr w14:val="tx1"/>
                  </w14:solidFill>
                </w14:textFill>
              </w:rPr>
              <w:t>/0</w:t>
            </w:r>
            <w:r>
              <w:rPr>
                <w:rFonts w:ascii="微软雅黑" w:hAnsi="微软雅黑" w:eastAsia="微软雅黑"/>
                <w:color w:val="000000" w:themeColor="text1"/>
                <w:sz w:val="21"/>
                <w:szCs w:val="21"/>
                <w:lang w:eastAsia="zh-CN"/>
                <w14:textFill>
                  <w14:solidFill>
                    <w14:schemeClr w14:val="tx1"/>
                  </w14:solidFill>
                </w14:textFill>
              </w:rPr>
              <w:t>4</w:t>
            </w:r>
            <w:r>
              <w:rPr>
                <w:rFonts w:hint="eastAsia" w:ascii="微软雅黑" w:hAnsi="微软雅黑" w:eastAsia="微软雅黑"/>
                <w:color w:val="000000" w:themeColor="text1"/>
                <w:sz w:val="21"/>
                <w:szCs w:val="21"/>
                <w:lang w:eastAsia="zh-CN"/>
                <w14:textFill>
                  <w14:solidFill>
                    <w14:schemeClr w14:val="tx1"/>
                  </w14:solidFill>
                </w14:textFill>
              </w:rPr>
              <w:t>/</w:t>
            </w:r>
            <w:r>
              <w:rPr>
                <w:rFonts w:ascii="微软雅黑" w:hAnsi="微软雅黑" w:eastAsia="微软雅黑"/>
                <w:color w:val="000000" w:themeColor="text1"/>
                <w:sz w:val="21"/>
                <w:szCs w:val="21"/>
                <w:lang w:eastAsia="zh-CN"/>
                <w14:textFill>
                  <w14:solidFill>
                    <w14:schemeClr w14:val="tx1"/>
                  </w14:solidFill>
                </w14:textFill>
              </w:rPr>
              <w:t>23</w:t>
            </w:r>
            <w:r>
              <w:rPr>
                <w:rFonts w:hint="eastAsia" w:ascii="微软雅黑" w:hAnsi="微软雅黑" w:eastAsia="微软雅黑"/>
                <w:color w:val="000000" w:themeColor="text1"/>
                <w:sz w:val="21"/>
                <w:szCs w:val="21"/>
                <w14:textFill>
                  <w14:solidFill>
                    <w14:schemeClr w14:val="tx1"/>
                  </w14:solidFill>
                </w14:textFill>
              </w:rPr>
              <w:t>&gt;</w:t>
            </w:r>
          </w:p>
        </w:tc>
        <w:tc>
          <w:tcPr>
            <w:tcW w:w="1538" w:type="dxa"/>
          </w:tcPr>
          <w:p>
            <w:pPr>
              <w:pStyle w:val="42"/>
              <w:spacing w:line="360" w:lineRule="auto"/>
              <w:rPr>
                <w:rFonts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1</w:t>
            </w:r>
            <w:r>
              <w:rPr>
                <w:rFonts w:ascii="微软雅黑" w:hAnsi="微软雅黑" w:eastAsia="微软雅黑"/>
                <w:color w:val="000000" w:themeColor="text1"/>
                <w:sz w:val="21"/>
                <w:szCs w:val="21"/>
                <w:lang w:eastAsia="zh-CN"/>
                <w14:textFill>
                  <w14:solidFill>
                    <w14:schemeClr w14:val="tx1"/>
                  </w14:solidFill>
                </w14:textFill>
              </w:rPr>
              <w:t>.4</w:t>
            </w:r>
            <w:r>
              <w:rPr>
                <w:rFonts w:hint="eastAsia" w:ascii="微软雅黑" w:hAnsi="微软雅黑" w:eastAsia="微软雅黑"/>
                <w:color w:val="000000" w:themeColor="text1"/>
                <w:sz w:val="21"/>
                <w:szCs w:val="21"/>
                <w14:textFill>
                  <w14:solidFill>
                    <w14:schemeClr w14:val="tx1"/>
                  </w14:solidFill>
                </w14:textFill>
              </w:rPr>
              <w:t>&gt;</w:t>
            </w:r>
          </w:p>
        </w:tc>
        <w:tc>
          <w:tcPr>
            <w:tcW w:w="3128" w:type="dxa"/>
          </w:tcPr>
          <w:p>
            <w:pPr>
              <w:pStyle w:val="42"/>
              <w:spacing w:line="360" w:lineRule="auto"/>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 xml:space="preserve">1.流量入口更新为 基础流量，影音娱乐，车载热点 </w:t>
            </w:r>
          </w:p>
        </w:tc>
        <w:tc>
          <w:tcPr>
            <w:tcW w:w="1418" w:type="dxa"/>
          </w:tcPr>
          <w:p>
            <w:pPr>
              <w:pStyle w:val="42"/>
              <w:spacing w:line="360" w:lineRule="auto"/>
              <w:jc w:val="center"/>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鲁娜</w:t>
            </w:r>
          </w:p>
        </w:tc>
        <w:tc>
          <w:tcPr>
            <w:tcW w:w="1418" w:type="dxa"/>
          </w:tcPr>
          <w:p>
            <w:pPr>
              <w:pStyle w:val="42"/>
              <w:spacing w:line="360" w:lineRule="auto"/>
              <w:jc w:val="center"/>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姜明明</w:t>
            </w:r>
          </w:p>
        </w:tc>
      </w:tr>
      <w:tr>
        <w:tblPrEx>
          <w:tblLayout w:type="fixed"/>
        </w:tblPrEx>
        <w:trPr>
          <w:trHeight w:val="443" w:hRule="atLeast"/>
        </w:trPr>
        <w:tc>
          <w:tcPr>
            <w:tcW w:w="1739" w:type="dxa"/>
          </w:tcPr>
          <w:p>
            <w:pPr>
              <w:pStyle w:val="42"/>
              <w:spacing w:line="360" w:lineRule="auto"/>
              <w:rPr>
                <w:rFonts w:hint="eastAsia"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201</w:t>
            </w:r>
            <w:r>
              <w:rPr>
                <w:rFonts w:ascii="微软雅黑" w:hAnsi="微软雅黑" w:eastAsia="微软雅黑"/>
                <w:color w:val="000000" w:themeColor="text1"/>
                <w:sz w:val="21"/>
                <w:szCs w:val="21"/>
                <w:lang w:eastAsia="zh-CN"/>
                <w14:textFill>
                  <w14:solidFill>
                    <w14:schemeClr w14:val="tx1"/>
                  </w14:solidFill>
                </w14:textFill>
              </w:rPr>
              <w:t>9</w:t>
            </w:r>
            <w:r>
              <w:rPr>
                <w:rFonts w:hint="eastAsia" w:ascii="微软雅黑" w:hAnsi="微软雅黑" w:eastAsia="微软雅黑"/>
                <w:color w:val="000000" w:themeColor="text1"/>
                <w:sz w:val="21"/>
                <w:szCs w:val="21"/>
                <w:lang w:eastAsia="zh-CN"/>
                <w14:textFill>
                  <w14:solidFill>
                    <w14:schemeClr w14:val="tx1"/>
                  </w14:solidFill>
                </w14:textFill>
              </w:rPr>
              <w:t>/</w:t>
            </w:r>
            <w:r>
              <w:rPr>
                <w:rFonts w:ascii="微软雅黑" w:hAnsi="微软雅黑" w:eastAsia="微软雅黑"/>
                <w:color w:val="000000" w:themeColor="text1"/>
                <w:sz w:val="21"/>
                <w:szCs w:val="21"/>
                <w:lang w:eastAsia="zh-CN"/>
                <w14:textFill>
                  <w14:solidFill>
                    <w14:schemeClr w14:val="tx1"/>
                  </w14:solidFill>
                </w14:textFill>
              </w:rPr>
              <w:t>12</w:t>
            </w:r>
            <w:r>
              <w:rPr>
                <w:rFonts w:hint="eastAsia" w:ascii="微软雅黑" w:hAnsi="微软雅黑" w:eastAsia="微软雅黑"/>
                <w:color w:val="000000" w:themeColor="text1"/>
                <w:sz w:val="21"/>
                <w:szCs w:val="21"/>
                <w:lang w:eastAsia="zh-CN"/>
                <w14:textFill>
                  <w14:solidFill>
                    <w14:schemeClr w14:val="tx1"/>
                  </w14:solidFill>
                </w14:textFill>
              </w:rPr>
              <w:t>/</w:t>
            </w:r>
            <w:r>
              <w:rPr>
                <w:rFonts w:ascii="微软雅黑" w:hAnsi="微软雅黑" w:eastAsia="微软雅黑"/>
                <w:color w:val="000000" w:themeColor="text1"/>
                <w:sz w:val="21"/>
                <w:szCs w:val="21"/>
                <w:lang w:eastAsia="zh-CN"/>
                <w14:textFill>
                  <w14:solidFill>
                    <w14:schemeClr w14:val="tx1"/>
                  </w14:solidFill>
                </w14:textFill>
              </w:rPr>
              <w:t>16</w:t>
            </w:r>
            <w:r>
              <w:rPr>
                <w:rFonts w:hint="eastAsia" w:ascii="微软雅黑" w:hAnsi="微软雅黑" w:eastAsia="微软雅黑"/>
                <w:color w:val="000000" w:themeColor="text1"/>
                <w:sz w:val="21"/>
                <w:szCs w:val="21"/>
                <w14:textFill>
                  <w14:solidFill>
                    <w14:schemeClr w14:val="tx1"/>
                  </w14:solidFill>
                </w14:textFill>
              </w:rPr>
              <w:t>&gt;</w:t>
            </w:r>
          </w:p>
        </w:tc>
        <w:tc>
          <w:tcPr>
            <w:tcW w:w="1538" w:type="dxa"/>
          </w:tcPr>
          <w:p>
            <w:pPr>
              <w:pStyle w:val="42"/>
              <w:spacing w:line="360" w:lineRule="auto"/>
              <w:rPr>
                <w:rFonts w:hint="eastAsia"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1</w:t>
            </w:r>
            <w:r>
              <w:rPr>
                <w:rFonts w:ascii="微软雅黑" w:hAnsi="微软雅黑" w:eastAsia="微软雅黑"/>
                <w:color w:val="000000" w:themeColor="text1"/>
                <w:sz w:val="21"/>
                <w:szCs w:val="21"/>
                <w:lang w:eastAsia="zh-CN"/>
                <w14:textFill>
                  <w14:solidFill>
                    <w14:schemeClr w14:val="tx1"/>
                  </w14:solidFill>
                </w14:textFill>
              </w:rPr>
              <w:t>.8</w:t>
            </w:r>
            <w:r>
              <w:rPr>
                <w:rFonts w:hint="eastAsia" w:ascii="微软雅黑" w:hAnsi="微软雅黑" w:eastAsia="微软雅黑"/>
                <w:color w:val="000000" w:themeColor="text1"/>
                <w:sz w:val="21"/>
                <w:szCs w:val="21"/>
                <w14:textFill>
                  <w14:solidFill>
                    <w14:schemeClr w14:val="tx1"/>
                  </w14:solidFill>
                </w14:textFill>
              </w:rPr>
              <w:t>&gt;</w:t>
            </w:r>
          </w:p>
        </w:tc>
        <w:tc>
          <w:tcPr>
            <w:tcW w:w="3128" w:type="dxa"/>
          </w:tcPr>
          <w:p>
            <w:pPr>
              <w:pStyle w:val="42"/>
              <w:spacing w:line="360" w:lineRule="auto"/>
              <w:rPr>
                <w:rFonts w:hint="eastAsia"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增加恢复出厂设置，同步清除车辆信息本地和云端数据功能</w:t>
            </w:r>
          </w:p>
        </w:tc>
        <w:tc>
          <w:tcPr>
            <w:tcW w:w="1418" w:type="dxa"/>
          </w:tcPr>
          <w:p>
            <w:pPr>
              <w:pStyle w:val="42"/>
              <w:spacing w:line="360" w:lineRule="auto"/>
              <w:jc w:val="center"/>
              <w:rPr>
                <w:rFonts w:hint="eastAsia"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鲁娜</w:t>
            </w:r>
          </w:p>
        </w:tc>
        <w:tc>
          <w:tcPr>
            <w:tcW w:w="1418" w:type="dxa"/>
          </w:tcPr>
          <w:p>
            <w:pPr>
              <w:pStyle w:val="42"/>
              <w:spacing w:line="360" w:lineRule="auto"/>
              <w:jc w:val="center"/>
              <w:rPr>
                <w:rFonts w:hint="eastAsia"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姜明明</w:t>
            </w:r>
          </w:p>
        </w:tc>
      </w:tr>
      <w:tr>
        <w:tblPrEx>
          <w:tblLayout w:type="fixed"/>
        </w:tblPrEx>
        <w:trPr>
          <w:trHeight w:val="443" w:hRule="atLeast"/>
        </w:trPr>
        <w:tc>
          <w:tcPr>
            <w:tcW w:w="1739" w:type="dxa"/>
          </w:tcPr>
          <w:p>
            <w:pPr>
              <w:pStyle w:val="42"/>
              <w:spacing w:line="360" w:lineRule="auto"/>
              <w:rPr>
                <w:rFonts w:hint="eastAsia"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20</w:t>
            </w:r>
            <w:r>
              <w:rPr>
                <w:rFonts w:hint="default" w:ascii="微软雅黑" w:hAnsi="微软雅黑" w:eastAsia="微软雅黑"/>
                <w:color w:val="000000" w:themeColor="text1"/>
                <w:sz w:val="21"/>
                <w:szCs w:val="21"/>
                <w:lang w:eastAsia="zh-CN"/>
                <w14:textFill>
                  <w14:solidFill>
                    <w14:schemeClr w14:val="tx1"/>
                  </w14:solidFill>
                </w14:textFill>
              </w:rPr>
              <w:t>20</w:t>
            </w:r>
            <w:r>
              <w:rPr>
                <w:rFonts w:hint="eastAsia" w:ascii="微软雅黑" w:hAnsi="微软雅黑" w:eastAsia="微软雅黑"/>
                <w:color w:val="000000" w:themeColor="text1"/>
                <w:sz w:val="21"/>
                <w:szCs w:val="21"/>
                <w:lang w:eastAsia="zh-CN"/>
                <w14:textFill>
                  <w14:solidFill>
                    <w14:schemeClr w14:val="tx1"/>
                  </w14:solidFill>
                </w14:textFill>
              </w:rPr>
              <w:t>/</w:t>
            </w:r>
            <w:r>
              <w:rPr>
                <w:rFonts w:hint="default" w:ascii="微软雅黑" w:hAnsi="微软雅黑" w:eastAsia="微软雅黑"/>
                <w:color w:val="000000" w:themeColor="text1"/>
                <w:sz w:val="21"/>
                <w:szCs w:val="21"/>
                <w:lang w:eastAsia="zh-CN"/>
                <w14:textFill>
                  <w14:solidFill>
                    <w14:schemeClr w14:val="tx1"/>
                  </w14:solidFill>
                </w14:textFill>
              </w:rPr>
              <w:t>01</w:t>
            </w:r>
            <w:r>
              <w:rPr>
                <w:rFonts w:hint="eastAsia" w:ascii="微软雅黑" w:hAnsi="微软雅黑" w:eastAsia="微软雅黑"/>
                <w:color w:val="000000" w:themeColor="text1"/>
                <w:sz w:val="21"/>
                <w:szCs w:val="21"/>
                <w:lang w:eastAsia="zh-CN"/>
                <w14:textFill>
                  <w14:solidFill>
                    <w14:schemeClr w14:val="tx1"/>
                  </w14:solidFill>
                </w14:textFill>
              </w:rPr>
              <w:t>/</w:t>
            </w:r>
            <w:r>
              <w:rPr>
                <w:rFonts w:hint="default" w:ascii="微软雅黑" w:hAnsi="微软雅黑" w:eastAsia="微软雅黑"/>
                <w:color w:val="000000" w:themeColor="text1"/>
                <w:sz w:val="21"/>
                <w:szCs w:val="21"/>
                <w:lang w:eastAsia="zh-CN"/>
                <w14:textFill>
                  <w14:solidFill>
                    <w14:schemeClr w14:val="tx1"/>
                  </w14:solidFill>
                </w14:textFill>
              </w:rPr>
              <w:t>08</w:t>
            </w:r>
            <w:r>
              <w:rPr>
                <w:rFonts w:hint="eastAsia" w:ascii="微软雅黑" w:hAnsi="微软雅黑" w:eastAsia="微软雅黑"/>
                <w:color w:val="000000" w:themeColor="text1"/>
                <w:sz w:val="21"/>
                <w:szCs w:val="21"/>
                <w14:textFill>
                  <w14:solidFill>
                    <w14:schemeClr w14:val="tx1"/>
                  </w14:solidFill>
                </w14:textFill>
              </w:rPr>
              <w:t>&gt;</w:t>
            </w:r>
          </w:p>
        </w:tc>
        <w:tc>
          <w:tcPr>
            <w:tcW w:w="1538" w:type="dxa"/>
          </w:tcPr>
          <w:p>
            <w:pPr>
              <w:pStyle w:val="42"/>
              <w:spacing w:line="360" w:lineRule="auto"/>
              <w:rPr>
                <w:rFonts w:hint="eastAsia"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1</w:t>
            </w:r>
            <w:r>
              <w:rPr>
                <w:rFonts w:ascii="微软雅黑" w:hAnsi="微软雅黑" w:eastAsia="微软雅黑"/>
                <w:color w:val="000000" w:themeColor="text1"/>
                <w:sz w:val="21"/>
                <w:szCs w:val="21"/>
                <w:lang w:eastAsia="zh-CN"/>
                <w14:textFill>
                  <w14:solidFill>
                    <w14:schemeClr w14:val="tx1"/>
                  </w14:solidFill>
                </w14:textFill>
              </w:rPr>
              <w:t>.6</w:t>
            </w:r>
            <w:r>
              <w:rPr>
                <w:rFonts w:hint="eastAsia" w:ascii="微软雅黑" w:hAnsi="微软雅黑" w:eastAsia="微软雅黑"/>
                <w:color w:val="000000" w:themeColor="text1"/>
                <w:sz w:val="21"/>
                <w:szCs w:val="21"/>
                <w14:textFill>
                  <w14:solidFill>
                    <w14:schemeClr w14:val="tx1"/>
                  </w14:solidFill>
                </w14:textFill>
              </w:rPr>
              <w:t>&gt;</w:t>
            </w:r>
          </w:p>
        </w:tc>
        <w:tc>
          <w:tcPr>
            <w:tcW w:w="3128" w:type="dxa"/>
          </w:tcPr>
          <w:p>
            <w:pPr>
              <w:pStyle w:val="42"/>
              <w:spacing w:line="360" w:lineRule="auto"/>
              <w:rPr>
                <w:rFonts w:hint="eastAsia" w:ascii="微软雅黑" w:hAnsi="微软雅黑" w:eastAsia="微软雅黑"/>
                <w:color w:val="000000" w:themeColor="text1"/>
                <w:sz w:val="21"/>
                <w:szCs w:val="21"/>
                <w:lang w:eastAsia="zh-CN"/>
                <w14:textFill>
                  <w14:solidFill>
                    <w14:schemeClr w14:val="tx1"/>
                  </w14:solidFill>
                </w14:textFill>
              </w:rPr>
            </w:pPr>
            <w:r>
              <w:rPr>
                <w:rFonts w:hint="default" w:ascii="微软雅黑" w:hAnsi="微软雅黑" w:eastAsia="微软雅黑"/>
                <w:color w:val="000000" w:themeColor="text1"/>
                <w:sz w:val="21"/>
                <w:szCs w:val="21"/>
                <w:lang w:eastAsia="zh-CN"/>
                <w14:textFill>
                  <w14:solidFill>
                    <w14:schemeClr w14:val="tx1"/>
                  </w14:solidFill>
                </w14:textFill>
              </w:rPr>
              <w:t>Phase4项目需求更新</w:t>
            </w:r>
          </w:p>
        </w:tc>
        <w:tc>
          <w:tcPr>
            <w:tcW w:w="1418" w:type="dxa"/>
          </w:tcPr>
          <w:p>
            <w:pPr>
              <w:pStyle w:val="42"/>
              <w:spacing w:line="360" w:lineRule="auto"/>
              <w:jc w:val="center"/>
              <w:rPr>
                <w:rFonts w:hint="eastAsia" w:ascii="微软雅黑" w:hAnsi="微软雅黑" w:eastAsia="微软雅黑"/>
                <w:color w:val="000000" w:themeColor="text1"/>
                <w:sz w:val="21"/>
                <w:szCs w:val="21"/>
                <w:lang w:eastAsia="zh-CN"/>
                <w14:textFill>
                  <w14:solidFill>
                    <w14:schemeClr w14:val="tx1"/>
                  </w14:solidFill>
                </w14:textFill>
              </w:rPr>
            </w:pPr>
          </w:p>
        </w:tc>
        <w:tc>
          <w:tcPr>
            <w:tcW w:w="1418" w:type="dxa"/>
          </w:tcPr>
          <w:p>
            <w:pPr>
              <w:pStyle w:val="42"/>
              <w:spacing w:line="360" w:lineRule="auto"/>
              <w:jc w:val="center"/>
              <w:rPr>
                <w:rFonts w:hint="eastAsia" w:ascii="微软雅黑" w:hAnsi="微软雅黑" w:eastAsia="微软雅黑"/>
                <w:color w:val="000000" w:themeColor="text1"/>
                <w:sz w:val="21"/>
                <w:szCs w:val="21"/>
                <w:lang w:eastAsia="zh-CN"/>
                <w14:textFill>
                  <w14:solidFill>
                    <w14:schemeClr w14:val="tx1"/>
                  </w14:solidFill>
                </w14:textFill>
              </w:rPr>
            </w:pPr>
            <w:r>
              <w:rPr>
                <w:rFonts w:hint="default" w:ascii="微软雅黑" w:hAnsi="微软雅黑" w:eastAsia="微软雅黑"/>
                <w:color w:val="000000" w:themeColor="text1"/>
                <w:sz w:val="21"/>
                <w:szCs w:val="21"/>
                <w:lang w:eastAsia="zh-CN"/>
                <w14:textFill>
                  <w14:solidFill>
                    <w14:schemeClr w14:val="tx1"/>
                  </w14:solidFill>
                </w14:textFill>
              </w:rPr>
              <w:t>潘承栋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443" w:hRule="atLeast"/>
        </w:trPr>
        <w:tc>
          <w:tcPr>
            <w:tcW w:w="1739" w:type="dxa"/>
          </w:tcPr>
          <w:p>
            <w:pPr>
              <w:pStyle w:val="42"/>
              <w:spacing w:line="360" w:lineRule="auto"/>
              <w:rPr>
                <w:rFonts w:hint="eastAsia"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20</w:t>
            </w:r>
            <w:r>
              <w:rPr>
                <w:rFonts w:hint="default" w:ascii="微软雅黑" w:hAnsi="微软雅黑" w:eastAsia="微软雅黑"/>
                <w:color w:val="000000" w:themeColor="text1"/>
                <w:sz w:val="21"/>
                <w:szCs w:val="21"/>
                <w:lang w:eastAsia="zh-CN"/>
                <w14:textFill>
                  <w14:solidFill>
                    <w14:schemeClr w14:val="tx1"/>
                  </w14:solidFill>
                </w14:textFill>
              </w:rPr>
              <w:t>20</w:t>
            </w:r>
            <w:r>
              <w:rPr>
                <w:rFonts w:hint="eastAsia" w:ascii="微软雅黑" w:hAnsi="微软雅黑" w:eastAsia="微软雅黑"/>
                <w:color w:val="000000" w:themeColor="text1"/>
                <w:sz w:val="21"/>
                <w:szCs w:val="21"/>
                <w:lang w:eastAsia="zh-CN"/>
                <w14:textFill>
                  <w14:solidFill>
                    <w14:schemeClr w14:val="tx1"/>
                  </w14:solidFill>
                </w14:textFill>
              </w:rPr>
              <w:t>/</w:t>
            </w:r>
            <w:r>
              <w:rPr>
                <w:rFonts w:hint="default" w:ascii="微软雅黑" w:hAnsi="微软雅黑" w:eastAsia="微软雅黑"/>
                <w:color w:val="000000" w:themeColor="text1"/>
                <w:sz w:val="21"/>
                <w:szCs w:val="21"/>
                <w:lang w:eastAsia="zh-CN"/>
                <w14:textFill>
                  <w14:solidFill>
                    <w14:schemeClr w14:val="tx1"/>
                  </w14:solidFill>
                </w14:textFill>
              </w:rPr>
              <w:t>02</w:t>
            </w:r>
            <w:r>
              <w:rPr>
                <w:rFonts w:hint="eastAsia" w:ascii="微软雅黑" w:hAnsi="微软雅黑" w:eastAsia="微软雅黑"/>
                <w:color w:val="000000" w:themeColor="text1"/>
                <w:sz w:val="21"/>
                <w:szCs w:val="21"/>
                <w:lang w:eastAsia="zh-CN"/>
                <w14:textFill>
                  <w14:solidFill>
                    <w14:schemeClr w14:val="tx1"/>
                  </w14:solidFill>
                </w14:textFill>
              </w:rPr>
              <w:t>/</w:t>
            </w:r>
            <w:r>
              <w:rPr>
                <w:rFonts w:hint="default" w:ascii="微软雅黑" w:hAnsi="微软雅黑" w:eastAsia="微软雅黑"/>
                <w:color w:val="000000" w:themeColor="text1"/>
                <w:sz w:val="21"/>
                <w:szCs w:val="21"/>
                <w:lang w:eastAsia="zh-CN"/>
                <w14:textFill>
                  <w14:solidFill>
                    <w14:schemeClr w14:val="tx1"/>
                  </w14:solidFill>
                </w14:textFill>
              </w:rPr>
              <w:t>28</w:t>
            </w:r>
            <w:r>
              <w:rPr>
                <w:rFonts w:hint="eastAsia" w:ascii="微软雅黑" w:hAnsi="微软雅黑" w:eastAsia="微软雅黑"/>
                <w:color w:val="000000" w:themeColor="text1"/>
                <w:sz w:val="21"/>
                <w:szCs w:val="21"/>
                <w14:textFill>
                  <w14:solidFill>
                    <w14:schemeClr w14:val="tx1"/>
                  </w14:solidFill>
                </w14:textFill>
              </w:rPr>
              <w:t>&gt;</w:t>
            </w:r>
          </w:p>
        </w:tc>
        <w:tc>
          <w:tcPr>
            <w:tcW w:w="1538" w:type="dxa"/>
          </w:tcPr>
          <w:p>
            <w:pPr>
              <w:pStyle w:val="42"/>
              <w:spacing w:line="360" w:lineRule="auto"/>
              <w:rPr>
                <w:rFonts w:hint="eastAsia" w:ascii="微软雅黑" w:hAnsi="微软雅黑" w:eastAsia="微软雅黑"/>
                <w:color w:val="000000" w:themeColor="text1"/>
                <w:sz w:val="21"/>
                <w:szCs w:val="21"/>
                <w14:textFill>
                  <w14:solidFill>
                    <w14:schemeClr w14:val="tx1"/>
                  </w14:solidFill>
                </w14:textFill>
              </w:rPr>
            </w:pPr>
            <w:r>
              <w:rPr>
                <w:rFonts w:hint="default" w:ascii="微软雅黑" w:hAnsi="微软雅黑" w:eastAsia="微软雅黑"/>
                <w:color w:val="000000" w:themeColor="text1"/>
                <w:sz w:val="21"/>
                <w:szCs w:val="21"/>
                <w14:textFill>
                  <w14:solidFill>
                    <w14:schemeClr w14:val="tx1"/>
                  </w14:solidFill>
                </w14:textFill>
              </w:rPr>
              <w:t>&lt;1.7&gt;</w:t>
            </w:r>
          </w:p>
        </w:tc>
        <w:tc>
          <w:tcPr>
            <w:tcW w:w="3128" w:type="dxa"/>
          </w:tcPr>
          <w:p>
            <w:pPr>
              <w:pStyle w:val="42"/>
              <w:spacing w:line="360" w:lineRule="auto"/>
              <w:rPr>
                <w:rFonts w:hint="default" w:ascii="微软雅黑" w:hAnsi="微软雅黑" w:eastAsia="微软雅黑"/>
                <w:color w:val="000000" w:themeColor="text1"/>
                <w:sz w:val="21"/>
                <w:szCs w:val="21"/>
                <w:lang w:eastAsia="zh-CN"/>
                <w14:textFill>
                  <w14:solidFill>
                    <w14:schemeClr w14:val="tx1"/>
                  </w14:solidFill>
                </w14:textFill>
              </w:rPr>
            </w:pPr>
            <w:r>
              <w:rPr>
                <w:rFonts w:hint="default" w:ascii="微软雅黑" w:hAnsi="微软雅黑" w:eastAsia="微软雅黑"/>
                <w:color w:val="000000" w:themeColor="text1"/>
                <w:sz w:val="21"/>
                <w:szCs w:val="21"/>
                <w:lang w:eastAsia="zh-CN"/>
                <w14:textFill>
                  <w14:solidFill>
                    <w14:schemeClr w14:val="tx1"/>
                  </w14:solidFill>
                </w14:textFill>
              </w:rPr>
              <w:t>按福特需求更新MRD</w:t>
            </w:r>
          </w:p>
          <w:p>
            <w:pPr>
              <w:pStyle w:val="42"/>
              <w:numPr>
                <w:ilvl w:val="0"/>
                <w:numId w:val="2"/>
              </w:numPr>
              <w:spacing w:line="360" w:lineRule="auto"/>
              <w:rPr>
                <w:rFonts w:hint="default" w:ascii="微软雅黑" w:hAnsi="微软雅黑" w:eastAsia="微软雅黑"/>
                <w:color w:val="000000" w:themeColor="text1"/>
                <w:sz w:val="21"/>
                <w:szCs w:val="21"/>
                <w:lang w:eastAsia="zh-CN"/>
                <w14:textFill>
                  <w14:solidFill>
                    <w14:schemeClr w14:val="tx1"/>
                  </w14:solidFill>
                </w14:textFill>
              </w:rPr>
            </w:pPr>
            <w:r>
              <w:rPr>
                <w:rFonts w:hint="default" w:ascii="微软雅黑" w:hAnsi="微软雅黑" w:eastAsia="微软雅黑"/>
                <w:color w:val="000000" w:themeColor="text1"/>
                <w:sz w:val="21"/>
                <w:szCs w:val="21"/>
                <w:lang w:eastAsia="zh-CN"/>
                <w14:textFill>
                  <w14:solidFill>
                    <w14:schemeClr w14:val="tx1"/>
                  </w14:solidFill>
                </w14:textFill>
              </w:rPr>
              <w:t>更新福特账号在车机上展示的信息。</w:t>
            </w:r>
          </w:p>
          <w:p>
            <w:pPr>
              <w:pStyle w:val="42"/>
              <w:numPr>
                <w:ilvl w:val="0"/>
                <w:numId w:val="2"/>
              </w:numPr>
              <w:spacing w:line="360" w:lineRule="auto"/>
              <w:rPr>
                <w:rFonts w:hint="default" w:ascii="微软雅黑" w:hAnsi="微软雅黑" w:eastAsia="微软雅黑"/>
                <w:color w:val="000000" w:themeColor="text1"/>
                <w:sz w:val="21"/>
                <w:szCs w:val="21"/>
                <w:lang w:eastAsia="zh-CN"/>
                <w14:textFill>
                  <w14:solidFill>
                    <w14:schemeClr w14:val="tx1"/>
                  </w14:solidFill>
                </w14:textFill>
              </w:rPr>
            </w:pPr>
            <w:r>
              <w:rPr>
                <w:rFonts w:hint="default" w:ascii="微软雅黑" w:hAnsi="微软雅黑" w:eastAsia="微软雅黑"/>
                <w:color w:val="000000" w:themeColor="text1"/>
                <w:sz w:val="21"/>
                <w:szCs w:val="21"/>
                <w:lang w:eastAsia="zh-CN"/>
                <w14:textFill>
                  <w14:solidFill>
                    <w14:schemeClr w14:val="tx1"/>
                  </w14:solidFill>
                </w14:textFill>
              </w:rPr>
              <w:t>更新关闭身份验证按钮。</w:t>
            </w:r>
          </w:p>
          <w:p>
            <w:pPr>
              <w:pStyle w:val="42"/>
              <w:numPr>
                <w:ilvl w:val="0"/>
                <w:numId w:val="2"/>
              </w:numPr>
              <w:spacing w:line="360" w:lineRule="auto"/>
              <w:rPr>
                <w:rFonts w:hint="default" w:ascii="微软雅黑" w:hAnsi="微软雅黑" w:eastAsia="微软雅黑"/>
                <w:color w:val="000000" w:themeColor="text1"/>
                <w:sz w:val="21"/>
                <w:szCs w:val="21"/>
                <w:lang w:eastAsia="zh-CN"/>
                <w14:textFill>
                  <w14:solidFill>
                    <w14:schemeClr w14:val="tx1"/>
                  </w14:solidFill>
                </w14:textFill>
              </w:rPr>
            </w:pPr>
            <w:r>
              <w:rPr>
                <w:rFonts w:hint="default" w:ascii="微软雅黑" w:hAnsi="微软雅黑" w:eastAsia="微软雅黑"/>
                <w:color w:val="000000" w:themeColor="text1"/>
                <w:sz w:val="21"/>
                <w:szCs w:val="21"/>
                <w:lang w:eastAsia="zh-CN"/>
                <w14:textFill>
                  <w14:solidFill>
                    <w14:schemeClr w14:val="tx1"/>
                  </w14:solidFill>
                </w14:textFill>
              </w:rPr>
              <w:t>更新账号最大数量限制为8个，新登录账号可替换绑定个性化设置。</w:t>
            </w:r>
          </w:p>
        </w:tc>
        <w:tc>
          <w:tcPr>
            <w:tcW w:w="1418" w:type="dxa"/>
          </w:tcPr>
          <w:p>
            <w:pPr>
              <w:pStyle w:val="42"/>
              <w:spacing w:line="360" w:lineRule="auto"/>
              <w:jc w:val="center"/>
              <w:rPr>
                <w:rFonts w:hint="eastAsia" w:ascii="微软雅黑" w:hAnsi="微软雅黑" w:eastAsia="微软雅黑"/>
                <w:color w:val="000000" w:themeColor="text1"/>
                <w:sz w:val="21"/>
                <w:szCs w:val="21"/>
                <w:lang w:eastAsia="zh-CN"/>
                <w14:textFill>
                  <w14:solidFill>
                    <w14:schemeClr w14:val="tx1"/>
                  </w14:solidFill>
                </w14:textFill>
              </w:rPr>
            </w:pPr>
          </w:p>
        </w:tc>
        <w:tc>
          <w:tcPr>
            <w:tcW w:w="1418" w:type="dxa"/>
          </w:tcPr>
          <w:p>
            <w:pPr>
              <w:pStyle w:val="42"/>
              <w:spacing w:line="360" w:lineRule="auto"/>
              <w:jc w:val="center"/>
              <w:rPr>
                <w:rFonts w:hint="default" w:ascii="微软雅黑" w:hAnsi="微软雅黑" w:eastAsia="微软雅黑"/>
                <w:color w:val="000000" w:themeColor="text1"/>
                <w:sz w:val="21"/>
                <w:szCs w:val="21"/>
                <w:lang w:eastAsia="zh-CN"/>
                <w14:textFill>
                  <w14:solidFill>
                    <w14:schemeClr w14:val="tx1"/>
                  </w14:solidFill>
                </w14:textFill>
              </w:rPr>
            </w:pPr>
            <w:r>
              <w:rPr>
                <w:rFonts w:hint="default" w:ascii="微软雅黑" w:hAnsi="微软雅黑" w:eastAsia="微软雅黑"/>
                <w:color w:val="000000" w:themeColor="text1"/>
                <w:sz w:val="21"/>
                <w:szCs w:val="21"/>
                <w:lang w:eastAsia="zh-CN"/>
                <w14:textFill>
                  <w14:solidFill>
                    <w14:schemeClr w14:val="tx1"/>
                  </w14:solidFill>
                </w14:textFill>
              </w:rPr>
              <w:t>潘承栋</w:t>
            </w:r>
          </w:p>
        </w:tc>
      </w:tr>
      <w:tr>
        <w:tblPrEx>
          <w:tblLayout w:type="fixed"/>
        </w:tblPrEx>
        <w:trPr>
          <w:trHeight w:val="443" w:hRule="atLeast"/>
        </w:trPr>
        <w:tc>
          <w:tcPr>
            <w:tcW w:w="1739" w:type="dxa"/>
            <w:vAlign w:val="top"/>
          </w:tcPr>
          <w:p>
            <w:pPr>
              <w:pStyle w:val="42"/>
              <w:spacing w:line="360" w:lineRule="auto"/>
              <w:rPr>
                <w:rFonts w:hint="eastAsia"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201</w:t>
            </w:r>
            <w:r>
              <w:rPr>
                <w:rFonts w:ascii="微软雅黑" w:hAnsi="微软雅黑" w:eastAsia="微软雅黑"/>
                <w:color w:val="000000" w:themeColor="text1"/>
                <w:sz w:val="21"/>
                <w:szCs w:val="21"/>
                <w:lang w:eastAsia="zh-CN"/>
                <w14:textFill>
                  <w14:solidFill>
                    <w14:schemeClr w14:val="tx1"/>
                  </w14:solidFill>
                </w14:textFill>
              </w:rPr>
              <w:t>9</w:t>
            </w:r>
            <w:r>
              <w:rPr>
                <w:rFonts w:hint="eastAsia" w:ascii="微软雅黑" w:hAnsi="微软雅黑" w:eastAsia="微软雅黑"/>
                <w:color w:val="000000" w:themeColor="text1"/>
                <w:sz w:val="21"/>
                <w:szCs w:val="21"/>
                <w:lang w:eastAsia="zh-CN"/>
                <w14:textFill>
                  <w14:solidFill>
                    <w14:schemeClr w14:val="tx1"/>
                  </w14:solidFill>
                </w14:textFill>
              </w:rPr>
              <w:t>/</w:t>
            </w:r>
            <w:r>
              <w:rPr>
                <w:rFonts w:hint="default" w:ascii="微软雅黑" w:hAnsi="微软雅黑" w:eastAsia="微软雅黑"/>
                <w:color w:val="000000" w:themeColor="text1"/>
                <w:sz w:val="21"/>
                <w:szCs w:val="21"/>
                <w:lang w:eastAsia="zh-CN"/>
                <w14:textFill>
                  <w14:solidFill>
                    <w14:schemeClr w14:val="tx1"/>
                  </w14:solidFill>
                </w14:textFill>
              </w:rPr>
              <w:t>2</w:t>
            </w:r>
            <w:r>
              <w:rPr>
                <w:rFonts w:hint="eastAsia" w:ascii="微软雅黑" w:hAnsi="微软雅黑" w:eastAsia="微软雅黑"/>
                <w:color w:val="000000" w:themeColor="text1"/>
                <w:sz w:val="21"/>
                <w:szCs w:val="21"/>
                <w:lang w:eastAsia="zh-CN"/>
                <w14:textFill>
                  <w14:solidFill>
                    <w14:schemeClr w14:val="tx1"/>
                  </w14:solidFill>
                </w14:textFill>
              </w:rPr>
              <w:t>/</w:t>
            </w:r>
            <w:r>
              <w:rPr>
                <w:rFonts w:hint="default" w:ascii="微软雅黑" w:hAnsi="微软雅黑" w:eastAsia="微软雅黑"/>
                <w:color w:val="000000" w:themeColor="text1"/>
                <w:sz w:val="21"/>
                <w:szCs w:val="21"/>
                <w:lang w:eastAsia="zh-CN"/>
                <w14:textFill>
                  <w14:solidFill>
                    <w14:schemeClr w14:val="tx1"/>
                  </w14:solidFill>
                </w14:textFill>
              </w:rPr>
              <w:t>29</w:t>
            </w:r>
            <w:r>
              <w:rPr>
                <w:rFonts w:hint="eastAsia" w:ascii="微软雅黑" w:hAnsi="微软雅黑" w:eastAsia="微软雅黑"/>
                <w:color w:val="000000" w:themeColor="text1"/>
                <w:sz w:val="21"/>
                <w:szCs w:val="21"/>
                <w14:textFill>
                  <w14:solidFill>
                    <w14:schemeClr w14:val="tx1"/>
                  </w14:solidFill>
                </w14:textFill>
              </w:rPr>
              <w:t>&gt;</w:t>
            </w:r>
          </w:p>
        </w:tc>
        <w:tc>
          <w:tcPr>
            <w:tcW w:w="1538" w:type="dxa"/>
            <w:vAlign w:val="top"/>
          </w:tcPr>
          <w:p>
            <w:pPr>
              <w:pStyle w:val="42"/>
              <w:spacing w:line="360" w:lineRule="auto"/>
              <w:rPr>
                <w:rFonts w:hint="default"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1</w:t>
            </w:r>
            <w:r>
              <w:rPr>
                <w:rFonts w:ascii="微软雅黑" w:hAnsi="微软雅黑" w:eastAsia="微软雅黑"/>
                <w:color w:val="000000" w:themeColor="text1"/>
                <w:sz w:val="21"/>
                <w:szCs w:val="21"/>
                <w:lang w:eastAsia="zh-CN"/>
                <w14:textFill>
                  <w14:solidFill>
                    <w14:schemeClr w14:val="tx1"/>
                  </w14:solidFill>
                </w14:textFill>
              </w:rPr>
              <w:t>.8</w:t>
            </w:r>
            <w:r>
              <w:rPr>
                <w:rFonts w:hint="eastAsia" w:ascii="微软雅黑" w:hAnsi="微软雅黑" w:eastAsia="微软雅黑"/>
                <w:color w:val="000000" w:themeColor="text1"/>
                <w:sz w:val="21"/>
                <w:szCs w:val="21"/>
                <w14:textFill>
                  <w14:solidFill>
                    <w14:schemeClr w14:val="tx1"/>
                  </w14:solidFill>
                </w14:textFill>
              </w:rPr>
              <w:t>&gt;</w:t>
            </w:r>
          </w:p>
        </w:tc>
        <w:tc>
          <w:tcPr>
            <w:tcW w:w="3128" w:type="dxa"/>
            <w:vAlign w:val="top"/>
          </w:tcPr>
          <w:p>
            <w:pPr>
              <w:pStyle w:val="42"/>
              <w:spacing w:line="360" w:lineRule="auto"/>
              <w:rPr>
                <w:rFonts w:hint="default" w:ascii="微软雅黑" w:hAnsi="微软雅黑" w:eastAsia="微软雅黑"/>
                <w:color w:val="000000" w:themeColor="text1"/>
                <w:sz w:val="21"/>
                <w:szCs w:val="21"/>
                <w:lang w:eastAsia="zh-CN"/>
                <w14:textFill>
                  <w14:solidFill>
                    <w14:schemeClr w14:val="tx1"/>
                  </w14:solidFill>
                </w14:textFill>
              </w:rPr>
            </w:pPr>
            <w:r>
              <w:rPr>
                <w:rFonts w:hint="default" w:ascii="微软雅黑" w:hAnsi="微软雅黑" w:eastAsia="微软雅黑"/>
                <w:color w:val="000000" w:themeColor="text1"/>
                <w:sz w:val="21"/>
                <w:szCs w:val="21"/>
                <w:lang w:eastAsia="zh-CN"/>
                <w14:textFill>
                  <w14:solidFill>
                    <w14:schemeClr w14:val="tx1"/>
                  </w14:solidFill>
                </w14:textFill>
              </w:rPr>
              <w:t>按福特需求调整文档细节</w:t>
            </w:r>
          </w:p>
        </w:tc>
        <w:tc>
          <w:tcPr>
            <w:tcW w:w="1418" w:type="dxa"/>
            <w:vAlign w:val="top"/>
          </w:tcPr>
          <w:p>
            <w:pPr>
              <w:pStyle w:val="42"/>
              <w:spacing w:line="360" w:lineRule="auto"/>
              <w:jc w:val="center"/>
              <w:rPr>
                <w:rFonts w:hint="eastAsia" w:ascii="微软雅黑" w:hAnsi="微软雅黑" w:eastAsia="微软雅黑"/>
                <w:color w:val="000000" w:themeColor="text1"/>
                <w:sz w:val="21"/>
                <w:szCs w:val="21"/>
                <w:lang w:eastAsia="zh-CN"/>
                <w14:textFill>
                  <w14:solidFill>
                    <w14:schemeClr w14:val="tx1"/>
                  </w14:solidFill>
                </w14:textFill>
              </w:rPr>
            </w:pPr>
          </w:p>
        </w:tc>
        <w:tc>
          <w:tcPr>
            <w:tcW w:w="1418" w:type="dxa"/>
            <w:vAlign w:val="top"/>
          </w:tcPr>
          <w:p>
            <w:pPr>
              <w:pStyle w:val="42"/>
              <w:spacing w:line="360" w:lineRule="auto"/>
              <w:jc w:val="center"/>
              <w:rPr>
                <w:rFonts w:hint="default" w:ascii="微软雅黑" w:hAnsi="微软雅黑" w:eastAsia="微软雅黑"/>
                <w:color w:val="000000" w:themeColor="text1"/>
                <w:sz w:val="21"/>
                <w:szCs w:val="21"/>
                <w:lang w:eastAsia="zh-CN"/>
                <w14:textFill>
                  <w14:solidFill>
                    <w14:schemeClr w14:val="tx1"/>
                  </w14:solidFill>
                </w14:textFill>
              </w:rPr>
            </w:pPr>
            <w:r>
              <w:rPr>
                <w:rFonts w:hint="default" w:ascii="微软雅黑" w:hAnsi="微软雅黑" w:eastAsia="微软雅黑"/>
                <w:color w:val="000000" w:themeColor="text1"/>
                <w:sz w:val="21"/>
                <w:szCs w:val="21"/>
                <w:lang w:eastAsia="zh-CN"/>
                <w14:textFill>
                  <w14:solidFill>
                    <w14:schemeClr w14:val="tx1"/>
                  </w14:solidFill>
                </w14:textFill>
              </w:rPr>
              <w:t>潘承栋</w:t>
            </w:r>
          </w:p>
        </w:tc>
      </w:tr>
      <w:tr>
        <w:tblPrEx>
          <w:tblLayout w:type="fixed"/>
        </w:tblPrEx>
        <w:trPr>
          <w:trHeight w:val="443" w:hRule="atLeast"/>
        </w:trPr>
        <w:tc>
          <w:tcPr>
            <w:tcW w:w="1739" w:type="dxa"/>
            <w:vAlign w:val="top"/>
          </w:tcPr>
          <w:p>
            <w:pPr>
              <w:pStyle w:val="42"/>
              <w:spacing w:line="360" w:lineRule="auto"/>
              <w:rPr>
                <w:rFonts w:hint="eastAsia"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201</w:t>
            </w:r>
            <w:r>
              <w:rPr>
                <w:rFonts w:ascii="微软雅黑" w:hAnsi="微软雅黑" w:eastAsia="微软雅黑"/>
                <w:color w:val="000000" w:themeColor="text1"/>
                <w:sz w:val="21"/>
                <w:szCs w:val="21"/>
                <w:lang w:eastAsia="zh-CN"/>
                <w14:textFill>
                  <w14:solidFill>
                    <w14:schemeClr w14:val="tx1"/>
                  </w14:solidFill>
                </w14:textFill>
              </w:rPr>
              <w:t>9</w:t>
            </w:r>
            <w:r>
              <w:rPr>
                <w:rFonts w:hint="eastAsia" w:ascii="微软雅黑" w:hAnsi="微软雅黑" w:eastAsia="微软雅黑"/>
                <w:color w:val="000000" w:themeColor="text1"/>
                <w:sz w:val="21"/>
                <w:szCs w:val="21"/>
                <w:lang w:eastAsia="zh-CN"/>
                <w14:textFill>
                  <w14:solidFill>
                    <w14:schemeClr w14:val="tx1"/>
                  </w14:solidFill>
                </w14:textFill>
              </w:rPr>
              <w:t>/</w:t>
            </w:r>
            <w:r>
              <w:rPr>
                <w:rFonts w:hint="default" w:ascii="微软雅黑" w:hAnsi="微软雅黑" w:eastAsia="微软雅黑"/>
                <w:color w:val="000000" w:themeColor="text1"/>
                <w:sz w:val="21"/>
                <w:szCs w:val="21"/>
                <w:lang w:eastAsia="zh-CN"/>
                <w14:textFill>
                  <w14:solidFill>
                    <w14:schemeClr w14:val="tx1"/>
                  </w14:solidFill>
                </w14:textFill>
              </w:rPr>
              <w:t>3</w:t>
            </w:r>
            <w:r>
              <w:rPr>
                <w:rFonts w:hint="eastAsia" w:ascii="微软雅黑" w:hAnsi="微软雅黑" w:eastAsia="微软雅黑"/>
                <w:color w:val="000000" w:themeColor="text1"/>
                <w:sz w:val="21"/>
                <w:szCs w:val="21"/>
                <w:lang w:eastAsia="zh-CN"/>
                <w14:textFill>
                  <w14:solidFill>
                    <w14:schemeClr w14:val="tx1"/>
                  </w14:solidFill>
                </w14:textFill>
              </w:rPr>
              <w:t>/</w:t>
            </w:r>
            <w:r>
              <w:rPr>
                <w:rFonts w:hint="default" w:ascii="微软雅黑" w:hAnsi="微软雅黑" w:eastAsia="微软雅黑"/>
                <w:color w:val="000000" w:themeColor="text1"/>
                <w:sz w:val="21"/>
                <w:szCs w:val="21"/>
                <w:lang w:eastAsia="zh-CN"/>
                <w14:textFill>
                  <w14:solidFill>
                    <w14:schemeClr w14:val="tx1"/>
                  </w14:solidFill>
                </w14:textFill>
              </w:rPr>
              <w:t>07</w:t>
            </w:r>
            <w:r>
              <w:rPr>
                <w:rFonts w:hint="eastAsia" w:ascii="微软雅黑" w:hAnsi="微软雅黑" w:eastAsia="微软雅黑"/>
                <w:color w:val="000000" w:themeColor="text1"/>
                <w:sz w:val="21"/>
                <w:szCs w:val="21"/>
                <w14:textFill>
                  <w14:solidFill>
                    <w14:schemeClr w14:val="tx1"/>
                  </w14:solidFill>
                </w14:textFill>
              </w:rPr>
              <w:t>&gt;</w:t>
            </w:r>
          </w:p>
        </w:tc>
        <w:tc>
          <w:tcPr>
            <w:tcW w:w="1538" w:type="dxa"/>
            <w:vAlign w:val="top"/>
          </w:tcPr>
          <w:p>
            <w:pPr>
              <w:pStyle w:val="42"/>
              <w:spacing w:line="360" w:lineRule="auto"/>
              <w:rPr>
                <w:rFonts w:hint="eastAsia"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1</w:t>
            </w:r>
            <w:r>
              <w:rPr>
                <w:rFonts w:ascii="微软雅黑" w:hAnsi="微软雅黑" w:eastAsia="微软雅黑"/>
                <w:color w:val="000000" w:themeColor="text1"/>
                <w:sz w:val="21"/>
                <w:szCs w:val="21"/>
                <w:lang w:eastAsia="zh-CN"/>
                <w14:textFill>
                  <w14:solidFill>
                    <w14:schemeClr w14:val="tx1"/>
                  </w14:solidFill>
                </w14:textFill>
              </w:rPr>
              <w:t>.9-1.13</w:t>
            </w:r>
            <w:r>
              <w:rPr>
                <w:rFonts w:hint="eastAsia" w:ascii="微软雅黑" w:hAnsi="微软雅黑" w:eastAsia="微软雅黑"/>
                <w:color w:val="000000" w:themeColor="text1"/>
                <w:sz w:val="21"/>
                <w:szCs w:val="21"/>
                <w14:textFill>
                  <w14:solidFill>
                    <w14:schemeClr w14:val="tx1"/>
                  </w14:solidFill>
                </w14:textFill>
              </w:rPr>
              <w:t>&gt;</w:t>
            </w:r>
          </w:p>
        </w:tc>
        <w:tc>
          <w:tcPr>
            <w:tcW w:w="3128" w:type="dxa"/>
            <w:vAlign w:val="top"/>
          </w:tcPr>
          <w:p>
            <w:pPr>
              <w:pStyle w:val="42"/>
              <w:spacing w:line="360" w:lineRule="auto"/>
              <w:rPr>
                <w:rFonts w:hint="default" w:ascii="微软雅黑" w:hAnsi="微软雅黑" w:eastAsia="微软雅黑"/>
                <w:color w:val="000000" w:themeColor="text1"/>
                <w:sz w:val="21"/>
                <w:szCs w:val="21"/>
                <w:lang w:eastAsia="zh-CN"/>
                <w14:textFill>
                  <w14:solidFill>
                    <w14:schemeClr w14:val="tx1"/>
                  </w14:solidFill>
                </w14:textFill>
              </w:rPr>
            </w:pPr>
            <w:r>
              <w:rPr>
                <w:rFonts w:hint="default" w:ascii="微软雅黑" w:hAnsi="微软雅黑" w:eastAsia="微软雅黑"/>
                <w:color w:val="000000" w:themeColor="text1"/>
                <w:sz w:val="21"/>
                <w:szCs w:val="21"/>
                <w:lang w:eastAsia="zh-CN"/>
                <w14:textFill>
                  <w14:solidFill>
                    <w14:schemeClr w14:val="tx1"/>
                  </w14:solidFill>
                </w14:textFill>
              </w:rPr>
              <w:t>Phase4需求更新，见Q&amp;A</w:t>
            </w:r>
          </w:p>
        </w:tc>
        <w:tc>
          <w:tcPr>
            <w:tcW w:w="1418" w:type="dxa"/>
            <w:vAlign w:val="top"/>
          </w:tcPr>
          <w:p>
            <w:pPr>
              <w:pStyle w:val="42"/>
              <w:spacing w:line="360" w:lineRule="auto"/>
              <w:jc w:val="center"/>
              <w:rPr>
                <w:rFonts w:hint="eastAsia" w:ascii="微软雅黑" w:hAnsi="微软雅黑" w:eastAsia="微软雅黑"/>
                <w:color w:val="000000" w:themeColor="text1"/>
                <w:sz w:val="21"/>
                <w:szCs w:val="21"/>
                <w:lang w:eastAsia="zh-CN"/>
                <w14:textFill>
                  <w14:solidFill>
                    <w14:schemeClr w14:val="tx1"/>
                  </w14:solidFill>
                </w14:textFill>
              </w:rPr>
            </w:pPr>
          </w:p>
        </w:tc>
        <w:tc>
          <w:tcPr>
            <w:tcW w:w="1418" w:type="dxa"/>
            <w:vAlign w:val="top"/>
          </w:tcPr>
          <w:p>
            <w:pPr>
              <w:pStyle w:val="42"/>
              <w:spacing w:line="360" w:lineRule="auto"/>
              <w:jc w:val="center"/>
              <w:rPr>
                <w:rFonts w:hint="default" w:ascii="微软雅黑" w:hAnsi="微软雅黑" w:eastAsia="微软雅黑"/>
                <w:color w:val="000000" w:themeColor="text1"/>
                <w:sz w:val="21"/>
                <w:szCs w:val="21"/>
                <w:lang w:eastAsia="zh-CN"/>
                <w14:textFill>
                  <w14:solidFill>
                    <w14:schemeClr w14:val="tx1"/>
                  </w14:solidFill>
                </w14:textFill>
              </w:rPr>
            </w:pPr>
            <w:r>
              <w:rPr>
                <w:rFonts w:hint="default" w:ascii="微软雅黑" w:hAnsi="微软雅黑" w:eastAsia="微软雅黑"/>
                <w:color w:val="000000" w:themeColor="text1"/>
                <w:sz w:val="21"/>
                <w:szCs w:val="21"/>
                <w:lang w:eastAsia="zh-CN"/>
                <w14:textFill>
                  <w14:solidFill>
                    <w14:schemeClr w14:val="tx1"/>
                  </w14:solidFill>
                </w14:textFill>
              </w:rPr>
              <w:t>潘承栋</w:t>
            </w:r>
          </w:p>
        </w:tc>
      </w:tr>
    </w:tbl>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pStyle w:val="2"/>
        <w:spacing w:line="360" w:lineRule="auto"/>
        <w:rPr>
          <w:rFonts w:ascii="微软雅黑" w:hAnsi="微软雅黑" w:eastAsia="微软雅黑"/>
          <w:color w:val="000000" w:themeColor="text1"/>
          <w:sz w:val="28"/>
          <w:szCs w:val="28"/>
          <w14:textFill>
            <w14:solidFill>
              <w14:schemeClr w14:val="tx1"/>
            </w14:solidFill>
          </w14:textFill>
        </w:rPr>
      </w:pPr>
      <w:bookmarkStart w:id="4" w:name="_Toc762098447"/>
      <w:bookmarkStart w:id="5" w:name="_Toc523067001"/>
      <w:bookmarkStart w:id="6" w:name="_Toc523066925"/>
      <w:r>
        <w:rPr>
          <w:rFonts w:hint="eastAsia" w:ascii="微软雅黑" w:hAnsi="微软雅黑" w:eastAsia="微软雅黑"/>
          <w:color w:val="000000" w:themeColor="text1"/>
          <w:sz w:val="28"/>
          <w:szCs w:val="28"/>
          <w14:textFill>
            <w14:solidFill>
              <w14:schemeClr w14:val="tx1"/>
            </w14:solidFill>
          </w14:textFill>
        </w:rPr>
        <w:t>需求介绍</w:t>
      </w:r>
      <w:bookmarkEnd w:id="4"/>
      <w:bookmarkEnd w:id="5"/>
      <w:bookmarkEnd w:id="6"/>
    </w:p>
    <w:p>
      <w:pPr>
        <w:numPr>
          <w:ilvl w:val="0"/>
          <w:numId w:val="3"/>
        </w:numPr>
        <w:spacing w:before="100" w:beforeAutospacing="1" w:after="100" w:afterAutospacing="1" w:line="360" w:lineRule="auto"/>
        <w:rPr>
          <w:rFonts w:ascii="微软雅黑" w:hAnsi="微软雅黑" w:eastAsia="微软雅黑"/>
          <w:color w:val="000000" w:themeColor="text1"/>
          <w:szCs w:val="21"/>
          <w:highlight w:val="none"/>
          <w14:textFill>
            <w14:solidFill>
              <w14:schemeClr w14:val="tx1"/>
            </w14:solidFill>
          </w14:textFill>
        </w:rPr>
      </w:pPr>
      <w:r>
        <w:rPr>
          <w:rFonts w:hint="eastAsia" w:ascii="微软雅黑" w:hAnsi="微软雅黑" w:eastAsia="微软雅黑"/>
          <w:bCs/>
          <w:color w:val="000000" w:themeColor="text1"/>
          <w:szCs w:val="21"/>
          <w:highlight w:val="none"/>
          <w14:textFill>
            <w14:solidFill>
              <w14:schemeClr w14:val="tx1"/>
            </w14:solidFill>
          </w14:textFill>
        </w:rPr>
        <w:t>需求方：</w:t>
      </w:r>
      <w:r>
        <w:rPr>
          <w:rFonts w:hint="default" w:ascii="微软雅黑" w:hAnsi="微软雅黑" w:eastAsia="微软雅黑"/>
          <w:bCs/>
          <w:color w:val="000000" w:themeColor="text1"/>
          <w:szCs w:val="21"/>
          <w:highlight w:val="none"/>
          <w14:textFill>
            <w14:solidFill>
              <w14:schemeClr w14:val="tx1"/>
            </w14:solidFill>
          </w14:textFill>
        </w:rPr>
        <w:t>福特项目phase4</w:t>
      </w:r>
    </w:p>
    <w:p>
      <w:pPr>
        <w:numPr>
          <w:ilvl w:val="0"/>
          <w:numId w:val="3"/>
        </w:numPr>
        <w:spacing w:before="100" w:beforeAutospacing="1" w:after="100" w:afterAutospacing="1" w:line="360" w:lineRule="auto"/>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相关产品：小度车载</w:t>
      </w:r>
      <w:r>
        <w:rPr>
          <w:rFonts w:ascii="微软雅黑" w:hAnsi="微软雅黑" w:eastAsia="微软雅黑"/>
          <w:bCs/>
          <w:color w:val="000000" w:themeColor="text1"/>
          <w:szCs w:val="21"/>
          <w14:textFill>
            <w14:solidFill>
              <w14:schemeClr w14:val="tx1"/>
            </w14:solidFill>
          </w14:textFill>
        </w:rPr>
        <w:t>OS</w:t>
      </w:r>
      <w:r>
        <w:rPr>
          <w:rFonts w:ascii="微软雅黑" w:hAnsi="微软雅黑" w:eastAsia="微软雅黑"/>
          <w:color w:val="000000" w:themeColor="text1"/>
          <w:szCs w:val="21"/>
          <w14:textFill>
            <w14:solidFill>
              <w14:schemeClr w14:val="tx1"/>
            </w14:solidFill>
          </w14:textFill>
        </w:rPr>
        <w:t xml:space="preserve"> </w:t>
      </w:r>
    </w:p>
    <w:p>
      <w:pPr>
        <w:numPr>
          <w:ilvl w:val="0"/>
          <w:numId w:val="3"/>
        </w:numPr>
        <w:spacing w:before="100" w:beforeAutospacing="1" w:after="100" w:afterAutospacing="1" w:line="360" w:lineRule="auto"/>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背景</w:t>
      </w:r>
      <w:r>
        <w:rPr>
          <w:rFonts w:ascii="微软雅黑" w:hAnsi="微软雅黑" w:eastAsia="微软雅黑"/>
          <w:bCs/>
          <w:color w:val="000000" w:themeColor="text1"/>
          <w:szCs w:val="21"/>
          <w14:textFill>
            <w14:solidFill>
              <w14:schemeClr w14:val="tx1"/>
            </w14:solidFill>
          </w14:textFill>
        </w:rPr>
        <w:t>／</w:t>
      </w:r>
      <w:r>
        <w:rPr>
          <w:rFonts w:hint="eastAsia" w:ascii="微软雅黑" w:hAnsi="微软雅黑" w:eastAsia="微软雅黑"/>
          <w:bCs/>
          <w:color w:val="000000" w:themeColor="text1"/>
          <w:szCs w:val="21"/>
          <w14:textFill>
            <w14:solidFill>
              <w14:schemeClr w14:val="tx1"/>
            </w14:solidFill>
          </w14:textFill>
        </w:rPr>
        <w:t>目的：</w:t>
      </w:r>
    </w:p>
    <w:p>
      <w:pPr>
        <w:spacing w:before="100" w:beforeAutospacing="1" w:after="100" w:afterAutospacing="1" w:line="276" w:lineRule="auto"/>
        <w:ind w:left="360" w:firstLine="420"/>
        <w:rPr>
          <w:rFonts w:hint="eastAsia"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将用户账号相关的数据聚焦展示和管理，形成稳定的入口感知。</w:t>
      </w:r>
    </w:p>
    <w:p>
      <w:pPr>
        <w:spacing w:before="100" w:beforeAutospacing="1" w:after="100" w:afterAutospacing="1" w:line="276" w:lineRule="auto"/>
        <w:rPr>
          <w:rFonts w:hint="eastAsia" w:ascii="微软雅黑" w:hAnsi="微软雅黑" w:eastAsia="微软雅黑"/>
          <w:color w:val="000000" w:themeColor="text1"/>
          <w:szCs w:val="21"/>
          <w14:textFill>
            <w14:solidFill>
              <w14:schemeClr w14:val="tx1"/>
            </w14:solidFill>
          </w14:textFill>
        </w:rPr>
      </w:pPr>
    </w:p>
    <w:p>
      <w:pPr>
        <w:pStyle w:val="2"/>
        <w:spacing w:line="360" w:lineRule="auto"/>
        <w:rPr>
          <w:rFonts w:ascii="微软雅黑" w:hAnsi="微软雅黑" w:eastAsia="微软雅黑"/>
          <w:color w:val="000000" w:themeColor="text1"/>
          <w:sz w:val="28"/>
          <w:szCs w:val="28"/>
          <w14:textFill>
            <w14:solidFill>
              <w14:schemeClr w14:val="tx1"/>
            </w14:solidFill>
          </w14:textFill>
        </w:rPr>
      </w:pPr>
      <w:bookmarkStart w:id="7" w:name="NewPage-需求内容"/>
      <w:bookmarkEnd w:id="7"/>
      <w:bookmarkStart w:id="8" w:name="_Toc523066926"/>
      <w:bookmarkStart w:id="9" w:name="_Toc523067002"/>
      <w:bookmarkStart w:id="10" w:name="_Toc996128021"/>
      <w:r>
        <w:rPr>
          <w:rFonts w:hint="eastAsia" w:ascii="微软雅黑" w:hAnsi="微软雅黑" w:eastAsia="微软雅黑"/>
          <w:color w:val="000000" w:themeColor="text1"/>
          <w:sz w:val="28"/>
          <w:szCs w:val="28"/>
          <w14:textFill>
            <w14:solidFill>
              <w14:schemeClr w14:val="tx1"/>
            </w14:solidFill>
          </w14:textFill>
        </w:rPr>
        <w:t>需求内容</w:t>
      </w:r>
      <w:bookmarkEnd w:id="8"/>
      <w:bookmarkEnd w:id="9"/>
      <w:bookmarkEnd w:id="10"/>
    </w:p>
    <w:p>
      <w:pPr>
        <w:pStyle w:val="3"/>
        <w:rPr>
          <w:rFonts w:ascii="微软雅黑" w:hAnsi="微软雅黑" w:eastAsia="微软雅黑"/>
          <w:color w:val="000000" w:themeColor="text1"/>
          <w14:textFill>
            <w14:solidFill>
              <w14:schemeClr w14:val="tx1"/>
            </w14:solidFill>
          </w14:textFill>
        </w:rPr>
      </w:pPr>
      <w:bookmarkStart w:id="11" w:name="_Toc523066927"/>
      <w:bookmarkStart w:id="12" w:name="_Toc523067003"/>
      <w:bookmarkStart w:id="13" w:name="_Toc141136935"/>
      <w:r>
        <w:rPr>
          <w:rFonts w:ascii="微软雅黑" w:hAnsi="微软雅黑" w:eastAsia="微软雅黑"/>
          <w:color w:val="000000" w:themeColor="text1"/>
          <w14:textFill>
            <w14:solidFill>
              <w14:schemeClr w14:val="tx1"/>
            </w14:solidFill>
          </w14:textFill>
        </w:rPr>
        <w:softHyphen/>
      </w:r>
      <w:r>
        <w:rPr>
          <w:rFonts w:hint="eastAsia" w:ascii="微软雅黑" w:hAnsi="微软雅黑" w:eastAsia="微软雅黑"/>
          <w:color w:val="000000" w:themeColor="text1"/>
          <w14:textFill>
            <w14:solidFill>
              <w14:schemeClr w14:val="tx1"/>
            </w14:solidFill>
          </w14:textFill>
        </w:rPr>
        <w:t>功能结构</w:t>
      </w:r>
      <w:bookmarkEnd w:id="11"/>
      <w:bookmarkEnd w:id="12"/>
      <w:bookmarkEnd w:id="13"/>
    </w:p>
    <w:p>
      <w:pPr>
        <w:ind w:left="420"/>
        <w:rPr>
          <w:rFonts w:hint="eastAsia"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包含：资料</w:t>
      </w:r>
      <w:r>
        <w:rPr>
          <w:rFonts w:hint="default" w:ascii="微软雅黑" w:hAnsi="微软雅黑" w:eastAsia="微软雅黑"/>
          <w:color w:val="000000" w:themeColor="text1"/>
          <w14:textFill>
            <w14:solidFill>
              <w14:schemeClr w14:val="tx1"/>
            </w14:solidFill>
          </w14:textFill>
        </w:rPr>
        <w:t>设置</w:t>
      </w:r>
      <w:r>
        <w:rPr>
          <w:rFonts w:hint="eastAsia" w:ascii="微软雅黑" w:hAnsi="微软雅黑" w:eastAsia="微软雅黑"/>
          <w:color w:val="000000" w:themeColor="text1"/>
          <w14:textFill>
            <w14:solidFill>
              <w14:schemeClr w14:val="tx1"/>
            </w14:solidFill>
          </w14:textFill>
        </w:rPr>
        <w:t>，</w:t>
      </w:r>
      <w:r>
        <w:rPr>
          <w:rFonts w:hint="default" w:ascii="微软雅黑" w:hAnsi="微软雅黑" w:eastAsia="微软雅黑"/>
          <w:color w:val="000000" w:themeColor="text1"/>
          <w14:textFill>
            <w14:solidFill>
              <w14:schemeClr w14:val="tx1"/>
            </w14:solidFill>
          </w14:textFill>
        </w:rPr>
        <w:t>切换账号，车辆信息，</w:t>
      </w:r>
      <w:r>
        <w:rPr>
          <w:rFonts w:hint="eastAsia" w:ascii="微软雅黑" w:hAnsi="微软雅黑" w:eastAsia="微软雅黑"/>
          <w:color w:val="000000" w:themeColor="text1"/>
          <w14:textFill>
            <w14:solidFill>
              <w14:schemeClr w14:val="tx1"/>
            </w14:solidFill>
          </w14:textFill>
        </w:rPr>
        <w:t>我的订单，消息盒子，</w:t>
      </w:r>
      <w:r>
        <w:rPr>
          <w:rFonts w:hint="default" w:ascii="微软雅黑" w:hAnsi="微软雅黑" w:eastAsia="微软雅黑"/>
          <w:color w:val="000000" w:themeColor="text1"/>
          <w14:textFill>
            <w14:solidFill>
              <w14:schemeClr w14:val="tx1"/>
            </w14:solidFill>
          </w14:textFill>
        </w:rPr>
        <w:t>驾驶员档案</w:t>
      </w:r>
      <w:r>
        <w:rPr>
          <w:rFonts w:hint="eastAsia" w:ascii="微软雅黑" w:hAnsi="微软雅黑" w:eastAsia="微软雅黑"/>
          <w:color w:val="000000" w:themeColor="text1"/>
          <w14:textFill>
            <w14:solidFill>
              <w14:schemeClr w14:val="tx1"/>
            </w14:solidFill>
          </w14:textFill>
        </w:rPr>
        <w:t>几个大模块的功能，具体结构图如下。</w:t>
      </w:r>
    </w:p>
    <w:p>
      <w:pPr>
        <w:rPr>
          <w:rFonts w:hint="eastAsia" w:ascii="微软雅黑" w:hAnsi="微软雅黑" w:eastAsia="微软雅黑"/>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6642100" cy="5542915"/>
            <wp:effectExtent l="0" t="0" r="12700" b="196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6642100" cy="5542915"/>
                    </a:xfrm>
                    <a:prstGeom prst="rect">
                      <a:avLst/>
                    </a:prstGeom>
                    <a:noFill/>
                    <a:ln w="9525">
                      <a:noFill/>
                    </a:ln>
                  </pic:spPr>
                </pic:pic>
              </a:graphicData>
            </a:graphic>
          </wp:inline>
        </w:drawing>
      </w:r>
    </w:p>
    <w:p>
      <w:pPr>
        <w:ind w:left="420" w:firstLine="1800" w:firstLineChars="750"/>
        <w:rPr>
          <w:rFonts w:ascii="微软雅黑" w:hAnsi="微软雅黑" w:eastAsia="微软雅黑"/>
          <w:color w:val="000000" w:themeColor="text1"/>
          <w:highlight w:val="none"/>
          <w14:textFill>
            <w14:solidFill>
              <w14:schemeClr w14:val="tx1"/>
            </w14:solidFill>
          </w14:textFill>
        </w:rPr>
      </w:pPr>
      <w:r>
        <w:rPr>
          <w:rFonts w:ascii="微软雅黑" w:hAnsi="微软雅黑" w:eastAsia="微软雅黑"/>
          <w:color w:val="000000" w:themeColor="text1"/>
          <w:highlight w:val="none"/>
          <w14:textFill>
            <w14:solidFill>
              <w14:schemeClr w14:val="tx1"/>
            </w14:solidFill>
          </w14:textFill>
        </w:rPr>
        <w:t>具体信息架构以交互设计为准。</w:t>
      </w:r>
    </w:p>
    <w:p>
      <w:pPr>
        <w:pStyle w:val="3"/>
        <w:rPr>
          <w:color w:val="000000" w:themeColor="text1"/>
          <w14:textFill>
            <w14:solidFill>
              <w14:schemeClr w14:val="tx1"/>
            </w14:solidFill>
          </w14:textFill>
        </w:rPr>
      </w:pPr>
      <w:bookmarkStart w:id="14" w:name="_Toc1266520257"/>
      <w:r>
        <w:rPr>
          <w:rFonts w:ascii="微软雅黑" w:hAnsi="微软雅黑" w:eastAsia="微软雅黑"/>
          <w:color w:val="000000" w:themeColor="text1"/>
          <w14:textFill>
            <w14:solidFill>
              <w14:schemeClr w14:val="tx1"/>
            </w14:solidFill>
          </w14:textFill>
        </w:rPr>
        <mc:AlternateContent>
          <mc:Choice Requires="wps">
            <w:drawing>
              <wp:anchor distT="0" distB="0" distL="114300" distR="114300" simplePos="0" relativeHeight="251678720" behindDoc="0" locked="0" layoutInCell="1" allowOverlap="1">
                <wp:simplePos x="0" y="0"/>
                <wp:positionH relativeFrom="column">
                  <wp:posOffset>4262120</wp:posOffset>
                </wp:positionH>
                <wp:positionV relativeFrom="paragraph">
                  <wp:posOffset>2439035</wp:posOffset>
                </wp:positionV>
                <wp:extent cx="561975" cy="231775"/>
                <wp:effectExtent l="0" t="0" r="22225" b="22225"/>
                <wp:wrapNone/>
                <wp:docPr id="6" name="文本框 6"/>
                <wp:cNvGraphicFramePr/>
                <a:graphic xmlns:a="http://schemas.openxmlformats.org/drawingml/2006/main">
                  <a:graphicData uri="http://schemas.microsoft.com/office/word/2010/wordprocessingShape">
                    <wps:wsp>
                      <wps:cNvSpPr txBox="1"/>
                      <wps:spPr>
                        <a:xfrm>
                          <a:off x="0" y="0"/>
                          <a:ext cx="561975" cy="231775"/>
                        </a:xfrm>
                        <a:prstGeom prst="rect">
                          <a:avLst/>
                        </a:prstGeom>
                        <a:solidFill>
                          <a:schemeClr val="lt1"/>
                        </a:solidFill>
                        <a:ln w="6350">
                          <a:noFill/>
                        </a:ln>
                      </wps:spPr>
                      <wps:txbx>
                        <w:txbxContent>
                          <w:p>
                            <w:pPr>
                              <w:jc w:val="center"/>
                              <w:rPr>
                                <w:rFonts w:ascii="微软雅黑" w:hAnsi="微软雅黑" w:eastAsia="微软雅黑"/>
                                <w:sz w:val="13"/>
                                <w:szCs w:val="13"/>
                              </w:rPr>
                            </w:pPr>
                            <w:r>
                              <w:rPr>
                                <w:rFonts w:hint="eastAsia" w:ascii="微软雅黑" w:hAnsi="微软雅黑" w:eastAsia="微软雅黑"/>
                                <w:sz w:val="13"/>
                                <w:szCs w:val="13"/>
                              </w:rPr>
                              <w:t>影音娱乐</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6pt;margin-top:192.05pt;height:18.25pt;width:44.25pt;z-index:251678720;mso-width-relative:page;mso-height-relative:page;" fillcolor="#FFFFFF [3201]" filled="t" stroked="f" coordsize="21600,21600" o:gfxdata="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PRLAyzXAAAACwEAAA8AAAAAAAAAAQAg&#10;AAAAOAAAAGRycy9kb3ducmV2LnhtbFBLAQIUABQAAAAIAIdO4kBSmRqkMgIAAEAEAAAOAAAAAAAA&#10;AAEAIAAAADwBAABkcnMvZTJvRG9jLnhtbFBLBQYAAAAABgAGAFkBAADgBQAAAAA=&#10;">
                <v:fill on="t" focussize="0,0"/>
                <v:stroke on="f" weight="0.5pt"/>
                <v:imagedata o:title=""/>
                <o:lock v:ext="edit" aspectratio="f"/>
                <v:textbox>
                  <w:txbxContent>
                    <w:p>
                      <w:pPr>
                        <w:jc w:val="center"/>
                        <w:rPr>
                          <w:rFonts w:ascii="微软雅黑" w:hAnsi="微软雅黑" w:eastAsia="微软雅黑"/>
                          <w:sz w:val="13"/>
                          <w:szCs w:val="13"/>
                        </w:rPr>
                      </w:pPr>
                      <w:r>
                        <w:rPr>
                          <w:rFonts w:hint="eastAsia" w:ascii="微软雅黑" w:hAnsi="微软雅黑" w:eastAsia="微软雅黑"/>
                          <w:sz w:val="13"/>
                          <w:szCs w:val="13"/>
                        </w:rPr>
                        <w:t>影音娱乐</w:t>
                      </w:r>
                    </w:p>
                    <w:p/>
                  </w:txbxContent>
                </v:textbox>
              </v:shape>
            </w:pict>
          </mc:Fallback>
        </mc:AlternateContent>
      </w:r>
      <w:r>
        <w:rPr>
          <w:color w:val="000000" w:themeColor="text1"/>
          <w14:textFill>
            <w14:solidFill>
              <w14:schemeClr w14:val="tx1"/>
            </w14:solidFill>
          </w14:textFill>
        </w:rPr>
        <w:t>功能入口</w:t>
      </w:r>
      <w:bookmarkEnd w:id="14"/>
    </w:p>
    <w:p>
      <w:pPr>
        <w:ind w:firstLine="420" w:firstLineChars="0"/>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由launcher进入个人中心。个人中心首页展示福特账号头像及姓名，头像按以下规则显示。</w:t>
      </w:r>
    </w:p>
    <w:p>
      <w:pPr>
        <w:numPr>
          <w:ilvl w:val="0"/>
          <w:numId w:val="4"/>
        </w:numPr>
        <w:ind w:firstLine="420" w:firstLineChars="0"/>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未登录情况下，显示未登录默认头像。</w:t>
      </w:r>
    </w:p>
    <w:p>
      <w:pPr>
        <w:numPr>
          <w:ilvl w:val="0"/>
          <w:numId w:val="4"/>
        </w:numPr>
        <w:ind w:firstLine="420" w:firstLineChars="0"/>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已登录情况下，若福特云端正常获取，则显示正常云端下发的头像。</w:t>
      </w:r>
    </w:p>
    <w:p>
      <w:pPr>
        <w:numPr>
          <w:ilvl w:val="0"/>
          <w:numId w:val="0"/>
        </w:numPr>
        <w:ind w:left="840" w:leftChars="0" w:firstLine="1440" w:firstLineChars="600"/>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若未能从福特云端正常获取，则显示已登录状态的默认头像。（设计一个已登</w:t>
      </w:r>
      <w:r>
        <w:rPr>
          <w:color w:val="000000" w:themeColor="text1"/>
          <w:highlight w:val="none"/>
          <w14:textFill>
            <w14:solidFill>
              <w14:schemeClr w14:val="tx1"/>
            </w14:solidFill>
          </w14:textFill>
        </w:rPr>
        <w:tab/>
      </w:r>
      <w:r>
        <w:rPr>
          <w:color w:val="000000" w:themeColor="text1"/>
          <w:highlight w:val="none"/>
          <w14:textFill>
            <w14:solidFill>
              <w14:schemeClr w14:val="tx1"/>
            </w14:solidFill>
          </w14:textFill>
        </w:rPr>
        <w:tab/>
      </w:r>
      <w:r>
        <w:rPr>
          <w:color w:val="000000" w:themeColor="text1"/>
          <w:highlight w:val="none"/>
          <w14:textFill>
            <w14:solidFill>
              <w14:schemeClr w14:val="tx1"/>
            </w14:solidFill>
          </w14:textFill>
        </w:rPr>
        <w:t xml:space="preserve">     录默认头像）</w:t>
      </w:r>
    </w:p>
    <w:p>
      <w:pPr>
        <w:ind w:left="420"/>
        <w:rPr>
          <w:color w:val="000000" w:themeColor="text1"/>
          <w14:textFill>
            <w14:solidFill>
              <w14:schemeClr w14:val="tx1"/>
            </w14:solidFill>
          </w14:textFill>
        </w:rPr>
      </w:pPr>
    </w:p>
    <w:p>
      <w:pPr>
        <w:ind w:left="420"/>
        <w:rPr>
          <w:color w:val="000000" w:themeColor="text1"/>
          <w14:textFill>
            <w14:solidFill>
              <w14:schemeClr w14:val="tx1"/>
            </w14:solidFill>
          </w14:textFill>
        </w:rPr>
      </w:pPr>
    </w:p>
    <w:p>
      <w:pPr>
        <w:ind w:left="420"/>
        <w:rPr>
          <w:color w:val="000000" w:themeColor="text1"/>
          <w14:textFill>
            <w14:solidFill>
              <w14:schemeClr w14:val="tx1"/>
            </w14:solidFill>
          </w14:textFill>
        </w:rPr>
      </w:pPr>
    </w:p>
    <w:p>
      <w:pPr>
        <w:pStyle w:val="3"/>
        <w:rPr>
          <w:rFonts w:ascii="微软雅黑" w:hAnsi="微软雅黑" w:eastAsia="微软雅黑"/>
          <w:color w:val="000000" w:themeColor="text1"/>
          <w14:textFill>
            <w14:solidFill>
              <w14:schemeClr w14:val="tx1"/>
            </w14:solidFill>
          </w14:textFill>
        </w:rPr>
      </w:pPr>
      <w:bookmarkStart w:id="15" w:name="_Toc523067005"/>
      <w:bookmarkStart w:id="16" w:name="_Toc548050335"/>
      <w:bookmarkStart w:id="17" w:name="_Toc523066929"/>
      <w:r>
        <w:rPr>
          <w:rFonts w:hint="eastAsia" w:ascii="微软雅黑" w:hAnsi="微软雅黑" w:eastAsia="微软雅黑"/>
          <w:color w:val="000000" w:themeColor="text1"/>
          <w14:textFill>
            <w14:solidFill>
              <w14:schemeClr w14:val="tx1"/>
            </w14:solidFill>
          </w14:textFill>
        </w:rPr>
        <w:t>功能描述</w:t>
      </w:r>
      <w:bookmarkEnd w:id="15"/>
      <w:bookmarkEnd w:id="16"/>
      <w:bookmarkEnd w:id="17"/>
    </w:p>
    <w:p>
      <w:pPr>
        <w:pStyle w:val="4"/>
        <w:spacing w:line="360" w:lineRule="auto"/>
        <w:ind w:left="-5" w:leftChars="-2"/>
        <w:rPr>
          <w:rFonts w:hint="eastAsia"/>
          <w:color w:val="000000" w:themeColor="text1"/>
          <w:highlight w:val="none"/>
          <w14:textFill>
            <w14:solidFill>
              <w14:schemeClr w14:val="tx1"/>
            </w14:solidFill>
          </w14:textFill>
        </w:rPr>
      </w:pPr>
      <w:bookmarkStart w:id="18" w:name="_Toc524618362"/>
      <w:r>
        <w:rPr>
          <w:rFonts w:hint="default" w:ascii="微软雅黑" w:hAnsi="微软雅黑" w:eastAsia="微软雅黑" w:cs="宋体"/>
          <w:color w:val="000000" w:themeColor="text1"/>
          <w:sz w:val="21"/>
          <w:szCs w:val="21"/>
          <w:highlight w:val="none"/>
          <w14:textFill>
            <w14:solidFill>
              <w14:schemeClr w14:val="tx1"/>
            </w14:solidFill>
          </w14:textFill>
        </w:rPr>
        <w:t>登录其它</w:t>
      </w:r>
      <w:r>
        <w:rPr>
          <w:rFonts w:hint="eastAsia" w:ascii="微软雅黑" w:hAnsi="微软雅黑" w:eastAsia="微软雅黑" w:cs="宋体"/>
          <w:color w:val="000000" w:themeColor="text1"/>
          <w:sz w:val="21"/>
          <w:szCs w:val="21"/>
          <w:highlight w:val="none"/>
          <w14:textFill>
            <w14:solidFill>
              <w14:schemeClr w14:val="tx1"/>
            </w14:solidFill>
          </w14:textFill>
        </w:rPr>
        <w:t>账号</w:t>
      </w:r>
      <w:bookmarkEnd w:id="18"/>
    </w:p>
    <w:p>
      <w:pPr>
        <w:rPr>
          <w:rFonts w:hint="default" w:ascii="微软雅黑" w:hAnsi="微软雅黑" w:eastAsia="微软雅黑" w:cs="宋体"/>
          <w:color w:val="000000" w:themeColor="text1"/>
          <w:sz w:val="21"/>
          <w:szCs w:val="21"/>
          <w:highlight w:val="none"/>
          <w14:textFill>
            <w14:solidFill>
              <w14:schemeClr w14:val="tx1"/>
            </w14:solidFill>
          </w14:textFill>
        </w:rPr>
      </w:pPr>
      <w:r>
        <w:rPr>
          <w:rFonts w:hint="default" w:ascii="微软雅黑" w:hAnsi="微软雅黑" w:eastAsia="微软雅黑" w:cs="宋体"/>
          <w:color w:val="000000" w:themeColor="text1"/>
          <w:sz w:val="21"/>
          <w:szCs w:val="21"/>
          <w:highlight w:val="none"/>
          <w14:textFill>
            <w14:solidFill>
              <w14:schemeClr w14:val="tx1"/>
            </w14:solidFill>
          </w14:textFill>
        </w:rPr>
        <w:t>当车机已有账号登录时，需有登录其它账号的入口，ivi最多保存八个最近登录的账号。</w:t>
      </w:r>
    </w:p>
    <w:p>
      <w:pPr>
        <w:pStyle w:val="5"/>
        <w:bidi w:val="0"/>
        <w:rPr>
          <w:rFonts w:hint="eastAsia" w:asciiTheme="minorEastAsia" w:hAnsiTheme="minorEastAsia" w:eastAsiaTheme="minorEastAsia" w:cstheme="minorEastAsia"/>
          <w:b/>
          <w:bCs/>
          <w:color w:val="000000" w:themeColor="text1"/>
          <w:sz w:val="21"/>
          <w:szCs w:val="21"/>
          <w:highlight w:val="none"/>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highlight w:val="none"/>
          <w14:textFill>
            <w14:solidFill>
              <w14:schemeClr w14:val="tx1"/>
            </w14:solidFill>
          </w14:textFill>
        </w:rPr>
        <w:t>2.3.1.1</w:t>
      </w:r>
      <w:r>
        <w:rPr>
          <w:rFonts w:hint="default" w:asciiTheme="minorEastAsia" w:hAnsiTheme="minorEastAsia" w:eastAsiaTheme="minorEastAsia" w:cstheme="minorEastAsia"/>
          <w:b/>
          <w:bCs/>
          <w:color w:val="000000" w:themeColor="text1"/>
          <w:sz w:val="21"/>
          <w:szCs w:val="21"/>
          <w:highlight w:val="none"/>
          <w14:textFill>
            <w14:solidFill>
              <w14:schemeClr w14:val="tx1"/>
            </w14:solidFill>
          </w14:textFill>
        </w:rPr>
        <w:t>登录其它账号账号页面</w:t>
      </w:r>
    </w:p>
    <w:p>
      <w:pPr>
        <w:rPr>
          <w:rFonts w:hint="eastAsia"/>
          <w:highlight w:val="none"/>
        </w:rPr>
      </w:pPr>
      <w:r>
        <w:rPr>
          <w:rFonts w:hint="default" w:asciiTheme="minorEastAsia" w:hAnsiTheme="minorEastAsia" w:eastAsiaTheme="minorEastAsia" w:cstheme="minorEastAsia"/>
          <w:b/>
          <w:bCs/>
          <w:color w:val="000000" w:themeColor="text1"/>
          <w:sz w:val="21"/>
          <w:szCs w:val="21"/>
          <w:highlight w:val="none"/>
          <w14:textFill>
            <w14:solidFill>
              <w14:schemeClr w14:val="tx1"/>
            </w14:solidFill>
          </w14:textFill>
        </w:rPr>
        <w:t>个人中心有【登录其他账号】入口，用户通过扫码或Faceid验证后可登录其它账号。</w:t>
      </w:r>
    </w:p>
    <w:p>
      <w:pPr>
        <w:numPr>
          <w:ilvl w:val="0"/>
          <w:numId w:val="5"/>
        </w:numPr>
        <w:ind w:left="0" w:leftChars="0" w:firstLine="420" w:firstLineChars="0"/>
        <w:rPr>
          <w:rFonts w:hint="default" w:ascii="微软雅黑" w:hAnsi="微软雅黑" w:eastAsia="微软雅黑"/>
          <w:strike/>
          <w:dstrike w:val="0"/>
          <w:color w:val="000000" w:themeColor="text1"/>
          <w:szCs w:val="21"/>
          <w:highlight w:val="none"/>
          <w14:textFill>
            <w14:solidFill>
              <w14:schemeClr w14:val="tx1"/>
            </w14:solidFill>
          </w14:textFill>
        </w:rPr>
      </w:pPr>
      <w:r>
        <w:rPr>
          <w:rFonts w:hint="default" w:ascii="微软雅黑" w:hAnsi="微软雅黑" w:eastAsia="微软雅黑"/>
          <w:strike w:val="0"/>
          <w:dstrike w:val="0"/>
          <w:color w:val="000000" w:themeColor="text1"/>
          <w:szCs w:val="21"/>
          <w:highlight w:val="none"/>
          <w14:textFill>
            <w14:solidFill>
              <w14:schemeClr w14:val="tx1"/>
            </w14:solidFill>
          </w14:textFill>
        </w:rPr>
        <w:t>车机已</w:t>
      </w:r>
      <w:r>
        <w:rPr>
          <w:rFonts w:hint="default" w:ascii="微软雅黑" w:hAnsi="微软雅黑" w:eastAsia="微软雅黑"/>
          <w:color w:val="000000" w:themeColor="text1"/>
          <w:szCs w:val="21"/>
          <w:highlight w:val="none"/>
          <w14:textFill>
            <w14:solidFill>
              <w14:schemeClr w14:val="tx1"/>
            </w14:solidFill>
          </w14:textFill>
        </w:rPr>
        <w:t>登录过的账号，用户登录账号成功时，不需要重新进入登录引导页。toast提示用户登</w:t>
      </w:r>
      <w:r>
        <w:rPr>
          <w:rFonts w:hint="default" w:ascii="微软雅黑" w:hAnsi="微软雅黑" w:eastAsia="微软雅黑"/>
          <w:color w:val="000000" w:themeColor="text1"/>
          <w:szCs w:val="21"/>
          <w:highlight w:val="none"/>
          <w14:textFill>
            <w14:solidFill>
              <w14:schemeClr w14:val="tx1"/>
            </w14:solidFill>
          </w14:textFill>
        </w:rPr>
        <w:tab/>
      </w:r>
      <w:r>
        <w:rPr>
          <w:rFonts w:hint="default" w:ascii="微软雅黑" w:hAnsi="微软雅黑" w:eastAsia="微软雅黑"/>
          <w:color w:val="000000" w:themeColor="text1"/>
          <w:szCs w:val="21"/>
          <w:highlight w:val="none"/>
          <w14:textFill>
            <w14:solidFill>
              <w14:schemeClr w14:val="tx1"/>
            </w14:solidFill>
          </w14:textFill>
        </w:rPr>
        <w:t xml:space="preserve">    录账号成功。</w:t>
      </w:r>
    </w:p>
    <w:p>
      <w:pPr>
        <w:numPr>
          <w:ilvl w:val="0"/>
          <w:numId w:val="5"/>
        </w:numPr>
        <w:ind w:left="0" w:leftChars="0" w:firstLine="420" w:firstLineChars="0"/>
        <w:rPr>
          <w:rFonts w:hint="default" w:ascii="微软雅黑" w:hAnsi="微软雅黑" w:eastAsia="微软雅黑"/>
          <w:strike w:val="0"/>
          <w:dstrike w:val="0"/>
          <w:color w:val="000000" w:themeColor="text1"/>
          <w:szCs w:val="21"/>
          <w14:textFill>
            <w14:solidFill>
              <w14:schemeClr w14:val="tx1"/>
            </w14:solidFill>
          </w14:textFill>
        </w:rPr>
      </w:pPr>
      <w:r>
        <w:rPr>
          <w:rFonts w:hint="default" w:ascii="微软雅黑" w:hAnsi="微软雅黑" w:eastAsia="微软雅黑"/>
          <w:strike w:val="0"/>
          <w:dstrike w:val="0"/>
          <w:color w:val="000000" w:themeColor="text1"/>
          <w:szCs w:val="21"/>
          <w14:textFill>
            <w14:solidFill>
              <w14:schemeClr w14:val="tx1"/>
            </w14:solidFill>
          </w14:textFill>
        </w:rPr>
        <w:t>配有FaceID验证的车机，点击切换调起的登录二维码页面需要适配FaceID入口，FaceID验证成功后，登录FaceID验证所绑定的账号。验证失败则返回登录二维码页面。</w:t>
      </w:r>
    </w:p>
    <w:p>
      <w:pPr>
        <w:numPr>
          <w:ilvl w:val="0"/>
          <w:numId w:val="6"/>
        </w:numPr>
        <w:ind w:left="420" w:leftChars="0" w:hanging="420" w:firstLineChars="0"/>
        <w:rPr>
          <w:rFonts w:hint="eastAsia"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当账号数小于</w:t>
      </w:r>
      <w:r>
        <w:rPr>
          <w:rFonts w:hint="default" w:ascii="微软雅黑" w:hAnsi="微软雅黑" w:eastAsia="微软雅黑"/>
          <w:color w:val="000000" w:themeColor="text1"/>
          <w:szCs w:val="21"/>
          <w14:textFill>
            <w14:solidFill>
              <w14:schemeClr w14:val="tx1"/>
            </w14:solidFill>
          </w14:textFill>
        </w:rPr>
        <w:t>八</w:t>
      </w:r>
      <w:r>
        <w:rPr>
          <w:rFonts w:hint="eastAsia" w:ascii="微软雅黑" w:hAnsi="微软雅黑" w:eastAsia="微软雅黑"/>
          <w:color w:val="000000" w:themeColor="text1"/>
          <w:szCs w:val="21"/>
          <w14:textFill>
            <w14:solidFill>
              <w14:schemeClr w14:val="tx1"/>
            </w14:solidFill>
          </w14:textFill>
        </w:rPr>
        <w:t>个时</w:t>
      </w:r>
    </w:p>
    <w:p>
      <w:pPr>
        <w:numPr>
          <w:ilvl w:val="0"/>
          <w:numId w:val="0"/>
        </w:numPr>
        <w:rPr>
          <w:rFonts w:hint="eastAsia" w:ascii="微软雅黑" w:hAnsi="微软雅黑" w:eastAsia="微软雅黑"/>
          <w:color w:val="000000" w:themeColor="text1"/>
          <w:szCs w:val="21"/>
          <w14:textFill>
            <w14:solidFill>
              <w14:schemeClr w14:val="tx1"/>
            </w14:solidFill>
          </w14:textFill>
        </w:rPr>
      </w:pPr>
      <w:r>
        <w:rPr>
          <w:rFonts w:hint="default" w:ascii="微软雅黑" w:hAnsi="微软雅黑" w:eastAsia="微软雅黑"/>
          <w:color w:val="000000" w:themeColor="text1"/>
          <w:szCs w:val="21"/>
          <w14:textFill>
            <w14:solidFill>
              <w14:schemeClr w14:val="tx1"/>
            </w14:solidFill>
          </w14:textFill>
        </w:rPr>
        <w:t>【1】用户可新登录账号，通过调起二维码登录界面扫码登录。</w:t>
      </w:r>
    </w:p>
    <w:p>
      <w:pPr>
        <w:numPr>
          <w:ilvl w:val="0"/>
          <w:numId w:val="0"/>
        </w:numPr>
        <w:rPr>
          <w:rFonts w:hint="eastAsia" w:ascii="微软雅黑" w:hAnsi="微软雅黑" w:eastAsia="微软雅黑"/>
          <w:color w:val="000000" w:themeColor="text1"/>
          <w:szCs w:val="21"/>
          <w14:textFill>
            <w14:solidFill>
              <w14:schemeClr w14:val="tx1"/>
            </w14:solidFill>
          </w14:textFill>
        </w:rPr>
      </w:pPr>
      <w:r>
        <w:rPr>
          <w:rFonts w:hint="default" w:ascii="微软雅黑" w:hAnsi="微软雅黑" w:eastAsia="微软雅黑"/>
          <w:color w:val="000000" w:themeColor="text1"/>
          <w:szCs w:val="21"/>
          <w:lang w:val="en-US" w:eastAsia="zh-CN"/>
          <w14:textFill>
            <w14:solidFill>
              <w14:schemeClr w14:val="tx1"/>
            </w14:solidFill>
          </w14:textFill>
        </w:rPr>
        <w:t>若</w:t>
      </w:r>
      <w:r>
        <w:rPr>
          <w:rFonts w:hint="default" w:ascii="微软雅黑" w:hAnsi="微软雅黑" w:eastAsia="微软雅黑"/>
          <w:color w:val="000000" w:themeColor="text1"/>
          <w:szCs w:val="21"/>
          <w14:textFill>
            <w14:solidFill>
              <w14:schemeClr w14:val="tx1"/>
            </w14:solidFill>
          </w14:textFill>
        </w:rPr>
        <w:t>此时登录的是已保存的账号，则切换到该账号上，账号数不变。</w:t>
      </w:r>
    </w:p>
    <w:p>
      <w:pPr>
        <w:numPr>
          <w:ilvl w:val="0"/>
          <w:numId w:val="0"/>
        </w:numPr>
        <w:rPr>
          <w:rFonts w:hint="default" w:ascii="微软雅黑" w:hAnsi="微软雅黑" w:eastAsia="微软雅黑"/>
          <w:color w:val="000000" w:themeColor="text1"/>
          <w:szCs w:val="21"/>
          <w:highlight w:val="none"/>
          <w14:textFill>
            <w14:solidFill>
              <w14:schemeClr w14:val="tx1"/>
            </w14:solidFill>
          </w14:textFill>
        </w:rPr>
      </w:pPr>
      <w:r>
        <w:rPr>
          <w:rFonts w:hint="default" w:ascii="微软雅黑" w:hAnsi="微软雅黑" w:eastAsia="微软雅黑"/>
          <w:color w:val="000000" w:themeColor="text1"/>
          <w:szCs w:val="21"/>
          <w:highlight w:val="none"/>
          <w14:textFill>
            <w14:solidFill>
              <w14:schemeClr w14:val="tx1"/>
            </w14:solidFill>
          </w14:textFill>
        </w:rPr>
        <w:t>若此时登录账号失败，则保持当前已登录账号登录状态。</w:t>
      </w:r>
    </w:p>
    <w:p>
      <w:pPr>
        <w:numPr>
          <w:ilvl w:val="0"/>
          <w:numId w:val="0"/>
        </w:numPr>
        <w:rPr>
          <w:rFonts w:hint="eastAsia" w:ascii="微软雅黑" w:hAnsi="微软雅黑" w:eastAsia="微软雅黑"/>
          <w:color w:val="000000" w:themeColor="text1"/>
          <w:szCs w:val="21"/>
          <w:highlight w:val="none"/>
          <w14:textFill>
            <w14:solidFill>
              <w14:schemeClr w14:val="tx1"/>
            </w14:solidFill>
          </w14:textFill>
        </w:rPr>
      </w:pPr>
      <w:r>
        <w:rPr>
          <w:rFonts w:hint="default" w:ascii="微软雅黑" w:hAnsi="微软雅黑" w:eastAsia="微软雅黑"/>
          <w:color w:val="000000" w:themeColor="text1"/>
          <w:szCs w:val="21"/>
          <w:highlight w:val="none"/>
          <w14:textFill>
            <w14:solidFill>
              <w14:schemeClr w14:val="tx1"/>
            </w14:solidFill>
          </w14:textFill>
        </w:rPr>
        <w:t>【2】账号展示排序方式：按最近登录的账号进行顺序排序。若目前有登录状态的账号，列表中第一位展示用户一定是当前登录的账号（不一定是列表展示，UI可参考设计）。</w:t>
      </w:r>
    </w:p>
    <w:p>
      <w:pPr>
        <w:numPr>
          <w:ilvl w:val="0"/>
          <w:numId w:val="6"/>
        </w:numPr>
        <w:ind w:left="420" w:leftChars="0" w:hanging="420" w:firstLineChars="0"/>
        <w:rPr>
          <w:rFonts w:hint="default" w:ascii="微软雅黑" w:hAnsi="微软雅黑" w:eastAsia="微软雅黑"/>
          <w:color w:val="000000" w:themeColor="text1"/>
          <w:szCs w:val="21"/>
          <w:highlight w:val="none"/>
          <w14:textFill>
            <w14:solidFill>
              <w14:schemeClr w14:val="tx1"/>
            </w14:solidFill>
          </w14:textFill>
        </w:rPr>
      </w:pPr>
      <w:r>
        <w:rPr>
          <w:rFonts w:hint="eastAsia" w:ascii="微软雅黑" w:hAnsi="微软雅黑" w:eastAsia="微软雅黑"/>
          <w:color w:val="000000" w:themeColor="text1"/>
          <w:szCs w:val="21"/>
          <w:highlight w:val="none"/>
          <w14:textFill>
            <w14:solidFill>
              <w14:schemeClr w14:val="tx1"/>
            </w14:solidFill>
          </w14:textFill>
        </w:rPr>
        <w:t>当账号数</w:t>
      </w:r>
      <w:r>
        <w:rPr>
          <w:rFonts w:hint="default" w:ascii="微软雅黑" w:hAnsi="微软雅黑" w:eastAsia="微软雅黑"/>
          <w:color w:val="000000" w:themeColor="text1"/>
          <w:szCs w:val="21"/>
          <w:highlight w:val="none"/>
          <w14:textFill>
            <w14:solidFill>
              <w14:schemeClr w14:val="tx1"/>
            </w14:solidFill>
          </w14:textFill>
        </w:rPr>
        <w:t>为八时</w:t>
      </w:r>
      <w:r>
        <w:rPr>
          <w:rFonts w:hint="eastAsia" w:ascii="微软雅黑" w:hAnsi="微软雅黑" w:eastAsia="微软雅黑"/>
          <w:color w:val="000000" w:themeColor="text1"/>
          <w:szCs w:val="21"/>
          <w:highlight w:val="none"/>
          <w14:textFill>
            <w14:solidFill>
              <w14:schemeClr w14:val="tx1"/>
            </w14:solidFill>
          </w14:textFill>
        </w:rPr>
        <w:t>，</w:t>
      </w:r>
      <w:r>
        <w:rPr>
          <w:rFonts w:hint="default" w:ascii="微软雅黑" w:hAnsi="微软雅黑" w:eastAsia="微软雅黑"/>
          <w:color w:val="000000" w:themeColor="text1"/>
          <w:szCs w:val="21"/>
          <w:highlight w:val="none"/>
          <w14:textFill>
            <w14:solidFill>
              <w14:schemeClr w14:val="tx1"/>
            </w14:solidFill>
          </w14:textFill>
        </w:rPr>
        <w:t xml:space="preserve">用户登录其它新账号，需弹窗提示用户已登录账号数达到最大，需删除一个已有账号。     </w:t>
      </w:r>
    </w:p>
    <w:p>
      <w:pPr>
        <w:numPr>
          <w:ilvl w:val="0"/>
          <w:numId w:val="0"/>
        </w:numPr>
        <w:rPr>
          <w:rFonts w:hint="default" w:ascii="微软雅黑" w:hAnsi="微软雅黑" w:eastAsia="微软雅黑"/>
          <w:color w:val="000000" w:themeColor="text1"/>
          <w:szCs w:val="21"/>
          <w:highlight w:val="none"/>
          <w14:textFill>
            <w14:solidFill>
              <w14:schemeClr w14:val="tx1"/>
            </w14:solidFill>
          </w14:textFill>
        </w:rPr>
      </w:pPr>
      <w:r>
        <w:rPr>
          <w:rFonts w:hint="eastAsia" w:asciiTheme="minorEastAsia" w:hAnsiTheme="minorEastAsia" w:eastAsiaTheme="minorEastAsia" w:cstheme="minorEastAsia"/>
          <w:b/>
          <w:bCs/>
          <w:color w:val="000000" w:themeColor="text1"/>
          <w:sz w:val="21"/>
          <w:szCs w:val="21"/>
          <w:highlight w:val="none"/>
          <w14:textFill>
            <w14:solidFill>
              <w14:schemeClr w14:val="tx1"/>
            </w14:solidFill>
          </w14:textFill>
        </w:rPr>
        <w:t>2.3.1.</w:t>
      </w:r>
      <w:r>
        <w:rPr>
          <w:rFonts w:hint="default" w:asciiTheme="minorEastAsia" w:hAnsiTheme="minorEastAsia" w:eastAsiaTheme="minorEastAsia" w:cstheme="minorEastAsia"/>
          <w:b/>
          <w:bCs/>
          <w:color w:val="000000" w:themeColor="text1"/>
          <w:sz w:val="21"/>
          <w:szCs w:val="21"/>
          <w:highlight w:val="none"/>
          <w14:textFill>
            <w14:solidFill>
              <w14:schemeClr w14:val="tx1"/>
            </w14:solidFill>
          </w14:textFill>
        </w:rPr>
        <w:t>2</w:t>
      </w:r>
      <w:r>
        <w:rPr>
          <w:rFonts w:hint="default" w:ascii="微软雅黑" w:hAnsi="微软雅黑" w:eastAsia="微软雅黑"/>
          <w:color w:val="000000" w:themeColor="text1"/>
          <w:szCs w:val="21"/>
          <w:highlight w:val="none"/>
          <w14:textFill>
            <w14:solidFill>
              <w14:schemeClr w14:val="tx1"/>
            </w14:solidFill>
          </w14:textFill>
        </w:rPr>
        <w:t>账号管理页面</w:t>
      </w:r>
    </w:p>
    <w:p>
      <w:pPr>
        <w:numPr>
          <w:ilvl w:val="0"/>
          <w:numId w:val="0"/>
        </w:numPr>
        <w:rPr>
          <w:rFonts w:hint="eastAsia" w:ascii="微软雅黑" w:hAnsi="微软雅黑" w:eastAsia="微软雅黑"/>
          <w:color w:val="000000" w:themeColor="text1"/>
          <w:szCs w:val="21"/>
          <w:highlight w:val="none"/>
          <w14:textFill>
            <w14:solidFill>
              <w14:schemeClr w14:val="tx1"/>
            </w14:solidFill>
          </w14:textFill>
        </w:rPr>
      </w:pPr>
      <w:r>
        <w:rPr>
          <w:rFonts w:hint="default" w:ascii="微软雅黑" w:hAnsi="微软雅黑" w:eastAsia="微软雅黑"/>
          <w:color w:val="000000" w:themeColor="text1"/>
          <w:szCs w:val="21"/>
          <w:highlight w:val="none"/>
          <w14:textFill>
            <w14:solidFill>
              <w14:schemeClr w14:val="tx1"/>
            </w14:solidFill>
          </w14:textFill>
        </w:rPr>
        <w:t>账号管理页面应当展示已在车机登录过的至多八个账号信息（姓名、头像）。用户可删除已登录过的账号，删除时需要安全提示。删除后被删账号退出登录，不在列表显示，删除被删账号的信息，同时解除与之绑定的FaceID，驾驶员档案的绑定关系（具体参考账号MRD）。</w:t>
      </w:r>
    </w:p>
    <w:p>
      <w:pPr>
        <w:numPr>
          <w:ilvl w:val="0"/>
          <w:numId w:val="0"/>
        </w:numPr>
        <w:ind w:leftChars="0"/>
        <w:rPr>
          <w:rFonts w:hint="eastAsia"/>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 xml:space="preserve">      </w:t>
      </w:r>
    </w:p>
    <w:p>
      <w:pPr>
        <w:rPr>
          <w:rFonts w:hint="eastAsia" w:ascii="微软雅黑" w:hAnsi="微软雅黑" w:eastAsia="微软雅黑" w:cs="宋体"/>
          <w:color w:val="000000" w:themeColor="text1"/>
          <w:sz w:val="21"/>
          <w:szCs w:val="21"/>
          <w14:textFill>
            <w14:solidFill>
              <w14:schemeClr w14:val="tx1"/>
            </w14:solidFill>
          </w14:textFill>
        </w:rPr>
      </w:pPr>
    </w:p>
    <w:p>
      <w:pPr>
        <w:pStyle w:val="4"/>
        <w:spacing w:line="360" w:lineRule="auto"/>
        <w:ind w:left="-5" w:leftChars="-2"/>
        <w:rPr>
          <w:rFonts w:ascii="微软雅黑" w:hAnsi="微软雅黑" w:eastAsia="微软雅黑"/>
          <w:color w:val="000000" w:themeColor="text1"/>
          <w:sz w:val="21"/>
          <w:szCs w:val="21"/>
          <w14:textFill>
            <w14:solidFill>
              <w14:schemeClr w14:val="tx1"/>
            </w14:solidFill>
          </w14:textFill>
        </w:rPr>
      </w:pPr>
      <w:bookmarkStart w:id="19" w:name="_Toc1840439199"/>
      <w:r>
        <w:rPr>
          <w:rFonts w:hint="eastAsia" w:ascii="微软雅黑" w:hAnsi="微软雅黑" w:eastAsia="微软雅黑"/>
          <w:color w:val="000000" w:themeColor="text1"/>
          <w:sz w:val="21"/>
          <w:szCs w:val="21"/>
          <w14:textFill>
            <w14:solidFill>
              <w14:schemeClr w14:val="tx1"/>
            </w14:solidFill>
          </w14:textFill>
        </w:rPr>
        <w:t>资料设定</w:t>
      </w:r>
      <w:bookmarkEnd w:id="19"/>
    </w:p>
    <w:p>
      <w:pPr>
        <w:ind w:firstLine="630" w:firstLineChars="300"/>
        <w:rPr>
          <w:color w:val="000000" w:themeColor="text1"/>
          <w14:textFill>
            <w14:solidFill>
              <w14:schemeClr w14:val="tx1"/>
            </w14:solidFill>
          </w14:textFill>
        </w:rPr>
      </w:pPr>
      <w:r>
        <w:rPr>
          <w:rFonts w:hint="eastAsia" w:ascii="微软雅黑" w:hAnsi="微软雅黑" w:eastAsia="微软雅黑"/>
          <w:color w:val="000000" w:themeColor="text1"/>
          <w:sz w:val="21"/>
          <w:szCs w:val="21"/>
          <w:shd w:val="clear" w:color="auto" w:fill="FFFFFF"/>
          <w14:textFill>
            <w14:solidFill>
              <w14:schemeClr w14:val="tx1"/>
            </w14:solidFill>
          </w14:textFill>
        </w:rPr>
        <w:t>资料设定包含：</w:t>
      </w:r>
      <w:r>
        <w:rPr>
          <w:rFonts w:hint="default" w:ascii="微软雅黑" w:hAnsi="微软雅黑" w:eastAsia="微软雅黑"/>
          <w:color w:val="000000" w:themeColor="text1"/>
          <w:sz w:val="21"/>
          <w:szCs w:val="21"/>
          <w:shd w:val="clear" w:color="auto" w:fill="FFFFFF"/>
          <w14:textFill>
            <w14:solidFill>
              <w14:schemeClr w14:val="tx1"/>
            </w14:solidFill>
          </w14:textFill>
        </w:rPr>
        <w:t>面容识别管理，</w:t>
      </w:r>
      <w:r>
        <w:rPr>
          <w:rFonts w:hint="eastAsia" w:ascii="微软雅黑" w:hAnsi="微软雅黑" w:eastAsia="微软雅黑"/>
          <w:color w:val="000000" w:themeColor="text1"/>
          <w:sz w:val="21"/>
          <w:szCs w:val="21"/>
          <w:shd w:val="clear" w:color="auto" w:fill="FFFFFF"/>
          <w14:textFill>
            <w14:solidFill>
              <w14:schemeClr w14:val="tx1"/>
            </w14:solidFill>
          </w14:textFill>
        </w:rPr>
        <w:t>账号</w:t>
      </w:r>
      <w:r>
        <w:rPr>
          <w:rFonts w:hint="default" w:ascii="微软雅黑" w:hAnsi="微软雅黑" w:eastAsia="微软雅黑"/>
          <w:color w:val="000000" w:themeColor="text1"/>
          <w:sz w:val="21"/>
          <w:szCs w:val="21"/>
          <w:shd w:val="clear" w:color="auto" w:fill="FFFFFF"/>
          <w14:textFill>
            <w14:solidFill>
              <w14:schemeClr w14:val="tx1"/>
            </w14:solidFill>
          </w14:textFill>
        </w:rPr>
        <w:t>登入登出</w:t>
      </w:r>
      <w:r>
        <w:rPr>
          <w:rFonts w:hint="eastAsia" w:ascii="微软雅黑" w:hAnsi="微软雅黑" w:eastAsia="微软雅黑"/>
          <w:color w:val="000000" w:themeColor="text1"/>
          <w:sz w:val="21"/>
          <w:szCs w:val="21"/>
          <w:shd w:val="clear" w:color="auto" w:fill="FFFFFF"/>
          <w14:textFill>
            <w14:solidFill>
              <w14:schemeClr w14:val="tx1"/>
            </w14:solidFill>
          </w14:textFill>
        </w:rPr>
        <w:t>管理，账号信息</w:t>
      </w:r>
      <w:r>
        <w:rPr>
          <w:rFonts w:hint="default" w:ascii="微软雅黑" w:hAnsi="微软雅黑" w:eastAsia="微软雅黑"/>
          <w:color w:val="000000" w:themeColor="text1"/>
          <w:sz w:val="21"/>
          <w:szCs w:val="21"/>
          <w:shd w:val="clear" w:color="auto" w:fill="FFFFFF"/>
          <w14:textFill>
            <w14:solidFill>
              <w14:schemeClr w14:val="tx1"/>
            </w14:solidFill>
          </w14:textFill>
        </w:rPr>
        <w:t>（包含福特及百度信息）</w:t>
      </w:r>
      <w:r>
        <w:rPr>
          <w:rFonts w:hint="eastAsia" w:ascii="微软雅黑" w:hAnsi="微软雅黑" w:eastAsia="微软雅黑"/>
          <w:color w:val="000000" w:themeColor="text1"/>
          <w:sz w:val="21"/>
          <w:szCs w:val="21"/>
          <w:shd w:val="clear" w:color="auto" w:fill="FFFFFF"/>
          <w14:textFill>
            <w14:solidFill>
              <w14:schemeClr w14:val="tx1"/>
            </w14:solidFill>
          </w14:textFill>
        </w:rPr>
        <w:t>、服务授权</w:t>
      </w:r>
      <w:r>
        <w:rPr>
          <w:rFonts w:hint="default" w:ascii="微软雅黑" w:hAnsi="微软雅黑" w:eastAsia="微软雅黑"/>
          <w:color w:val="000000" w:themeColor="text1"/>
          <w:sz w:val="21"/>
          <w:szCs w:val="21"/>
          <w:highlight w:val="none"/>
          <w:shd w:val="clear" w:color="auto" w:fill="FFFFFF"/>
          <w14:textFill>
            <w14:solidFill>
              <w14:schemeClr w14:val="tx1"/>
            </w14:solidFill>
          </w14:textFill>
        </w:rPr>
        <w:t>，下次点火自动登录开关几个部分。</w:t>
      </w:r>
      <w:r>
        <w:rPr>
          <w:color w:val="000000" w:themeColor="text1"/>
          <w14:textFill>
            <w14:solidFill>
              <w14:schemeClr w14:val="tx1"/>
            </w14:solidFill>
          </w14:textFill>
        </w:rPr>
        <w:t xml:space="preserve">  </w:t>
      </w:r>
    </w:p>
    <w:p>
      <w:pPr>
        <w:ind w:left="3360" w:leftChars="0" w:firstLine="420" w:firstLineChars="0"/>
        <w:jc w:val="cente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p>
    <w:p>
      <w:pPr>
        <w:rPr>
          <w:rFonts w:ascii="微软雅黑" w:hAnsi="微软雅黑" w:eastAsia="微软雅黑"/>
          <w:color w:val="000000" w:themeColor="text1"/>
          <w:szCs w:val="21"/>
          <w:highlight w:val="none"/>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  </w:t>
      </w:r>
      <w:r>
        <w:rPr>
          <w:rFonts w:hint="eastAsia" w:ascii="微软雅黑" w:hAnsi="微软雅黑" w:eastAsia="微软雅黑"/>
          <w:color w:val="000000" w:themeColor="text1"/>
          <w:szCs w:val="21"/>
          <w:highlight w:val="none"/>
          <w14:textFill>
            <w14:solidFill>
              <w14:schemeClr w14:val="tx1"/>
            </w14:solidFill>
          </w14:textFill>
        </w:rPr>
        <w:t>1）账号</w:t>
      </w:r>
      <w:r>
        <w:rPr>
          <w:rFonts w:hint="default" w:ascii="微软雅黑" w:hAnsi="微软雅黑" w:eastAsia="微软雅黑"/>
          <w:color w:val="000000" w:themeColor="text1"/>
          <w:szCs w:val="21"/>
          <w:highlight w:val="none"/>
          <w14:textFill>
            <w14:solidFill>
              <w14:schemeClr w14:val="tx1"/>
            </w14:solidFill>
          </w14:textFill>
        </w:rPr>
        <w:t>信息</w:t>
      </w:r>
      <w:r>
        <w:rPr>
          <w:rFonts w:hint="eastAsia" w:ascii="微软雅黑" w:hAnsi="微软雅黑" w:eastAsia="微软雅黑"/>
          <w:color w:val="000000" w:themeColor="text1"/>
          <w:szCs w:val="21"/>
          <w:highlight w:val="none"/>
          <w14:textFill>
            <w14:solidFill>
              <w14:schemeClr w14:val="tx1"/>
            </w14:solidFill>
          </w14:textFill>
        </w:rPr>
        <w:t>：</w:t>
      </w:r>
    </w:p>
    <w:p>
      <w:pPr>
        <w:pStyle w:val="39"/>
        <w:numPr>
          <w:ilvl w:val="0"/>
          <w:numId w:val="7"/>
        </w:numPr>
        <w:ind w:firstLineChars="0"/>
        <w:rPr>
          <w:rFonts w:ascii="微软雅黑" w:hAnsi="微软雅黑" w:eastAsia="微软雅黑"/>
          <w:color w:val="000000" w:themeColor="text1"/>
          <w:szCs w:val="21"/>
          <w:highlight w:val="none"/>
          <w14:textFill>
            <w14:solidFill>
              <w14:schemeClr w14:val="tx1"/>
            </w14:solidFill>
          </w14:textFill>
        </w:rPr>
      </w:pPr>
      <w:r>
        <w:rPr>
          <w:rFonts w:hint="eastAsia" w:ascii="微软雅黑" w:hAnsi="微软雅黑" w:eastAsia="微软雅黑"/>
          <w:color w:val="000000" w:themeColor="text1"/>
          <w:szCs w:val="21"/>
          <w:highlight w:val="none"/>
          <w14:textFill>
            <w14:solidFill>
              <w14:schemeClr w14:val="tx1"/>
            </w14:solidFill>
          </w14:textFill>
        </w:rPr>
        <w:t>头像</w:t>
      </w:r>
    </w:p>
    <w:p>
      <w:pPr>
        <w:pStyle w:val="39"/>
        <w:numPr>
          <w:ilvl w:val="0"/>
          <w:numId w:val="7"/>
        </w:numPr>
        <w:ind w:firstLineChars="0"/>
        <w:rPr>
          <w:rFonts w:ascii="微软雅黑" w:hAnsi="微软雅黑" w:eastAsia="微软雅黑"/>
          <w:color w:val="000000" w:themeColor="text1"/>
          <w:szCs w:val="21"/>
          <w:highlight w:val="none"/>
          <w14:textFill>
            <w14:solidFill>
              <w14:schemeClr w14:val="tx1"/>
            </w14:solidFill>
          </w14:textFill>
        </w:rPr>
      </w:pPr>
      <w:r>
        <w:rPr>
          <w:rFonts w:hint="default" w:ascii="微软雅黑" w:hAnsi="微软雅黑" w:eastAsia="微软雅黑"/>
          <w:color w:val="000000" w:themeColor="text1"/>
          <w:szCs w:val="21"/>
          <w:highlight w:val="none"/>
          <w14:textFill>
            <w14:solidFill>
              <w14:schemeClr w14:val="tx1"/>
            </w14:solidFill>
          </w14:textFill>
        </w:rPr>
        <w:t>名字：</w:t>
      </w:r>
      <w:r>
        <w:rPr>
          <w:rFonts w:hint="eastAsia" w:ascii="微软雅黑" w:hAnsi="微软雅黑" w:eastAsia="微软雅黑"/>
          <w:color w:val="000000" w:themeColor="text1"/>
          <w:szCs w:val="21"/>
          <w:highlight w:val="none"/>
          <w14:textFill>
            <w14:solidFill>
              <w14:schemeClr w14:val="tx1"/>
            </w14:solidFill>
          </w14:textFill>
        </w:rPr>
        <w:t>福特用户</w:t>
      </w:r>
      <w:r>
        <w:rPr>
          <w:rFonts w:hint="default" w:ascii="微软雅黑" w:hAnsi="微软雅黑" w:eastAsia="微软雅黑"/>
          <w:color w:val="000000" w:themeColor="text1"/>
          <w:szCs w:val="21"/>
          <w:highlight w:val="none"/>
          <w14:textFill>
            <w14:solidFill>
              <w14:schemeClr w14:val="tx1"/>
            </w14:solidFill>
          </w14:textFill>
        </w:rPr>
        <w:t>姓名</w:t>
      </w:r>
      <w:r>
        <w:rPr>
          <w:rFonts w:hint="eastAsia" w:ascii="微软雅黑" w:hAnsi="微软雅黑" w:eastAsia="微软雅黑"/>
          <w:color w:val="000000" w:themeColor="text1"/>
          <w:szCs w:val="21"/>
          <w:highlight w:val="none"/>
          <w14:textFill>
            <w14:solidFill>
              <w14:schemeClr w14:val="tx1"/>
            </w14:solidFill>
          </w14:textFill>
        </w:rPr>
        <w:t xml:space="preserve"> </w:t>
      </w:r>
      <w:r>
        <w:rPr>
          <w:rFonts w:hint="default" w:ascii="微软雅黑" w:hAnsi="微软雅黑" w:eastAsia="微软雅黑"/>
          <w:color w:val="000000" w:themeColor="text1"/>
          <w:szCs w:val="21"/>
          <w:highlight w:val="none"/>
          <w14:textFill>
            <w14:solidFill>
              <w14:schemeClr w14:val="tx1"/>
            </w14:solidFill>
          </w14:textFill>
        </w:rPr>
        <w:t>姓+名</w:t>
      </w:r>
      <w:r>
        <w:rPr>
          <w:rFonts w:hint="eastAsia" w:ascii="微软雅黑" w:hAnsi="微软雅黑" w:eastAsia="微软雅黑"/>
          <w:color w:val="000000" w:themeColor="text1"/>
          <w:szCs w:val="21"/>
          <w:highlight w:val="none"/>
          <w14:textFill>
            <w14:solidFill>
              <w14:schemeClr w14:val="tx1"/>
            </w14:solidFill>
          </w14:textFill>
        </w:rPr>
        <w:t>（</w:t>
      </w:r>
      <w:r>
        <w:rPr>
          <w:rFonts w:hint="default" w:ascii="微软雅黑" w:hAnsi="微软雅黑" w:eastAsia="微软雅黑"/>
          <w:color w:val="000000" w:themeColor="text1"/>
          <w:szCs w:val="21"/>
          <w:highlight w:val="none"/>
          <w14:textFill>
            <w14:solidFill>
              <w14:schemeClr w14:val="tx1"/>
            </w14:solidFill>
          </w14:textFill>
        </w:rPr>
        <w:t>福特接口</w:t>
      </w:r>
      <w:r>
        <w:rPr>
          <w:rFonts w:hint="eastAsia" w:ascii="微软雅黑" w:hAnsi="微软雅黑" w:eastAsia="微软雅黑"/>
          <w:color w:val="000000" w:themeColor="text1"/>
          <w:szCs w:val="21"/>
          <w:highlight w:val="none"/>
          <w14:textFill>
            <w14:solidFill>
              <w14:schemeClr w14:val="tx1"/>
            </w14:solidFill>
          </w14:textFill>
        </w:rPr>
        <w:t>）；</w:t>
      </w:r>
    </w:p>
    <w:p>
      <w:pPr>
        <w:pStyle w:val="39"/>
        <w:numPr>
          <w:ilvl w:val="0"/>
          <w:numId w:val="7"/>
        </w:numPr>
        <w:ind w:firstLineChars="0"/>
        <w:rPr>
          <w:rFonts w:ascii="微软雅黑" w:hAnsi="微软雅黑" w:eastAsia="微软雅黑"/>
          <w:color w:val="000000" w:themeColor="text1"/>
          <w:szCs w:val="21"/>
          <w:highlight w:val="none"/>
          <w14:textFill>
            <w14:solidFill>
              <w14:schemeClr w14:val="tx1"/>
            </w14:solidFill>
          </w14:textFill>
        </w:rPr>
      </w:pPr>
      <w:r>
        <w:rPr>
          <w:rFonts w:ascii="微软雅黑" w:hAnsi="微软雅黑" w:eastAsia="微软雅黑"/>
          <w:color w:val="000000" w:themeColor="text1"/>
          <w:szCs w:val="21"/>
          <w:highlight w:val="none"/>
          <w14:textFill>
            <w14:solidFill>
              <w14:schemeClr w14:val="tx1"/>
            </w14:solidFill>
          </w14:textFill>
        </w:rPr>
        <w:t>未登录状态下点击 账号信息，授权管理，我的订单，流量</w:t>
      </w:r>
      <w:r>
        <w:rPr>
          <w:rFonts w:hint="eastAsia" w:ascii="微软雅黑" w:hAnsi="微软雅黑" w:eastAsia="微软雅黑"/>
          <w:color w:val="000000" w:themeColor="text1"/>
          <w:szCs w:val="21"/>
          <w:highlight w:val="none"/>
          <w14:textFill>
            <w14:solidFill>
              <w14:schemeClr w14:val="tx1"/>
            </w14:solidFill>
          </w14:textFill>
        </w:rPr>
        <w:t xml:space="preserve">， </w:t>
      </w:r>
      <w:r>
        <w:rPr>
          <w:rFonts w:hint="default" w:ascii="微软雅黑" w:hAnsi="微软雅黑" w:eastAsia="微软雅黑"/>
          <w:color w:val="000000" w:themeColor="text1"/>
          <w:szCs w:val="21"/>
          <w:highlight w:val="none"/>
          <w14:textFill>
            <w14:solidFill>
              <w14:schemeClr w14:val="tx1"/>
            </w14:solidFill>
          </w14:textFill>
        </w:rPr>
        <w:t>FaceID管理，驾驶员档案，</w:t>
      </w:r>
      <w:r>
        <w:rPr>
          <w:rFonts w:ascii="微软雅黑" w:hAnsi="微软雅黑" w:eastAsia="微软雅黑"/>
          <w:color w:val="000000" w:themeColor="text1"/>
          <w:szCs w:val="21"/>
          <w:highlight w:val="none"/>
          <w14:textFill>
            <w14:solidFill>
              <w14:schemeClr w14:val="tx1"/>
            </w14:solidFill>
          </w14:textFill>
        </w:rPr>
        <w:t>弹出提示用户登陆弹窗</w:t>
      </w:r>
      <w:r>
        <w:rPr>
          <w:rFonts w:hint="eastAsia" w:ascii="微软雅黑" w:hAnsi="微软雅黑" w:eastAsia="微软雅黑"/>
          <w:color w:val="000000" w:themeColor="text1"/>
          <w:szCs w:val="21"/>
          <w:highlight w:val="none"/>
          <w14:textFill>
            <w14:solidFill>
              <w14:schemeClr w14:val="tx1"/>
            </w14:solidFill>
          </w14:textFill>
        </w:rPr>
        <w:t>。</w:t>
      </w:r>
    </w:p>
    <w:p>
      <w:pPr>
        <w:pStyle w:val="39"/>
        <w:numPr>
          <w:ilvl w:val="0"/>
          <w:numId w:val="7"/>
        </w:numPr>
        <w:ind w:firstLineChars="0"/>
        <w:rPr>
          <w:rFonts w:ascii="微软雅黑" w:hAnsi="微软雅黑" w:eastAsia="微软雅黑"/>
          <w:color w:val="000000" w:themeColor="text1"/>
          <w:szCs w:val="21"/>
          <w:highlight w:val="none"/>
          <w14:textFill>
            <w14:solidFill>
              <w14:schemeClr w14:val="tx1"/>
            </w14:solidFill>
          </w14:textFill>
        </w:rPr>
      </w:pPr>
      <w:r>
        <w:rPr>
          <w:rFonts w:hint="default" w:ascii="微软雅黑" w:hAnsi="微软雅黑" w:eastAsia="微软雅黑"/>
          <w:color w:val="000000" w:themeColor="text1"/>
          <w:szCs w:val="21"/>
          <w:highlight w:val="none"/>
          <w14:textFill>
            <w14:solidFill>
              <w14:schemeClr w14:val="tx1"/>
            </w14:solidFill>
          </w14:textFill>
        </w:rPr>
        <w:t>车辆昵称：受账号控制，</w:t>
      </w:r>
      <w:r>
        <w:rPr>
          <w:rFonts w:hint="eastAsia" w:ascii="微软雅黑" w:hAnsi="微软雅黑" w:eastAsia="微软雅黑"/>
          <w:color w:val="000000" w:themeColor="text1"/>
          <w:szCs w:val="21"/>
          <w:highlight w:val="none"/>
          <w14:textFill>
            <w14:solidFill>
              <w14:schemeClr w14:val="tx1"/>
            </w14:solidFill>
          </w14:textFill>
        </w:rPr>
        <w:t>读取福特接口数据，</w:t>
      </w:r>
      <w:r>
        <w:rPr>
          <w:rFonts w:hint="default" w:ascii="微软雅黑" w:hAnsi="微软雅黑" w:eastAsia="微软雅黑"/>
          <w:color w:val="000000" w:themeColor="text1"/>
          <w:szCs w:val="21"/>
          <w:highlight w:val="none"/>
          <w14:textFill>
            <w14:solidFill>
              <w14:schemeClr w14:val="tx1"/>
            </w14:solidFill>
          </w14:textFill>
        </w:rPr>
        <w:t>可以修改。</w:t>
      </w:r>
      <w:r>
        <w:rPr>
          <w:rFonts w:hint="eastAsia" w:ascii="微软雅黑" w:hAnsi="微软雅黑" w:eastAsia="微软雅黑"/>
          <w:color w:val="000000" w:themeColor="text1"/>
          <w:szCs w:val="21"/>
          <w:highlight w:val="none"/>
          <w14:textFill>
            <w14:solidFill>
              <w14:schemeClr w14:val="tx1"/>
            </w14:solidFill>
          </w14:textFill>
        </w:rPr>
        <w:t>格式：30个字符内；未获取到可点击重试。</w:t>
      </w:r>
      <w:r>
        <w:rPr>
          <w:rFonts w:hint="default" w:ascii="微软雅黑" w:hAnsi="微软雅黑" w:eastAsia="微软雅黑"/>
          <w:color w:val="000000" w:themeColor="text1"/>
          <w:szCs w:val="21"/>
          <w:highlight w:val="none"/>
          <w14:textFill>
            <w14:solidFill>
              <w14:schemeClr w14:val="tx1"/>
            </w14:solidFill>
          </w14:textFill>
        </w:rPr>
        <w:t>（这里需福特团队与百度团队确认技术方案）</w:t>
      </w:r>
    </w:p>
    <w:p>
      <w:pPr>
        <w:pStyle w:val="39"/>
        <w:numPr>
          <w:ilvl w:val="0"/>
          <w:numId w:val="0"/>
        </w:numPr>
        <w:rPr>
          <w:rFonts w:ascii="微软雅黑" w:hAnsi="微软雅黑" w:eastAsia="微软雅黑"/>
          <w:color w:val="000000" w:themeColor="text1"/>
          <w:szCs w:val="21"/>
          <w:highlight w:val="none"/>
          <w14:textFill>
            <w14:solidFill>
              <w14:schemeClr w14:val="tx1"/>
            </w14:solidFill>
          </w14:textFill>
        </w:rPr>
      </w:pPr>
    </w:p>
    <w:p>
      <w:pPr>
        <w:numPr>
          <w:ilvl w:val="0"/>
          <w:numId w:val="0"/>
        </w:numPr>
        <w:ind w:firstLine="420" w:firstLineChars="0"/>
        <w:rPr>
          <w:rFonts w:ascii="微软雅黑" w:hAnsi="微软雅黑" w:eastAsia="微软雅黑"/>
          <w:color w:val="000000" w:themeColor="text1"/>
          <w:szCs w:val="21"/>
          <w:highlight w:val="none"/>
          <w14:textFill>
            <w14:solidFill>
              <w14:schemeClr w14:val="tx1"/>
            </w14:solidFill>
          </w14:textFill>
        </w:rPr>
      </w:pPr>
      <w:r>
        <w:rPr>
          <w:rFonts w:hint="default" w:ascii="微软雅黑" w:hAnsi="微软雅黑" w:eastAsia="微软雅黑"/>
          <w:color w:val="000000" w:themeColor="text1"/>
          <w:szCs w:val="21"/>
          <w:highlight w:val="none"/>
          <w14:textFill>
            <w14:solidFill>
              <w14:schemeClr w14:val="tx1"/>
            </w14:solidFill>
          </w14:textFill>
        </w:rPr>
        <w:t>福特账号信息包含以下内容（若福特账号开发管理则由福特定义数据项内容）</w:t>
      </w:r>
    </w:p>
    <w:p>
      <w:pPr>
        <w:numPr>
          <w:ilvl w:val="0"/>
          <w:numId w:val="0"/>
        </w:numPr>
        <w:ind w:firstLine="420" w:firstLineChars="0"/>
        <w:rPr>
          <w:rFonts w:ascii="微软雅黑" w:hAnsi="微软雅黑" w:eastAsia="微软雅黑"/>
          <w:color w:val="000000" w:themeColor="text1"/>
          <w:szCs w:val="21"/>
          <w:highlight w:val="none"/>
          <w14:textFill>
            <w14:solidFill>
              <w14:schemeClr w14:val="tx1"/>
            </w14:solidFill>
          </w14:textFill>
        </w:rPr>
      </w:pPr>
      <w:r>
        <w:rPr>
          <w:rFonts w:ascii="微软雅黑" w:hAnsi="微软雅黑" w:eastAsia="微软雅黑"/>
          <w:color w:val="000000" w:themeColor="text1"/>
          <w:szCs w:val="21"/>
          <w:highlight w:val="none"/>
          <w14:textFill>
            <w14:solidFill>
              <w14:schemeClr w14:val="tx1"/>
            </w14:solidFill>
          </w14:textFill>
        </w:rPr>
        <w:t>根据福特接口可能会有变化。</w:t>
      </w:r>
    </w:p>
    <w:tbl>
      <w:tblPr>
        <w:tblStyle w:val="26"/>
        <w:tblpPr w:leftFromText="180" w:rightFromText="180" w:vertAnchor="text" w:horzAnchor="page" w:tblpX="1858" w:tblpY="14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Layout w:type="fixed"/>
        </w:tblPrEx>
        <w:tc>
          <w:tcPr>
            <w:tcW w:w="4261" w:type="dxa"/>
          </w:tcPr>
          <w:p>
            <w:pPr>
              <w:numPr>
                <w:ilvl w:val="0"/>
                <w:numId w:val="0"/>
              </w:numPr>
              <w:jc w:val="center"/>
              <w:rPr>
                <w:rFonts w:hint="eastAsia"/>
                <w:color w:val="000000" w:themeColor="text1"/>
                <w:highlight w:val="none"/>
                <w:vertAlign w:val="baseline"/>
                <w14:textFill>
                  <w14:solidFill>
                    <w14:schemeClr w14:val="tx1"/>
                  </w14:solidFill>
                </w14:textFill>
              </w:rPr>
            </w:pPr>
            <w:r>
              <w:rPr>
                <w:rFonts w:hint="default"/>
                <w:color w:val="000000" w:themeColor="text1"/>
                <w:highlight w:val="none"/>
                <w:vertAlign w:val="baseline"/>
                <w14:textFill>
                  <w14:solidFill>
                    <w14:schemeClr w14:val="tx1"/>
                  </w14:solidFill>
                </w14:textFill>
              </w:rPr>
              <w:t>数据项</w:t>
            </w:r>
          </w:p>
        </w:tc>
        <w:tc>
          <w:tcPr>
            <w:tcW w:w="4261" w:type="dxa"/>
          </w:tcPr>
          <w:p>
            <w:pPr>
              <w:numPr>
                <w:ilvl w:val="0"/>
                <w:numId w:val="0"/>
              </w:numPr>
              <w:jc w:val="center"/>
              <w:rPr>
                <w:rFonts w:hint="eastAsia"/>
                <w:color w:val="000000" w:themeColor="text1"/>
                <w:highlight w:val="none"/>
                <w:vertAlign w:val="baseline"/>
                <w14:textFill>
                  <w14:solidFill>
                    <w14:schemeClr w14:val="tx1"/>
                  </w14:solidFill>
                </w14:textFill>
              </w:rPr>
            </w:pPr>
            <w:r>
              <w:rPr>
                <w:rFonts w:hint="default"/>
                <w:color w:val="000000" w:themeColor="text1"/>
                <w:highlight w:val="none"/>
                <w:vertAlign w:val="baseline"/>
                <w14:textFill>
                  <w14:solidFill>
                    <w14:schemeClr w14:val="tx1"/>
                  </w14:solidFill>
                </w14:textFill>
              </w:rPr>
              <w:t>IVI用户是否可修改</w:t>
            </w:r>
          </w:p>
        </w:tc>
      </w:tr>
      <w:tr>
        <w:tblPrEx>
          <w:tblLayout w:type="fixed"/>
        </w:tblPrEx>
        <w:tc>
          <w:tcPr>
            <w:tcW w:w="4261" w:type="dxa"/>
            <w:vAlign w:val="top"/>
          </w:tcPr>
          <w:p>
            <w:pPr>
              <w:numPr>
                <w:ilvl w:val="0"/>
                <w:numId w:val="0"/>
              </w:numPr>
              <w:ind w:left="0" w:leftChars="0" w:firstLine="0" w:firstLineChars="0"/>
              <w:rPr>
                <w:rFonts w:hint="eastAsia"/>
                <w:color w:val="000000" w:themeColor="text1"/>
                <w:highlight w:val="none"/>
                <w:vertAlign w:val="baseline"/>
                <w14:textFill>
                  <w14:solidFill>
                    <w14:schemeClr w14:val="tx1"/>
                  </w14:solidFill>
                </w14:textFill>
              </w:rPr>
            </w:pPr>
            <w:r>
              <w:rPr>
                <w:rFonts w:hint="default"/>
                <w:color w:val="000000" w:themeColor="text1"/>
                <w:highlight w:val="none"/>
                <w:vertAlign w:val="baseline"/>
                <w14:textFill>
                  <w14:solidFill>
                    <w14:schemeClr w14:val="tx1"/>
                  </w14:solidFill>
                </w14:textFill>
              </w:rPr>
              <w:t>福特账号手机号</w:t>
            </w:r>
          </w:p>
        </w:tc>
        <w:tc>
          <w:tcPr>
            <w:tcW w:w="4261" w:type="dxa"/>
          </w:tcPr>
          <w:p>
            <w:pPr>
              <w:numPr>
                <w:ilvl w:val="0"/>
                <w:numId w:val="0"/>
              </w:numPr>
              <w:rPr>
                <w:rFonts w:hint="eastAsia"/>
                <w:color w:val="000000" w:themeColor="text1"/>
                <w:highlight w:val="none"/>
                <w:vertAlign w:val="baseline"/>
                <w14:textFill>
                  <w14:solidFill>
                    <w14:schemeClr w14:val="tx1"/>
                  </w14:solidFill>
                </w14:textFill>
              </w:rPr>
            </w:pPr>
            <w:r>
              <w:rPr>
                <w:rFonts w:hint="default"/>
                <w:color w:val="000000" w:themeColor="text1"/>
                <w:highlight w:val="none"/>
                <w:vertAlign w:val="baseline"/>
                <w14:textFill>
                  <w14:solidFill>
                    <w14:schemeClr w14:val="tx1"/>
                  </w14:solidFill>
                </w14:textFill>
              </w:rPr>
              <w:t>可查看-可修改</w:t>
            </w:r>
          </w:p>
        </w:tc>
      </w:tr>
      <w:tr>
        <w:tblPrEx>
          <w:tblLayout w:type="fixed"/>
        </w:tblPrEx>
        <w:tc>
          <w:tcPr>
            <w:tcW w:w="4261" w:type="dxa"/>
            <w:vAlign w:val="top"/>
          </w:tcPr>
          <w:p>
            <w:pPr>
              <w:numPr>
                <w:ilvl w:val="0"/>
                <w:numId w:val="0"/>
              </w:numPr>
              <w:ind w:left="0" w:leftChars="0" w:firstLine="0" w:firstLineChars="0"/>
              <w:rPr>
                <w:rFonts w:hint="eastAsia"/>
                <w:color w:val="000000" w:themeColor="text1"/>
                <w:highlight w:val="none"/>
                <w:vertAlign w:val="baseline"/>
                <w14:textFill>
                  <w14:solidFill>
                    <w14:schemeClr w14:val="tx1"/>
                  </w14:solidFill>
                </w14:textFill>
              </w:rPr>
            </w:pPr>
            <w:r>
              <w:rPr>
                <w:rFonts w:hint="default"/>
                <w:color w:val="000000" w:themeColor="text1"/>
                <w:highlight w:val="none"/>
                <w:vertAlign w:val="baseline"/>
                <w14:textFill>
                  <w14:solidFill>
                    <w14:schemeClr w14:val="tx1"/>
                  </w14:solidFill>
                </w14:textFill>
              </w:rPr>
              <w:t>账号头像</w:t>
            </w:r>
          </w:p>
        </w:tc>
        <w:tc>
          <w:tcPr>
            <w:tcW w:w="4261" w:type="dxa"/>
          </w:tcPr>
          <w:p>
            <w:pPr>
              <w:numPr>
                <w:ilvl w:val="0"/>
                <w:numId w:val="0"/>
              </w:numPr>
              <w:rPr>
                <w:rFonts w:hint="eastAsia"/>
                <w:color w:val="000000" w:themeColor="text1"/>
                <w:highlight w:val="none"/>
                <w:vertAlign w:val="baseline"/>
                <w14:textFill>
                  <w14:solidFill>
                    <w14:schemeClr w14:val="tx1"/>
                  </w14:solidFill>
                </w14:textFill>
              </w:rPr>
            </w:pPr>
            <w:r>
              <w:rPr>
                <w:rFonts w:hint="default"/>
                <w:color w:val="000000" w:themeColor="text1"/>
                <w:highlight w:val="none"/>
                <w:vertAlign w:val="baseline"/>
                <w14:textFill>
                  <w14:solidFill>
                    <w14:schemeClr w14:val="tx1"/>
                  </w14:solidFill>
                </w14:textFill>
              </w:rPr>
              <w:t>可查看-不可修改</w:t>
            </w:r>
          </w:p>
        </w:tc>
      </w:tr>
      <w:tr>
        <w:tblPrEx>
          <w:tblLayout w:type="fixed"/>
        </w:tblPrEx>
        <w:tc>
          <w:tcPr>
            <w:tcW w:w="4261" w:type="dxa"/>
            <w:vAlign w:val="top"/>
          </w:tcPr>
          <w:p>
            <w:pPr>
              <w:numPr>
                <w:ilvl w:val="0"/>
                <w:numId w:val="0"/>
              </w:numPr>
              <w:ind w:left="0" w:leftChars="0" w:firstLine="0" w:firstLineChars="0"/>
              <w:rPr>
                <w:rFonts w:hint="eastAsia"/>
                <w:color w:val="000000" w:themeColor="text1"/>
                <w:highlight w:val="none"/>
                <w:vertAlign w:val="baseline"/>
                <w14:textFill>
                  <w14:solidFill>
                    <w14:schemeClr w14:val="tx1"/>
                  </w14:solidFill>
                </w14:textFill>
              </w:rPr>
            </w:pPr>
            <w:r>
              <w:rPr>
                <w:rFonts w:hint="default"/>
                <w:color w:val="000000" w:themeColor="text1"/>
                <w:highlight w:val="none"/>
                <w:vertAlign w:val="baseline"/>
                <w14:textFill>
                  <w14:solidFill>
                    <w14:schemeClr w14:val="tx1"/>
                  </w14:solidFill>
                </w14:textFill>
              </w:rPr>
              <w:t>用户姓名</w:t>
            </w:r>
          </w:p>
        </w:tc>
        <w:tc>
          <w:tcPr>
            <w:tcW w:w="4261" w:type="dxa"/>
          </w:tcPr>
          <w:p>
            <w:pPr>
              <w:numPr>
                <w:ilvl w:val="0"/>
                <w:numId w:val="0"/>
              </w:numPr>
              <w:rPr>
                <w:rFonts w:hint="eastAsia"/>
                <w:color w:val="000000" w:themeColor="text1"/>
                <w:highlight w:val="none"/>
                <w:vertAlign w:val="baseline"/>
                <w14:textFill>
                  <w14:solidFill>
                    <w14:schemeClr w14:val="tx1"/>
                  </w14:solidFill>
                </w14:textFill>
              </w:rPr>
            </w:pPr>
            <w:r>
              <w:rPr>
                <w:rFonts w:hint="default"/>
                <w:color w:val="000000" w:themeColor="text1"/>
                <w:highlight w:val="none"/>
                <w:vertAlign w:val="baseline"/>
                <w14:textFill>
                  <w14:solidFill>
                    <w14:schemeClr w14:val="tx1"/>
                  </w14:solidFill>
                </w14:textFill>
              </w:rPr>
              <w:t>可查看-可修改</w:t>
            </w:r>
          </w:p>
        </w:tc>
      </w:tr>
      <w:tr>
        <w:tblPrEx>
          <w:tblLayout w:type="fixed"/>
        </w:tblPrEx>
        <w:tc>
          <w:tcPr>
            <w:tcW w:w="4261" w:type="dxa"/>
            <w:vAlign w:val="top"/>
          </w:tcPr>
          <w:p>
            <w:pPr>
              <w:numPr>
                <w:ilvl w:val="0"/>
                <w:numId w:val="0"/>
              </w:numPr>
              <w:ind w:left="0" w:leftChars="0" w:firstLine="0" w:firstLineChars="0"/>
              <w:rPr>
                <w:rFonts w:hint="default"/>
                <w:color w:val="000000" w:themeColor="text1"/>
                <w:highlight w:val="none"/>
                <w:vertAlign w:val="baseline"/>
                <w14:textFill>
                  <w14:solidFill>
                    <w14:schemeClr w14:val="tx1"/>
                  </w14:solidFill>
                </w14:textFill>
              </w:rPr>
            </w:pPr>
            <w:r>
              <w:rPr>
                <w:rFonts w:hint="default"/>
                <w:color w:val="000000" w:themeColor="text1"/>
                <w:highlight w:val="none"/>
                <w:vertAlign w:val="baseline"/>
                <w14:textFill>
                  <w14:solidFill>
                    <w14:schemeClr w14:val="tx1"/>
                  </w14:solidFill>
                </w14:textFill>
              </w:rPr>
              <w:t>该帐号绑定的百度账号信息</w:t>
            </w:r>
          </w:p>
        </w:tc>
        <w:tc>
          <w:tcPr>
            <w:tcW w:w="4261" w:type="dxa"/>
          </w:tcPr>
          <w:p>
            <w:pPr>
              <w:numPr>
                <w:ilvl w:val="0"/>
                <w:numId w:val="0"/>
              </w:numPr>
              <w:rPr>
                <w:rFonts w:hint="default"/>
                <w:color w:val="000000" w:themeColor="text1"/>
                <w:highlight w:val="none"/>
                <w:vertAlign w:val="baseline"/>
                <w14:textFill>
                  <w14:solidFill>
                    <w14:schemeClr w14:val="tx1"/>
                  </w14:solidFill>
                </w14:textFill>
              </w:rPr>
            </w:pPr>
            <w:r>
              <w:rPr>
                <w:rFonts w:hint="default"/>
                <w:color w:val="000000" w:themeColor="text1"/>
                <w:highlight w:val="none"/>
                <w:vertAlign w:val="baseline"/>
                <w14:textFill>
                  <w14:solidFill>
                    <w14:schemeClr w14:val="tx1"/>
                  </w14:solidFill>
                </w14:textFill>
              </w:rPr>
              <w:t>可查看-不可修改</w:t>
            </w:r>
          </w:p>
        </w:tc>
      </w:tr>
      <w:tr>
        <w:tblPrEx>
          <w:tblLayout w:type="fixed"/>
        </w:tblPrEx>
        <w:tc>
          <w:tcPr>
            <w:tcW w:w="4261" w:type="dxa"/>
            <w:vAlign w:val="top"/>
          </w:tcPr>
          <w:p>
            <w:pPr>
              <w:numPr>
                <w:ilvl w:val="0"/>
                <w:numId w:val="0"/>
              </w:numPr>
              <w:ind w:left="0" w:leftChars="0" w:firstLine="0" w:firstLineChars="0"/>
              <w:rPr>
                <w:rFonts w:hint="default"/>
                <w:color w:val="000000" w:themeColor="text1"/>
                <w:highlight w:val="none"/>
                <w:vertAlign w:val="baseline"/>
                <w14:textFill>
                  <w14:solidFill>
                    <w14:schemeClr w14:val="tx1"/>
                  </w14:solidFill>
                </w14:textFill>
              </w:rPr>
            </w:pPr>
            <w:r>
              <w:rPr>
                <w:rFonts w:hint="default"/>
                <w:color w:val="000000" w:themeColor="text1"/>
                <w:highlight w:val="none"/>
                <w:vertAlign w:val="baseline"/>
                <w14:textFill>
                  <w14:solidFill>
                    <w14:schemeClr w14:val="tx1"/>
                  </w14:solidFill>
                </w14:textFill>
              </w:rPr>
              <w:t>车辆昵称</w:t>
            </w:r>
          </w:p>
        </w:tc>
        <w:tc>
          <w:tcPr>
            <w:tcW w:w="4261" w:type="dxa"/>
          </w:tcPr>
          <w:p>
            <w:pPr>
              <w:numPr>
                <w:ilvl w:val="0"/>
                <w:numId w:val="0"/>
              </w:numPr>
              <w:rPr>
                <w:rFonts w:hint="default"/>
                <w:color w:val="000000" w:themeColor="text1"/>
                <w:highlight w:val="none"/>
                <w:vertAlign w:val="baseline"/>
                <w14:textFill>
                  <w14:solidFill>
                    <w14:schemeClr w14:val="tx1"/>
                  </w14:solidFill>
                </w14:textFill>
              </w:rPr>
            </w:pPr>
            <w:r>
              <w:rPr>
                <w:rFonts w:hint="default"/>
                <w:color w:val="000000" w:themeColor="text1"/>
                <w:highlight w:val="none"/>
                <w:vertAlign w:val="baseline"/>
                <w14:textFill>
                  <w14:solidFill>
                    <w14:schemeClr w14:val="tx1"/>
                  </w14:solidFill>
                </w14:textFill>
              </w:rPr>
              <w:t>可查看-可修改</w:t>
            </w:r>
          </w:p>
        </w:tc>
      </w:tr>
    </w:tbl>
    <w:p>
      <w:pPr>
        <w:rPr>
          <w:rFonts w:ascii="微软雅黑" w:hAnsi="微软雅黑" w:eastAsia="微软雅黑"/>
          <w:color w:val="000000" w:themeColor="text1"/>
          <w:szCs w:val="21"/>
          <w:highlight w:val="none"/>
          <w14:textFill>
            <w14:solidFill>
              <w14:schemeClr w14:val="tx1"/>
            </w14:solidFill>
          </w14:textFill>
        </w:rPr>
      </w:pPr>
    </w:p>
    <w:p>
      <w:pPr>
        <w:ind w:firstLine="1080" w:firstLineChars="450"/>
        <w:rPr>
          <w:rFonts w:ascii="微软雅黑" w:hAnsi="微软雅黑" w:eastAsia="微软雅黑"/>
          <w:color w:val="000000" w:themeColor="text1"/>
          <w:szCs w:val="21"/>
          <w:highlight w:val="none"/>
          <w14:textFill>
            <w14:solidFill>
              <w14:schemeClr w14:val="tx1"/>
            </w14:solidFill>
          </w14:textFill>
        </w:rPr>
      </w:pPr>
      <w:r>
        <w:rPr>
          <w:rFonts w:ascii="微软雅黑" w:hAnsi="微软雅黑" w:eastAsia="微软雅黑"/>
          <w:color w:val="000000" w:themeColor="text1"/>
          <w:szCs w:val="21"/>
          <w:highlight w:val="none"/>
          <w14:textFill>
            <w14:solidFill>
              <w14:schemeClr w14:val="tx1"/>
            </w14:solidFill>
          </w14:textFill>
        </w:rPr>
        <w:t>原始需求是可以修改用户手机号及姓名的，但此部分车机与福特账号信息同步需要福特技术人员配合，方案未定，需要技术团队评估后确认是否实现。</w:t>
      </w:r>
    </w:p>
    <w:p>
      <w:pPr>
        <w:rPr>
          <w:rFonts w:ascii="微软雅黑" w:hAnsi="微软雅黑" w:eastAsia="微软雅黑"/>
          <w:color w:val="000000" w:themeColor="text1"/>
          <w:szCs w:val="21"/>
          <w:highlight w:val="none"/>
          <w14:textFill>
            <w14:solidFill>
              <w14:schemeClr w14:val="tx1"/>
            </w14:solidFill>
          </w14:textFill>
        </w:rPr>
      </w:pPr>
    </w:p>
    <w:p>
      <w:pPr>
        <w:ind w:firstLine="1080" w:firstLineChars="450"/>
        <w:rPr>
          <w:rFonts w:ascii="微软雅黑" w:hAnsi="微软雅黑" w:eastAsia="微软雅黑"/>
          <w:color w:val="000000" w:themeColor="text1"/>
          <w:szCs w:val="21"/>
          <w:highlight w:val="none"/>
          <w14:textFill>
            <w14:solidFill>
              <w14:schemeClr w14:val="tx1"/>
            </w14:solidFill>
          </w14:textFill>
        </w:rPr>
      </w:pPr>
      <w:r>
        <w:rPr>
          <w:rFonts w:ascii="微软雅黑" w:hAnsi="微软雅黑" w:eastAsia="微软雅黑"/>
          <w:color w:val="000000" w:themeColor="text1"/>
          <w:szCs w:val="21"/>
          <w:highlight w:val="none"/>
          <w14:textFill>
            <w14:solidFill>
              <w14:schemeClr w14:val="tx1"/>
            </w14:solidFill>
          </w14:textFill>
        </w:rPr>
        <w:t>限制条件：</w:t>
      </w:r>
    </w:p>
    <w:p>
      <w:pPr>
        <w:pStyle w:val="39"/>
        <w:numPr>
          <w:ilvl w:val="0"/>
          <w:numId w:val="8"/>
        </w:numPr>
        <w:ind w:firstLineChars="0"/>
        <w:rPr>
          <w:rFonts w:ascii="微软雅黑" w:hAnsi="微软雅黑" w:eastAsia="微软雅黑"/>
          <w:color w:val="000000" w:themeColor="text1"/>
          <w:szCs w:val="21"/>
          <w:highlight w:val="none"/>
          <w14:textFill>
            <w14:solidFill>
              <w14:schemeClr w14:val="tx1"/>
            </w14:solidFill>
          </w14:textFill>
        </w:rPr>
      </w:pPr>
      <w:r>
        <w:rPr>
          <w:rFonts w:hint="eastAsia" w:ascii="微软雅黑" w:hAnsi="微软雅黑" w:eastAsia="微软雅黑"/>
          <w:color w:val="000000" w:themeColor="text1"/>
          <w:szCs w:val="21"/>
          <w:highlight w:val="none"/>
          <w14:textFill>
            <w14:solidFill>
              <w14:schemeClr w14:val="tx1"/>
            </w14:solidFill>
          </w14:textFill>
        </w:rPr>
        <w:t>百度账号</w:t>
      </w:r>
      <w:r>
        <w:rPr>
          <w:rFonts w:ascii="微软雅黑" w:hAnsi="微软雅黑" w:eastAsia="微软雅黑"/>
          <w:color w:val="000000" w:themeColor="text1"/>
          <w:szCs w:val="21"/>
          <w:highlight w:val="none"/>
          <w14:textFill>
            <w14:solidFill>
              <w14:schemeClr w14:val="tx1"/>
            </w14:solidFill>
          </w14:textFill>
        </w:rPr>
        <w:t>：</w:t>
      </w:r>
      <w:r>
        <w:rPr>
          <w:rFonts w:hint="eastAsia" w:ascii="微软雅黑" w:hAnsi="微软雅黑" w:eastAsia="微软雅黑"/>
          <w:color w:val="000000" w:themeColor="text1"/>
          <w:szCs w:val="21"/>
          <w:highlight w:val="none"/>
          <w14:textFill>
            <w14:solidFill>
              <w14:schemeClr w14:val="tx1"/>
            </w14:solidFill>
          </w14:textFill>
        </w:rPr>
        <w:t>接口获取百度pass账号用户名，不支持修改。</w:t>
      </w:r>
    </w:p>
    <w:p>
      <w:pPr>
        <w:pStyle w:val="39"/>
        <w:numPr>
          <w:ilvl w:val="0"/>
          <w:numId w:val="0"/>
        </w:numPr>
        <w:ind w:left="1680" w:leftChars="0"/>
        <w:rPr>
          <w:rFonts w:ascii="微软雅黑" w:hAnsi="微软雅黑" w:eastAsia="微软雅黑"/>
          <w:color w:val="000000" w:themeColor="text1"/>
          <w:szCs w:val="21"/>
          <w:highlight w:val="none"/>
          <w14:textFill>
            <w14:solidFill>
              <w14:schemeClr w14:val="tx1"/>
            </w14:solidFill>
          </w14:textFill>
        </w:rPr>
      </w:pPr>
      <w:r>
        <w:rPr>
          <w:rFonts w:ascii="微软雅黑" w:hAnsi="微软雅黑" w:eastAsia="微软雅黑"/>
          <w:color w:val="000000" w:themeColor="text1"/>
          <w:szCs w:val="21"/>
          <w:highlight w:val="none"/>
          <w14:textFill>
            <w14:solidFill>
              <w14:schemeClr w14:val="tx1"/>
            </w14:solidFill>
          </w14:textFill>
        </w:rPr>
        <w:t>用户点击百度账号信息展示百度已绑定的百度账号头像+用户名</w:t>
      </w:r>
    </w:p>
    <w:p>
      <w:pPr>
        <w:ind w:left="420"/>
        <w:jc w:val="center"/>
        <w:rPr>
          <w:rFonts w:ascii="微软雅黑" w:hAnsi="微软雅黑" w:eastAsia="微软雅黑"/>
          <w:color w:val="000000" w:themeColor="text1"/>
          <w:szCs w:val="21"/>
          <w:highlight w:val="none"/>
          <w14:textFill>
            <w14:solidFill>
              <w14:schemeClr w14:val="tx1"/>
            </w14:solidFill>
          </w14:textFill>
        </w:rPr>
      </w:pPr>
    </w:p>
    <w:p>
      <w:pPr>
        <w:ind w:firstLine="420" w:firstLineChars="0"/>
        <w:rPr>
          <w:rFonts w:hint="eastAsia" w:ascii="微软雅黑" w:hAnsi="微软雅黑" w:eastAsia="微软雅黑"/>
          <w:color w:val="000000" w:themeColor="text1"/>
          <w:szCs w:val="21"/>
          <w:highlight w:val="none"/>
          <w14:textFill>
            <w14:solidFill>
              <w14:schemeClr w14:val="tx1"/>
            </w14:solidFill>
          </w14:textFill>
        </w:rPr>
      </w:pPr>
      <w:r>
        <w:rPr>
          <w:rFonts w:hint="eastAsia" w:ascii="微软雅黑" w:hAnsi="微软雅黑" w:eastAsia="微软雅黑"/>
          <w:color w:val="000000" w:themeColor="text1"/>
          <w:szCs w:val="21"/>
          <w:highlight w:val="none"/>
          <w14:textFill>
            <w14:solidFill>
              <w14:schemeClr w14:val="tx1"/>
            </w14:solidFill>
          </w14:textFill>
        </w:rPr>
        <w:t>2）</w:t>
      </w:r>
      <w:r>
        <w:rPr>
          <w:rFonts w:hint="default" w:ascii="微软雅黑" w:hAnsi="微软雅黑" w:eastAsia="微软雅黑"/>
          <w:color w:val="000000" w:themeColor="text1"/>
          <w:szCs w:val="21"/>
          <w:highlight w:val="none"/>
          <w14:textFill>
            <w14:solidFill>
              <w14:schemeClr w14:val="tx1"/>
            </w14:solidFill>
          </w14:textFill>
        </w:rPr>
        <w:t>第三方生态</w:t>
      </w:r>
      <w:r>
        <w:rPr>
          <w:rFonts w:hint="eastAsia" w:ascii="微软雅黑" w:hAnsi="微软雅黑" w:eastAsia="微软雅黑"/>
          <w:color w:val="000000" w:themeColor="text1"/>
          <w:szCs w:val="21"/>
          <w:highlight w:val="none"/>
          <w14:textFill>
            <w14:solidFill>
              <w14:schemeClr w14:val="tx1"/>
            </w14:solidFill>
          </w14:textFill>
        </w:rPr>
        <w:t>服务授权</w:t>
      </w:r>
    </w:p>
    <w:p>
      <w:pPr>
        <w:ind w:left="420"/>
        <w:rPr>
          <w:rFonts w:hint="default" w:ascii="微软雅黑" w:hAnsi="微软雅黑" w:eastAsia="微软雅黑"/>
          <w:color w:val="000000" w:themeColor="text1"/>
          <w:szCs w:val="21"/>
          <w:highlight w:val="none"/>
          <w14:textFill>
            <w14:solidFill>
              <w14:schemeClr w14:val="tx1"/>
            </w14:solidFill>
          </w14:textFill>
        </w:rPr>
      </w:pPr>
      <w:r>
        <w:rPr>
          <w:rFonts w:hint="eastAsia" w:ascii="微软雅黑" w:hAnsi="微软雅黑" w:eastAsia="微软雅黑"/>
          <w:color w:val="000000" w:themeColor="text1"/>
          <w:szCs w:val="21"/>
          <w:highlight w:val="none"/>
          <w14:textFill>
            <w14:solidFill>
              <w14:schemeClr w14:val="tx1"/>
            </w14:solidFill>
          </w14:textFill>
        </w:rPr>
        <w:t>服务授权：</w:t>
      </w:r>
      <w:r>
        <w:rPr>
          <w:rFonts w:hint="default" w:ascii="微软雅黑" w:hAnsi="微软雅黑" w:eastAsia="微软雅黑"/>
          <w:color w:val="000000" w:themeColor="text1"/>
          <w:szCs w:val="21"/>
          <w:highlight w:val="none"/>
          <w14:textFill>
            <w14:solidFill>
              <w14:schemeClr w14:val="tx1"/>
            </w14:solidFill>
          </w14:textFill>
        </w:rPr>
        <w:t>停车支付（ETCP）、电影购票、外卖预订、酒店预订（可能不全，此部分由内容生态MRD定义）</w:t>
      </w:r>
    </w:p>
    <w:p>
      <w:pPr>
        <w:ind w:left="420"/>
        <w:rPr>
          <w:rFonts w:hint="default" w:ascii="微软雅黑" w:hAnsi="微软雅黑" w:eastAsia="微软雅黑"/>
          <w:color w:val="000000" w:themeColor="text1"/>
          <w:szCs w:val="21"/>
          <w:highlight w:val="none"/>
          <w14:textFill>
            <w14:solidFill>
              <w14:schemeClr w14:val="tx1"/>
            </w14:solidFill>
          </w14:textFill>
        </w:rPr>
      </w:pPr>
    </w:p>
    <w:p>
      <w:pPr>
        <w:ind w:firstLine="420" w:firstLineChars="0"/>
        <w:rPr>
          <w:rFonts w:hint="eastAsia" w:ascii="微软雅黑" w:hAnsi="微软雅黑" w:eastAsia="微软雅黑"/>
          <w:color w:val="000000" w:themeColor="text1"/>
          <w:szCs w:val="21"/>
          <w:highlight w:val="none"/>
          <w14:textFill>
            <w14:solidFill>
              <w14:schemeClr w14:val="tx1"/>
            </w14:solidFill>
          </w14:textFill>
        </w:rPr>
      </w:pPr>
      <w:r>
        <w:rPr>
          <w:rFonts w:hint="eastAsia" w:ascii="微软雅黑" w:hAnsi="微软雅黑" w:eastAsia="微软雅黑"/>
          <w:color w:val="000000" w:themeColor="text1"/>
          <w:szCs w:val="21"/>
          <w:highlight w:val="none"/>
          <w14:textFill>
            <w14:solidFill>
              <w14:schemeClr w14:val="tx1"/>
            </w14:solidFill>
          </w14:textFill>
        </w:rPr>
        <w:t>3</w:t>
      </w:r>
      <w:r>
        <w:rPr>
          <w:rFonts w:hint="default" w:ascii="微软雅黑" w:hAnsi="微软雅黑" w:eastAsia="微软雅黑"/>
          <w:color w:val="000000" w:themeColor="text1"/>
          <w:szCs w:val="21"/>
          <w:highlight w:val="none"/>
          <w14:textFill>
            <w14:solidFill>
              <w14:schemeClr w14:val="tx1"/>
            </w14:solidFill>
          </w14:textFill>
        </w:rPr>
        <w:t>）</w:t>
      </w:r>
      <w:r>
        <w:rPr>
          <w:rFonts w:hint="eastAsia" w:ascii="微软雅黑" w:hAnsi="微软雅黑" w:eastAsia="微软雅黑"/>
          <w:color w:val="000000" w:themeColor="text1"/>
          <w:szCs w:val="21"/>
          <w:highlight w:val="none"/>
          <w14:textFill>
            <w14:solidFill>
              <w14:schemeClr w14:val="tx1"/>
            </w14:solidFill>
          </w14:textFill>
        </w:rPr>
        <w:t>面容识别管理</w:t>
      </w:r>
    </w:p>
    <w:p>
      <w:pPr>
        <w:numPr>
          <w:ilvl w:val="0"/>
          <w:numId w:val="0"/>
        </w:numPr>
        <w:ind w:left="420" w:leftChars="0"/>
        <w:rPr>
          <w:rFonts w:hint="default" w:ascii="微软雅黑" w:hAnsi="微软雅黑" w:eastAsia="微软雅黑"/>
          <w:color w:val="000000" w:themeColor="text1"/>
          <w:szCs w:val="21"/>
          <w:highlight w:val="none"/>
          <w14:textFill>
            <w14:solidFill>
              <w14:schemeClr w14:val="tx1"/>
            </w14:solidFill>
          </w14:textFill>
        </w:rPr>
      </w:pPr>
      <w:r>
        <w:rPr>
          <w:rFonts w:hint="default" w:ascii="微软雅黑" w:hAnsi="微软雅黑" w:eastAsia="微软雅黑"/>
          <w:color w:val="000000" w:themeColor="text1"/>
          <w:szCs w:val="21"/>
          <w:highlight w:val="none"/>
          <w14:textFill>
            <w14:solidFill>
              <w14:schemeClr w14:val="tx1"/>
            </w14:solidFill>
          </w14:textFill>
        </w:rPr>
        <w:t>该入口必须在车辆为P档时才可以进入，否则会提示不可进入。具体内容由面容识别MRD定义。</w:t>
      </w:r>
    </w:p>
    <w:p>
      <w:pPr>
        <w:pStyle w:val="4"/>
        <w:numPr>
          <w:ilvl w:val="0"/>
          <w:numId w:val="9"/>
        </w:numPr>
        <w:spacing w:line="360" w:lineRule="auto"/>
        <w:ind w:leftChars="-2" w:firstLine="360" w:firstLineChars="150"/>
        <w:rPr>
          <w:rFonts w:hint="default"/>
          <w:lang w:eastAsia="zh-CN"/>
        </w:rPr>
      </w:pPr>
      <w:bookmarkStart w:id="20" w:name="_Toc2020275036"/>
      <w:r>
        <w:rPr>
          <w:rFonts w:hint="default" w:ascii="微软雅黑" w:hAnsi="微软雅黑" w:eastAsia="微软雅黑" w:cs="宋体"/>
          <w:b w:val="0"/>
          <w:bCs w:val="0"/>
          <w:color w:val="000000" w:themeColor="text1"/>
          <w:sz w:val="24"/>
          <w:szCs w:val="21"/>
          <w:highlight w:val="none"/>
          <w:lang w:val="en-US" w:eastAsia="zh-CN" w:bidi="ar-SA"/>
          <w14:textFill>
            <w14:solidFill>
              <w14:schemeClr w14:val="tx1"/>
            </w14:solidFill>
          </w14:textFill>
        </w:rPr>
        <w:t>下次点火自动登录开关</w:t>
      </w:r>
      <w:bookmarkEnd w:id="20"/>
    </w:p>
    <w:p>
      <w:pPr>
        <w:numPr>
          <w:ilvl w:val="0"/>
          <w:numId w:val="0"/>
        </w:numPr>
        <w:ind w:firstLine="420" w:firstLineChars="0"/>
        <w:rPr>
          <w:rFonts w:hint="default" w:ascii="微软雅黑" w:hAnsi="微软雅黑" w:eastAsia="微软雅黑"/>
          <w:color w:val="000000" w:themeColor="text1"/>
          <w:szCs w:val="21"/>
          <w14:textFill>
            <w14:solidFill>
              <w14:schemeClr w14:val="tx1"/>
            </w14:solidFill>
          </w14:textFill>
        </w:rPr>
      </w:pPr>
      <w:r>
        <w:rPr>
          <w:rFonts w:hint="default" w:ascii="微软雅黑" w:hAnsi="微软雅黑" w:eastAsia="微软雅黑"/>
          <w:color w:val="000000" w:themeColor="text1"/>
          <w:szCs w:val="21"/>
          <w14:textFill>
            <w14:solidFill>
              <w14:schemeClr w14:val="tx1"/>
            </w14:solidFill>
          </w14:textFill>
        </w:rPr>
        <w:t>下次点火自动登录开关只有在车机上只有一个账号信息时可以关闭，默认为开启状态。点击开启</w:t>
      </w:r>
      <w:r>
        <w:rPr>
          <w:rFonts w:hint="default" w:ascii="微软雅黑" w:hAnsi="微软雅黑" w:eastAsia="微软雅黑"/>
          <w:color w:val="000000" w:themeColor="text1"/>
          <w:szCs w:val="21"/>
          <w14:textFill>
            <w14:solidFill>
              <w14:schemeClr w14:val="tx1"/>
            </w14:solidFill>
          </w14:textFill>
        </w:rPr>
        <w:tab/>
      </w:r>
      <w:r>
        <w:rPr>
          <w:rFonts w:hint="default" w:ascii="微软雅黑" w:hAnsi="微软雅黑" w:eastAsia="微软雅黑"/>
          <w:color w:val="000000" w:themeColor="text1"/>
          <w:szCs w:val="21"/>
          <w14:textFill>
            <w14:solidFill>
              <w14:schemeClr w14:val="tx1"/>
            </w14:solidFill>
          </w14:textFill>
        </w:rPr>
        <w:t>或关闭开关都会弹窗提示用户该开关的功能含义。FaceID的优先级高于此开关，即FaceID验</w:t>
      </w:r>
      <w:r>
        <w:rPr>
          <w:rFonts w:hint="default" w:ascii="微软雅黑" w:hAnsi="微软雅黑" w:eastAsia="微软雅黑"/>
          <w:color w:val="000000" w:themeColor="text1"/>
          <w:szCs w:val="21"/>
          <w14:textFill>
            <w14:solidFill>
              <w14:schemeClr w14:val="tx1"/>
            </w14:solidFill>
          </w14:textFill>
        </w:rPr>
        <w:tab/>
      </w:r>
      <w:r>
        <w:rPr>
          <w:rFonts w:hint="default" w:ascii="微软雅黑" w:hAnsi="微软雅黑" w:eastAsia="微软雅黑"/>
          <w:color w:val="000000" w:themeColor="text1"/>
          <w:szCs w:val="21"/>
          <w14:textFill>
            <w14:solidFill>
              <w14:schemeClr w14:val="tx1"/>
            </w14:solidFill>
          </w14:textFill>
        </w:rPr>
        <w:t>证登录开启，但下次点火自动登录开关为关，下次开机验证时正常调起FaceID验证。</w:t>
      </w:r>
    </w:p>
    <w:p>
      <w:pPr>
        <w:numPr>
          <w:ilvl w:val="0"/>
          <w:numId w:val="10"/>
        </w:numPr>
        <w:ind w:left="420" w:leftChars="0" w:hanging="420" w:firstLineChars="0"/>
        <w:rPr>
          <w:rFonts w:hint="default" w:ascii="微软雅黑" w:hAnsi="微软雅黑" w:eastAsia="微软雅黑"/>
          <w:color w:val="000000" w:themeColor="text1"/>
          <w:szCs w:val="21"/>
          <w14:textFill>
            <w14:solidFill>
              <w14:schemeClr w14:val="tx1"/>
            </w14:solidFill>
          </w14:textFill>
        </w:rPr>
      </w:pPr>
      <w:r>
        <w:rPr>
          <w:rFonts w:hint="default" w:ascii="微软雅黑" w:hAnsi="微软雅黑" w:eastAsia="微软雅黑"/>
          <w:color w:val="000000" w:themeColor="text1"/>
          <w:szCs w:val="21"/>
          <w14:textFill>
            <w14:solidFill>
              <w14:schemeClr w14:val="tx1"/>
            </w14:solidFill>
          </w14:textFill>
        </w:rPr>
        <w:t>单账号用户开启下次点火自动登录时，系统开机时，不调起人脸识别及扫码登录页面，保持当前登录账号状态。关闭下次点火自动登录时，每次开机验证需调起FaceID或二维码验证登录。</w:t>
      </w:r>
    </w:p>
    <w:p>
      <w:pPr>
        <w:numPr>
          <w:ilvl w:val="0"/>
          <w:numId w:val="10"/>
        </w:numPr>
        <w:ind w:left="420" w:leftChars="0" w:hanging="420" w:firstLineChars="0"/>
        <w:rPr>
          <w:rFonts w:hint="eastAsia" w:ascii="微软雅黑" w:hAnsi="微软雅黑" w:eastAsia="微软雅黑"/>
          <w:color w:val="000000" w:themeColor="text1"/>
          <w:szCs w:val="21"/>
          <w14:textFill>
            <w14:solidFill>
              <w14:schemeClr w14:val="tx1"/>
            </w14:solidFill>
          </w14:textFill>
        </w:rPr>
      </w:pPr>
      <w:r>
        <w:rPr>
          <w:rFonts w:hint="default" w:ascii="微软雅黑" w:hAnsi="微软雅黑" w:eastAsia="微软雅黑"/>
          <w:color w:val="000000" w:themeColor="text1"/>
          <w:szCs w:val="21"/>
          <w14:textFill>
            <w14:solidFill>
              <w14:schemeClr w14:val="tx1"/>
            </w14:solidFill>
          </w14:textFill>
        </w:rPr>
        <w:t>多帐号时该开关为关闭状态，点击开启需提示不可开启。</w:t>
      </w:r>
    </w:p>
    <w:p>
      <w:pPr>
        <w:rPr>
          <w:rFonts w:ascii="微软雅黑" w:hAnsi="微软雅黑" w:eastAsia="微软雅黑"/>
          <w:color w:val="000000" w:themeColor="text1"/>
          <w:szCs w:val="21"/>
          <w14:textFill>
            <w14:solidFill>
              <w14:schemeClr w14:val="tx1"/>
            </w14:solidFill>
          </w14:textFill>
        </w:rPr>
      </w:pPr>
    </w:p>
    <w:p>
      <w:pPr>
        <w:pStyle w:val="4"/>
        <w:spacing w:line="360" w:lineRule="auto"/>
        <w:ind w:left="-5" w:leftChars="-2"/>
        <w:rPr>
          <w:rFonts w:ascii="微软雅黑" w:hAnsi="微软雅黑" w:eastAsia="微软雅黑"/>
          <w:color w:val="000000" w:themeColor="text1"/>
          <w:sz w:val="21"/>
          <w:szCs w:val="21"/>
          <w14:textFill>
            <w14:solidFill>
              <w14:schemeClr w14:val="tx1"/>
            </w14:solidFill>
          </w14:textFill>
        </w:rPr>
      </w:pPr>
      <w:bookmarkStart w:id="21" w:name="_Toc2054649852"/>
      <w:r>
        <w:rPr>
          <w:rFonts w:ascii="微软雅黑" w:hAnsi="微软雅黑" w:eastAsia="微软雅黑"/>
          <w:color w:val="000000" w:themeColor="text1"/>
          <w:sz w:val="21"/>
          <w:szCs w:val="21"/>
          <w14:textFill>
            <w14:solidFill>
              <w14:schemeClr w14:val="tx1"/>
            </w14:solidFill>
          </w14:textFill>
        </w:rPr>
        <w:t>车辆信息</w:t>
      </w:r>
      <w:bookmarkEnd w:id="21"/>
    </w:p>
    <w:p>
      <w:pPr>
        <w:numPr>
          <w:ilvl w:val="0"/>
          <w:numId w:val="0"/>
        </w:numPr>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主要包括车辆昵称、车型、车牌号、车辆识别代号（vin），车牌颜色、发动机号。</w:t>
      </w:r>
      <w:r>
        <w:rPr>
          <w:rFonts w:hint="default" w:ascii="微软雅黑" w:hAnsi="微软雅黑" w:eastAsia="微软雅黑"/>
          <w:color w:val="000000" w:themeColor="text1"/>
          <w:szCs w:val="21"/>
          <w14:textFill>
            <w14:solidFill>
              <w14:schemeClr w14:val="tx1"/>
            </w14:solidFill>
          </w14:textFill>
        </w:rPr>
        <w:t>由用户输入的数据不会受账号的限制，及不同账户或游客模式用户均可修改由用户输入的数据。</w:t>
      </w:r>
    </w:p>
    <w:p>
      <w:pPr>
        <w:pStyle w:val="39"/>
        <w:numPr>
          <w:ilvl w:val="0"/>
          <w:numId w:val="11"/>
        </w:numPr>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车型： 配置表接口获</w:t>
      </w:r>
      <w:r>
        <w:rPr>
          <w:rFonts w:hint="eastAsia" w:ascii="微软雅黑" w:hAnsi="微软雅黑" w:eastAsia="微软雅黑"/>
          <w:color w:val="000000" w:themeColor="text1"/>
          <w:szCs w:val="21"/>
          <w:highlight w:val="none"/>
          <w14:textFill>
            <w14:solidFill>
              <w14:schemeClr w14:val="tx1"/>
            </w14:solidFill>
          </w14:textFill>
        </w:rPr>
        <w:t xml:space="preserve">取数据， </w:t>
      </w:r>
      <w:r>
        <w:rPr>
          <w:rFonts w:hint="default" w:ascii="微软雅黑" w:hAnsi="微软雅黑" w:eastAsia="微软雅黑"/>
          <w:color w:val="000000" w:themeColor="text1"/>
          <w:szCs w:val="21"/>
          <w:highlight w:val="none"/>
          <w14:textFill>
            <w14:solidFill>
              <w14:schemeClr w14:val="tx1"/>
            </w14:solidFill>
          </w14:textFill>
        </w:rPr>
        <w:t>范例</w:t>
      </w:r>
      <w:r>
        <w:rPr>
          <w:rFonts w:hint="eastAsia" w:ascii="微软雅黑" w:hAnsi="微软雅黑" w:eastAsia="微软雅黑"/>
          <w:color w:val="000000" w:themeColor="text1"/>
          <w:szCs w:val="21"/>
          <w:highlight w:val="none"/>
          <w14:textFill>
            <w14:solidFill>
              <w14:schemeClr w14:val="tx1"/>
            </w14:solidFill>
          </w14:textFill>
        </w:rPr>
        <w:t>：</w:t>
      </w:r>
      <w:r>
        <w:rPr>
          <w:rFonts w:hint="default" w:ascii="微软雅黑" w:hAnsi="微软雅黑" w:eastAsia="微软雅黑"/>
          <w:color w:val="000000" w:themeColor="text1"/>
          <w:szCs w:val="21"/>
          <w:highlight w:val="none"/>
          <w14:textFill>
            <w14:solidFill>
              <w14:schemeClr w14:val="tx1"/>
            </w14:solidFill>
          </w14:textFill>
        </w:rPr>
        <w:t>福特</w:t>
      </w:r>
      <w:r>
        <w:rPr>
          <w:rFonts w:ascii="微软雅黑" w:hAnsi="微软雅黑" w:eastAsia="微软雅黑"/>
          <w:color w:val="000000" w:themeColor="text1"/>
          <w:szCs w:val="21"/>
          <w:highlight w:val="none"/>
          <w14:textFill>
            <w14:solidFill>
              <w14:schemeClr w14:val="tx1"/>
            </w14:solidFill>
          </w14:textFill>
        </w:rPr>
        <w:t>蒙迪欧/林肯冒险家</w:t>
      </w:r>
      <w:r>
        <w:rPr>
          <w:rFonts w:hint="eastAsia" w:ascii="微软雅黑" w:hAnsi="微软雅黑" w:eastAsia="微软雅黑"/>
          <w:color w:val="000000" w:themeColor="text1"/>
          <w:szCs w:val="21"/>
          <w:highlight w:val="none"/>
          <w14:textFill>
            <w14:solidFill>
              <w14:schemeClr w14:val="tx1"/>
            </w14:solidFill>
          </w14:textFill>
        </w:rPr>
        <w:t>；</w:t>
      </w:r>
    </w:p>
    <w:p>
      <w:pPr>
        <w:pStyle w:val="39"/>
        <w:ind w:left="2100" w:firstLine="0"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未获取到显示：获取失败。</w:t>
      </w:r>
    </w:p>
    <w:p>
      <w:pPr>
        <w:pStyle w:val="39"/>
        <w:numPr>
          <w:ilvl w:val="0"/>
          <w:numId w:val="11"/>
        </w:numPr>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车牌号：用户输入，由汉字，数字和英文组成，必填；</w:t>
      </w:r>
    </w:p>
    <w:p>
      <w:pPr>
        <w:pStyle w:val="39"/>
        <w:ind w:left="2100" w:firstLine="0"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限制条件：字符限制，整体</w:t>
      </w:r>
      <w:r>
        <w:rPr>
          <w:rFonts w:ascii="微软雅黑" w:hAnsi="微软雅黑" w:eastAsia="微软雅黑"/>
          <w:color w:val="000000" w:themeColor="text1"/>
          <w:szCs w:val="21"/>
          <w14:textFill>
            <w14:solidFill>
              <w14:schemeClr w14:val="tx1"/>
            </w14:solidFill>
          </w14:textFill>
        </w:rPr>
        <w:t>7</w:t>
      </w:r>
      <w:r>
        <w:rPr>
          <w:rFonts w:hint="eastAsia" w:ascii="微软雅黑" w:hAnsi="微软雅黑" w:eastAsia="微软雅黑"/>
          <w:color w:val="000000" w:themeColor="text1"/>
          <w:szCs w:val="21"/>
          <w14:textFill>
            <w14:solidFill>
              <w14:schemeClr w14:val="tx1"/>
            </w14:solidFill>
          </w14:textFill>
        </w:rPr>
        <w:t>-8个字符（例如，京A</w:t>
      </w:r>
      <w:r>
        <w:rPr>
          <w:rFonts w:ascii="微软雅黑" w:hAnsi="微软雅黑" w:eastAsia="微软雅黑"/>
          <w:color w:val="000000" w:themeColor="text1"/>
          <w:szCs w:val="21"/>
          <w14:textFill>
            <w14:solidFill>
              <w14:schemeClr w14:val="tx1"/>
            </w14:solidFill>
          </w14:textFill>
        </w:rPr>
        <w:t>12348 6</w:t>
      </w:r>
      <w:r>
        <w:rPr>
          <w:rFonts w:hint="eastAsia" w:ascii="微软雅黑" w:hAnsi="微软雅黑" w:eastAsia="微软雅黑"/>
          <w:color w:val="000000" w:themeColor="text1"/>
          <w:szCs w:val="21"/>
          <w14:textFill>
            <w14:solidFill>
              <w14:schemeClr w14:val="tx1"/>
            </w14:solidFill>
          </w14:textFill>
        </w:rPr>
        <w:t>，普通7位，新能源8位），省份不做定制键盘（只做普通弹框选择省份），针对大陆市场；输入框只能输入6-7位，英文数字中文。</w:t>
      </w:r>
      <w:r>
        <w:rPr>
          <w:rFonts w:ascii="微软雅黑" w:hAnsi="微软雅黑" w:eastAsia="微软雅黑"/>
          <w:color w:val="000000" w:themeColor="text1"/>
          <w:szCs w:val="21"/>
          <w14:textFill>
            <w14:solidFill>
              <w14:schemeClr w14:val="tx1"/>
            </w14:solidFill>
          </w14:textFill>
        </w:rPr>
        <w:t xml:space="preserve"> </w:t>
      </w:r>
    </w:p>
    <w:p>
      <w:pPr>
        <w:pStyle w:val="39"/>
        <w:numPr>
          <w:ilvl w:val="0"/>
          <w:numId w:val="11"/>
        </w:numPr>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车辆识别代号（vin）：接口读取数据，格式为17个字符的序列号，由数字和字母组成； 获取到数值则显示， 未获取到显示：获取失败。</w:t>
      </w:r>
    </w:p>
    <w:p>
      <w:pPr>
        <w:pStyle w:val="39"/>
        <w:numPr>
          <w:ilvl w:val="0"/>
          <w:numId w:val="11"/>
        </w:numPr>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车牌颜色：用户选择，颜色为蓝，黄，绿（单选），默认为蓝色，必填；</w:t>
      </w:r>
    </w:p>
    <w:p>
      <w:pPr>
        <w:pStyle w:val="39"/>
        <w:numPr>
          <w:ilvl w:val="0"/>
          <w:numId w:val="11"/>
        </w:numPr>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发动机号：用户输入或从接口获取，最多</w:t>
      </w:r>
      <w:r>
        <w:rPr>
          <w:rFonts w:ascii="微软雅黑" w:hAnsi="微软雅黑" w:eastAsia="微软雅黑"/>
          <w:color w:val="000000" w:themeColor="text1"/>
          <w:szCs w:val="21"/>
          <w14:textFill>
            <w14:solidFill>
              <w14:schemeClr w14:val="tx1"/>
            </w14:solidFill>
          </w14:textFill>
        </w:rPr>
        <w:t>16</w:t>
      </w:r>
      <w:r>
        <w:rPr>
          <w:rFonts w:hint="eastAsia" w:ascii="微软雅黑" w:hAnsi="微软雅黑" w:eastAsia="微软雅黑"/>
          <w:color w:val="000000" w:themeColor="text1"/>
          <w:szCs w:val="21"/>
          <w14:textFill>
            <w14:solidFill>
              <w14:schemeClr w14:val="tx1"/>
            </w14:solidFill>
          </w14:textFill>
        </w:rPr>
        <w:t>位，仅限数字和英文；</w:t>
      </w:r>
    </w:p>
    <w:tbl>
      <w:tblPr>
        <w:tblStyle w:val="26"/>
        <w:tblW w:w="106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8"/>
        <w:gridCol w:w="3538"/>
        <w:gridCol w:w="3538"/>
      </w:tblGrid>
      <w:tr>
        <w:tblPrEx>
          <w:tblLayout w:type="fixed"/>
        </w:tblPrEx>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14:textFill>
                  <w14:solidFill>
                    <w14:schemeClr w14:val="tx1"/>
                  </w14:solidFill>
                </w14:textFill>
              </w:rPr>
              <w:t>数据项名称</w:t>
            </w:r>
          </w:p>
        </w:tc>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数据来源</w:t>
            </w:r>
          </w:p>
        </w:tc>
        <w:tc>
          <w:tcPr>
            <w:tcW w:w="3538" w:type="dxa"/>
          </w:tcPr>
          <w:p>
            <w:pPr>
              <w:pStyle w:val="39"/>
              <w:jc w:val="center"/>
              <w:rPr>
                <w:rFonts w:hint="default"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用户是否可编辑</w:t>
            </w:r>
          </w:p>
        </w:tc>
      </w:tr>
      <w:tr>
        <w:tblPrEx>
          <w:tblLayout w:type="fixed"/>
        </w:tblPrEx>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车型</w:t>
            </w:r>
          </w:p>
        </w:tc>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配置表接口获取</w:t>
            </w:r>
          </w:p>
        </w:tc>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用户不可修改</w:t>
            </w:r>
          </w:p>
        </w:tc>
      </w:tr>
      <w:tr>
        <w:tblPrEx>
          <w:tblLayout w:type="fixed"/>
        </w:tblPrEx>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车牌号</w:t>
            </w:r>
          </w:p>
        </w:tc>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用户输入</w:t>
            </w:r>
          </w:p>
        </w:tc>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所有账户可修改（含访客）</w:t>
            </w:r>
          </w:p>
        </w:tc>
      </w:tr>
      <w:tr>
        <w:tblPrEx>
          <w:tblLayout w:type="fixed"/>
        </w:tblPrEx>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车辆识别代号（vin）</w:t>
            </w:r>
          </w:p>
        </w:tc>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车机接口读取</w:t>
            </w:r>
          </w:p>
        </w:tc>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用户不可修改</w:t>
            </w:r>
          </w:p>
        </w:tc>
      </w:tr>
      <w:tr>
        <w:tblPrEx>
          <w:tblLayout w:type="fixed"/>
        </w:tblPrEx>
        <w:tc>
          <w:tcPr>
            <w:tcW w:w="3538" w:type="dxa"/>
          </w:tcPr>
          <w:p>
            <w:pPr>
              <w:pStyle w:val="39"/>
              <w:jc w:val="center"/>
              <w:rPr>
                <w:rFonts w:hint="default"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发动机号</w:t>
            </w:r>
          </w:p>
        </w:tc>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用户输入</w:t>
            </w:r>
          </w:p>
        </w:tc>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所有账户可修改（含访客）</w:t>
            </w:r>
          </w:p>
        </w:tc>
      </w:tr>
      <w:tr>
        <w:tblPrEx>
          <w:tblLayout w:type="fixed"/>
        </w:tblPrEx>
        <w:tc>
          <w:tcPr>
            <w:tcW w:w="3538" w:type="dxa"/>
          </w:tcPr>
          <w:p>
            <w:pPr>
              <w:pStyle w:val="39"/>
              <w:jc w:val="center"/>
              <w:rPr>
                <w:rFonts w:hint="default"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车牌颜色</w:t>
            </w:r>
          </w:p>
        </w:tc>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用户输入</w:t>
            </w:r>
          </w:p>
        </w:tc>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所有账户可修改（含访客）</w:t>
            </w:r>
          </w:p>
        </w:tc>
      </w:tr>
    </w:tbl>
    <w:p>
      <w:pPr>
        <w:rPr>
          <w:rFonts w:ascii="微软雅黑" w:hAnsi="微软雅黑" w:eastAsia="微软雅黑"/>
          <w:color w:val="000000" w:themeColor="text1"/>
          <w:szCs w:val="21"/>
          <w14:textFill>
            <w14:solidFill>
              <w14:schemeClr w14:val="tx1"/>
            </w14:solidFill>
          </w14:textFill>
        </w:rPr>
      </w:pPr>
    </w:p>
    <w:p>
      <w:pPr>
        <w:pStyle w:val="4"/>
        <w:spacing w:line="360" w:lineRule="auto"/>
        <w:ind w:left="-5" w:leftChars="-2"/>
        <w:rPr>
          <w:rFonts w:ascii="微软雅黑" w:hAnsi="微软雅黑" w:eastAsia="微软雅黑"/>
          <w:color w:val="000000" w:themeColor="text1"/>
          <w:sz w:val="21"/>
          <w:szCs w:val="21"/>
          <w14:textFill>
            <w14:solidFill>
              <w14:schemeClr w14:val="tx1"/>
            </w14:solidFill>
          </w14:textFill>
        </w:rPr>
      </w:pPr>
      <w:bookmarkStart w:id="22" w:name="_Toc963018804"/>
      <w:r>
        <w:rPr>
          <w:rFonts w:ascii="微软雅黑" w:hAnsi="微软雅黑" w:eastAsia="微软雅黑"/>
          <w:color w:val="000000" w:themeColor="text1"/>
          <w:sz w:val="21"/>
          <w:szCs w:val="21"/>
          <w14:textFill>
            <w14:solidFill>
              <w14:schemeClr w14:val="tx1"/>
            </w14:solidFill>
          </w14:textFill>
        </w:rPr>
        <w:t>驾驶员档案</w:t>
      </w:r>
      <w:bookmarkEnd w:id="22"/>
    </w:p>
    <w:p>
      <w:pPr>
        <w:numPr>
          <w:ilvl w:val="0"/>
          <w:numId w:val="0"/>
        </w:numPr>
        <w:ind w:left="420" w:leftChars="0" w:firstLine="420" w:firstLineChars="0"/>
        <w:rPr>
          <w:rFonts w:hint="default" w:ascii="微软雅黑" w:hAnsi="微软雅黑" w:eastAsia="微软雅黑"/>
          <w:color w:val="000000" w:themeColor="text1"/>
          <w:szCs w:val="21"/>
          <w:highlight w:val="none"/>
          <w14:textFill>
            <w14:solidFill>
              <w14:schemeClr w14:val="tx1"/>
            </w14:solidFill>
          </w14:textFill>
        </w:rPr>
      </w:pPr>
      <w:r>
        <w:rPr>
          <w:rFonts w:hint="default" w:ascii="微软雅黑" w:hAnsi="微软雅黑" w:eastAsia="微软雅黑"/>
          <w:color w:val="000000" w:themeColor="text1"/>
          <w:szCs w:val="21"/>
          <w:highlight w:val="none"/>
          <w14:textFill>
            <w14:solidFill>
              <w14:schemeClr w14:val="tx1"/>
            </w14:solidFill>
          </w14:textFill>
        </w:rPr>
        <w:t>此部分内容需按车型区分，此MRD需求只定义有驾驶员档案的车型，根据配置项无此功能的车型隐藏该入口。个人中心仅展示驾驶员档案的入口，驾驶员档案需求描述以enhanced memory的MRD为准。</w:t>
      </w:r>
    </w:p>
    <w:p>
      <w:pPr>
        <w:numPr>
          <w:ilvl w:val="0"/>
          <w:numId w:val="0"/>
        </w:numPr>
        <w:ind w:left="840" w:leftChars="0" w:firstLine="420" w:firstLineChars="0"/>
        <w:rPr>
          <w:rFonts w:hint="default"/>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 xml:space="preserve">       </w:t>
      </w:r>
    </w:p>
    <w:p>
      <w:pPr>
        <w:numPr>
          <w:ilvl w:val="0"/>
          <w:numId w:val="12"/>
        </w:numPr>
        <w:ind w:left="1260" w:leftChars="0" w:hanging="420" w:firstLineChars="0"/>
        <w:rPr>
          <w:rFonts w:hint="default" w:ascii="微软雅黑" w:hAnsi="微软雅黑" w:eastAsia="微软雅黑"/>
          <w:color w:val="000000" w:themeColor="text1"/>
          <w:szCs w:val="21"/>
          <w:highlight w:val="none"/>
          <w14:textFill>
            <w14:solidFill>
              <w14:schemeClr w14:val="tx1"/>
            </w14:solidFill>
          </w14:textFill>
        </w:rPr>
      </w:pPr>
      <w:r>
        <w:rPr>
          <w:rFonts w:hint="default" w:ascii="微软雅黑" w:hAnsi="微软雅黑" w:eastAsia="微软雅黑"/>
          <w:color w:val="000000" w:themeColor="text1"/>
          <w:szCs w:val="21"/>
          <w:highlight w:val="none"/>
          <w14:textFill>
            <w14:solidFill>
              <w14:schemeClr w14:val="tx1"/>
            </w14:solidFill>
          </w14:textFill>
        </w:rPr>
        <w:t>一个账号仅可绑定一个驾驶员档案，账号与驾驶员档案绑定时自动将该驾驶员档案名称命名为账号姓名。车内最多有三个驾驶员档案与账号为绑定关系，当有未在车机上保留过登录信息的新账号登录时，需有引导页提示用户是否选择新账号替换某一个账号与驾驶员档案的绑定关系。</w:t>
      </w:r>
    </w:p>
    <w:p>
      <w:pPr>
        <w:numPr>
          <w:ilvl w:val="0"/>
          <w:numId w:val="12"/>
        </w:numPr>
        <w:ind w:left="1260" w:leftChars="0" w:hanging="420" w:firstLineChars="0"/>
        <w:rPr>
          <w:rFonts w:hint="default" w:ascii="微软雅黑" w:hAnsi="微软雅黑" w:eastAsia="微软雅黑"/>
          <w:color w:val="000000" w:themeColor="text1"/>
          <w:szCs w:val="21"/>
          <w:highlight w:val="none"/>
          <w14:textFill>
            <w14:solidFill>
              <w14:schemeClr w14:val="tx1"/>
            </w14:solidFill>
          </w14:textFill>
        </w:rPr>
      </w:pPr>
      <w:r>
        <w:rPr>
          <w:rFonts w:hint="default" w:ascii="微软雅黑" w:hAnsi="微软雅黑" w:eastAsia="微软雅黑"/>
          <w:color w:val="000000" w:themeColor="text1"/>
          <w:szCs w:val="21"/>
          <w:highlight w:val="none"/>
          <w14:textFill>
            <w14:solidFill>
              <w14:schemeClr w14:val="tx1"/>
            </w14:solidFill>
          </w14:textFill>
        </w:rPr>
        <w:t>绑定驾驶员档案的账号失效，则绑定关系自动解除（这里只有正在登录的账号失效才会解除，非正在登录的账号只有在登录流程中才会知道是否失效）。</w:t>
      </w:r>
    </w:p>
    <w:p>
      <w:pPr>
        <w:numPr>
          <w:ilvl w:val="0"/>
          <w:numId w:val="0"/>
        </w:numPr>
        <w:ind w:left="420" w:leftChars="0" w:firstLine="420" w:firstLineChars="0"/>
        <w:rPr>
          <w:rFonts w:hint="default" w:ascii="微软雅黑" w:hAnsi="微软雅黑" w:eastAsia="微软雅黑"/>
          <w:strike w:val="0"/>
          <w:color w:val="000000" w:themeColor="text1"/>
          <w:szCs w:val="21"/>
          <w:highlight w:val="none"/>
          <w14:textFill>
            <w14:solidFill>
              <w14:schemeClr w14:val="tx1"/>
            </w14:solidFill>
          </w14:textFill>
        </w:rPr>
      </w:pPr>
      <w:r>
        <w:rPr>
          <w:rFonts w:hint="default" w:ascii="微软雅黑" w:hAnsi="微软雅黑" w:eastAsia="微软雅黑"/>
          <w:strike w:val="0"/>
          <w:color w:val="000000" w:themeColor="text1"/>
          <w:szCs w:val="21"/>
          <w:highlight w:val="none"/>
          <w14:textFill>
            <w14:solidFill>
              <w14:schemeClr w14:val="tx1"/>
            </w14:solidFill>
          </w14:textFill>
        </w:rPr>
        <w:t>切换账号时，若有相绑定的驾驶员档案，提示切换账号成功，您已切换绑定的驾驶员档案。</w:t>
      </w:r>
    </w:p>
    <w:p>
      <w:pPr>
        <w:numPr>
          <w:ilvl w:val="0"/>
          <w:numId w:val="13"/>
        </w:numPr>
        <w:ind w:left="1260" w:leftChars="0" w:hanging="420" w:firstLineChars="0"/>
        <w:rPr>
          <w:rFonts w:hint="default" w:ascii="微软雅黑" w:hAnsi="微软雅黑" w:eastAsia="微软雅黑"/>
          <w:color w:val="000000" w:themeColor="text1"/>
          <w:szCs w:val="21"/>
          <w:highlight w:val="none"/>
          <w14:textFill>
            <w14:solidFill>
              <w14:schemeClr w14:val="tx1"/>
            </w14:solidFill>
          </w14:textFill>
        </w:rPr>
      </w:pPr>
      <w:r>
        <w:rPr>
          <w:rFonts w:hint="default" w:ascii="微软雅黑" w:hAnsi="微软雅黑" w:eastAsia="微软雅黑"/>
          <w:color w:val="000000" w:themeColor="text1"/>
          <w:szCs w:val="21"/>
          <w:highlight w:val="none"/>
          <w14:textFill>
            <w14:solidFill>
              <w14:schemeClr w14:val="tx1"/>
            </w14:solidFill>
          </w14:textFill>
        </w:rPr>
        <w:t>有驾驶员档案功能的车型，当用户使用车上的按键（是否需要使用硬按键/软按键切换驾驶员档案由enhance memory MRD定义）或屏幕软按键切换驾驶员档案时，账号不执行切换。</w:t>
      </w:r>
    </w:p>
    <w:p>
      <w:pPr>
        <w:pStyle w:val="4"/>
        <w:spacing w:line="360" w:lineRule="auto"/>
        <w:ind w:left="-5" w:leftChars="-2"/>
        <w:rPr>
          <w:rFonts w:ascii="微软雅黑" w:hAnsi="微软雅黑" w:eastAsia="微软雅黑"/>
          <w:color w:val="000000" w:themeColor="text1"/>
          <w:sz w:val="21"/>
          <w:szCs w:val="21"/>
          <w14:textFill>
            <w14:solidFill>
              <w14:schemeClr w14:val="tx1"/>
            </w14:solidFill>
          </w14:textFill>
        </w:rPr>
      </w:pPr>
      <w:bookmarkStart w:id="23" w:name="_Toc898587335"/>
      <w:r>
        <w:rPr>
          <w:rFonts w:hint="eastAsia" w:ascii="微软雅黑" w:hAnsi="微软雅黑" w:eastAsia="微软雅黑"/>
          <w:color w:val="000000" w:themeColor="text1"/>
          <w:sz w:val="21"/>
          <w:szCs w:val="21"/>
          <w14:textFill>
            <w14:solidFill>
              <w14:schemeClr w14:val="tx1"/>
            </w14:solidFill>
          </w14:textFill>
        </w:rPr>
        <w:t>我的订单</w:t>
      </w:r>
      <w:bookmarkEnd w:id="23"/>
      <w:r>
        <w:rPr>
          <w:rFonts w:hint="eastAsia" w:ascii="微软雅黑" w:hAnsi="微软雅黑" w:eastAsia="微软雅黑"/>
          <w:color w:val="000000" w:themeColor="text1"/>
          <w:sz w:val="21"/>
          <w:szCs w:val="21"/>
          <w14:textFill>
            <w14:solidFill>
              <w14:schemeClr w14:val="tx1"/>
            </w14:solidFill>
          </w14:textFill>
        </w:rPr>
        <w:t xml:space="preserve"> </w:t>
      </w:r>
    </w:p>
    <w:p>
      <w:pPr>
        <w:ind w:left="42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展示当前账号下，福特渠道的车联网服务相关的订单列表，包括我们自己的订单和走外部收银台的订单：（页面和内容在支付产品mrd中设计）</w:t>
      </w:r>
    </w:p>
    <w:p>
      <w:pPr>
        <w:ind w:left="42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     1）展示：订单名称、订单时间、订单金额、订单状态；</w:t>
      </w:r>
    </w:p>
    <w:p>
      <w:pPr>
        <w:ind w:left="42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     2）跳转：跳转到订单列表页；</w:t>
      </w:r>
    </w:p>
    <w:p>
      <w:pPr>
        <w:ind w:left="420"/>
        <w:rPr>
          <w:rFonts w:ascii="微软雅黑" w:hAnsi="微软雅黑" w:eastAsia="微软雅黑"/>
          <w:color w:val="000000" w:themeColor="text1"/>
          <w:szCs w:val="21"/>
          <w14:textFill>
            <w14:solidFill>
              <w14:schemeClr w14:val="tx1"/>
            </w14:solidFill>
          </w14:textFill>
        </w:rPr>
      </w:pPr>
    </w:p>
    <w:p>
      <w:pPr>
        <w:pStyle w:val="4"/>
        <w:spacing w:line="360" w:lineRule="auto"/>
        <w:ind w:left="-5" w:leftChars="-2"/>
        <w:rPr>
          <w:rFonts w:ascii="微软雅黑" w:hAnsi="微软雅黑" w:eastAsia="微软雅黑"/>
          <w:color w:val="000000" w:themeColor="text1"/>
          <w:sz w:val="21"/>
          <w:szCs w:val="21"/>
          <w14:textFill>
            <w14:solidFill>
              <w14:schemeClr w14:val="tx1"/>
            </w14:solidFill>
          </w14:textFill>
        </w:rPr>
      </w:pPr>
      <w:bookmarkStart w:id="24" w:name="_Toc1452333641"/>
      <w:r>
        <w:rPr>
          <w:rFonts w:hint="eastAsia" w:ascii="微软雅黑" w:hAnsi="微软雅黑" w:eastAsia="微软雅黑"/>
          <w:color w:val="000000" w:themeColor="text1"/>
          <w:sz w:val="21"/>
          <w:szCs w:val="21"/>
          <w14:textFill>
            <w14:solidFill>
              <w14:schemeClr w14:val="tx1"/>
            </w14:solidFill>
          </w14:textFill>
        </w:rPr>
        <w:t>消息盒子</w:t>
      </w:r>
      <w:bookmarkEnd w:id="24"/>
    </w:p>
    <w:p>
      <w:pPr>
        <w:ind w:left="420"/>
        <w:rPr>
          <w:rFonts w:hint="eastAsia"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展示消息的列表（标题、概览）、状态（未读、已读），详细页面和设计在消息中</w:t>
      </w:r>
    </w:p>
    <w:p>
      <w:pPr>
        <w:ind w:left="420"/>
        <w:rPr>
          <w:rFonts w:hint="eastAsia"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mc:AlternateContent>
          <mc:Choice Requires="wps">
            <w:drawing>
              <wp:anchor distT="0" distB="0" distL="114300" distR="114300" simplePos="0" relativeHeight="251680768" behindDoc="0" locked="0" layoutInCell="1" allowOverlap="1">
                <wp:simplePos x="0" y="0"/>
                <wp:positionH relativeFrom="column">
                  <wp:posOffset>3450590</wp:posOffset>
                </wp:positionH>
                <wp:positionV relativeFrom="paragraph">
                  <wp:posOffset>388620</wp:posOffset>
                </wp:positionV>
                <wp:extent cx="561975" cy="233045"/>
                <wp:effectExtent l="0" t="0" r="22225" b="20955"/>
                <wp:wrapNone/>
                <wp:docPr id="16" name="文本框 16"/>
                <wp:cNvGraphicFramePr/>
                <a:graphic xmlns:a="http://schemas.openxmlformats.org/drawingml/2006/main">
                  <a:graphicData uri="http://schemas.microsoft.com/office/word/2010/wordprocessingShape">
                    <wps:wsp>
                      <wps:cNvSpPr txBox="1"/>
                      <wps:spPr>
                        <a:xfrm>
                          <a:off x="0" y="0"/>
                          <a:ext cx="561975" cy="233045"/>
                        </a:xfrm>
                        <a:prstGeom prst="rect">
                          <a:avLst/>
                        </a:prstGeom>
                        <a:solidFill>
                          <a:schemeClr val="lt1"/>
                        </a:solidFill>
                        <a:ln w="6350">
                          <a:noFill/>
                        </a:ln>
                      </wps:spPr>
                      <wps:txbx>
                        <w:txbxContent>
                          <w:p>
                            <w:pPr>
                              <w:jc w:val="center"/>
                              <w:rPr>
                                <w:rFonts w:ascii="微软雅黑" w:hAnsi="微软雅黑" w:eastAsia="微软雅黑"/>
                                <w:sz w:val="13"/>
                                <w:szCs w:val="13"/>
                              </w:rPr>
                            </w:pPr>
                            <w:r>
                              <w:rPr>
                                <w:rFonts w:hint="eastAsia" w:ascii="微软雅黑" w:hAnsi="微软雅黑" w:eastAsia="微软雅黑"/>
                                <w:sz w:val="13"/>
                                <w:szCs w:val="13"/>
                              </w:rPr>
                              <w:t>影音娱乐</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7pt;margin-top:30.6pt;height:18.35pt;width:44.25pt;z-index:251680768;mso-width-relative:page;mso-height-relative:page;" fillcolor="#FFFFFF [3201]" filled="t" stroked="f" coordsize="21600,21600" o:gfxdata="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JnDZVfWAAAACQEAAA8AAAAAAAAAAQAg&#10;AAAAOAAAAGRycy9kb3ducmV2LnhtbFBLAQIUABQAAAAIAIdO4kDGxqsCMwIAAEIEAAAOAAAAAAAA&#10;AAEAIAAAADsBAABkcnMvZTJvRG9jLnhtbFBLBQYAAAAABgAGAFkBAADgBQAAAAA=&#10;">
                <v:fill on="t" focussize="0,0"/>
                <v:stroke on="f" weight="0.5pt"/>
                <v:imagedata o:title=""/>
                <o:lock v:ext="edit" aspectratio="f"/>
                <v:textbox>
                  <w:txbxContent>
                    <w:p>
                      <w:pPr>
                        <w:jc w:val="center"/>
                        <w:rPr>
                          <w:rFonts w:ascii="微软雅黑" w:hAnsi="微软雅黑" w:eastAsia="微软雅黑"/>
                          <w:sz w:val="13"/>
                          <w:szCs w:val="13"/>
                        </w:rPr>
                      </w:pPr>
                      <w:r>
                        <w:rPr>
                          <w:rFonts w:hint="eastAsia" w:ascii="微软雅黑" w:hAnsi="微软雅黑" w:eastAsia="微软雅黑"/>
                          <w:sz w:val="13"/>
                          <w:szCs w:val="13"/>
                        </w:rPr>
                        <w:t>影音娱乐</w:t>
                      </w:r>
                    </w:p>
                    <w:p/>
                  </w:txbxContent>
                </v:textbox>
              </v:shape>
            </w:pict>
          </mc:Fallback>
        </mc:AlternateContent>
      </w:r>
      <w:r>
        <w:rPr>
          <w:rFonts w:hint="eastAsia" w:ascii="微软雅黑" w:hAnsi="微软雅黑" w:eastAsia="微软雅黑"/>
          <w:color w:val="000000" w:themeColor="text1"/>
          <w:szCs w:val="21"/>
          <w14:textFill>
            <w14:solidFill>
              <w14:schemeClr w14:val="tx1"/>
            </w14:solidFill>
          </w14:textFill>
        </w:rPr>
        <mc:AlternateContent>
          <mc:Choice Requires="wps">
            <w:drawing>
              <wp:anchor distT="0" distB="0" distL="114300" distR="114300" simplePos="0" relativeHeight="251682816" behindDoc="0" locked="0" layoutInCell="1" allowOverlap="1">
                <wp:simplePos x="0" y="0"/>
                <wp:positionH relativeFrom="column">
                  <wp:posOffset>3549650</wp:posOffset>
                </wp:positionH>
                <wp:positionV relativeFrom="paragraph">
                  <wp:posOffset>330200</wp:posOffset>
                </wp:positionV>
                <wp:extent cx="561975" cy="240030"/>
                <wp:effectExtent l="0" t="0" r="22225" b="13970"/>
                <wp:wrapNone/>
                <wp:docPr id="21" name="文本框 21"/>
                <wp:cNvGraphicFramePr/>
                <a:graphic xmlns:a="http://schemas.openxmlformats.org/drawingml/2006/main">
                  <a:graphicData uri="http://schemas.microsoft.com/office/word/2010/wordprocessingShape">
                    <wps:wsp>
                      <wps:cNvSpPr txBox="1"/>
                      <wps:spPr>
                        <a:xfrm>
                          <a:off x="0" y="0"/>
                          <a:ext cx="561975" cy="240030"/>
                        </a:xfrm>
                        <a:prstGeom prst="rect">
                          <a:avLst/>
                        </a:prstGeom>
                        <a:solidFill>
                          <a:schemeClr val="lt1"/>
                        </a:solidFill>
                        <a:ln w="6350">
                          <a:noFill/>
                        </a:ln>
                      </wps:spPr>
                      <wps:txbx>
                        <w:txbxContent>
                          <w:p>
                            <w:pPr>
                              <w:jc w:val="both"/>
                              <w:rPr>
                                <w:rFonts w:ascii="微软雅黑" w:hAnsi="微软雅黑" w:eastAsia="微软雅黑"/>
                                <w:sz w:val="13"/>
                                <w:szCs w:val="13"/>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5pt;margin-top:26pt;height:18.9pt;width:44.25pt;z-index:251682816;mso-width-relative:page;mso-height-relative:page;" fillcolor="#FFFFFF [3201]" filled="t" stroked="f" coordsize="21600,21600" o:gfxdata="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BYAAABkcnMvUEsBAhQAFAAAAAgAh07iQA3cd+PWAAAACQEAAA8AAAAAAAAA&#10;AQAgAAAAOAAAAGRycy9kb3ducmV2LnhtbFBLAQIUABQAAAAIAIdO4kCQ94QlNgIAAEIEAAAOAAAA&#10;AAAAAAEAIAAAADsBAABkcnMvZTJvRG9jLnhtbFBLBQYAAAAABgAGAFkBAADjBQAAAAA=&#10;">
                <v:fill on="t" focussize="0,0"/>
                <v:stroke on="f" weight="0.5pt"/>
                <v:imagedata o:title=""/>
                <o:lock v:ext="edit" aspectratio="f"/>
                <v:textbox>
                  <w:txbxContent>
                    <w:p>
                      <w:pPr>
                        <w:jc w:val="both"/>
                        <w:rPr>
                          <w:rFonts w:ascii="微软雅黑" w:hAnsi="微软雅黑" w:eastAsia="微软雅黑"/>
                          <w:sz w:val="13"/>
                          <w:szCs w:val="13"/>
                        </w:rPr>
                      </w:pPr>
                    </w:p>
                    <w:p/>
                  </w:txbxContent>
                </v:textbox>
              </v:shape>
            </w:pict>
          </mc:Fallback>
        </mc:AlternateContent>
      </w:r>
      <w:r>
        <w:rPr>
          <w:rFonts w:hint="eastAsia" w:ascii="微软雅黑" w:hAnsi="微软雅黑" w:eastAsia="微软雅黑"/>
          <w:color w:val="000000" w:themeColor="text1"/>
          <w:szCs w:val="21"/>
          <w14:textFill>
            <w14:solidFill>
              <w14:schemeClr w14:val="tx1"/>
            </w14:solidFill>
          </w14:textFill>
        </w:rPr>
        <w:t>心</w:t>
      </w:r>
      <w:r>
        <w:rPr>
          <w:rFonts w:hint="default" w:ascii="微软雅黑" w:hAnsi="微软雅黑" w:eastAsia="微软雅黑"/>
          <w:color w:val="000000" w:themeColor="text1"/>
          <w:szCs w:val="21"/>
          <w14:textFill>
            <w14:solidFill>
              <w14:schemeClr w14:val="tx1"/>
            </w14:solidFill>
          </w14:textFill>
        </w:rPr>
        <w:t>及消息盒子</w:t>
      </w:r>
      <w:r>
        <w:rPr>
          <w:rFonts w:hint="eastAsia" w:ascii="微软雅黑" w:hAnsi="微软雅黑" w:eastAsia="微软雅黑"/>
          <w:color w:val="000000" w:themeColor="text1"/>
          <w:szCs w:val="21"/>
          <w14:textFill>
            <w14:solidFill>
              <w14:schemeClr w14:val="tx1"/>
            </w14:solidFill>
          </w14:textFill>
        </w:rPr>
        <w:t>mrd提供。</w:t>
      </w:r>
    </w:p>
    <w:p>
      <w:pPr>
        <w:widowControl w:val="0"/>
        <w:jc w:val="both"/>
        <w:rPr>
          <w:rFonts w:hint="eastAsia" w:ascii="微软雅黑" w:hAnsi="微软雅黑" w:eastAsia="微软雅黑"/>
          <w:color w:val="000000" w:themeColor="text1"/>
          <w14:textFill>
            <w14:solidFill>
              <w14:schemeClr w14:val="tx1"/>
            </w14:solidFill>
          </w14:textFill>
        </w:rPr>
      </w:pPr>
    </w:p>
    <w:p>
      <w:pPr>
        <w:pStyle w:val="2"/>
        <w:spacing w:line="360" w:lineRule="auto"/>
        <w:rPr>
          <w:rFonts w:hint="default" w:ascii="微软雅黑" w:hAnsi="微软雅黑" w:eastAsia="微软雅黑" w:cs="宋体"/>
          <w:color w:val="000000" w:themeColor="text1"/>
          <w:sz w:val="28"/>
          <w:szCs w:val="28"/>
          <w14:textFill>
            <w14:solidFill>
              <w14:schemeClr w14:val="tx1"/>
            </w14:solidFill>
          </w14:textFill>
        </w:rPr>
      </w:pPr>
      <w:bookmarkStart w:id="25" w:name="_Toc1072372485"/>
      <w:r>
        <w:rPr>
          <w:rFonts w:hint="default" w:ascii="微软雅黑" w:hAnsi="微软雅黑" w:eastAsia="微软雅黑" w:cs="宋体"/>
          <w:color w:val="000000" w:themeColor="text1"/>
          <w:sz w:val="28"/>
          <w:szCs w:val="28"/>
          <w14:textFill>
            <w14:solidFill>
              <w14:schemeClr w14:val="tx1"/>
            </w14:solidFill>
          </w14:textFill>
        </w:rPr>
        <w:t>整体需求</w:t>
      </w:r>
      <w:bookmarkEnd w:id="25"/>
    </w:p>
    <w:p>
      <w:pPr>
        <w:pStyle w:val="3"/>
        <w:bidi w:val="0"/>
        <w:rPr>
          <w:rFonts w:hint="default"/>
          <w:lang w:val="en-US" w:eastAsia="zh-CN"/>
        </w:rPr>
      </w:pPr>
      <w:bookmarkStart w:id="26" w:name="_Toc1681589771"/>
      <w:r>
        <w:rPr>
          <w:rFonts w:hint="default"/>
          <w:lang w:val="en-US" w:eastAsia="zh-CN"/>
        </w:rPr>
        <w:t>ivi换件</w:t>
      </w:r>
      <w:bookmarkEnd w:id="26"/>
    </w:p>
    <w:p>
      <w:pPr>
        <w:ind w:left="420"/>
        <w:rPr>
          <w:rFonts w:hint="default" w:ascii="微软雅黑" w:hAnsi="微软雅黑" w:eastAsia="微软雅黑"/>
          <w:color w:val="000000" w:themeColor="text1"/>
          <w:szCs w:val="21"/>
          <w14:textFill>
            <w14:solidFill>
              <w14:schemeClr w14:val="tx1"/>
            </w14:solidFill>
          </w14:textFill>
        </w:rPr>
      </w:pPr>
      <w:r>
        <w:rPr>
          <w:rFonts w:hint="default" w:ascii="微软雅黑" w:hAnsi="微软雅黑" w:eastAsia="微软雅黑"/>
          <w:color w:val="000000" w:themeColor="text1"/>
          <w:szCs w:val="21"/>
          <w14:textFill>
            <w14:solidFill>
              <w14:schemeClr w14:val="tx1"/>
            </w14:solidFill>
          </w14:textFill>
        </w:rPr>
        <w:t>ivi换件时账号会执行退出登录逻辑。此时系统层面应删除个性化档案及个性化档案与账号的绑定关系。因此个人中心的账号所有信息都不应显示。</w:t>
      </w:r>
    </w:p>
    <w:p>
      <w:pPr>
        <w:pStyle w:val="3"/>
        <w:numPr>
          <w:ilvl w:val="1"/>
          <w:numId w:val="0"/>
        </w:numPr>
        <w:bidi w:val="0"/>
        <w:ind w:leftChars="0"/>
        <w:rPr>
          <w:rFonts w:hint="eastAsia"/>
          <w:lang w:val="en-US" w:eastAsia="zh-CN"/>
        </w:rPr>
      </w:pPr>
      <w:bookmarkStart w:id="27" w:name="_Toc1594486677"/>
      <w:r>
        <w:rPr>
          <w:rFonts w:hint="default"/>
          <w:lang w:eastAsia="zh-CN"/>
        </w:rPr>
        <w:t>3.2</w:t>
      </w:r>
      <w:r>
        <w:rPr>
          <w:rFonts w:hint="eastAsia"/>
          <w:lang w:val="en-US" w:eastAsia="zh-CN"/>
        </w:rPr>
        <w:t>恢复出厂设置</w:t>
      </w:r>
      <w:bookmarkEnd w:id="27"/>
      <w:r>
        <w:rPr>
          <w:rFonts w:hint="eastAsia"/>
          <w:lang w:val="en-US" w:eastAsia="zh-CN"/>
        </w:rPr>
        <w:t xml:space="preserve"> </w:t>
      </w:r>
    </w:p>
    <w:p>
      <w:pPr>
        <w:ind w:left="420"/>
        <w:rPr>
          <w:rFonts w:hint="eastAsia"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 恢复出厂设置同时清除本地和云端的车辆信息数据</w:t>
      </w:r>
      <w:r>
        <w:rPr>
          <w:rFonts w:hint="default" w:ascii="微软雅黑" w:hAnsi="微软雅黑" w:eastAsia="微软雅黑"/>
          <w:color w:val="000000" w:themeColor="text1"/>
          <w:szCs w:val="21"/>
          <w14:textFill>
            <w14:solidFill>
              <w14:schemeClr w14:val="tx1"/>
            </w14:solidFill>
          </w14:textFill>
        </w:rPr>
        <w:t>，本地所有账号信息。</w:t>
      </w:r>
      <w:r>
        <w:rPr>
          <w:rFonts w:hint="eastAsia" w:ascii="微软雅黑" w:hAnsi="微软雅黑" w:eastAsia="微软雅黑"/>
          <w:color w:val="000000" w:themeColor="text1"/>
          <w:szCs w:val="21"/>
          <w14:textFill>
            <w14:solidFill>
              <w14:schemeClr w14:val="tx1"/>
            </w14:solidFill>
          </w14:textFill>
        </w:rPr>
        <w:t>由于恢复出厂设置清除数据时无网络，所以云端数据 需要重新启动后，第一次联网登录后再清除。（车辆信息</w:t>
      </w:r>
      <w:r>
        <w:rPr>
          <w:rFonts w:hint="default" w:ascii="微软雅黑" w:hAnsi="微软雅黑" w:eastAsia="微软雅黑"/>
          <w:color w:val="000000" w:themeColor="text1"/>
          <w:szCs w:val="21"/>
          <w14:textFill>
            <w14:solidFill>
              <w14:schemeClr w14:val="tx1"/>
            </w14:solidFill>
          </w14:textFill>
        </w:rPr>
        <w:t>可能</w:t>
      </w:r>
      <w:r>
        <w:rPr>
          <w:rFonts w:hint="eastAsia" w:ascii="微软雅黑" w:hAnsi="微软雅黑" w:eastAsia="微软雅黑"/>
          <w:color w:val="000000" w:themeColor="text1"/>
          <w:szCs w:val="21"/>
          <w14:textFill>
            <w14:solidFill>
              <w14:schemeClr w14:val="tx1"/>
            </w14:solidFill>
          </w14:textFill>
        </w:rPr>
        <w:t>影响范围：launcher，地图，违章查询，预约保养）</w:t>
      </w:r>
    </w:p>
    <w:p>
      <w:pPr>
        <w:bidi w:val="0"/>
        <w:rPr>
          <w:rFonts w:hint="default" w:asciiTheme="minorEastAsia" w:hAnsiTheme="minorEastAsia" w:eastAsiaTheme="minorEastAsia" w:cstheme="minorEastAsia"/>
          <w:color w:val="000000" w:themeColor="text1"/>
          <w:sz w:val="21"/>
          <w:szCs w:val="21"/>
          <w14:textFill>
            <w14:solidFill>
              <w14:schemeClr w14:val="tx1"/>
            </w14:solidFill>
          </w14:textFill>
        </w:rPr>
      </w:pPr>
    </w:p>
    <w:p>
      <w:pPr>
        <w:pStyle w:val="2"/>
        <w:spacing w:line="360" w:lineRule="auto"/>
        <w:rPr>
          <w:rFonts w:hint="default" w:ascii="微软雅黑" w:hAnsi="微软雅黑" w:eastAsia="微软雅黑" w:cs="宋体"/>
          <w:color w:val="000000" w:themeColor="text1"/>
          <w:sz w:val="28"/>
          <w:szCs w:val="28"/>
          <w14:textFill>
            <w14:solidFill>
              <w14:schemeClr w14:val="tx1"/>
            </w14:solidFill>
          </w14:textFill>
        </w:rPr>
      </w:pPr>
      <w:bookmarkStart w:id="28" w:name="_Toc89149426"/>
      <w:r>
        <w:rPr>
          <w:rFonts w:hint="default" w:ascii="微软雅黑" w:hAnsi="微软雅黑" w:eastAsia="微软雅黑" w:cs="宋体"/>
          <w:color w:val="000000" w:themeColor="text1"/>
          <w:sz w:val="28"/>
          <w:szCs w:val="28"/>
          <w14:textFill>
            <w14:solidFill>
              <w14:schemeClr w14:val="tx1"/>
            </w14:solidFill>
          </w14:textFill>
        </w:rPr>
        <w:t>埋点需求</w:t>
      </w:r>
      <w:bookmarkEnd w:id="28"/>
    </w:p>
    <w:p>
      <w:pPr>
        <w:rPr>
          <w:rFonts w:hint="default"/>
        </w:rPr>
      </w:pPr>
      <w:r>
        <w:rPr>
          <w:rFonts w:hint="default"/>
        </w:rPr>
        <w:t>本文档所列埋点只作参考，最终以福特埋点词典表为准。</w:t>
      </w:r>
    </w:p>
    <w:tbl>
      <w:tblPr>
        <w:tblStyle w:val="25"/>
        <w:tblW w:w="97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10"/>
        <w:gridCol w:w="4569"/>
        <w:gridCol w:w="22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5" w:hRule="atLeast"/>
        </w:trPr>
        <w:tc>
          <w:tcPr>
            <w:tcW w:w="2910" w:type="dxa"/>
            <w:tcBorders>
              <w:top w:val="single" w:color="000000" w:sz="4" w:space="0"/>
              <w:left w:val="single" w:color="000000" w:sz="4" w:space="0"/>
              <w:bottom w:val="single" w:color="000000" w:sz="4" w:space="0"/>
              <w:right w:val="single" w:color="000000" w:sz="4" w:space="0"/>
            </w:tcBorders>
            <w:shd w:val="clear" w:color="auto" w:fill="B4C6E7"/>
            <w:vAlign w:val="center"/>
          </w:tcPr>
          <w:p>
            <w:pPr>
              <w:keepNext w:val="0"/>
              <w:keepLines w:val="0"/>
              <w:widowControl/>
              <w:suppressLineNumbers w:val="0"/>
              <w:jc w:val="center"/>
              <w:textAlignment w:val="center"/>
              <w:rPr>
                <w:rFonts w:hint="default" w:ascii="微软雅黑" w:hAnsi="微软雅黑" w:eastAsia="微软雅黑" w:cs="微软雅黑"/>
                <w:b/>
                <w:i w:val="0"/>
                <w:color w:val="000000"/>
                <w:sz w:val="22"/>
                <w:szCs w:val="22"/>
                <w:u w:val="none"/>
              </w:rPr>
            </w:pPr>
            <w:r>
              <w:rPr>
                <w:rFonts w:hint="default" w:ascii="微软雅黑" w:hAnsi="微软雅黑" w:eastAsia="微软雅黑" w:cs="微软雅黑"/>
                <w:b/>
                <w:i w:val="0"/>
                <w:color w:val="000000"/>
                <w:kern w:val="0"/>
                <w:sz w:val="22"/>
                <w:szCs w:val="22"/>
                <w:u w:val="none"/>
                <w:lang w:val="en-US" w:eastAsia="zh-CN" w:bidi="ar"/>
              </w:rPr>
              <w:t>事件ID</w:t>
            </w:r>
          </w:p>
        </w:tc>
        <w:tc>
          <w:tcPr>
            <w:tcW w:w="4569" w:type="dxa"/>
            <w:tcBorders>
              <w:top w:val="single" w:color="000000" w:sz="4" w:space="0"/>
              <w:left w:val="single" w:color="000000" w:sz="4" w:space="0"/>
              <w:bottom w:val="single" w:color="000000" w:sz="4" w:space="0"/>
              <w:right w:val="single" w:color="000000" w:sz="4" w:space="0"/>
            </w:tcBorders>
            <w:shd w:val="clear" w:color="auto" w:fill="B4C6E7"/>
            <w:vAlign w:val="center"/>
          </w:tcPr>
          <w:p>
            <w:pPr>
              <w:keepNext w:val="0"/>
              <w:keepLines w:val="0"/>
              <w:widowControl/>
              <w:suppressLineNumbers w:val="0"/>
              <w:jc w:val="center"/>
              <w:textAlignment w:val="center"/>
              <w:rPr>
                <w:rFonts w:hint="default" w:ascii="微软雅黑" w:hAnsi="微软雅黑" w:eastAsia="微软雅黑" w:cs="微软雅黑"/>
                <w:b/>
                <w:i w:val="0"/>
                <w:color w:val="000000"/>
                <w:sz w:val="22"/>
                <w:szCs w:val="22"/>
                <w:u w:val="none"/>
              </w:rPr>
            </w:pPr>
            <w:r>
              <w:rPr>
                <w:rFonts w:hint="default" w:ascii="微软雅黑" w:hAnsi="微软雅黑" w:eastAsia="微软雅黑" w:cs="微软雅黑"/>
                <w:b/>
                <w:i w:val="0"/>
                <w:color w:val="000000"/>
                <w:kern w:val="0"/>
                <w:sz w:val="22"/>
                <w:szCs w:val="22"/>
                <w:u w:val="none"/>
                <w:lang w:val="en-US" w:eastAsia="zh-CN" w:bidi="ar"/>
              </w:rPr>
              <w:t>埋点事件描述</w:t>
            </w:r>
          </w:p>
        </w:tc>
        <w:tc>
          <w:tcPr>
            <w:tcW w:w="2228" w:type="dxa"/>
            <w:tcBorders>
              <w:top w:val="single" w:color="000000" w:sz="4" w:space="0"/>
              <w:left w:val="single" w:color="000000" w:sz="4" w:space="0"/>
              <w:bottom w:val="single" w:color="000000" w:sz="4" w:space="0"/>
              <w:right w:val="single" w:color="000000" w:sz="4" w:space="0"/>
            </w:tcBorders>
            <w:shd w:val="clear" w:color="auto" w:fill="B4C6E7"/>
            <w:vAlign w:val="center"/>
          </w:tcPr>
          <w:p>
            <w:pPr>
              <w:keepNext w:val="0"/>
              <w:keepLines w:val="0"/>
              <w:widowControl/>
              <w:suppressLineNumbers w:val="0"/>
              <w:jc w:val="center"/>
              <w:textAlignment w:val="center"/>
              <w:rPr>
                <w:rFonts w:hint="default" w:ascii="微软雅黑" w:hAnsi="微软雅黑" w:eastAsia="微软雅黑" w:cs="微软雅黑"/>
                <w:b/>
                <w:i w:val="0"/>
                <w:color w:val="000000"/>
                <w:sz w:val="22"/>
                <w:szCs w:val="22"/>
                <w:u w:val="none"/>
              </w:rPr>
            </w:pPr>
            <w:r>
              <w:rPr>
                <w:rFonts w:hint="default" w:ascii="微软雅黑" w:hAnsi="微软雅黑" w:eastAsia="微软雅黑" w:cs="微软雅黑"/>
                <w:b/>
                <w:i w:val="0"/>
                <w:color w:val="000000"/>
                <w:kern w:val="0"/>
                <w:sz w:val="22"/>
                <w:szCs w:val="22"/>
                <w:u w:val="none"/>
                <w:lang w:val="en-US" w:eastAsia="zh-CN" w:bidi="ar"/>
              </w:rPr>
              <w:t>Attach信息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40" w:hRule="atLeast"/>
        </w:trPr>
        <w:tc>
          <w:tcPr>
            <w:tcW w:w="2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30600018</w:t>
            </w:r>
          </w:p>
        </w:tc>
        <w:tc>
          <w:tcPr>
            <w:tcW w:w="45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 xml:space="preserve">点击资料设定 </w:t>
            </w:r>
          </w:p>
        </w:tc>
        <w:tc>
          <w:tcPr>
            <w:tcW w:w="222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5" w:hRule="atLeast"/>
        </w:trPr>
        <w:tc>
          <w:tcPr>
            <w:tcW w:w="2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30600002</w:t>
            </w:r>
          </w:p>
        </w:tc>
        <w:tc>
          <w:tcPr>
            <w:tcW w:w="45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点击我的订单</w:t>
            </w:r>
          </w:p>
        </w:tc>
        <w:tc>
          <w:tcPr>
            <w:tcW w:w="222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5" w:hRule="atLeast"/>
        </w:trPr>
        <w:tc>
          <w:tcPr>
            <w:tcW w:w="29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30600000</w:t>
            </w:r>
          </w:p>
        </w:tc>
        <w:tc>
          <w:tcPr>
            <w:tcW w:w="45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点击个人中心-影音娱乐</w:t>
            </w:r>
          </w:p>
        </w:tc>
        <w:tc>
          <w:tcPr>
            <w:tcW w:w="222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5" w:hRule="atLeast"/>
        </w:trPr>
        <w:tc>
          <w:tcPr>
            <w:tcW w:w="29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30600001</w:t>
            </w:r>
          </w:p>
        </w:tc>
        <w:tc>
          <w:tcPr>
            <w:tcW w:w="45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点击个人中心-车载热点</w:t>
            </w:r>
          </w:p>
        </w:tc>
        <w:tc>
          <w:tcPr>
            <w:tcW w:w="222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5" w:hRule="atLeast"/>
        </w:trPr>
        <w:tc>
          <w:tcPr>
            <w:tcW w:w="29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30600020</w:t>
            </w:r>
          </w:p>
        </w:tc>
        <w:tc>
          <w:tcPr>
            <w:tcW w:w="456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点击个人中心-消息盒子</w:t>
            </w:r>
          </w:p>
        </w:tc>
        <w:tc>
          <w:tcPr>
            <w:tcW w:w="222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5" w:hRule="atLeast"/>
        </w:trPr>
        <w:tc>
          <w:tcPr>
            <w:tcW w:w="29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30600019</w:t>
            </w:r>
          </w:p>
        </w:tc>
        <w:tc>
          <w:tcPr>
            <w:tcW w:w="456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点击个人中心-资料设定-授权管理</w:t>
            </w:r>
          </w:p>
        </w:tc>
        <w:tc>
          <w:tcPr>
            <w:tcW w:w="222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5" w:hRule="atLeast"/>
        </w:trPr>
        <w:tc>
          <w:tcPr>
            <w:tcW w:w="29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30600013</w:t>
            </w:r>
          </w:p>
        </w:tc>
        <w:tc>
          <w:tcPr>
            <w:tcW w:w="456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点击个人中心-资料设定-账号信息</w:t>
            </w:r>
          </w:p>
        </w:tc>
        <w:tc>
          <w:tcPr>
            <w:tcW w:w="222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5" w:hRule="atLeast"/>
        </w:trPr>
        <w:tc>
          <w:tcPr>
            <w:tcW w:w="29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30600007</w:t>
            </w:r>
          </w:p>
        </w:tc>
        <w:tc>
          <w:tcPr>
            <w:tcW w:w="456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点击个人中心-资料设定-车辆管理</w:t>
            </w:r>
          </w:p>
        </w:tc>
        <w:tc>
          <w:tcPr>
            <w:tcW w:w="222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40" w:hRule="atLeast"/>
        </w:trPr>
        <w:tc>
          <w:tcPr>
            <w:tcW w:w="29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PER900006</w:t>
            </w:r>
          </w:p>
        </w:tc>
        <w:tc>
          <w:tcPr>
            <w:tcW w:w="4569"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点击个人中心-确认退出账号</w:t>
            </w:r>
          </w:p>
        </w:tc>
        <w:tc>
          <w:tcPr>
            <w:tcW w:w="222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NA</w:t>
            </w:r>
          </w:p>
        </w:tc>
      </w:tr>
    </w:tbl>
    <w:p>
      <w:pPr>
        <w:rPr>
          <w:rFonts w:hint="default"/>
        </w:rPr>
      </w:pPr>
    </w:p>
    <w:p>
      <w:pPr>
        <w:widowControl w:val="0"/>
        <w:jc w:val="both"/>
        <w:rPr>
          <w:rFonts w:hint="eastAsia" w:ascii="微软雅黑" w:hAnsi="微软雅黑" w:eastAsia="微软雅黑"/>
          <w:color w:val="000000" w:themeColor="text1"/>
          <w14:textFill>
            <w14:solidFill>
              <w14:schemeClr w14:val="tx1"/>
            </w14:solidFill>
          </w14:textFill>
        </w:rPr>
      </w:pPr>
    </w:p>
    <w:p>
      <w:pPr>
        <w:pStyle w:val="2"/>
        <w:spacing w:line="360" w:lineRule="auto"/>
        <w:rPr>
          <w:rFonts w:hint="default"/>
          <w:highlight w:val="none"/>
        </w:rPr>
      </w:pPr>
      <w:bookmarkStart w:id="29" w:name="_Toc1538300823"/>
      <w:r>
        <w:rPr>
          <w:rFonts w:hint="default" w:ascii="微软雅黑" w:hAnsi="微软雅黑" w:eastAsia="微软雅黑" w:cs="宋体"/>
          <w:color w:val="000000" w:themeColor="text1"/>
          <w:sz w:val="28"/>
          <w:szCs w:val="28"/>
          <w:highlight w:val="none"/>
          <w14:textFill>
            <w14:solidFill>
              <w14:schemeClr w14:val="tx1"/>
            </w14:solidFill>
          </w14:textFill>
        </w:rPr>
        <w:t>相关文档</w:t>
      </w:r>
      <w:bookmarkEnd w:id="29"/>
    </w:p>
    <w:tbl>
      <w:tblPr>
        <w:tblStyle w:val="26"/>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21" w:hRule="atLeast"/>
        </w:trPr>
        <w:tc>
          <w:tcPr>
            <w:tcW w:w="10682" w:type="dxa"/>
          </w:tcPr>
          <w:p>
            <w:pPr>
              <w:numPr>
                <w:ilvl w:val="0"/>
                <w:numId w:val="0"/>
              </w:numPr>
              <w:spacing w:before="100" w:beforeAutospacing="1" w:after="100" w:afterAutospacing="1" w:line="360" w:lineRule="auto"/>
              <w:ind w:leftChars="0"/>
              <w:rPr>
                <w:rFonts w:hint="default"/>
                <w:vertAlign w:val="baseline"/>
              </w:rPr>
            </w:pPr>
            <w:r>
              <w:rPr>
                <w:rFonts w:hint="eastAsia" w:ascii="微软雅黑" w:hAnsi="微软雅黑" w:eastAsia="微软雅黑"/>
                <w:bCs/>
                <w:color w:val="000000" w:themeColor="text1"/>
                <w:szCs w:val="21"/>
                <w14:textFill>
                  <w14:solidFill>
                    <w14:schemeClr w14:val="tx1"/>
                  </w14:solidFill>
                </w14:textFill>
              </w:rPr>
              <w:t>【福特phase4】MRD_Enhance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tcPr>
          <w:p>
            <w:pPr>
              <w:numPr>
                <w:ilvl w:val="0"/>
                <w:numId w:val="0"/>
              </w:numPr>
              <w:spacing w:before="100" w:beforeAutospacing="1" w:after="100" w:afterAutospacing="1" w:line="360" w:lineRule="auto"/>
              <w:ind w:leftChars="0"/>
              <w:rPr>
                <w:rFonts w:hint="default"/>
                <w:vertAlign w:val="baseline"/>
              </w:rPr>
            </w:pPr>
            <w:r>
              <w:rPr>
                <w:rFonts w:hint="default" w:ascii="微软雅黑" w:hAnsi="微软雅黑" w:eastAsia="微软雅黑"/>
                <w:bCs/>
                <w:color w:val="000000" w:themeColor="text1"/>
                <w:szCs w:val="21"/>
                <w14:textFill>
                  <w14:solidFill>
                    <w14:schemeClr w14:val="tx1"/>
                  </w14:solidFill>
                </w14:textFill>
              </w:rPr>
              <w:t>【</w:t>
            </w:r>
            <w:r>
              <w:rPr>
                <w:rFonts w:hint="eastAsia" w:ascii="微软雅黑" w:hAnsi="微软雅黑" w:eastAsia="微软雅黑"/>
                <w:bCs/>
                <w:color w:val="000000" w:themeColor="text1"/>
                <w:szCs w:val="21"/>
                <w14:textFill>
                  <w14:solidFill>
                    <w14:schemeClr w14:val="tx1"/>
                  </w14:solidFill>
                </w14:textFill>
              </w:rPr>
              <w:t>福特Phase4</w:t>
            </w:r>
            <w:r>
              <w:rPr>
                <w:rFonts w:hint="default" w:ascii="微软雅黑" w:hAnsi="微软雅黑" w:eastAsia="微软雅黑"/>
                <w:bCs/>
                <w:color w:val="000000" w:themeColor="text1"/>
                <w:szCs w:val="21"/>
                <w14:textFill>
                  <w14:solidFill>
                    <w14:schemeClr w14:val="tx1"/>
                  </w14:solidFill>
                </w14:textFill>
              </w:rPr>
              <w:t>】</w:t>
            </w:r>
            <w:r>
              <w:rPr>
                <w:rFonts w:hint="eastAsia" w:ascii="微软雅黑" w:hAnsi="微软雅黑" w:eastAsia="微软雅黑"/>
                <w:bCs/>
                <w:color w:val="000000" w:themeColor="text1"/>
                <w:szCs w:val="21"/>
                <w14:textFill>
                  <w14:solidFill>
                    <w14:schemeClr w14:val="tx1"/>
                  </w14:solidFill>
                </w14:textFill>
              </w:rPr>
              <w:t>_Face ID</w:t>
            </w:r>
            <w:r>
              <w:rPr>
                <w:rFonts w:hint="default" w:ascii="微软雅黑" w:hAnsi="微软雅黑" w:eastAsia="微软雅黑"/>
                <w:bCs/>
                <w:color w:val="000000" w:themeColor="text1"/>
                <w:szCs w:val="21"/>
                <w14:textFill>
                  <w14:solidFill>
                    <w14:schemeClr w14:val="tx1"/>
                  </w14:solidFill>
                </w14:textFill>
              </w:rPr>
              <w:t xml:space="preserve"> MRD文档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tcPr>
          <w:p>
            <w:pPr>
              <w:numPr>
                <w:ilvl w:val="0"/>
                <w:numId w:val="0"/>
              </w:numPr>
              <w:spacing w:before="100" w:beforeAutospacing="1" w:after="100" w:afterAutospacing="1" w:line="360" w:lineRule="auto"/>
              <w:ind w:leftChars="0"/>
              <w:rPr>
                <w:rFonts w:hint="default"/>
                <w:vertAlign w:val="baseline"/>
              </w:rPr>
            </w:pPr>
            <w:r>
              <w:rPr>
                <w:rFonts w:hint="default" w:ascii="微软雅黑" w:hAnsi="微软雅黑" w:eastAsia="微软雅黑"/>
                <w:bCs/>
                <w:color w:val="000000" w:themeColor="text1"/>
                <w:szCs w:val="21"/>
                <w14:textFill>
                  <w14:solidFill>
                    <w14:schemeClr w14:val="tx1"/>
                  </w14:solidFill>
                </w14:textFill>
              </w:rPr>
              <w:t>【</w:t>
            </w:r>
            <w:r>
              <w:rPr>
                <w:rFonts w:hint="eastAsia" w:ascii="微软雅黑" w:hAnsi="微软雅黑" w:eastAsia="微软雅黑"/>
                <w:bCs/>
                <w:color w:val="000000" w:themeColor="text1"/>
                <w:szCs w:val="21"/>
                <w14:textFill>
                  <w14:solidFill>
                    <w14:schemeClr w14:val="tx1"/>
                  </w14:solidFill>
                </w14:textFill>
              </w:rPr>
              <w:t>福特Phase4</w:t>
            </w:r>
            <w:r>
              <w:rPr>
                <w:rFonts w:hint="default" w:ascii="微软雅黑" w:hAnsi="微软雅黑" w:eastAsia="微软雅黑"/>
                <w:bCs/>
                <w:color w:val="000000" w:themeColor="text1"/>
                <w:szCs w:val="21"/>
                <w14:textFill>
                  <w14:solidFill>
                    <w14:schemeClr w14:val="tx1"/>
                  </w14:solidFill>
                </w14:textFill>
              </w:rPr>
              <w:t>】</w:t>
            </w:r>
            <w:r>
              <w:rPr>
                <w:rFonts w:hint="eastAsia" w:ascii="微软雅黑" w:hAnsi="微软雅黑" w:eastAsia="微软雅黑"/>
                <w:bCs/>
                <w:color w:val="000000" w:themeColor="text1"/>
                <w:szCs w:val="21"/>
                <w14:textFill>
                  <w14:solidFill>
                    <w14:schemeClr w14:val="tx1"/>
                  </w14:solidFill>
                </w14:textFill>
              </w:rPr>
              <w:t>福特流量单元MRD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tcPr>
          <w:p>
            <w:pPr>
              <w:numPr>
                <w:ilvl w:val="0"/>
                <w:numId w:val="0"/>
              </w:numPr>
              <w:spacing w:before="100" w:beforeAutospacing="1" w:after="100" w:afterAutospacing="1" w:line="360" w:lineRule="auto"/>
              <w:ind w:leftChars="0"/>
              <w:rPr>
                <w:rFonts w:hint="default"/>
                <w:vertAlign w:val="baseline"/>
              </w:rPr>
            </w:pPr>
            <w:r>
              <w:rPr>
                <w:rFonts w:hint="eastAsia" w:ascii="微软雅黑" w:hAnsi="微软雅黑" w:eastAsia="微软雅黑"/>
                <w:bCs/>
                <w:color w:val="000000" w:themeColor="text1"/>
                <w:szCs w:val="21"/>
                <w14:textFill>
                  <w14:solidFill>
                    <w14:schemeClr w14:val="tx1"/>
                  </w14:solidFill>
                </w14:textFill>
              </w:rPr>
              <w:t>【phase4】MRD_聚合收银支付_福特/林肯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tcPr>
          <w:p>
            <w:pPr>
              <w:numPr>
                <w:ilvl w:val="0"/>
                <w:numId w:val="0"/>
              </w:numPr>
              <w:spacing w:before="100" w:beforeAutospacing="1" w:after="100" w:afterAutospacing="1" w:line="360" w:lineRule="auto"/>
              <w:ind w:leftChars="0"/>
              <w:rPr>
                <w:rFonts w:hint="default"/>
                <w:vertAlign w:val="baseline"/>
              </w:rPr>
            </w:pPr>
            <w:r>
              <w:rPr>
                <w:rFonts w:hint="eastAsia" w:ascii="微软雅黑" w:hAnsi="微软雅黑" w:eastAsia="微软雅黑"/>
                <w:bCs/>
                <w:color w:val="000000" w:themeColor="text1"/>
                <w:szCs w:val="21"/>
                <w14:textFill>
                  <w14:solidFill>
                    <w14:schemeClr w14:val="tx1"/>
                  </w14:solidFill>
                </w14:textFill>
              </w:rPr>
              <w:t>【福特phase4】MRD_消息中心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tcPr>
          <w:p>
            <w:pPr>
              <w:numPr>
                <w:ilvl w:val="0"/>
                <w:numId w:val="0"/>
              </w:numPr>
              <w:spacing w:before="100" w:beforeAutospacing="1" w:after="100" w:afterAutospacing="1" w:line="360" w:lineRule="auto"/>
              <w:ind w:leftChars="0"/>
              <w:rPr>
                <w:rFonts w:hint="default"/>
                <w:vertAlign w:val="baseline"/>
              </w:rPr>
            </w:pPr>
            <w:r>
              <w:rPr>
                <w:rFonts w:hint="eastAsia" w:ascii="微软雅黑" w:hAnsi="微软雅黑" w:eastAsia="微软雅黑"/>
                <w:bCs/>
                <w:color w:val="000000" w:themeColor="text1"/>
                <w:szCs w:val="21"/>
                <w14:textFill>
                  <w14:solidFill>
                    <w14:schemeClr w14:val="tx1"/>
                  </w14:solidFill>
                </w14:textFill>
              </w:rPr>
              <w:t>【福特phase4】MRD_账号模块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tcPr>
          <w:p>
            <w:pPr>
              <w:numPr>
                <w:ilvl w:val="0"/>
                <w:numId w:val="0"/>
              </w:numPr>
              <w:spacing w:before="100" w:beforeAutospacing="1" w:after="100" w:afterAutospacing="1" w:line="360" w:lineRule="auto"/>
              <w:ind w:leftChars="0"/>
              <w:rPr>
                <w:rFonts w:hint="eastAsia"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Facial Recognition Security Requirements</w:t>
            </w:r>
          </w:p>
        </w:tc>
      </w:tr>
    </w:tbl>
    <w:p>
      <w:pPr>
        <w:rPr>
          <w:rFonts w:ascii="微软雅黑" w:hAnsi="微软雅黑" w:eastAsia="微软雅黑"/>
          <w:strike w:val="0"/>
          <w:color w:val="000000" w:themeColor="text1"/>
          <w:szCs w:val="21"/>
          <w:highlight w:val="none"/>
          <w14:textFill>
            <w14:solidFill>
              <w14:schemeClr w14:val="tx1"/>
            </w14:solidFill>
          </w14:textFill>
        </w:rPr>
      </w:pPr>
    </w:p>
    <w:p>
      <w:pPr>
        <w:rPr>
          <w:rFonts w:ascii="微软雅黑" w:hAnsi="微软雅黑" w:eastAsia="微软雅黑"/>
          <w:strike w:val="0"/>
          <w:color w:val="000000" w:themeColor="text1"/>
          <w:szCs w:val="21"/>
          <w:highlight w:val="none"/>
          <w14:textFill>
            <w14:solidFill>
              <w14:schemeClr w14:val="tx1"/>
            </w14:solidFill>
          </w14:textFill>
        </w:rPr>
      </w:pPr>
    </w:p>
    <w:p>
      <w:pPr>
        <w:pStyle w:val="2"/>
        <w:spacing w:line="360" w:lineRule="auto"/>
        <w:rPr>
          <w:rFonts w:hint="default" w:ascii="微软雅黑" w:hAnsi="微软雅黑" w:eastAsia="微软雅黑" w:cs="宋体"/>
          <w:color w:val="000000" w:themeColor="text1"/>
          <w:sz w:val="28"/>
          <w:szCs w:val="28"/>
          <w:highlight w:val="none"/>
          <w14:textFill>
            <w14:solidFill>
              <w14:schemeClr w14:val="tx1"/>
            </w14:solidFill>
          </w14:textFill>
        </w:rPr>
      </w:pPr>
      <w:bookmarkStart w:id="30" w:name="_Toc666305928"/>
      <w:r>
        <w:rPr>
          <w:rFonts w:hint="default" w:ascii="微软雅黑" w:hAnsi="微软雅黑" w:eastAsia="微软雅黑" w:cs="宋体"/>
          <w:color w:val="000000" w:themeColor="text1"/>
          <w:sz w:val="28"/>
          <w:szCs w:val="28"/>
          <w:highlight w:val="none"/>
          <w14:textFill>
            <w14:solidFill>
              <w14:schemeClr w14:val="tx1"/>
            </w14:solidFill>
          </w14:textFill>
        </w:rPr>
        <w:t>Q&amp;A记录</w:t>
      </w:r>
      <w:bookmarkEnd w:id="30"/>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黑体-简" w:hAnsi="黑体-简" w:eastAsia="黑体-简" w:cs="黑体-简"/>
          <w:b/>
          <w:bCs/>
          <w:strike w:val="0"/>
          <w:color w:val="000000" w:themeColor="text1"/>
          <w:sz w:val="16"/>
          <w:szCs w:val="13"/>
          <w:highlight w:val="none"/>
          <w14:textFill>
            <w14:solidFill>
              <w14:schemeClr w14:val="tx1"/>
            </w14:solidFill>
          </w14:textFill>
        </w:rPr>
      </w:pPr>
      <w:r>
        <w:rPr>
          <w:rFonts w:hint="eastAsia" w:ascii="黑体-简" w:hAnsi="黑体-简" w:eastAsia="黑体-简" w:cs="黑体-简"/>
          <w:b/>
          <w:bCs/>
          <w:strike w:val="0"/>
          <w:color w:val="000000" w:themeColor="text1"/>
          <w:sz w:val="16"/>
          <w:szCs w:val="13"/>
          <w:highlight w:val="none"/>
          <w14:textFill>
            <w14:solidFill>
              <w14:schemeClr w14:val="tx1"/>
            </w14:solidFill>
          </w14:textFill>
        </w:rPr>
        <w:t>版本v1.</w:t>
      </w:r>
      <w:r>
        <w:rPr>
          <w:rFonts w:hint="default" w:ascii="黑体-简" w:hAnsi="黑体-简" w:eastAsia="黑体-简" w:cs="黑体-简"/>
          <w:b/>
          <w:bCs/>
          <w:strike w:val="0"/>
          <w:color w:val="000000" w:themeColor="text1"/>
          <w:sz w:val="16"/>
          <w:szCs w:val="13"/>
          <w:highlight w:val="none"/>
          <w14:textFill>
            <w14:solidFill>
              <w14:schemeClr w14:val="tx1"/>
            </w14:solidFill>
          </w14:textFill>
        </w:rPr>
        <w:t>9</w:t>
      </w:r>
    </w:p>
    <w:p>
      <w:pPr>
        <w:pStyle w:val="5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黑体-简" w:hAnsi="黑体-简" w:eastAsia="黑体-简" w:cs="黑体-简"/>
          <w:sz w:val="18"/>
          <w:szCs w:val="18"/>
        </w:rPr>
      </w:pPr>
      <w:r>
        <w:rPr>
          <w:rStyle w:val="61"/>
          <w:rFonts w:hint="eastAsia" w:ascii="黑体-简" w:hAnsi="黑体-简" w:eastAsia="黑体-简" w:cs="黑体-简"/>
          <w:sz w:val="18"/>
          <w:szCs w:val="18"/>
        </w:rPr>
        <w:t>1.</w:t>
      </w:r>
      <w:r>
        <w:rPr>
          <w:rFonts w:hint="eastAsia" w:ascii="黑体-简" w:hAnsi="黑体-简" w:eastAsia="黑体-简" w:cs="黑体-简"/>
          <w:sz w:val="18"/>
          <w:szCs w:val="18"/>
        </w:rPr>
        <w:t>更新了参考文献。</w:t>
      </w:r>
    </w:p>
    <w:p>
      <w:pPr>
        <w:pStyle w:val="5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黑体-简" w:hAnsi="黑体-简" w:eastAsia="黑体-简" w:cs="黑体-简"/>
          <w:sz w:val="18"/>
          <w:szCs w:val="18"/>
        </w:rPr>
      </w:pPr>
      <w:r>
        <w:rPr>
          <w:rStyle w:val="61"/>
          <w:rFonts w:hint="eastAsia" w:ascii="黑体-简" w:hAnsi="黑体-简" w:eastAsia="黑体-简" w:cs="黑体-简"/>
          <w:sz w:val="18"/>
          <w:szCs w:val="18"/>
        </w:rPr>
        <w:t>2.</w:t>
      </w:r>
      <w:r>
        <w:rPr>
          <w:rFonts w:hint="eastAsia" w:ascii="黑体-简" w:hAnsi="黑体-简" w:eastAsia="黑体-简" w:cs="黑体-简"/>
          <w:sz w:val="18"/>
          <w:szCs w:val="18"/>
        </w:rPr>
        <w:t>更新了车机内最多保存</w:t>
      </w:r>
      <w:r>
        <w:rPr>
          <w:rStyle w:val="61"/>
          <w:rFonts w:hint="eastAsia" w:ascii="黑体-简" w:hAnsi="黑体-简" w:eastAsia="黑体-简" w:cs="黑体-简"/>
          <w:sz w:val="18"/>
          <w:szCs w:val="18"/>
        </w:rPr>
        <w:t>8</w:t>
      </w:r>
      <w:r>
        <w:rPr>
          <w:rFonts w:hint="eastAsia" w:ascii="黑体-简" w:hAnsi="黑体-简" w:eastAsia="黑体-简" w:cs="黑体-简"/>
          <w:sz w:val="18"/>
          <w:szCs w:val="18"/>
        </w:rPr>
        <w:t>个账号。</w:t>
      </w:r>
    </w:p>
    <w:p>
      <w:pPr>
        <w:pStyle w:val="5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黑体-简" w:hAnsi="黑体-简" w:eastAsia="黑体-简" w:cs="黑体-简"/>
          <w:sz w:val="18"/>
          <w:szCs w:val="18"/>
        </w:rPr>
      </w:pPr>
      <w:r>
        <w:rPr>
          <w:rStyle w:val="61"/>
          <w:rFonts w:hint="eastAsia" w:ascii="黑体-简" w:hAnsi="黑体-简" w:eastAsia="黑体-简" w:cs="黑体-简"/>
          <w:sz w:val="18"/>
          <w:szCs w:val="18"/>
        </w:rPr>
        <w:t>3.</w:t>
      </w:r>
      <w:r>
        <w:rPr>
          <w:rFonts w:hint="eastAsia" w:ascii="黑体-简" w:hAnsi="黑体-简" w:eastAsia="黑体-简" w:cs="黑体-简"/>
          <w:sz w:val="18"/>
          <w:szCs w:val="18"/>
        </w:rPr>
        <w:t>更新了点击个人中心的切换按键将直接调起登录二维码页面，登录二维码页面点击操作才可调起</w:t>
      </w:r>
      <w:r>
        <w:rPr>
          <w:rStyle w:val="61"/>
          <w:rFonts w:hint="eastAsia" w:ascii="黑体-简" w:hAnsi="黑体-简" w:eastAsia="黑体-简" w:cs="黑体-简"/>
          <w:sz w:val="18"/>
          <w:szCs w:val="18"/>
        </w:rPr>
        <w:t>FaceID</w:t>
      </w:r>
      <w:r>
        <w:rPr>
          <w:rFonts w:hint="eastAsia" w:ascii="黑体-简" w:hAnsi="黑体-简" w:eastAsia="黑体-简" w:cs="黑体-简"/>
          <w:sz w:val="18"/>
          <w:szCs w:val="18"/>
        </w:rPr>
        <w:t>验证。</w:t>
      </w:r>
    </w:p>
    <w:p>
      <w:pPr>
        <w:pStyle w:val="5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黑体-简" w:hAnsi="黑体-简" w:eastAsia="黑体-简" w:cs="黑体-简"/>
          <w:sz w:val="18"/>
          <w:szCs w:val="18"/>
        </w:rPr>
      </w:pPr>
      <w:r>
        <w:rPr>
          <w:rStyle w:val="61"/>
          <w:rFonts w:hint="eastAsia" w:ascii="黑体-简" w:hAnsi="黑体-简" w:eastAsia="黑体-简" w:cs="黑体-简"/>
          <w:sz w:val="18"/>
          <w:szCs w:val="18"/>
        </w:rPr>
        <w:t>4.</w:t>
      </w:r>
      <w:r>
        <w:rPr>
          <w:rFonts w:hint="eastAsia" w:ascii="黑体-简" w:hAnsi="黑体-简" w:eastAsia="黑体-简" w:cs="黑体-简"/>
          <w:sz w:val="18"/>
          <w:szCs w:val="18"/>
        </w:rPr>
        <w:t>配有</w:t>
      </w:r>
      <w:r>
        <w:rPr>
          <w:rStyle w:val="61"/>
          <w:rFonts w:hint="eastAsia" w:ascii="黑体-简" w:hAnsi="黑体-简" w:eastAsia="黑体-简" w:cs="黑体-简"/>
          <w:sz w:val="18"/>
          <w:szCs w:val="18"/>
        </w:rPr>
        <w:t>FaceID</w:t>
      </w:r>
      <w:r>
        <w:rPr>
          <w:rFonts w:hint="eastAsia" w:ascii="黑体-简" w:hAnsi="黑体-简" w:eastAsia="黑体-简" w:cs="黑体-简"/>
          <w:sz w:val="18"/>
          <w:szCs w:val="18"/>
        </w:rPr>
        <w:t>验证的车机，点击切换调起的登录二维码页面将有启用</w:t>
      </w:r>
      <w:r>
        <w:rPr>
          <w:rStyle w:val="61"/>
          <w:rFonts w:hint="eastAsia" w:ascii="黑体-简" w:hAnsi="黑体-简" w:eastAsia="黑体-简" w:cs="黑体-简"/>
          <w:sz w:val="18"/>
          <w:szCs w:val="18"/>
        </w:rPr>
        <w:t>FaceID</w:t>
      </w:r>
      <w:r>
        <w:rPr>
          <w:rFonts w:hint="eastAsia" w:ascii="黑体-简" w:hAnsi="黑体-简" w:eastAsia="黑体-简" w:cs="黑体-简"/>
          <w:sz w:val="18"/>
          <w:szCs w:val="18"/>
        </w:rPr>
        <w:t>按钮，验证成功后，登录</w:t>
      </w:r>
      <w:r>
        <w:rPr>
          <w:rStyle w:val="61"/>
          <w:rFonts w:hint="eastAsia" w:ascii="黑体-简" w:hAnsi="黑体-简" w:eastAsia="黑体-简" w:cs="黑体-简"/>
          <w:sz w:val="18"/>
          <w:szCs w:val="18"/>
        </w:rPr>
        <w:t>FaceID</w:t>
      </w:r>
      <w:r>
        <w:rPr>
          <w:rFonts w:hint="eastAsia" w:ascii="黑体-简" w:hAnsi="黑体-简" w:eastAsia="黑体-简" w:cs="黑体-简"/>
          <w:sz w:val="18"/>
          <w:szCs w:val="18"/>
        </w:rPr>
        <w:t>验证所绑定的账号。验证失败则返回登录二维码页面。</w:t>
      </w:r>
    </w:p>
    <w:p>
      <w:pPr>
        <w:pStyle w:val="5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黑体-简" w:hAnsi="黑体-简" w:eastAsia="黑体-简" w:cs="黑体-简"/>
          <w:sz w:val="18"/>
          <w:szCs w:val="18"/>
        </w:rPr>
      </w:pPr>
      <w:r>
        <w:rPr>
          <w:rFonts w:hint="eastAsia" w:ascii="黑体-简" w:hAnsi="黑体-简" w:eastAsia="黑体-简" w:cs="黑体-简"/>
          <w:sz w:val="18"/>
          <w:szCs w:val="18"/>
        </w:rPr>
        <w:t>待定项。</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黑体-简" w:hAnsi="黑体-简" w:eastAsia="黑体-简" w:cs="黑体-简"/>
          <w:b/>
          <w:bCs/>
          <w:strike w:val="0"/>
          <w:color w:val="000000" w:themeColor="text1"/>
          <w:sz w:val="16"/>
          <w:szCs w:val="13"/>
          <w:highlight w:val="none"/>
          <w14:textFill>
            <w14:solidFill>
              <w14:schemeClr w14:val="tx1"/>
            </w14:solidFill>
          </w14:textFill>
        </w:rPr>
      </w:pPr>
      <w:r>
        <w:rPr>
          <w:rFonts w:hint="eastAsia" w:ascii="黑体-简" w:hAnsi="黑体-简" w:eastAsia="黑体-简" w:cs="黑体-简"/>
          <w:b/>
          <w:bCs/>
          <w:strike w:val="0"/>
          <w:color w:val="000000" w:themeColor="text1"/>
          <w:sz w:val="16"/>
          <w:szCs w:val="13"/>
          <w:highlight w:val="none"/>
          <w14:textFill>
            <w14:solidFill>
              <w14:schemeClr w14:val="tx1"/>
            </w14:solidFill>
          </w14:textFill>
        </w:rPr>
        <w:t>版本v1.</w:t>
      </w:r>
      <w:r>
        <w:rPr>
          <w:rFonts w:hint="default" w:ascii="黑体-简" w:hAnsi="黑体-简" w:eastAsia="黑体-简" w:cs="黑体-简"/>
          <w:b/>
          <w:bCs/>
          <w:strike w:val="0"/>
          <w:color w:val="000000" w:themeColor="text1"/>
          <w:sz w:val="16"/>
          <w:szCs w:val="13"/>
          <w:highlight w:val="none"/>
          <w14:textFill>
            <w14:solidFill>
              <w14:schemeClr w14:val="tx1"/>
            </w14:solidFill>
          </w14:textFill>
        </w:rPr>
        <w:t>10</w:t>
      </w:r>
    </w:p>
    <w:p>
      <w:pPr>
        <w:pStyle w:val="5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Style w:val="61"/>
          <w:rFonts w:hint="eastAsia" w:ascii="黑体-简" w:hAnsi="黑体-简" w:eastAsia="黑体-简" w:cs="黑体-简"/>
          <w:sz w:val="18"/>
          <w:szCs w:val="18"/>
        </w:rPr>
      </w:pPr>
      <w:r>
        <w:rPr>
          <w:rStyle w:val="61"/>
          <w:rFonts w:hint="default" w:ascii="黑体-简" w:hAnsi="黑体-简" w:eastAsia="黑体-简" w:cs="黑体-简"/>
          <w:sz w:val="18"/>
          <w:szCs w:val="18"/>
        </w:rPr>
        <w:t>1.</w:t>
      </w:r>
      <w:r>
        <w:rPr>
          <w:rStyle w:val="61"/>
          <w:rFonts w:hint="eastAsia" w:ascii="黑体-简" w:hAnsi="黑体-简" w:eastAsia="黑体-简" w:cs="黑体-简"/>
          <w:sz w:val="18"/>
          <w:szCs w:val="18"/>
        </w:rPr>
        <w:t>更新了文档结构。</w:t>
      </w:r>
    </w:p>
    <w:p>
      <w:pPr>
        <w:pStyle w:val="5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Style w:val="61"/>
          <w:rFonts w:hint="eastAsia" w:ascii="黑体-简" w:hAnsi="黑体-简" w:eastAsia="黑体-简" w:cs="黑体-简"/>
          <w:sz w:val="18"/>
          <w:szCs w:val="18"/>
        </w:rPr>
      </w:pPr>
      <w:r>
        <w:rPr>
          <w:rStyle w:val="61"/>
          <w:rFonts w:hint="default" w:ascii="黑体-简" w:hAnsi="黑体-简" w:eastAsia="黑体-简" w:cs="黑体-简"/>
          <w:sz w:val="18"/>
          <w:szCs w:val="18"/>
        </w:rPr>
        <w:t>2.</w:t>
      </w:r>
      <w:r>
        <w:rPr>
          <w:rStyle w:val="61"/>
          <w:rFonts w:hint="eastAsia" w:ascii="黑体-简" w:hAnsi="黑体-简" w:eastAsia="黑体-简" w:cs="黑体-简"/>
          <w:sz w:val="18"/>
          <w:szCs w:val="18"/>
        </w:rPr>
        <w:t>将车辆资料中的车辆昵称数据项与账号资料关联</w:t>
      </w:r>
      <w:r>
        <w:rPr>
          <w:rStyle w:val="61"/>
          <w:rFonts w:hint="default" w:ascii="黑体-简" w:hAnsi="黑体-简" w:eastAsia="黑体-简" w:cs="黑体-简"/>
          <w:sz w:val="18"/>
          <w:szCs w:val="18"/>
        </w:rPr>
        <w:t>（数字来源与账号）</w:t>
      </w:r>
      <w:r>
        <w:rPr>
          <w:rStyle w:val="61"/>
          <w:rFonts w:hint="eastAsia" w:ascii="黑体-简" w:hAnsi="黑体-简" w:eastAsia="黑体-简" w:cs="黑体-简"/>
          <w:sz w:val="18"/>
          <w:szCs w:val="18"/>
        </w:rPr>
        <w:t>。</w:t>
      </w:r>
    </w:p>
    <w:p>
      <w:pPr>
        <w:pStyle w:val="5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Style w:val="61"/>
          <w:rFonts w:hint="eastAsia" w:ascii="黑体-简" w:hAnsi="黑体-简" w:eastAsia="黑体-简" w:cs="黑体-简"/>
          <w:sz w:val="18"/>
          <w:szCs w:val="18"/>
        </w:rPr>
      </w:pPr>
      <w:r>
        <w:rPr>
          <w:rStyle w:val="61"/>
          <w:rFonts w:hint="eastAsia" w:ascii="黑体-简" w:hAnsi="黑体-简" w:eastAsia="黑体-简" w:cs="黑体-简"/>
          <w:sz w:val="18"/>
          <w:szCs w:val="18"/>
        </w:rPr>
        <w:t>3.更新了下次点火自动登录开关的定义</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黑体-简" w:hAnsi="黑体-简" w:eastAsia="黑体-简" w:cs="黑体-简"/>
          <w:b/>
          <w:bCs/>
          <w:strike w:val="0"/>
          <w:color w:val="000000" w:themeColor="text1"/>
          <w:sz w:val="16"/>
          <w:szCs w:val="13"/>
          <w:highlight w:val="none"/>
          <w14:textFill>
            <w14:solidFill>
              <w14:schemeClr w14:val="tx1"/>
            </w14:solidFill>
          </w14:textFill>
        </w:rPr>
      </w:pPr>
      <w:r>
        <w:rPr>
          <w:rFonts w:hint="eastAsia" w:ascii="黑体-简" w:hAnsi="黑体-简" w:eastAsia="黑体-简" w:cs="黑体-简"/>
          <w:b/>
          <w:bCs/>
          <w:strike w:val="0"/>
          <w:color w:val="000000" w:themeColor="text1"/>
          <w:sz w:val="16"/>
          <w:szCs w:val="13"/>
          <w:highlight w:val="none"/>
          <w14:textFill>
            <w14:solidFill>
              <w14:schemeClr w14:val="tx1"/>
            </w14:solidFill>
          </w14:textFill>
        </w:rPr>
        <w:t>版本v1.</w:t>
      </w:r>
      <w:r>
        <w:rPr>
          <w:rFonts w:hint="default" w:ascii="黑体-简" w:hAnsi="黑体-简" w:eastAsia="黑体-简" w:cs="黑体-简"/>
          <w:b/>
          <w:bCs/>
          <w:strike w:val="0"/>
          <w:color w:val="000000" w:themeColor="text1"/>
          <w:sz w:val="16"/>
          <w:szCs w:val="13"/>
          <w:highlight w:val="none"/>
          <w14:textFill>
            <w14:solidFill>
              <w14:schemeClr w14:val="tx1"/>
            </w14:solidFill>
          </w14:textFill>
        </w:rPr>
        <w:t>11</w:t>
      </w:r>
    </w:p>
    <w:p>
      <w:pPr>
        <w:numPr>
          <w:ilvl w:val="0"/>
          <w:numId w:val="14"/>
        </w:numPr>
        <w:ind w:leftChars="0"/>
        <w:rPr>
          <w:rStyle w:val="61"/>
          <w:rFonts w:hint="default" w:ascii="黑体-简" w:hAnsi="黑体-简" w:eastAsia="黑体-简" w:cs="黑体-简"/>
          <w:color w:val="000000"/>
          <w:kern w:val="0"/>
          <w:sz w:val="18"/>
          <w:szCs w:val="18"/>
          <w:lang w:eastAsia="zh-CN" w:bidi="ar"/>
        </w:rPr>
      </w:pPr>
      <w:r>
        <w:rPr>
          <w:rStyle w:val="61"/>
          <w:rFonts w:hint="default" w:ascii="黑体-简" w:hAnsi="黑体-简" w:eastAsia="黑体-简" w:cs="黑体-简"/>
          <w:color w:val="000000"/>
          <w:kern w:val="0"/>
          <w:sz w:val="18"/>
          <w:szCs w:val="18"/>
          <w:lang w:eastAsia="zh-CN" w:bidi="ar"/>
        </w:rPr>
        <w:t>修改下次点火自动登录开关的在车机端有多帐号时的描述为：【</w:t>
      </w:r>
      <w:r>
        <w:rPr>
          <w:rStyle w:val="61"/>
          <w:rFonts w:hint="default" w:ascii="黑体-简" w:hAnsi="黑体-简" w:eastAsia="黑体-简" w:cs="黑体-简"/>
          <w:color w:val="000000"/>
          <w:kern w:val="0"/>
          <w:sz w:val="18"/>
          <w:szCs w:val="18"/>
          <w:lang w:val="en-US" w:eastAsia="zh-CN" w:bidi="ar"/>
        </w:rPr>
        <w:t>多帐号时该开关为关闭状态，点击开启需提示不可开启</w:t>
      </w:r>
      <w:r>
        <w:rPr>
          <w:rStyle w:val="61"/>
          <w:rFonts w:hint="default" w:ascii="黑体-简" w:hAnsi="黑体-简" w:eastAsia="黑体-简" w:cs="黑体-简"/>
          <w:color w:val="000000"/>
          <w:kern w:val="0"/>
          <w:sz w:val="18"/>
          <w:szCs w:val="18"/>
          <w:lang w:eastAsia="zh-CN" w:bidi="ar"/>
        </w:rPr>
        <w:t>】</w:t>
      </w:r>
    </w:p>
    <w:p>
      <w:pPr>
        <w:numPr>
          <w:ilvl w:val="0"/>
          <w:numId w:val="14"/>
        </w:numPr>
        <w:ind w:leftChars="0"/>
        <w:rPr>
          <w:rStyle w:val="61"/>
          <w:rFonts w:hint="eastAsia" w:ascii="黑体-简" w:hAnsi="黑体-简" w:eastAsia="黑体-简" w:cs="黑体-简"/>
          <w:sz w:val="18"/>
          <w:szCs w:val="18"/>
        </w:rPr>
      </w:pPr>
      <w:r>
        <w:rPr>
          <w:rStyle w:val="61"/>
          <w:rFonts w:hint="default" w:ascii="黑体-简" w:hAnsi="黑体-简" w:eastAsia="黑体-简" w:cs="黑体-简"/>
          <w:color w:val="000000"/>
          <w:kern w:val="0"/>
          <w:sz w:val="18"/>
          <w:szCs w:val="18"/>
          <w:lang w:eastAsia="zh-CN" w:bidi="ar"/>
        </w:rPr>
        <w:t>修改对于车机是否需要有硬按键/软按键切换驾驶员档案，这部分内容由enhance memory 的FO来定义，已在本MRD中说明。</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黑体-简" w:hAnsi="黑体-简" w:eastAsia="黑体-简" w:cs="黑体-简"/>
          <w:b/>
          <w:bCs/>
          <w:strike w:val="0"/>
          <w:color w:val="000000" w:themeColor="text1"/>
          <w:sz w:val="16"/>
          <w:szCs w:val="13"/>
          <w:highlight w:val="none"/>
          <w14:textFill>
            <w14:solidFill>
              <w14:schemeClr w14:val="tx1"/>
            </w14:solidFill>
          </w14:textFill>
        </w:rPr>
      </w:pPr>
      <w:r>
        <w:rPr>
          <w:rFonts w:hint="eastAsia" w:ascii="黑体-简" w:hAnsi="黑体-简" w:eastAsia="黑体-简" w:cs="黑体-简"/>
          <w:b/>
          <w:bCs/>
          <w:strike w:val="0"/>
          <w:color w:val="000000" w:themeColor="text1"/>
          <w:sz w:val="16"/>
          <w:szCs w:val="13"/>
          <w:highlight w:val="none"/>
          <w14:textFill>
            <w14:solidFill>
              <w14:schemeClr w14:val="tx1"/>
            </w14:solidFill>
          </w14:textFill>
        </w:rPr>
        <w:t>版本v1.</w:t>
      </w:r>
      <w:r>
        <w:rPr>
          <w:rFonts w:hint="default" w:ascii="黑体-简" w:hAnsi="黑体-简" w:eastAsia="黑体-简" w:cs="黑体-简"/>
          <w:b/>
          <w:bCs/>
          <w:strike w:val="0"/>
          <w:color w:val="000000" w:themeColor="text1"/>
          <w:sz w:val="16"/>
          <w:szCs w:val="13"/>
          <w:highlight w:val="none"/>
          <w14:textFill>
            <w14:solidFill>
              <w14:schemeClr w14:val="tx1"/>
            </w14:solidFill>
          </w14:textFill>
        </w:rPr>
        <w:t>12</w:t>
      </w:r>
    </w:p>
    <w:p>
      <w:pPr>
        <w:numPr>
          <w:ilvl w:val="0"/>
          <w:numId w:val="0"/>
        </w:numPr>
        <w:rPr>
          <w:rStyle w:val="61"/>
          <w:rFonts w:hint="default" w:ascii="黑体-简" w:hAnsi="黑体-简" w:eastAsia="黑体-简" w:cs="黑体-简"/>
          <w:color w:val="000000"/>
          <w:kern w:val="0"/>
          <w:sz w:val="18"/>
          <w:szCs w:val="18"/>
          <w:lang w:eastAsia="zh-CN" w:bidi="ar"/>
        </w:rPr>
      </w:pPr>
      <w:r>
        <w:rPr>
          <w:rStyle w:val="61"/>
          <w:rFonts w:hint="default" w:ascii="黑体-简" w:hAnsi="黑体-简" w:eastAsia="黑体-简" w:cs="黑体-简"/>
          <w:color w:val="000000"/>
          <w:kern w:val="0"/>
          <w:sz w:val="18"/>
          <w:szCs w:val="18"/>
          <w:lang w:val="en-US" w:eastAsia="zh-CN" w:bidi="ar"/>
        </w:rPr>
        <w:t>1.修正文档中切换账号的描述。</w:t>
      </w:r>
    </w:p>
    <w:p>
      <w:pPr>
        <w:numPr>
          <w:ilvl w:val="0"/>
          <w:numId w:val="0"/>
        </w:numPr>
        <w:rPr>
          <w:rStyle w:val="61"/>
          <w:rFonts w:hint="default" w:ascii="黑体-简" w:hAnsi="黑体-简" w:eastAsia="黑体-简" w:cs="黑体-简"/>
          <w:color w:val="000000"/>
          <w:kern w:val="0"/>
          <w:sz w:val="18"/>
          <w:szCs w:val="18"/>
          <w:lang w:eastAsia="zh-CN" w:bidi="ar"/>
        </w:rPr>
      </w:pPr>
      <w:r>
        <w:rPr>
          <w:rStyle w:val="61"/>
          <w:rFonts w:hint="default" w:ascii="黑体-简" w:hAnsi="黑体-简" w:eastAsia="黑体-简" w:cs="黑体-简"/>
          <w:color w:val="000000"/>
          <w:kern w:val="0"/>
          <w:sz w:val="18"/>
          <w:szCs w:val="18"/>
          <w:lang w:val="en-US" w:eastAsia="zh-CN" w:bidi="ar"/>
        </w:rPr>
        <w:t>2.增加了删除账号的描述。</w:t>
      </w:r>
    </w:p>
    <w:p>
      <w:pPr>
        <w:numPr>
          <w:ilvl w:val="0"/>
          <w:numId w:val="0"/>
        </w:numPr>
        <w:rPr>
          <w:rStyle w:val="61"/>
          <w:rFonts w:hint="default" w:ascii="黑体-简" w:hAnsi="黑体-简" w:eastAsia="黑体-简" w:cs="黑体-简"/>
          <w:color w:val="000000"/>
          <w:kern w:val="0"/>
          <w:sz w:val="18"/>
          <w:szCs w:val="18"/>
          <w:lang w:eastAsia="zh-CN" w:bidi="ar"/>
        </w:rPr>
      </w:pPr>
      <w:r>
        <w:rPr>
          <w:rStyle w:val="61"/>
          <w:rFonts w:hint="default" w:ascii="黑体-简" w:hAnsi="黑体-简" w:eastAsia="黑体-简" w:cs="黑体-简"/>
          <w:color w:val="000000"/>
          <w:kern w:val="0"/>
          <w:sz w:val="18"/>
          <w:szCs w:val="18"/>
          <w:lang w:val="en-US" w:eastAsia="zh-CN" w:bidi="ar"/>
        </w:rPr>
        <w:t>3.增加了恢复出厂设置删除所有账号信息的描述</w:t>
      </w:r>
    </w:p>
    <w:p>
      <w:pPr>
        <w:numPr>
          <w:ilvl w:val="0"/>
          <w:numId w:val="0"/>
        </w:numPr>
        <w:rPr>
          <w:rStyle w:val="61"/>
          <w:rFonts w:hint="default" w:ascii="黑体-简" w:hAnsi="黑体-简" w:eastAsia="黑体-简" w:cs="黑体-简"/>
          <w:color w:val="000000"/>
          <w:kern w:val="0"/>
          <w:sz w:val="18"/>
          <w:szCs w:val="18"/>
          <w:lang w:eastAsia="zh-CN" w:bidi="ar"/>
        </w:rPr>
      </w:pPr>
      <w:r>
        <w:rPr>
          <w:rStyle w:val="61"/>
          <w:rFonts w:hint="default" w:ascii="黑体-简" w:hAnsi="黑体-简" w:eastAsia="黑体-简" w:cs="黑体-简"/>
          <w:color w:val="000000"/>
          <w:kern w:val="0"/>
          <w:sz w:val="18"/>
          <w:szCs w:val="18"/>
          <w:lang w:val="en-US" w:eastAsia="zh-CN" w:bidi="ar"/>
        </w:rPr>
        <w:t>4.将新增账号的描述修正为新登录账号。</w:t>
      </w:r>
    </w:p>
    <w:p>
      <w:pPr>
        <w:numPr>
          <w:ilvl w:val="0"/>
          <w:numId w:val="0"/>
        </w:numPr>
        <w:rPr>
          <w:rStyle w:val="61"/>
          <w:rFonts w:hint="default" w:ascii="黑体-简" w:hAnsi="黑体-简" w:eastAsia="黑体-简" w:cs="黑体-简"/>
          <w:color w:val="000000"/>
          <w:kern w:val="0"/>
          <w:sz w:val="18"/>
          <w:szCs w:val="18"/>
          <w:lang w:eastAsia="zh-CN" w:bidi="ar"/>
        </w:rPr>
      </w:pPr>
      <w:r>
        <w:rPr>
          <w:rStyle w:val="61"/>
          <w:rFonts w:hint="default" w:ascii="黑体-简" w:hAnsi="黑体-简" w:eastAsia="黑体-简" w:cs="黑体-简"/>
          <w:color w:val="000000"/>
          <w:kern w:val="0"/>
          <w:sz w:val="18"/>
          <w:szCs w:val="18"/>
          <w:lang w:val="en-US" w:eastAsia="zh-CN" w:bidi="ar"/>
        </w:rPr>
        <w:t>5.新增了账号与驾驶员档案绑定关系的描述。</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黑体-简" w:hAnsi="黑体-简" w:eastAsia="黑体-简" w:cs="黑体-简"/>
          <w:b/>
          <w:bCs/>
          <w:strike w:val="0"/>
          <w:color w:val="000000" w:themeColor="text1"/>
          <w:sz w:val="16"/>
          <w:szCs w:val="13"/>
          <w:highlight w:val="none"/>
          <w14:textFill>
            <w14:solidFill>
              <w14:schemeClr w14:val="tx1"/>
            </w14:solidFill>
          </w14:textFill>
        </w:rPr>
      </w:pPr>
      <w:r>
        <w:rPr>
          <w:rFonts w:hint="eastAsia" w:ascii="黑体-简" w:hAnsi="黑体-简" w:eastAsia="黑体-简" w:cs="黑体-简"/>
          <w:b/>
          <w:bCs/>
          <w:strike w:val="0"/>
          <w:color w:val="000000" w:themeColor="text1"/>
          <w:sz w:val="16"/>
          <w:szCs w:val="13"/>
          <w:highlight w:val="none"/>
          <w14:textFill>
            <w14:solidFill>
              <w14:schemeClr w14:val="tx1"/>
            </w14:solidFill>
          </w14:textFill>
        </w:rPr>
        <w:t>版本v1.</w:t>
      </w:r>
      <w:r>
        <w:rPr>
          <w:rFonts w:hint="default" w:ascii="黑体-简" w:hAnsi="黑体-简" w:eastAsia="黑体-简" w:cs="黑体-简"/>
          <w:b/>
          <w:bCs/>
          <w:strike w:val="0"/>
          <w:color w:val="000000" w:themeColor="text1"/>
          <w:sz w:val="16"/>
          <w:szCs w:val="13"/>
          <w:highlight w:val="none"/>
          <w14:textFill>
            <w14:solidFill>
              <w14:schemeClr w14:val="tx1"/>
            </w14:solidFill>
          </w14:textFill>
        </w:rPr>
        <w:t>13-2020.03.13</w:t>
      </w:r>
    </w:p>
    <w:p>
      <w:pPr>
        <w:numPr>
          <w:ilvl w:val="0"/>
          <w:numId w:val="15"/>
        </w:numPr>
        <w:rPr>
          <w:rStyle w:val="61"/>
          <w:rFonts w:hint="default" w:ascii="黑体-简" w:hAnsi="黑体-简" w:eastAsia="黑体-简" w:cs="黑体-简"/>
          <w:sz w:val="18"/>
          <w:szCs w:val="18"/>
        </w:rPr>
      </w:pPr>
      <w:r>
        <w:rPr>
          <w:rStyle w:val="61"/>
          <w:rFonts w:hint="default" w:ascii="黑体-简" w:hAnsi="黑体-简" w:eastAsia="黑体-简" w:cs="黑体-简"/>
          <w:sz w:val="18"/>
          <w:szCs w:val="18"/>
        </w:rPr>
        <w:t>修改本文档中个人中心删除账号时，应该是删除与FaceID，驾驶员档案与账号的绑定关系。</w:t>
      </w:r>
    </w:p>
    <w:p>
      <w:pPr>
        <w:numPr>
          <w:ilvl w:val="0"/>
          <w:numId w:val="15"/>
        </w:numPr>
        <w:rPr>
          <w:rStyle w:val="61"/>
          <w:rFonts w:hint="eastAsia" w:ascii="黑体-简" w:hAnsi="黑体-简" w:eastAsia="黑体-简" w:cs="黑体-简"/>
          <w:sz w:val="18"/>
          <w:szCs w:val="18"/>
        </w:rPr>
      </w:pPr>
      <w:r>
        <w:rPr>
          <w:rStyle w:val="61"/>
          <w:rFonts w:hint="default" w:ascii="黑体-简" w:hAnsi="黑体-简" w:eastAsia="黑体-简" w:cs="黑体-简"/>
          <w:sz w:val="18"/>
          <w:szCs w:val="18"/>
        </w:rPr>
        <w:t>修改了部分林肯MRD中福特账号的表述。</w:t>
      </w:r>
    </w:p>
    <w:p>
      <w:pPr>
        <w:numPr>
          <w:ilvl w:val="0"/>
          <w:numId w:val="15"/>
        </w:numPr>
        <w:rPr>
          <w:rStyle w:val="61"/>
          <w:rFonts w:hint="eastAsia" w:ascii="黑体-简" w:hAnsi="黑体-简" w:eastAsia="黑体-简" w:cs="黑体-简"/>
          <w:sz w:val="18"/>
          <w:szCs w:val="18"/>
        </w:rPr>
      </w:pPr>
      <w:r>
        <w:rPr>
          <w:rStyle w:val="61"/>
          <w:rFonts w:hint="default" w:ascii="黑体-简" w:hAnsi="黑体-简" w:eastAsia="黑体-简" w:cs="黑体-简"/>
          <w:sz w:val="18"/>
          <w:szCs w:val="18"/>
        </w:rPr>
        <w:t>修改了FaceID验证登录开关优先级高于下次点火自动登录开</w:t>
      </w:r>
      <w:r>
        <w:rPr>
          <w:rStyle w:val="61"/>
          <w:rFonts w:hint="default" w:ascii="黑体-简" w:hAnsi="黑体-简" w:eastAsia="黑体-简" w:cs="黑体-简"/>
          <w:sz w:val="18"/>
          <w:szCs w:val="18"/>
        </w:rPr>
        <w:t>关</w:t>
      </w:r>
      <w:r>
        <w:rPr>
          <w:rStyle w:val="61"/>
          <w:rFonts w:hint="default" w:ascii="黑体-简" w:hAnsi="黑体-简" w:eastAsia="黑体-简" w:cs="黑体-简"/>
          <w:sz w:val="18"/>
          <w:szCs w:val="18"/>
        </w:rPr>
        <w:t>的逻辑。</w:t>
      </w:r>
      <w:bookmarkStart w:id="31" w:name="_GoBack"/>
      <w:bookmarkEnd w:id="31"/>
    </w:p>
    <w:sectPr>
      <w:headerReference r:id="rId6"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decorative"/>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微软雅黑">
    <w:altName w:val="汉仪旗黑KW"/>
    <w:panose1 w:val="020B0604020202020204"/>
    <w:charset w:val="86"/>
    <w:family w:val="swiss"/>
    <w:pitch w:val="default"/>
    <w:sig w:usb0="00000000" w:usb1="00000000" w:usb2="00000016" w:usb3="00000000" w:csb0="0004001F" w:csb1="00000000"/>
  </w:font>
  <w:font w:name="Heiti SC Medium">
    <w:altName w:val="冬青黑体简体中文"/>
    <w:panose1 w:val="00000000000000000000"/>
    <w:charset w:val="80"/>
    <w:family w:val="auto"/>
    <w:pitch w:val="default"/>
    <w:sig w:usb0="00000000" w:usb1="00000000" w:usb2="00000010" w:usb3="00000000" w:csb0="003E0001" w:csb1="00000000"/>
  </w:font>
  <w:font w:name="汉仪旗黑KW">
    <w:panose1 w:val="00020600040101010101"/>
    <w:charset w:val="86"/>
    <w:family w:val="auto"/>
    <w:pitch w:val="default"/>
    <w:sig w:usb0="A00002BF" w:usb1="3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冬青黑体简体中文">
    <w:panose1 w:val="020B0300000000000000"/>
    <w:charset w:val="80"/>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微软雅黑">
    <w:altName w:val="汉仪旗黑KW"/>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华文黑体">
    <w:panose1 w:val="02010600040101010101"/>
    <w:charset w:val="86"/>
    <w:family w:val="auto"/>
    <w:pitch w:val="default"/>
    <w:sig w:usb0="00000287" w:usb1="080F0000" w:usb2="00000000" w:usb3="00000000" w:csb0="0004009F" w:csb1="DFD70000"/>
  </w:font>
  <w:font w:name="Calibri Light">
    <w:altName w:val="Helvetica Neue"/>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DengXian">
    <w:altName w:val="汉仪中等线KW"/>
    <w:panose1 w:val="02010600030101010101"/>
    <w:charset w:val="86"/>
    <w:family w:val="auto"/>
    <w:pitch w:val="default"/>
    <w:sig w:usb0="00000000" w:usb1="00000000" w:usb2="00000016" w:usb3="00000000" w:csb0="0004000F" w:csb1="00000000"/>
  </w:font>
  <w:font w:name="Franklin Gothic Book">
    <w:altName w:val="苹方-简"/>
    <w:panose1 w:val="020B0503020102020204"/>
    <w:charset w:val="00"/>
    <w:family w:val="swiss"/>
    <w:pitch w:val="default"/>
    <w:sig w:usb0="00000000" w:usb1="00000000" w:usb2="00000000" w:usb3="00000000" w:csb0="0000009F" w:csb1="00000000"/>
  </w:font>
  <w:font w:name="Apple Color Emoji">
    <w:panose1 w:val="00000000000000000000"/>
    <w:charset w:val="00"/>
    <w:family w:val="auto"/>
    <w:pitch w:val="default"/>
    <w:sig w:usb0="00000003" w:usb1="18000000" w:usb2="14000000" w:usb3="00000000" w:csb0="00000001" w:csb1="00000000"/>
  </w:font>
  <w:font w:name="DengXian">
    <w:altName w:val="汉仪中等线KW"/>
    <w:panose1 w:val="00000000000000000000"/>
    <w:charset w:val="00"/>
    <w:family w:val="auto"/>
    <w:pitch w:val="default"/>
    <w:sig w:usb0="00000000" w:usb1="00000000" w:usb2="00000000" w:usb3="00000000" w:csb0="00000000" w:csb1="00000000"/>
  </w:font>
  <w:font w:name="MS Gothic">
    <w:altName w:val="Hiragino Sans"/>
    <w:panose1 w:val="020B0609070205080204"/>
    <w:charset w:val="80"/>
    <w:family w:val="modern"/>
    <w:pitch w:val="default"/>
    <w:sig w:usb0="00000000" w:usb1="00000000" w:usb2="08000012" w:usb3="00000000" w:csb0="0002009F" w:csb1="00000000"/>
  </w:font>
  <w:font w:name="Calibri (西文正文)">
    <w:altName w:val="苹方-简"/>
    <w:panose1 w:val="020B0604020202020204"/>
    <w:charset w:val="86"/>
    <w:family w:val="roman"/>
    <w:pitch w:val="default"/>
    <w:sig w:usb0="00000000" w:usb1="00000000" w:usb2="00000000" w:usb3="00000000" w:csb0="00000000" w:csb1="00000000"/>
  </w:font>
  <w:font w:name="Ford Heavy">
    <w:altName w:val="苹方-简"/>
    <w:panose1 w:val="02000505020000020004"/>
    <w:charset w:val="00"/>
    <w:family w:val="auto"/>
    <w:pitch w:val="default"/>
    <w:sig w:usb0="00000000" w:usb1="00000000" w:usb2="00000000" w:usb3="00000000" w:csb0="00000001" w:csb1="00000000"/>
  </w:font>
  <w:font w:name="Ford Antenna Regular">
    <w:altName w:val="苹方-简"/>
    <w:panose1 w:val="02000505000000020004"/>
    <w:charset w:val="00"/>
    <w:family w:val="modern"/>
    <w:pitch w:val="default"/>
    <w:sig w:usb0="00000000" w:usb1="00000000" w:usb2="00000000" w:usb3="00000000" w:csb0="0000019F" w:csb1="00000000"/>
  </w:font>
  <w:font w:name="MS Mincho">
    <w:altName w:val="Hiragino Sans"/>
    <w:panose1 w:val="02020609040205080304"/>
    <w:charset w:val="80"/>
    <w:family w:val="modern"/>
    <w:pitch w:val="default"/>
    <w:sig w:usb0="00000000" w:usb1="00000000" w:usb2="08000012" w:usb3="00000000" w:csb0="0002009F" w:csb1="00000000"/>
  </w:font>
  <w:font w:name="Hiragino Sans GB W3">
    <w:altName w:val="冬青黑体简体中文"/>
    <w:panose1 w:val="020B0300000000000000"/>
    <w:charset w:val="80"/>
    <w:family w:val="swiss"/>
    <w:pitch w:val="default"/>
    <w:sig w:usb0="00000000" w:usb1="00000000" w:usb2="00000016" w:usb3="00000000" w:csb0="00060007"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0"/>
    <w:family w:val="swiss"/>
    <w:pitch w:val="default"/>
    <w:sig w:usb0="A00002FF" w:usb1="7ACFFDFB" w:usb2="00000017" w:usb3="00000000" w:csb0="00040001" w:csb1="00000000"/>
  </w:font>
  <w:font w:name="ＭＳ ゴシック">
    <w:altName w:val="苹方-简"/>
    <w:panose1 w:val="00000000000000000000"/>
    <w:charset w:val="00"/>
    <w:family w:val="auto"/>
    <w:pitch w:val="default"/>
    <w:sig w:usb0="00000000" w:usb1="00000000" w:usb2="00000000" w:usb3="00000000" w:csb0="00000000" w:csb1="00000000"/>
  </w:font>
  <w:font w:name="ＭＳ 明朝">
    <w:altName w:val="Hiragino Sans"/>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80000287" w:usb1="280F3C52" w:usb2="00000016" w:usb3="00000000" w:csb0="0004001F" w:csb1="00000000"/>
  </w:font>
  <w:font w:name="SimHei">
    <w:altName w:val="汉仪中黑KW"/>
    <w:panose1 w:val="02010609060101010101"/>
    <w:charset w:val="86"/>
    <w:family w:val="modern"/>
    <w:pitch w:val="default"/>
    <w:sig w:usb0="00000000" w:usb1="00000000" w:usb2="00000016" w:usb3="00000000" w:csb0="00040001" w:csb1="00000000"/>
  </w:font>
  <w:font w:name="Microsoft YaHei">
    <w:altName w:val="汉仪旗黑KW"/>
    <w:panose1 w:val="020B0604020202020204"/>
    <w:charset w:val="86"/>
    <w:family w:val="swiss"/>
    <w:pitch w:val="default"/>
    <w:sig w:usb0="00000000" w:usb1="00000000" w:usb2="00000016" w:usb3="00000000" w:csb0="0004001F" w:csb1="00000000"/>
  </w:font>
  <w:font w:name="Microsoft YaHei">
    <w:altName w:val="汉仪旗黑KW"/>
    <w:panose1 w:val="00000000000000000000"/>
    <w:charset w:val="00"/>
    <w:family w:val="auto"/>
    <w:pitch w:val="default"/>
    <w:sig w:usb0="00000000" w:usb1="00000000" w:usb2="00000000" w:usb3="00000000" w:csb0="00000000" w:csb1="00000000"/>
  </w:font>
  <w:font w:name=".pingfang sc">
    <w:altName w:val="苹方-简"/>
    <w:panose1 w:val="00000000000000000000"/>
    <w:charset w:val="00"/>
    <w:family w:val="auto"/>
    <w:pitch w:val="default"/>
    <w:sig w:usb0="00000000" w:usb1="00000000" w:usb2="00000000" w:usb3="00000000" w:csb0="00000000" w:csb1="00000000"/>
  </w:font>
  <w:font w:name="娃娃体-简">
    <w:panose1 w:val="040B0500000000000000"/>
    <w:charset w:val="86"/>
    <w:family w:val="auto"/>
    <w:pitch w:val="default"/>
    <w:sig w:usb0="A00002FF" w:usb1="38CF7CFB" w:usb2="00000016" w:usb3="00000000" w:csb0="00040003" w:csb1="00000000"/>
  </w:font>
  <w:font w:name="报隶-繁">
    <w:panose1 w:val="02010600040101010101"/>
    <w:charset w:val="86"/>
    <w:family w:val="auto"/>
    <w:pitch w:val="default"/>
    <w:sig w:usb0="80000287" w:usb1="280F3C52" w:usb2="00000016" w:usb3="00000000" w:csb0="0004001F" w:csb1="00000000"/>
  </w:font>
  <w:font w:name="黑体-简">
    <w:panose1 w:val="02000000000000000000"/>
    <w:charset w:val="86"/>
    <w:family w:val="auto"/>
    <w:pitch w:val="default"/>
    <w:sig w:usb0="8000002F" w:usb1="0800004A" w:usb2="00000000" w:usb3="00000000" w:csb0="203E0000" w:csb1="00000000"/>
  </w:font>
  <w:font w:name="圆体-简">
    <w:panose1 w:val="02010600040101010101"/>
    <w:charset w:val="86"/>
    <w:family w:val="auto"/>
    <w:pitch w:val="default"/>
    <w:sig w:usb0="80000287" w:usb1="280F3C52" w:usb2="00000016" w:usb3="00000000" w:csb0="0004001F" w:csb1="00000000"/>
  </w:font>
  <w:font w:name="儷宋 Pro">
    <w:panose1 w:val="02020300000000000000"/>
    <w:charset w:val="88"/>
    <w:family w:val="auto"/>
    <w:pitch w:val="default"/>
    <w:sig w:usb0="80000001" w:usb1="28091800" w:usb2="00000016" w:usb3="00000000" w:csb0="00100000" w:csb1="00000000"/>
  </w:font>
  <w:font w:name="凌慧体-繁">
    <w:panose1 w:val="03050602040302020204"/>
    <w:charset w:val="86"/>
    <w:family w:val="auto"/>
    <w:pitch w:val="default"/>
    <w:sig w:usb0="A00002FF" w:usb1="7ACFFCFB" w:usb2="0000001E" w:usb3="00000000" w:csb0="20140183" w:csb1="00000000"/>
  </w:font>
  <w:font w:name="兰亭黑-繁">
    <w:panose1 w:val="03000509000000000000"/>
    <w:charset w:val="88"/>
    <w:family w:val="auto"/>
    <w:pitch w:val="default"/>
    <w:sig w:usb0="00000001" w:usb1="080E0000" w:usb2="00000000" w:usb3="00000000" w:csb0="00100000" w:csb1="00000000"/>
  </w:font>
  <w:font w:name="宋体-繁">
    <w:panose1 w:val="02010600040101010101"/>
    <w:charset w:val="86"/>
    <w:family w:val="auto"/>
    <w:pitch w:val="default"/>
    <w:sig w:usb0="00000287" w:usb1="080F0000" w:usb2="00000000" w:usb3="00000000" w:csb0="0004009F" w:csb1="DFD70000"/>
  </w:font>
  <w:font w:name="系统字体">
    <w:panose1 w:val="00000300000000000000"/>
    <w:charset w:val="00"/>
    <w:family w:val="auto"/>
    <w:pitch w:val="default"/>
    <w:sig w:usb0="A00002DF" w:usb1="02000003" w:usb2="00000000" w:usb3="00000000" w:csb0="2000019F" w:csb1="00000000"/>
  </w:font>
  <w:font w:name="-webkit-standard">
    <w:altName w:val="苹方-简"/>
    <w:panose1 w:val="00000000000000000000"/>
    <w:charset w:val="00"/>
    <w:family w:val="auto"/>
    <w:pitch w:val="default"/>
    <w:sig w:usb0="00000000" w:usb1="00000000" w:usb2="00000000" w:usb3="00000000" w:csb0="00000000" w:csb1="00000000"/>
  </w:font>
  <w:font w:name="等线 (Body)">
    <w:altName w:val="苹方-简"/>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魏碑-简">
    <w:panose1 w:val="03000800000000000000"/>
    <w:charset w:val="86"/>
    <w:family w:val="auto"/>
    <w:pitch w:val="default"/>
    <w:sig w:usb0="A00002FF" w:usb1="78CFFCFB" w:usb2="00080016" w:usb3="00000000" w:csb0="20060187" w:csb1="00000000"/>
  </w:font>
  <w:font w:name="Al Bayan">
    <w:panose1 w:val="00000000000000000000"/>
    <w:charset w:val="00"/>
    <w:family w:val="auto"/>
    <w:pitch w:val="default"/>
    <w:sig w:usb0="00002000" w:usb1="00000000" w:usb2="00000008" w:usb3="00000000" w:csb0="00000040" w:csb1="2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642242"/>
    </w:sdtPr>
    <w:sdtEndPr>
      <w:rPr>
        <w:sz w:val="20"/>
        <w:szCs w:val="20"/>
      </w:rPr>
    </w:sdtEndPr>
    <w:sdtContent>
      <w:p>
        <w:pPr>
          <w:pStyle w:val="16"/>
          <w:jc w:val="right"/>
          <w:rPr>
            <w:sz w:val="20"/>
            <w:szCs w:val="20"/>
          </w:rPr>
        </w:pPr>
        <w:r>
          <w:rPr>
            <w:sz w:val="20"/>
            <w:szCs w:val="20"/>
          </w:rPr>
          <w:fldChar w:fldCharType="begin"/>
        </w:r>
        <w:r>
          <w:rPr>
            <w:sz w:val="20"/>
            <w:szCs w:val="20"/>
          </w:rPr>
          <w:instrText xml:space="preserve"> PAGE   \* MERGEFORMAT </w:instrText>
        </w:r>
        <w:r>
          <w:rPr>
            <w:sz w:val="20"/>
            <w:szCs w:val="20"/>
          </w:rPr>
          <w:fldChar w:fldCharType="separate"/>
        </w:r>
        <w:r>
          <w:rPr>
            <w:sz w:val="20"/>
            <w:szCs w:val="20"/>
            <w:lang w:val="zh-CN"/>
          </w:rPr>
          <w:t>8</w:t>
        </w:r>
        <w:r>
          <w:rPr>
            <w:sz w:val="20"/>
            <w:szCs w:val="20"/>
          </w:rPr>
          <w:fldChar w:fldCharType="end"/>
        </w:r>
      </w:p>
    </w:sdtContent>
  </w:sdt>
  <w:tbl>
    <w:tblPr>
      <w:tblStyle w:val="25"/>
      <w:tblW w:w="677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60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162" w:type="dxa"/>
          <w:tcBorders>
            <w:top w:val="nil"/>
            <w:left w:val="nil"/>
            <w:bottom w:val="nil"/>
            <w:right w:val="nil"/>
          </w:tcBorders>
        </w:tcPr>
        <w:p>
          <w:pPr>
            <w:ind w:right="360"/>
            <w:rPr>
              <w:sz w:val="20"/>
              <w:szCs w:val="20"/>
            </w:rPr>
          </w:pPr>
          <w:r>
            <w:rPr>
              <w:rFonts w:hint="eastAsia"/>
              <w:sz w:val="20"/>
              <w:szCs w:val="20"/>
            </w:rPr>
            <w:t>保密</w:t>
          </w:r>
        </w:p>
      </w:tc>
      <w:tc>
        <w:tcPr>
          <w:tcW w:w="3609" w:type="dxa"/>
          <w:tcBorders>
            <w:top w:val="nil"/>
            <w:left w:val="nil"/>
            <w:bottom w:val="nil"/>
            <w:right w:val="nil"/>
          </w:tcBorders>
        </w:tcPr>
        <w:p>
          <w:pPr>
            <w:rPr>
              <w:sz w:val="20"/>
              <w:szCs w:val="20"/>
            </w:rPr>
          </w:pPr>
          <w:r>
            <w:rPr>
              <w:sz w:val="20"/>
              <w:szCs w:val="20"/>
            </w:rPr>
            <w:t>百度</w:t>
          </w:r>
        </w:p>
      </w:tc>
    </w:tr>
  </w:tbl>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5"/>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Borders>
            <w:top w:val="single" w:color="auto" w:sz="6" w:space="0"/>
            <w:left w:val="single" w:color="auto" w:sz="6" w:space="0"/>
            <w:bottom w:val="single" w:color="auto" w:sz="6" w:space="0"/>
            <w:right w:val="single" w:color="auto" w:sz="6" w:space="0"/>
          </w:tcBorders>
        </w:tcPr>
        <w:p>
          <w:pPr>
            <w:spacing w:line="240" w:lineRule="atLeast"/>
            <w:rPr>
              <w:lang w:eastAsia="en-US"/>
            </w:rPr>
          </w:pPr>
          <w:r>
            <w:fldChar w:fldCharType="begin"/>
          </w:r>
          <w:r>
            <w:instrText xml:space="preserve"> SUBJECT  \* MERGEFORMAT </w:instrText>
          </w:r>
          <w:r>
            <w:fldChar w:fldCharType="end"/>
          </w:r>
        </w:p>
      </w:tc>
      <w:tc>
        <w:tcPr>
          <w:tcW w:w="3179" w:type="dxa"/>
          <w:tcBorders>
            <w:top w:val="single" w:color="auto" w:sz="6" w:space="0"/>
            <w:left w:val="single" w:color="auto" w:sz="6" w:space="0"/>
            <w:bottom w:val="single" w:color="auto" w:sz="6" w:space="0"/>
            <w:right w:val="single" w:color="auto" w:sz="6" w:space="0"/>
          </w:tcBorders>
        </w:tcPr>
        <w:p>
          <w:pPr>
            <w:tabs>
              <w:tab w:val="left" w:pos="1135"/>
            </w:tabs>
            <w:spacing w:before="40" w:line="240" w:lineRule="atLeast"/>
            <w:ind w:right="68"/>
            <w:rPr>
              <w:lang w:eastAsia="en-US"/>
            </w:rPr>
          </w:pPr>
          <w:r>
            <w:t xml:space="preserve">  </w:t>
          </w:r>
          <w:r>
            <w:rPr>
              <w:rFonts w:hint="eastAsia"/>
            </w:rPr>
            <w:t>版本</w:t>
          </w:r>
          <w:r>
            <w:t>: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Borders>
            <w:top w:val="single" w:color="auto" w:sz="6" w:space="0"/>
            <w:left w:val="single" w:color="auto" w:sz="6" w:space="0"/>
            <w:bottom w:val="single" w:color="auto" w:sz="6" w:space="0"/>
            <w:right w:val="single" w:color="auto" w:sz="6" w:space="0"/>
          </w:tcBorders>
        </w:tcPr>
        <w:p>
          <w:pPr>
            <w:spacing w:line="240" w:lineRule="atLeast"/>
            <w:rPr>
              <w:lang w:eastAsia="en-US"/>
            </w:rPr>
          </w:pPr>
          <w:r>
            <w:rPr>
              <w:rFonts w:hint="eastAsia"/>
            </w:rPr>
            <w:t>产品用例</w:t>
          </w:r>
        </w:p>
      </w:tc>
      <w:tc>
        <w:tcPr>
          <w:tcW w:w="3179" w:type="dxa"/>
          <w:tcBorders>
            <w:top w:val="single" w:color="auto" w:sz="6" w:space="0"/>
            <w:left w:val="single" w:color="auto" w:sz="6" w:space="0"/>
            <w:bottom w:val="single" w:color="auto" w:sz="6" w:space="0"/>
            <w:right w:val="single" w:color="auto" w:sz="6" w:space="0"/>
          </w:tcBorders>
        </w:tcPr>
        <w:p>
          <w:pPr>
            <w:spacing w:line="240" w:lineRule="atLeast"/>
            <w:rPr>
              <w:lang w:eastAsia="en-US"/>
            </w:rPr>
          </w:pPr>
          <w:r>
            <w:t xml:space="preserve">  </w:t>
          </w:r>
          <w:r>
            <w:rPr>
              <w:rFonts w:hint="eastAsia"/>
            </w:rPr>
            <w:t>日期</w:t>
          </w:r>
          <w:r>
            <w:t>:  &lt;2010/00/00&gt;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9558" w:type="dxa"/>
          <w:gridSpan w:val="2"/>
          <w:tcBorders>
            <w:top w:val="single" w:color="auto" w:sz="6" w:space="0"/>
            <w:left w:val="single" w:color="auto" w:sz="6" w:space="0"/>
            <w:bottom w:val="single" w:color="auto" w:sz="6" w:space="0"/>
            <w:right w:val="single" w:color="auto" w:sz="6" w:space="0"/>
          </w:tcBorders>
        </w:tcPr>
        <w:p>
          <w:pPr>
            <w:spacing w:line="240" w:lineRule="atLeast"/>
            <w:rPr>
              <w:lang w:eastAsia="en-US"/>
            </w:rPr>
          </w:pPr>
          <w:r>
            <w:t>&lt;</w:t>
          </w:r>
          <w:r>
            <w:rPr>
              <w:rFonts w:hint="eastAsia"/>
            </w:rPr>
            <w:t>保密文档</w:t>
          </w:r>
          <w:r>
            <w:t>&gt;</w:t>
          </w:r>
        </w:p>
      </w:tc>
    </w:tr>
  </w:tbl>
  <w:p>
    <w:pPr>
      <w:pStyle w:val="17"/>
      <w:pBdr>
        <w:bottom w:val="single" w:color="auto" w:sz="6" w:space="0"/>
      </w:pBdr>
      <w:tabs>
        <w:tab w:val="left" w:pos="7530"/>
      </w:tabs>
      <w:ind w:right="72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Bdr>
        <w:top w:val="single" w:color="auto" w:sz="6" w:space="1"/>
      </w:pBdr>
    </w:pPr>
  </w:p>
  <w:p>
    <w:pPr>
      <w:pBdr>
        <w:bottom w:val="single" w:color="auto" w:sz="6" w:space="1"/>
      </w:pBdr>
      <w:jc w:val="right"/>
      <w:rPr>
        <w:rFonts w:ascii="Arial" w:hAnsi="Arial"/>
        <w:b/>
        <w:sz w:val="36"/>
      </w:rPr>
    </w:pPr>
    <w:r>
      <w:rPr>
        <w:rFonts w:hint="eastAsia" w:ascii="Arial" w:hAnsi="Arial"/>
        <w:b/>
        <w:sz w:val="36"/>
      </w:rPr>
      <w:t>百度.</w:t>
    </w:r>
    <w:r>
      <w:rPr>
        <w:rFonts w:ascii="Arial" w:hAnsi="Arial"/>
        <w:b/>
        <w:sz w:val="36"/>
      </w:rPr>
      <w:t>IOV</w:t>
    </w:r>
  </w:p>
  <w:p>
    <w:pPr>
      <w:pStyle w:val="17"/>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5"/>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Borders>
            <w:top w:val="single" w:color="auto" w:sz="6" w:space="0"/>
            <w:left w:val="single" w:color="auto" w:sz="6" w:space="0"/>
            <w:bottom w:val="single" w:color="auto" w:sz="6" w:space="0"/>
            <w:right w:val="single" w:color="auto" w:sz="6" w:space="0"/>
          </w:tcBorders>
        </w:tcPr>
        <w:p>
          <w:pPr>
            <w:spacing w:line="240" w:lineRule="atLeast"/>
            <w:rPr>
              <w:lang w:eastAsia="en-US"/>
            </w:rPr>
          </w:pPr>
          <w:r>
            <w:fldChar w:fldCharType="begin"/>
          </w:r>
          <w:r>
            <w:instrText xml:space="preserve"> SUBJECT  \* MERGEFORMAT </w:instrText>
          </w:r>
          <w:r>
            <w:fldChar w:fldCharType="end"/>
          </w:r>
        </w:p>
      </w:tc>
      <w:tc>
        <w:tcPr>
          <w:tcW w:w="3179" w:type="dxa"/>
          <w:tcBorders>
            <w:top w:val="single" w:color="auto" w:sz="6" w:space="0"/>
            <w:left w:val="single" w:color="auto" w:sz="6" w:space="0"/>
            <w:bottom w:val="single" w:color="auto" w:sz="6" w:space="0"/>
            <w:right w:val="single" w:color="auto" w:sz="6" w:space="0"/>
          </w:tcBorders>
        </w:tcPr>
        <w:p>
          <w:pPr>
            <w:tabs>
              <w:tab w:val="left" w:pos="1135"/>
            </w:tabs>
            <w:spacing w:before="40" w:line="240" w:lineRule="atLeast"/>
            <w:ind w:right="68"/>
          </w:pPr>
          <w:r>
            <w:t xml:space="preserve">  </w:t>
          </w:r>
          <w:r>
            <w:rPr>
              <w:rFonts w:hint="eastAsia"/>
            </w:rPr>
            <w:t>版本</w:t>
          </w:r>
          <w:r>
            <w:t>:           &lt;1 .13&gt;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Borders>
            <w:top w:val="single" w:color="auto" w:sz="6" w:space="0"/>
            <w:left w:val="single" w:color="auto" w:sz="6" w:space="0"/>
            <w:bottom w:val="single" w:color="auto" w:sz="6" w:space="0"/>
            <w:right w:val="single" w:color="auto" w:sz="6" w:space="0"/>
          </w:tcBorders>
        </w:tcPr>
        <w:p>
          <w:pPr>
            <w:spacing w:line="240" w:lineRule="atLeast"/>
          </w:pPr>
          <w:r>
            <w:rPr>
              <w:rFonts w:hint="eastAsia"/>
            </w:rPr>
            <w:t>产品用例</w:t>
          </w:r>
        </w:p>
      </w:tc>
      <w:tc>
        <w:tcPr>
          <w:tcW w:w="3179" w:type="dxa"/>
          <w:tcBorders>
            <w:top w:val="single" w:color="auto" w:sz="6" w:space="0"/>
            <w:left w:val="single" w:color="auto" w:sz="6" w:space="0"/>
            <w:bottom w:val="single" w:color="auto" w:sz="6" w:space="0"/>
            <w:right w:val="single" w:color="auto" w:sz="6" w:space="0"/>
          </w:tcBorders>
        </w:tcPr>
        <w:p>
          <w:pPr>
            <w:spacing w:line="240" w:lineRule="atLeast"/>
          </w:pPr>
          <w:r>
            <w:t xml:space="preserve">  </w:t>
          </w:r>
          <w:r>
            <w:rPr>
              <w:rFonts w:hint="eastAsia"/>
            </w:rPr>
            <w:t>日期</w:t>
          </w:r>
          <w:r>
            <w:t>:</w:t>
          </w:r>
          <w:r>
            <w:rPr>
              <w:highlight w:val="none"/>
            </w:rPr>
            <w:t xml:space="preserve">  &lt; 2020 /03/13&gt;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9558" w:type="dxa"/>
          <w:gridSpan w:val="2"/>
          <w:tcBorders>
            <w:top w:val="single" w:color="auto" w:sz="6" w:space="0"/>
            <w:left w:val="single" w:color="auto" w:sz="6" w:space="0"/>
            <w:bottom w:val="single" w:color="auto" w:sz="6" w:space="0"/>
            <w:right w:val="single" w:color="auto" w:sz="6" w:space="0"/>
          </w:tcBorders>
        </w:tcPr>
        <w:p>
          <w:pPr>
            <w:spacing w:line="240" w:lineRule="atLeast"/>
          </w:pPr>
          <w:r>
            <w:t>&lt;</w:t>
          </w:r>
          <w:r>
            <w:rPr>
              <w:rFonts w:hint="eastAsia"/>
            </w:rPr>
            <w:t>保密文档</w:t>
          </w:r>
          <w:r>
            <w:t>&gt;</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18FE"/>
    <w:multiLevelType w:val="multilevel"/>
    <w:tmpl w:val="02F818FE"/>
    <w:lvl w:ilvl="0" w:tentative="0">
      <w:start w:val="1"/>
      <w:numFmt w:val="bullet"/>
      <w:lvlText w:val=""/>
      <w:lvlJc w:val="left"/>
      <w:pPr>
        <w:tabs>
          <w:tab w:val="left" w:pos="360"/>
        </w:tabs>
        <w:ind w:left="360" w:hanging="360"/>
      </w:pPr>
      <w:rPr>
        <w:rFonts w:hint="default" w:ascii="Wingdings" w:hAnsi="Wingdings"/>
        <w:sz w:val="20"/>
      </w:rPr>
    </w:lvl>
    <w:lvl w:ilvl="1" w:tentative="0">
      <w:start w:val="1"/>
      <w:numFmt w:val="decimal"/>
      <w:lvlText w:val="%2)"/>
      <w:lvlJc w:val="left"/>
      <w:pPr>
        <w:tabs>
          <w:tab w:val="left" w:pos="1440"/>
        </w:tabs>
        <w:ind w:left="1440" w:hanging="360"/>
      </w:pPr>
      <w:rPr>
        <w:rFonts w:hint="default"/>
        <w:sz w:val="20"/>
      </w:rPr>
    </w:lvl>
    <w:lvl w:ilvl="2" w:tentative="0">
      <w:start w:val="1"/>
      <w:numFmt w:val="decimal"/>
      <w:lvlText w:val="%3)"/>
      <w:lvlJc w:val="left"/>
      <w:pPr>
        <w:ind w:left="764" w:hanging="480"/>
      </w:pPr>
      <w:rPr>
        <w:rFonts w:hint="default"/>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decimal"/>
      <w:lvlText w:val="%5）"/>
      <w:lvlJc w:val="left"/>
      <w:pPr>
        <w:ind w:left="3600" w:hanging="360"/>
      </w:pPr>
      <w:rPr>
        <w:rFonts w:hint="default"/>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B0A7D94"/>
    <w:multiLevelType w:val="multilevel"/>
    <w:tmpl w:val="1B0A7D94"/>
    <w:lvl w:ilvl="0" w:tentative="0">
      <w:start w:val="1"/>
      <w:numFmt w:val="lowerRoman"/>
      <w:lvlText w:val="%1."/>
      <w:lvlJc w:val="righ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
    <w:nsid w:val="3B95106D"/>
    <w:multiLevelType w:val="multilevel"/>
    <w:tmpl w:val="3B95106D"/>
    <w:lvl w:ilvl="0" w:tentative="0">
      <w:start w:val="1"/>
      <w:numFmt w:val="lowerRoman"/>
      <w:lvlText w:val="%1."/>
      <w:lvlJc w:val="righ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
    <w:nsid w:val="3C7803EF"/>
    <w:multiLevelType w:val="multilevel"/>
    <w:tmpl w:val="3C7803EF"/>
    <w:lvl w:ilvl="0" w:tentative="0">
      <w:start w:val="1"/>
      <w:numFmt w:val="decimal"/>
      <w:pStyle w:val="2"/>
      <w:suff w:val="nothing"/>
      <w:lvlText w:val="%1."/>
      <w:lvlJc w:val="left"/>
      <w:pPr>
        <w:ind w:left="0" w:firstLine="0"/>
      </w:pPr>
      <w:rPr>
        <w:rFonts w:hint="eastAsia"/>
      </w:rPr>
    </w:lvl>
    <w:lvl w:ilvl="1" w:tentative="0">
      <w:start w:val="1"/>
      <w:numFmt w:val="decimal"/>
      <w:pStyle w:val="3"/>
      <w:suff w:val="nothing"/>
      <w:lvlText w:val="%1.%2. "/>
      <w:lvlJc w:val="left"/>
      <w:pPr>
        <w:ind w:left="0" w:firstLine="0"/>
      </w:pPr>
      <w:rPr>
        <w:rFonts w:hint="eastAsia"/>
        <w:sz w:val="21"/>
        <w:szCs w:val="21"/>
      </w:rPr>
    </w:lvl>
    <w:lvl w:ilvl="2" w:tentative="0">
      <w:start w:val="1"/>
      <w:numFmt w:val="decimal"/>
      <w:pStyle w:val="4"/>
      <w:suff w:val="nothing"/>
      <w:lvlText w:val="%1.%2.%3. "/>
      <w:lvlJc w:val="left"/>
      <w:pPr>
        <w:ind w:left="2835" w:firstLine="0"/>
      </w:pPr>
      <w:rPr>
        <w:rFonts w:hint="eastAsia"/>
        <w:b/>
        <w:sz w:val="21"/>
        <w:szCs w:val="21"/>
      </w:rPr>
    </w:lvl>
    <w:lvl w:ilvl="3" w:tentative="0">
      <w:start w:val="1"/>
      <w:numFmt w:val="none"/>
      <w:pStyle w:val="5"/>
      <w:suff w:val="nothing"/>
      <w:lvlText w:val=""/>
      <w:lvlJc w:val="left"/>
      <w:pPr>
        <w:ind w:left="0" w:firstLine="0"/>
      </w:pPr>
      <w:rPr>
        <w:rFonts w:hint="eastAsia"/>
      </w:rPr>
    </w:lvl>
    <w:lvl w:ilvl="4" w:tentative="0">
      <w:start w:val="1"/>
      <w:numFmt w:val="none"/>
      <w:pStyle w:val="6"/>
      <w:suff w:val="nothing"/>
      <w:lvlText w:val=""/>
      <w:lvlJc w:val="left"/>
      <w:pPr>
        <w:ind w:left="0" w:firstLine="0"/>
      </w:pPr>
      <w:rPr>
        <w:rFonts w:hint="eastAsia"/>
      </w:rPr>
    </w:lvl>
    <w:lvl w:ilvl="5" w:tentative="0">
      <w:start w:val="1"/>
      <w:numFmt w:val="none"/>
      <w:pStyle w:val="7"/>
      <w:suff w:val="nothing"/>
      <w:lvlText w:val=""/>
      <w:lvlJc w:val="left"/>
      <w:pPr>
        <w:ind w:left="0" w:firstLine="0"/>
      </w:pPr>
      <w:rPr>
        <w:rFonts w:hint="eastAsia"/>
      </w:rPr>
    </w:lvl>
    <w:lvl w:ilvl="6" w:tentative="0">
      <w:start w:val="1"/>
      <w:numFmt w:val="none"/>
      <w:pStyle w:val="8"/>
      <w:suff w:val="nothing"/>
      <w:lvlText w:val=""/>
      <w:lvlJc w:val="left"/>
      <w:pPr>
        <w:ind w:left="0" w:firstLine="0"/>
      </w:pPr>
      <w:rPr>
        <w:rFonts w:hint="eastAsia"/>
      </w:rPr>
    </w:lvl>
    <w:lvl w:ilvl="7" w:tentative="0">
      <w:start w:val="1"/>
      <w:numFmt w:val="none"/>
      <w:pStyle w:val="9"/>
      <w:suff w:val="nothing"/>
      <w:lvlText w:val=""/>
      <w:lvlJc w:val="left"/>
      <w:pPr>
        <w:ind w:left="0" w:firstLine="0"/>
      </w:pPr>
      <w:rPr>
        <w:rFonts w:hint="eastAsia"/>
      </w:rPr>
    </w:lvl>
    <w:lvl w:ilvl="8" w:tentative="0">
      <w:start w:val="1"/>
      <w:numFmt w:val="none"/>
      <w:pStyle w:val="10"/>
      <w:suff w:val="nothing"/>
      <w:lvlText w:val=""/>
      <w:lvlJc w:val="left"/>
      <w:pPr>
        <w:ind w:left="0" w:firstLine="0"/>
      </w:pPr>
      <w:rPr>
        <w:rFonts w:hint="eastAsia"/>
      </w:rPr>
    </w:lvl>
  </w:abstractNum>
  <w:abstractNum w:abstractNumId="4">
    <w:nsid w:val="4C837A4F"/>
    <w:multiLevelType w:val="multilevel"/>
    <w:tmpl w:val="4C837A4F"/>
    <w:lvl w:ilvl="0" w:tentative="0">
      <w:start w:val="1"/>
      <w:numFmt w:val="lowerRoman"/>
      <w:lvlText w:val="%1."/>
      <w:lvlJc w:val="right"/>
      <w:pPr>
        <w:ind w:left="210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
    <w:nsid w:val="5E15D988"/>
    <w:multiLevelType w:val="multilevel"/>
    <w:tmpl w:val="5E15D988"/>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5E15E11C"/>
    <w:multiLevelType w:val="singleLevel"/>
    <w:tmpl w:val="5E15E11C"/>
    <w:lvl w:ilvl="0" w:tentative="0">
      <w:start w:val="1"/>
      <w:numFmt w:val="bullet"/>
      <w:lvlText w:val=""/>
      <w:lvlJc w:val="left"/>
      <w:pPr>
        <w:ind w:left="420" w:leftChars="0" w:hanging="420" w:firstLineChars="0"/>
      </w:pPr>
      <w:rPr>
        <w:rFonts w:hint="default" w:ascii="Wingdings" w:hAnsi="Wingdings"/>
      </w:rPr>
    </w:lvl>
  </w:abstractNum>
  <w:abstractNum w:abstractNumId="7">
    <w:nsid w:val="5E56AC51"/>
    <w:multiLevelType w:val="singleLevel"/>
    <w:tmpl w:val="5E56AC51"/>
    <w:lvl w:ilvl="0" w:tentative="0">
      <w:start w:val="1"/>
      <w:numFmt w:val="decimal"/>
      <w:suff w:val="nothing"/>
      <w:lvlText w:val="%1."/>
      <w:lvlJc w:val="left"/>
    </w:lvl>
  </w:abstractNum>
  <w:abstractNum w:abstractNumId="8">
    <w:nsid w:val="5E6367DA"/>
    <w:multiLevelType w:val="singleLevel"/>
    <w:tmpl w:val="5E6367DA"/>
    <w:lvl w:ilvl="0" w:tentative="0">
      <w:start w:val="1"/>
      <w:numFmt w:val="bullet"/>
      <w:lvlText w:val=""/>
      <w:lvlJc w:val="left"/>
      <w:pPr>
        <w:ind w:left="420" w:leftChars="0" w:hanging="420" w:firstLineChars="0"/>
      </w:pPr>
      <w:rPr>
        <w:rFonts w:hint="default" w:ascii="Wingdings" w:hAnsi="Wingdings"/>
      </w:rPr>
    </w:lvl>
  </w:abstractNum>
  <w:abstractNum w:abstractNumId="9">
    <w:nsid w:val="5E636AE5"/>
    <w:multiLevelType w:val="singleLevel"/>
    <w:tmpl w:val="5E636AE5"/>
    <w:lvl w:ilvl="0" w:tentative="0">
      <w:start w:val="1"/>
      <w:numFmt w:val="bullet"/>
      <w:lvlText w:val=""/>
      <w:lvlJc w:val="left"/>
      <w:pPr>
        <w:ind w:left="420" w:leftChars="0" w:hanging="420" w:firstLineChars="0"/>
      </w:pPr>
      <w:rPr>
        <w:rFonts w:hint="default" w:ascii="Wingdings" w:hAnsi="Wingdings"/>
      </w:rPr>
    </w:lvl>
  </w:abstractNum>
  <w:abstractNum w:abstractNumId="10">
    <w:nsid w:val="5E662995"/>
    <w:multiLevelType w:val="multilevel"/>
    <w:tmpl w:val="5E66299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E663E55"/>
    <w:multiLevelType w:val="singleLevel"/>
    <w:tmpl w:val="5E663E55"/>
    <w:lvl w:ilvl="0" w:tentative="0">
      <w:start w:val="1"/>
      <w:numFmt w:val="bullet"/>
      <w:lvlText w:val=""/>
      <w:lvlJc w:val="left"/>
      <w:pPr>
        <w:ind w:left="420" w:leftChars="0" w:hanging="420" w:firstLineChars="0"/>
      </w:pPr>
      <w:rPr>
        <w:rFonts w:hint="default" w:ascii="Wingdings" w:hAnsi="Wingdings"/>
      </w:rPr>
    </w:lvl>
  </w:abstractNum>
  <w:abstractNum w:abstractNumId="12">
    <w:nsid w:val="5E67E743"/>
    <w:multiLevelType w:val="singleLevel"/>
    <w:tmpl w:val="5E67E743"/>
    <w:lvl w:ilvl="0" w:tentative="0">
      <w:start w:val="1"/>
      <w:numFmt w:val="decimal"/>
      <w:suff w:val="nothing"/>
      <w:lvlText w:val="%1."/>
      <w:lvlJc w:val="left"/>
    </w:lvl>
  </w:abstractNum>
  <w:abstractNum w:abstractNumId="13">
    <w:nsid w:val="5E6B3687"/>
    <w:multiLevelType w:val="singleLevel"/>
    <w:tmpl w:val="5E6B3687"/>
    <w:lvl w:ilvl="0" w:tentative="0">
      <w:start w:val="4"/>
      <w:numFmt w:val="decimal"/>
      <w:suff w:val="nothing"/>
      <w:lvlText w:val="%1)"/>
      <w:lvlJc w:val="left"/>
    </w:lvl>
  </w:abstractNum>
  <w:abstractNum w:abstractNumId="14">
    <w:nsid w:val="5E6B4533"/>
    <w:multiLevelType w:val="singleLevel"/>
    <w:tmpl w:val="5E6B4533"/>
    <w:lvl w:ilvl="0" w:tentative="0">
      <w:start w:val="1"/>
      <w:numFmt w:val="decimal"/>
      <w:suff w:val="nothing"/>
      <w:lvlText w:val="%1."/>
      <w:lvlJc w:val="left"/>
    </w:lvl>
  </w:abstractNum>
  <w:num w:numId="1">
    <w:abstractNumId w:val="3"/>
  </w:num>
  <w:num w:numId="2">
    <w:abstractNumId w:val="7"/>
  </w:num>
  <w:num w:numId="3">
    <w:abstractNumId w:val="0"/>
  </w:num>
  <w:num w:numId="4">
    <w:abstractNumId w:val="10"/>
  </w:num>
  <w:num w:numId="5">
    <w:abstractNumId w:val="9"/>
  </w:num>
  <w:num w:numId="6">
    <w:abstractNumId w:val="8"/>
  </w:num>
  <w:num w:numId="7">
    <w:abstractNumId w:val="2"/>
  </w:num>
  <w:num w:numId="8">
    <w:abstractNumId w:val="4"/>
  </w:num>
  <w:num w:numId="9">
    <w:abstractNumId w:val="13"/>
  </w:num>
  <w:num w:numId="10">
    <w:abstractNumId w:val="11"/>
  </w:num>
  <w:num w:numId="11">
    <w:abstractNumId w:val="1"/>
  </w:num>
  <w:num w:numId="12">
    <w:abstractNumId w:val="5"/>
  </w:num>
  <w:num w:numId="13">
    <w:abstractNumId w:val="6"/>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E64"/>
    <w:rsid w:val="0000113B"/>
    <w:rsid w:val="00002103"/>
    <w:rsid w:val="00002C69"/>
    <w:rsid w:val="00005628"/>
    <w:rsid w:val="000056EE"/>
    <w:rsid w:val="000067D3"/>
    <w:rsid w:val="00006D92"/>
    <w:rsid w:val="00010244"/>
    <w:rsid w:val="000105B0"/>
    <w:rsid w:val="00010995"/>
    <w:rsid w:val="000130A6"/>
    <w:rsid w:val="000130C2"/>
    <w:rsid w:val="000148DD"/>
    <w:rsid w:val="00014A59"/>
    <w:rsid w:val="00014C42"/>
    <w:rsid w:val="0001526C"/>
    <w:rsid w:val="00015D64"/>
    <w:rsid w:val="0001650C"/>
    <w:rsid w:val="00020452"/>
    <w:rsid w:val="00020F98"/>
    <w:rsid w:val="00021A00"/>
    <w:rsid w:val="000232C6"/>
    <w:rsid w:val="0002465D"/>
    <w:rsid w:val="000251DE"/>
    <w:rsid w:val="00025997"/>
    <w:rsid w:val="00032A17"/>
    <w:rsid w:val="00034245"/>
    <w:rsid w:val="00034D45"/>
    <w:rsid w:val="000357E1"/>
    <w:rsid w:val="00035B67"/>
    <w:rsid w:val="00035C41"/>
    <w:rsid w:val="00036225"/>
    <w:rsid w:val="000364D8"/>
    <w:rsid w:val="000400DE"/>
    <w:rsid w:val="00040B28"/>
    <w:rsid w:val="0004104C"/>
    <w:rsid w:val="0004280B"/>
    <w:rsid w:val="000434FB"/>
    <w:rsid w:val="0004389C"/>
    <w:rsid w:val="00044566"/>
    <w:rsid w:val="000447F0"/>
    <w:rsid w:val="000506C5"/>
    <w:rsid w:val="0005080D"/>
    <w:rsid w:val="00050A68"/>
    <w:rsid w:val="00050D22"/>
    <w:rsid w:val="00052504"/>
    <w:rsid w:val="00052A26"/>
    <w:rsid w:val="00052FCE"/>
    <w:rsid w:val="0005397F"/>
    <w:rsid w:val="00055437"/>
    <w:rsid w:val="00055909"/>
    <w:rsid w:val="00055A6F"/>
    <w:rsid w:val="00056B07"/>
    <w:rsid w:val="0006062F"/>
    <w:rsid w:val="000606A1"/>
    <w:rsid w:val="00060713"/>
    <w:rsid w:val="00060CD3"/>
    <w:rsid w:val="00060EED"/>
    <w:rsid w:val="0006100D"/>
    <w:rsid w:val="00061165"/>
    <w:rsid w:val="0006359A"/>
    <w:rsid w:val="000643A3"/>
    <w:rsid w:val="00064EC2"/>
    <w:rsid w:val="000667A7"/>
    <w:rsid w:val="00066A52"/>
    <w:rsid w:val="00066E82"/>
    <w:rsid w:val="00067F26"/>
    <w:rsid w:val="00067FF1"/>
    <w:rsid w:val="00071588"/>
    <w:rsid w:val="000739CC"/>
    <w:rsid w:val="00074285"/>
    <w:rsid w:val="00074950"/>
    <w:rsid w:val="00074E84"/>
    <w:rsid w:val="00076577"/>
    <w:rsid w:val="00077AEF"/>
    <w:rsid w:val="00077B8D"/>
    <w:rsid w:val="00077F74"/>
    <w:rsid w:val="00077F7A"/>
    <w:rsid w:val="000813EA"/>
    <w:rsid w:val="000831B6"/>
    <w:rsid w:val="00083F73"/>
    <w:rsid w:val="000848CE"/>
    <w:rsid w:val="00084D40"/>
    <w:rsid w:val="000864C6"/>
    <w:rsid w:val="00086B32"/>
    <w:rsid w:val="000871BD"/>
    <w:rsid w:val="000909A3"/>
    <w:rsid w:val="00092D23"/>
    <w:rsid w:val="000938E2"/>
    <w:rsid w:val="0009459C"/>
    <w:rsid w:val="0009490B"/>
    <w:rsid w:val="00095262"/>
    <w:rsid w:val="000952DA"/>
    <w:rsid w:val="000952E7"/>
    <w:rsid w:val="0009771E"/>
    <w:rsid w:val="000A3BB4"/>
    <w:rsid w:val="000A4B00"/>
    <w:rsid w:val="000A4FAB"/>
    <w:rsid w:val="000B03A3"/>
    <w:rsid w:val="000B0BA8"/>
    <w:rsid w:val="000B0CC3"/>
    <w:rsid w:val="000B1341"/>
    <w:rsid w:val="000B14F9"/>
    <w:rsid w:val="000B211B"/>
    <w:rsid w:val="000B38CE"/>
    <w:rsid w:val="000B3A4E"/>
    <w:rsid w:val="000B50A5"/>
    <w:rsid w:val="000B733D"/>
    <w:rsid w:val="000B75A3"/>
    <w:rsid w:val="000B78F1"/>
    <w:rsid w:val="000C0B4C"/>
    <w:rsid w:val="000C1014"/>
    <w:rsid w:val="000C1BF5"/>
    <w:rsid w:val="000C20B5"/>
    <w:rsid w:val="000C373E"/>
    <w:rsid w:val="000C3ABF"/>
    <w:rsid w:val="000C3E80"/>
    <w:rsid w:val="000C49D3"/>
    <w:rsid w:val="000C4ED8"/>
    <w:rsid w:val="000C5926"/>
    <w:rsid w:val="000C5F8E"/>
    <w:rsid w:val="000C6F4A"/>
    <w:rsid w:val="000C7C53"/>
    <w:rsid w:val="000D2AC4"/>
    <w:rsid w:val="000D35E5"/>
    <w:rsid w:val="000D5E74"/>
    <w:rsid w:val="000D7C52"/>
    <w:rsid w:val="000E1112"/>
    <w:rsid w:val="000E14DF"/>
    <w:rsid w:val="000E22B3"/>
    <w:rsid w:val="000E2539"/>
    <w:rsid w:val="000E2C9B"/>
    <w:rsid w:val="000E5F58"/>
    <w:rsid w:val="000E64A5"/>
    <w:rsid w:val="000E7CE9"/>
    <w:rsid w:val="000E7D3E"/>
    <w:rsid w:val="000F0DEB"/>
    <w:rsid w:val="000F1689"/>
    <w:rsid w:val="000F207D"/>
    <w:rsid w:val="000F20D7"/>
    <w:rsid w:val="000F4173"/>
    <w:rsid w:val="000F461C"/>
    <w:rsid w:val="000F57B3"/>
    <w:rsid w:val="00101150"/>
    <w:rsid w:val="00106467"/>
    <w:rsid w:val="00106D6A"/>
    <w:rsid w:val="00107A75"/>
    <w:rsid w:val="001106C7"/>
    <w:rsid w:val="001109CE"/>
    <w:rsid w:val="00111A33"/>
    <w:rsid w:val="00112269"/>
    <w:rsid w:val="00112870"/>
    <w:rsid w:val="00115BE7"/>
    <w:rsid w:val="00115EAF"/>
    <w:rsid w:val="00116A5F"/>
    <w:rsid w:val="00116D66"/>
    <w:rsid w:val="0012007D"/>
    <w:rsid w:val="00120807"/>
    <w:rsid w:val="001212C7"/>
    <w:rsid w:val="00122B92"/>
    <w:rsid w:val="00124435"/>
    <w:rsid w:val="00124D11"/>
    <w:rsid w:val="00125B2E"/>
    <w:rsid w:val="00126986"/>
    <w:rsid w:val="00127B32"/>
    <w:rsid w:val="001316AA"/>
    <w:rsid w:val="00131E39"/>
    <w:rsid w:val="0013278B"/>
    <w:rsid w:val="00133E94"/>
    <w:rsid w:val="00134CD3"/>
    <w:rsid w:val="0013771E"/>
    <w:rsid w:val="00137C14"/>
    <w:rsid w:val="00137C36"/>
    <w:rsid w:val="00140915"/>
    <w:rsid w:val="001419BE"/>
    <w:rsid w:val="001427BA"/>
    <w:rsid w:val="0014313E"/>
    <w:rsid w:val="0014415A"/>
    <w:rsid w:val="0014447F"/>
    <w:rsid w:val="00145208"/>
    <w:rsid w:val="00145428"/>
    <w:rsid w:val="00145651"/>
    <w:rsid w:val="00145D95"/>
    <w:rsid w:val="00152378"/>
    <w:rsid w:val="00155495"/>
    <w:rsid w:val="00155B70"/>
    <w:rsid w:val="00156244"/>
    <w:rsid w:val="00160188"/>
    <w:rsid w:val="00160C9B"/>
    <w:rsid w:val="00161446"/>
    <w:rsid w:val="00161ED8"/>
    <w:rsid w:val="00161FB8"/>
    <w:rsid w:val="00162708"/>
    <w:rsid w:val="00162E7B"/>
    <w:rsid w:val="0016303C"/>
    <w:rsid w:val="00165A74"/>
    <w:rsid w:val="00165EE9"/>
    <w:rsid w:val="0016625B"/>
    <w:rsid w:val="0016665C"/>
    <w:rsid w:val="00166A97"/>
    <w:rsid w:val="00166B03"/>
    <w:rsid w:val="001704C7"/>
    <w:rsid w:val="00172655"/>
    <w:rsid w:val="001726D7"/>
    <w:rsid w:val="00173EE3"/>
    <w:rsid w:val="0017483F"/>
    <w:rsid w:val="00174A62"/>
    <w:rsid w:val="0018001F"/>
    <w:rsid w:val="00180C95"/>
    <w:rsid w:val="00181EB8"/>
    <w:rsid w:val="001831D2"/>
    <w:rsid w:val="0018467D"/>
    <w:rsid w:val="001854B8"/>
    <w:rsid w:val="001869C8"/>
    <w:rsid w:val="00187106"/>
    <w:rsid w:val="00187959"/>
    <w:rsid w:val="00191199"/>
    <w:rsid w:val="001929CB"/>
    <w:rsid w:val="00193094"/>
    <w:rsid w:val="00193D82"/>
    <w:rsid w:val="00193F0B"/>
    <w:rsid w:val="00194659"/>
    <w:rsid w:val="001957F6"/>
    <w:rsid w:val="001A4245"/>
    <w:rsid w:val="001A69C2"/>
    <w:rsid w:val="001A6C99"/>
    <w:rsid w:val="001A7EAA"/>
    <w:rsid w:val="001B0993"/>
    <w:rsid w:val="001B09A0"/>
    <w:rsid w:val="001B259D"/>
    <w:rsid w:val="001B2E93"/>
    <w:rsid w:val="001B37B0"/>
    <w:rsid w:val="001B3D0A"/>
    <w:rsid w:val="001B47DB"/>
    <w:rsid w:val="001B4DCD"/>
    <w:rsid w:val="001B5517"/>
    <w:rsid w:val="001B5679"/>
    <w:rsid w:val="001B5F7A"/>
    <w:rsid w:val="001B5FE1"/>
    <w:rsid w:val="001B6703"/>
    <w:rsid w:val="001C021C"/>
    <w:rsid w:val="001C0EE5"/>
    <w:rsid w:val="001C17F6"/>
    <w:rsid w:val="001C1DD5"/>
    <w:rsid w:val="001C21E9"/>
    <w:rsid w:val="001C4081"/>
    <w:rsid w:val="001C624D"/>
    <w:rsid w:val="001C78D1"/>
    <w:rsid w:val="001D0699"/>
    <w:rsid w:val="001D2149"/>
    <w:rsid w:val="001D2E40"/>
    <w:rsid w:val="001D6284"/>
    <w:rsid w:val="001E093E"/>
    <w:rsid w:val="001E2146"/>
    <w:rsid w:val="001E21AA"/>
    <w:rsid w:val="001E26DF"/>
    <w:rsid w:val="001E2919"/>
    <w:rsid w:val="001E2FD1"/>
    <w:rsid w:val="001E477F"/>
    <w:rsid w:val="001E587B"/>
    <w:rsid w:val="001E7989"/>
    <w:rsid w:val="001F078B"/>
    <w:rsid w:val="001F07B2"/>
    <w:rsid w:val="001F2C3E"/>
    <w:rsid w:val="001F4478"/>
    <w:rsid w:val="001F4800"/>
    <w:rsid w:val="001F4F42"/>
    <w:rsid w:val="001F53A8"/>
    <w:rsid w:val="001F5C97"/>
    <w:rsid w:val="001F7D4F"/>
    <w:rsid w:val="002001A2"/>
    <w:rsid w:val="00200F77"/>
    <w:rsid w:val="0020326F"/>
    <w:rsid w:val="00203A72"/>
    <w:rsid w:val="00204140"/>
    <w:rsid w:val="002043AD"/>
    <w:rsid w:val="002048CA"/>
    <w:rsid w:val="00204921"/>
    <w:rsid w:val="00205BB8"/>
    <w:rsid w:val="00206777"/>
    <w:rsid w:val="00206B83"/>
    <w:rsid w:val="002076BD"/>
    <w:rsid w:val="00207F7E"/>
    <w:rsid w:val="002108EF"/>
    <w:rsid w:val="002112FD"/>
    <w:rsid w:val="0021153D"/>
    <w:rsid w:val="0021191E"/>
    <w:rsid w:val="00211E2C"/>
    <w:rsid w:val="00213493"/>
    <w:rsid w:val="00213DCD"/>
    <w:rsid w:val="00213E43"/>
    <w:rsid w:val="002146ED"/>
    <w:rsid w:val="002149F6"/>
    <w:rsid w:val="00215DF7"/>
    <w:rsid w:val="00216BAE"/>
    <w:rsid w:val="00220A6A"/>
    <w:rsid w:val="00221294"/>
    <w:rsid w:val="0022129B"/>
    <w:rsid w:val="00225A2A"/>
    <w:rsid w:val="00226732"/>
    <w:rsid w:val="00227619"/>
    <w:rsid w:val="002276B7"/>
    <w:rsid w:val="00227C7C"/>
    <w:rsid w:val="002308D1"/>
    <w:rsid w:val="002310AC"/>
    <w:rsid w:val="00231362"/>
    <w:rsid w:val="002342DF"/>
    <w:rsid w:val="00235057"/>
    <w:rsid w:val="002365B7"/>
    <w:rsid w:val="002367EA"/>
    <w:rsid w:val="002414EA"/>
    <w:rsid w:val="00242189"/>
    <w:rsid w:val="0024306E"/>
    <w:rsid w:val="002431F4"/>
    <w:rsid w:val="00244232"/>
    <w:rsid w:val="002450CE"/>
    <w:rsid w:val="00246B2E"/>
    <w:rsid w:val="00250DAE"/>
    <w:rsid w:val="00251923"/>
    <w:rsid w:val="00253542"/>
    <w:rsid w:val="00253755"/>
    <w:rsid w:val="00254B5A"/>
    <w:rsid w:val="002577B0"/>
    <w:rsid w:val="0026089C"/>
    <w:rsid w:val="00261841"/>
    <w:rsid w:val="002637F0"/>
    <w:rsid w:val="002639F6"/>
    <w:rsid w:val="00265247"/>
    <w:rsid w:val="00265C45"/>
    <w:rsid w:val="002669B8"/>
    <w:rsid w:val="00266BD6"/>
    <w:rsid w:val="00266C21"/>
    <w:rsid w:val="00267E67"/>
    <w:rsid w:val="00267EDF"/>
    <w:rsid w:val="00270031"/>
    <w:rsid w:val="00273A58"/>
    <w:rsid w:val="00273BBB"/>
    <w:rsid w:val="00274088"/>
    <w:rsid w:val="00274293"/>
    <w:rsid w:val="0027536E"/>
    <w:rsid w:val="002755E0"/>
    <w:rsid w:val="00280967"/>
    <w:rsid w:val="00281DFB"/>
    <w:rsid w:val="00282DD8"/>
    <w:rsid w:val="0028360F"/>
    <w:rsid w:val="002849A2"/>
    <w:rsid w:val="002873B1"/>
    <w:rsid w:val="002907ED"/>
    <w:rsid w:val="002913F5"/>
    <w:rsid w:val="0029142F"/>
    <w:rsid w:val="00291BB9"/>
    <w:rsid w:val="00292D62"/>
    <w:rsid w:val="0029423E"/>
    <w:rsid w:val="0029774D"/>
    <w:rsid w:val="002A091C"/>
    <w:rsid w:val="002A1B3D"/>
    <w:rsid w:val="002A30EF"/>
    <w:rsid w:val="002A31F2"/>
    <w:rsid w:val="002A3436"/>
    <w:rsid w:val="002A3448"/>
    <w:rsid w:val="002A40E0"/>
    <w:rsid w:val="002A496B"/>
    <w:rsid w:val="002A54EB"/>
    <w:rsid w:val="002A61BD"/>
    <w:rsid w:val="002A70D2"/>
    <w:rsid w:val="002A7454"/>
    <w:rsid w:val="002B1D8F"/>
    <w:rsid w:val="002B3F67"/>
    <w:rsid w:val="002B48E8"/>
    <w:rsid w:val="002B4A38"/>
    <w:rsid w:val="002B4BEF"/>
    <w:rsid w:val="002B4DD3"/>
    <w:rsid w:val="002B511F"/>
    <w:rsid w:val="002B5E0C"/>
    <w:rsid w:val="002B65BB"/>
    <w:rsid w:val="002B6FD7"/>
    <w:rsid w:val="002B74B4"/>
    <w:rsid w:val="002C0C55"/>
    <w:rsid w:val="002C14D3"/>
    <w:rsid w:val="002C1AEB"/>
    <w:rsid w:val="002C29D9"/>
    <w:rsid w:val="002C2E0E"/>
    <w:rsid w:val="002C2ECC"/>
    <w:rsid w:val="002C3452"/>
    <w:rsid w:val="002C4C88"/>
    <w:rsid w:val="002C4D40"/>
    <w:rsid w:val="002C7A75"/>
    <w:rsid w:val="002D045B"/>
    <w:rsid w:val="002D0604"/>
    <w:rsid w:val="002D17AF"/>
    <w:rsid w:val="002D17D9"/>
    <w:rsid w:val="002D1AD8"/>
    <w:rsid w:val="002D2D3B"/>
    <w:rsid w:val="002D34E6"/>
    <w:rsid w:val="002D3C50"/>
    <w:rsid w:val="002D3E60"/>
    <w:rsid w:val="002D5637"/>
    <w:rsid w:val="002D5DB5"/>
    <w:rsid w:val="002D78BF"/>
    <w:rsid w:val="002E0537"/>
    <w:rsid w:val="002E25E8"/>
    <w:rsid w:val="002E2934"/>
    <w:rsid w:val="002E309A"/>
    <w:rsid w:val="002E4885"/>
    <w:rsid w:val="002E61D2"/>
    <w:rsid w:val="002E7887"/>
    <w:rsid w:val="002F0C3B"/>
    <w:rsid w:val="002F0F96"/>
    <w:rsid w:val="002F121A"/>
    <w:rsid w:val="002F29B6"/>
    <w:rsid w:val="002F2F70"/>
    <w:rsid w:val="002F3D41"/>
    <w:rsid w:val="002F47C4"/>
    <w:rsid w:val="002F5987"/>
    <w:rsid w:val="002F6CC2"/>
    <w:rsid w:val="00300600"/>
    <w:rsid w:val="0030062E"/>
    <w:rsid w:val="003008E8"/>
    <w:rsid w:val="00302551"/>
    <w:rsid w:val="00303FDB"/>
    <w:rsid w:val="00304259"/>
    <w:rsid w:val="0030495B"/>
    <w:rsid w:val="00304B91"/>
    <w:rsid w:val="003052C3"/>
    <w:rsid w:val="00306B86"/>
    <w:rsid w:val="00311A47"/>
    <w:rsid w:val="00311ADC"/>
    <w:rsid w:val="00314869"/>
    <w:rsid w:val="00315DBC"/>
    <w:rsid w:val="00316C3A"/>
    <w:rsid w:val="00316E79"/>
    <w:rsid w:val="00317C8D"/>
    <w:rsid w:val="00317E95"/>
    <w:rsid w:val="00317F67"/>
    <w:rsid w:val="00321156"/>
    <w:rsid w:val="003220CA"/>
    <w:rsid w:val="0032210A"/>
    <w:rsid w:val="00322293"/>
    <w:rsid w:val="00322617"/>
    <w:rsid w:val="00322DE1"/>
    <w:rsid w:val="00323453"/>
    <w:rsid w:val="00323C80"/>
    <w:rsid w:val="00324890"/>
    <w:rsid w:val="00325962"/>
    <w:rsid w:val="00326AA6"/>
    <w:rsid w:val="00326ACB"/>
    <w:rsid w:val="0032782C"/>
    <w:rsid w:val="0033046D"/>
    <w:rsid w:val="00332C2A"/>
    <w:rsid w:val="00333503"/>
    <w:rsid w:val="003339A9"/>
    <w:rsid w:val="00333E5F"/>
    <w:rsid w:val="0033545D"/>
    <w:rsid w:val="003354F2"/>
    <w:rsid w:val="00336218"/>
    <w:rsid w:val="00340D31"/>
    <w:rsid w:val="00342279"/>
    <w:rsid w:val="00342D8C"/>
    <w:rsid w:val="003443C9"/>
    <w:rsid w:val="00344C93"/>
    <w:rsid w:val="0034570C"/>
    <w:rsid w:val="00345757"/>
    <w:rsid w:val="00345CEE"/>
    <w:rsid w:val="00347329"/>
    <w:rsid w:val="00347ECE"/>
    <w:rsid w:val="00350B3E"/>
    <w:rsid w:val="003532D5"/>
    <w:rsid w:val="00353B8B"/>
    <w:rsid w:val="003544A1"/>
    <w:rsid w:val="003547C5"/>
    <w:rsid w:val="00354A6E"/>
    <w:rsid w:val="00356A99"/>
    <w:rsid w:val="00357547"/>
    <w:rsid w:val="003603F4"/>
    <w:rsid w:val="00361248"/>
    <w:rsid w:val="00363457"/>
    <w:rsid w:val="0036357F"/>
    <w:rsid w:val="00364667"/>
    <w:rsid w:val="00364A26"/>
    <w:rsid w:val="003668EA"/>
    <w:rsid w:val="00367A59"/>
    <w:rsid w:val="003744FE"/>
    <w:rsid w:val="003747DF"/>
    <w:rsid w:val="0037577F"/>
    <w:rsid w:val="0037638C"/>
    <w:rsid w:val="0037792D"/>
    <w:rsid w:val="00380067"/>
    <w:rsid w:val="00380220"/>
    <w:rsid w:val="003806D9"/>
    <w:rsid w:val="00382AA9"/>
    <w:rsid w:val="003847B0"/>
    <w:rsid w:val="00384C7D"/>
    <w:rsid w:val="00384E96"/>
    <w:rsid w:val="003850AD"/>
    <w:rsid w:val="00385210"/>
    <w:rsid w:val="003867EB"/>
    <w:rsid w:val="00390502"/>
    <w:rsid w:val="003946AC"/>
    <w:rsid w:val="00397A92"/>
    <w:rsid w:val="003A07CC"/>
    <w:rsid w:val="003A1790"/>
    <w:rsid w:val="003A27FF"/>
    <w:rsid w:val="003A2857"/>
    <w:rsid w:val="003A3B9A"/>
    <w:rsid w:val="003A444C"/>
    <w:rsid w:val="003A44DD"/>
    <w:rsid w:val="003A474F"/>
    <w:rsid w:val="003A4D4E"/>
    <w:rsid w:val="003A5241"/>
    <w:rsid w:val="003A7E17"/>
    <w:rsid w:val="003B1781"/>
    <w:rsid w:val="003B1DB8"/>
    <w:rsid w:val="003B2D03"/>
    <w:rsid w:val="003B70F9"/>
    <w:rsid w:val="003B79FE"/>
    <w:rsid w:val="003C07B9"/>
    <w:rsid w:val="003C1848"/>
    <w:rsid w:val="003C22B9"/>
    <w:rsid w:val="003C2F7C"/>
    <w:rsid w:val="003C3B69"/>
    <w:rsid w:val="003C51EE"/>
    <w:rsid w:val="003C5C77"/>
    <w:rsid w:val="003C7639"/>
    <w:rsid w:val="003D12AD"/>
    <w:rsid w:val="003D18F5"/>
    <w:rsid w:val="003D424A"/>
    <w:rsid w:val="003D4538"/>
    <w:rsid w:val="003D5CC0"/>
    <w:rsid w:val="003D5F5D"/>
    <w:rsid w:val="003D6DA3"/>
    <w:rsid w:val="003D71E3"/>
    <w:rsid w:val="003D71FA"/>
    <w:rsid w:val="003D7840"/>
    <w:rsid w:val="003D7D16"/>
    <w:rsid w:val="003E0AB1"/>
    <w:rsid w:val="003E144C"/>
    <w:rsid w:val="003E26C7"/>
    <w:rsid w:val="003E29AE"/>
    <w:rsid w:val="003E30AF"/>
    <w:rsid w:val="003E33EB"/>
    <w:rsid w:val="003E442E"/>
    <w:rsid w:val="003E73EE"/>
    <w:rsid w:val="003E7BE9"/>
    <w:rsid w:val="003F3157"/>
    <w:rsid w:val="003F562E"/>
    <w:rsid w:val="003F7643"/>
    <w:rsid w:val="0040036F"/>
    <w:rsid w:val="00400985"/>
    <w:rsid w:val="004016FB"/>
    <w:rsid w:val="00401DE0"/>
    <w:rsid w:val="00401E99"/>
    <w:rsid w:val="0040236C"/>
    <w:rsid w:val="00402715"/>
    <w:rsid w:val="00403D5D"/>
    <w:rsid w:val="00403EBC"/>
    <w:rsid w:val="00406F53"/>
    <w:rsid w:val="00407AE9"/>
    <w:rsid w:val="00411C2C"/>
    <w:rsid w:val="00412196"/>
    <w:rsid w:val="00413409"/>
    <w:rsid w:val="00413CE5"/>
    <w:rsid w:val="0041501B"/>
    <w:rsid w:val="004156C8"/>
    <w:rsid w:val="00416013"/>
    <w:rsid w:val="0042154E"/>
    <w:rsid w:val="00421A5F"/>
    <w:rsid w:val="00422518"/>
    <w:rsid w:val="00423705"/>
    <w:rsid w:val="00423C3B"/>
    <w:rsid w:val="00423C44"/>
    <w:rsid w:val="0042574A"/>
    <w:rsid w:val="004258A2"/>
    <w:rsid w:val="00425E91"/>
    <w:rsid w:val="00426247"/>
    <w:rsid w:val="004269BE"/>
    <w:rsid w:val="004311C6"/>
    <w:rsid w:val="0043269D"/>
    <w:rsid w:val="004367A5"/>
    <w:rsid w:val="004373FD"/>
    <w:rsid w:val="00440AFC"/>
    <w:rsid w:val="004421D6"/>
    <w:rsid w:val="00442366"/>
    <w:rsid w:val="00442BD2"/>
    <w:rsid w:val="00443579"/>
    <w:rsid w:val="00443D59"/>
    <w:rsid w:val="00444624"/>
    <w:rsid w:val="00445034"/>
    <w:rsid w:val="0044645F"/>
    <w:rsid w:val="00446E67"/>
    <w:rsid w:val="00447940"/>
    <w:rsid w:val="00451003"/>
    <w:rsid w:val="00451D25"/>
    <w:rsid w:val="004548E7"/>
    <w:rsid w:val="00460879"/>
    <w:rsid w:val="00461850"/>
    <w:rsid w:val="00464107"/>
    <w:rsid w:val="00465320"/>
    <w:rsid w:val="004655A5"/>
    <w:rsid w:val="00465777"/>
    <w:rsid w:val="00466CDA"/>
    <w:rsid w:val="00467739"/>
    <w:rsid w:val="00467F86"/>
    <w:rsid w:val="0047158B"/>
    <w:rsid w:val="0047210C"/>
    <w:rsid w:val="004743BE"/>
    <w:rsid w:val="0047539C"/>
    <w:rsid w:val="004800D6"/>
    <w:rsid w:val="00480D27"/>
    <w:rsid w:val="00481437"/>
    <w:rsid w:val="004828C2"/>
    <w:rsid w:val="004829E2"/>
    <w:rsid w:val="00482CAA"/>
    <w:rsid w:val="00483251"/>
    <w:rsid w:val="00483C54"/>
    <w:rsid w:val="0048496B"/>
    <w:rsid w:val="00486460"/>
    <w:rsid w:val="00486654"/>
    <w:rsid w:val="00486F29"/>
    <w:rsid w:val="00490243"/>
    <w:rsid w:val="0049090A"/>
    <w:rsid w:val="00491336"/>
    <w:rsid w:val="0049135C"/>
    <w:rsid w:val="00492968"/>
    <w:rsid w:val="00492E63"/>
    <w:rsid w:val="004950CA"/>
    <w:rsid w:val="004951A6"/>
    <w:rsid w:val="00495634"/>
    <w:rsid w:val="00496E6D"/>
    <w:rsid w:val="0049745C"/>
    <w:rsid w:val="004A04F2"/>
    <w:rsid w:val="004A0ADD"/>
    <w:rsid w:val="004A2E58"/>
    <w:rsid w:val="004A685D"/>
    <w:rsid w:val="004A6EFE"/>
    <w:rsid w:val="004B0A1B"/>
    <w:rsid w:val="004B20E4"/>
    <w:rsid w:val="004B5A96"/>
    <w:rsid w:val="004B769D"/>
    <w:rsid w:val="004C01BD"/>
    <w:rsid w:val="004C0882"/>
    <w:rsid w:val="004C0CF3"/>
    <w:rsid w:val="004C311F"/>
    <w:rsid w:val="004C3881"/>
    <w:rsid w:val="004C3E33"/>
    <w:rsid w:val="004C4DCF"/>
    <w:rsid w:val="004C50FA"/>
    <w:rsid w:val="004C580C"/>
    <w:rsid w:val="004C5C42"/>
    <w:rsid w:val="004C6519"/>
    <w:rsid w:val="004C6B0B"/>
    <w:rsid w:val="004D196D"/>
    <w:rsid w:val="004D201C"/>
    <w:rsid w:val="004D2A92"/>
    <w:rsid w:val="004D33FE"/>
    <w:rsid w:val="004D35AA"/>
    <w:rsid w:val="004D4005"/>
    <w:rsid w:val="004D41CE"/>
    <w:rsid w:val="004D421F"/>
    <w:rsid w:val="004D497C"/>
    <w:rsid w:val="004D5638"/>
    <w:rsid w:val="004E0289"/>
    <w:rsid w:val="004E1BE8"/>
    <w:rsid w:val="004E1DB0"/>
    <w:rsid w:val="004E3C5E"/>
    <w:rsid w:val="004E40E5"/>
    <w:rsid w:val="004E43BD"/>
    <w:rsid w:val="004E4796"/>
    <w:rsid w:val="004E54BD"/>
    <w:rsid w:val="004E56F2"/>
    <w:rsid w:val="004E78E2"/>
    <w:rsid w:val="004F0E8E"/>
    <w:rsid w:val="004F0FDD"/>
    <w:rsid w:val="004F1DE2"/>
    <w:rsid w:val="004F2E7C"/>
    <w:rsid w:val="004F46FD"/>
    <w:rsid w:val="004F4A92"/>
    <w:rsid w:val="004F4D37"/>
    <w:rsid w:val="004F6021"/>
    <w:rsid w:val="004F6CA1"/>
    <w:rsid w:val="004F7720"/>
    <w:rsid w:val="004F7723"/>
    <w:rsid w:val="004F7F13"/>
    <w:rsid w:val="005013D5"/>
    <w:rsid w:val="00501599"/>
    <w:rsid w:val="0050345B"/>
    <w:rsid w:val="00503585"/>
    <w:rsid w:val="00504B15"/>
    <w:rsid w:val="00504D5E"/>
    <w:rsid w:val="0050536D"/>
    <w:rsid w:val="00510BB5"/>
    <w:rsid w:val="00510DE8"/>
    <w:rsid w:val="005125A6"/>
    <w:rsid w:val="00514468"/>
    <w:rsid w:val="005165C2"/>
    <w:rsid w:val="00517466"/>
    <w:rsid w:val="005175D2"/>
    <w:rsid w:val="0051765B"/>
    <w:rsid w:val="00520A03"/>
    <w:rsid w:val="00521699"/>
    <w:rsid w:val="005217D2"/>
    <w:rsid w:val="00522B57"/>
    <w:rsid w:val="00523C03"/>
    <w:rsid w:val="00527A57"/>
    <w:rsid w:val="00527A99"/>
    <w:rsid w:val="00530E8E"/>
    <w:rsid w:val="00532779"/>
    <w:rsid w:val="00532874"/>
    <w:rsid w:val="005341F5"/>
    <w:rsid w:val="005346C6"/>
    <w:rsid w:val="00535608"/>
    <w:rsid w:val="00535875"/>
    <w:rsid w:val="00536E48"/>
    <w:rsid w:val="00537314"/>
    <w:rsid w:val="00537EEF"/>
    <w:rsid w:val="0054055A"/>
    <w:rsid w:val="00541DBD"/>
    <w:rsid w:val="00542393"/>
    <w:rsid w:val="00542507"/>
    <w:rsid w:val="005428A1"/>
    <w:rsid w:val="0054301E"/>
    <w:rsid w:val="00544986"/>
    <w:rsid w:val="005474AB"/>
    <w:rsid w:val="00547C94"/>
    <w:rsid w:val="00551410"/>
    <w:rsid w:val="00551D13"/>
    <w:rsid w:val="00551E05"/>
    <w:rsid w:val="00552048"/>
    <w:rsid w:val="005524E6"/>
    <w:rsid w:val="005529BF"/>
    <w:rsid w:val="005556C4"/>
    <w:rsid w:val="005576D1"/>
    <w:rsid w:val="005601C2"/>
    <w:rsid w:val="0056057A"/>
    <w:rsid w:val="00560596"/>
    <w:rsid w:val="00560E84"/>
    <w:rsid w:val="005610D8"/>
    <w:rsid w:val="005614B5"/>
    <w:rsid w:val="00561EA6"/>
    <w:rsid w:val="00562568"/>
    <w:rsid w:val="00562FD6"/>
    <w:rsid w:val="005659A8"/>
    <w:rsid w:val="00565DFE"/>
    <w:rsid w:val="00566130"/>
    <w:rsid w:val="0056628A"/>
    <w:rsid w:val="005662D7"/>
    <w:rsid w:val="00566E84"/>
    <w:rsid w:val="0057033A"/>
    <w:rsid w:val="00570E97"/>
    <w:rsid w:val="00571505"/>
    <w:rsid w:val="00571541"/>
    <w:rsid w:val="00574BC4"/>
    <w:rsid w:val="00575908"/>
    <w:rsid w:val="00576CBE"/>
    <w:rsid w:val="0058085E"/>
    <w:rsid w:val="00580F8C"/>
    <w:rsid w:val="00582475"/>
    <w:rsid w:val="00582B92"/>
    <w:rsid w:val="005839E8"/>
    <w:rsid w:val="00583BC2"/>
    <w:rsid w:val="00584754"/>
    <w:rsid w:val="00585D67"/>
    <w:rsid w:val="00590EC2"/>
    <w:rsid w:val="005916A3"/>
    <w:rsid w:val="0059197B"/>
    <w:rsid w:val="00591F12"/>
    <w:rsid w:val="00592E30"/>
    <w:rsid w:val="005930F0"/>
    <w:rsid w:val="00593507"/>
    <w:rsid w:val="00593CFF"/>
    <w:rsid w:val="00593FA2"/>
    <w:rsid w:val="00594775"/>
    <w:rsid w:val="00594CE9"/>
    <w:rsid w:val="00595520"/>
    <w:rsid w:val="00596423"/>
    <w:rsid w:val="00596B07"/>
    <w:rsid w:val="00596F14"/>
    <w:rsid w:val="00597E26"/>
    <w:rsid w:val="00597F47"/>
    <w:rsid w:val="005A020B"/>
    <w:rsid w:val="005A0807"/>
    <w:rsid w:val="005A393A"/>
    <w:rsid w:val="005A4F1E"/>
    <w:rsid w:val="005A6063"/>
    <w:rsid w:val="005A7457"/>
    <w:rsid w:val="005A7535"/>
    <w:rsid w:val="005B34BA"/>
    <w:rsid w:val="005B49F3"/>
    <w:rsid w:val="005B4A3A"/>
    <w:rsid w:val="005B5BB8"/>
    <w:rsid w:val="005B5E1E"/>
    <w:rsid w:val="005B67B8"/>
    <w:rsid w:val="005B6F12"/>
    <w:rsid w:val="005B73CB"/>
    <w:rsid w:val="005C1FAD"/>
    <w:rsid w:val="005C45F7"/>
    <w:rsid w:val="005C79EF"/>
    <w:rsid w:val="005D082C"/>
    <w:rsid w:val="005D1E64"/>
    <w:rsid w:val="005D1FCB"/>
    <w:rsid w:val="005D557A"/>
    <w:rsid w:val="005D6C04"/>
    <w:rsid w:val="005D6EE3"/>
    <w:rsid w:val="005E0378"/>
    <w:rsid w:val="005E3469"/>
    <w:rsid w:val="005E4FB2"/>
    <w:rsid w:val="005E5772"/>
    <w:rsid w:val="005E588A"/>
    <w:rsid w:val="005E7248"/>
    <w:rsid w:val="005F0DF3"/>
    <w:rsid w:val="005F137F"/>
    <w:rsid w:val="005F1874"/>
    <w:rsid w:val="005F1D90"/>
    <w:rsid w:val="005F2063"/>
    <w:rsid w:val="005F375B"/>
    <w:rsid w:val="005F45A9"/>
    <w:rsid w:val="005F4660"/>
    <w:rsid w:val="005F78E4"/>
    <w:rsid w:val="00600037"/>
    <w:rsid w:val="0060024D"/>
    <w:rsid w:val="0060136E"/>
    <w:rsid w:val="00601BB1"/>
    <w:rsid w:val="006040BF"/>
    <w:rsid w:val="00604201"/>
    <w:rsid w:val="0060442A"/>
    <w:rsid w:val="00604A9E"/>
    <w:rsid w:val="00604F7F"/>
    <w:rsid w:val="00605B4F"/>
    <w:rsid w:val="00606DAE"/>
    <w:rsid w:val="00607444"/>
    <w:rsid w:val="00607CCD"/>
    <w:rsid w:val="0061015E"/>
    <w:rsid w:val="00610AC6"/>
    <w:rsid w:val="00611041"/>
    <w:rsid w:val="00613777"/>
    <w:rsid w:val="00613BBC"/>
    <w:rsid w:val="00613EFF"/>
    <w:rsid w:val="006143AB"/>
    <w:rsid w:val="006168B7"/>
    <w:rsid w:val="00616A5F"/>
    <w:rsid w:val="00616F45"/>
    <w:rsid w:val="006177C3"/>
    <w:rsid w:val="0062239B"/>
    <w:rsid w:val="00623850"/>
    <w:rsid w:val="00624E0B"/>
    <w:rsid w:val="00624EF7"/>
    <w:rsid w:val="0062663F"/>
    <w:rsid w:val="00627210"/>
    <w:rsid w:val="0063040C"/>
    <w:rsid w:val="0063108E"/>
    <w:rsid w:val="00631C29"/>
    <w:rsid w:val="00631C43"/>
    <w:rsid w:val="006327E7"/>
    <w:rsid w:val="00632B47"/>
    <w:rsid w:val="0063321C"/>
    <w:rsid w:val="0063327B"/>
    <w:rsid w:val="006344DA"/>
    <w:rsid w:val="00634A6E"/>
    <w:rsid w:val="006352C1"/>
    <w:rsid w:val="0063532C"/>
    <w:rsid w:val="00635753"/>
    <w:rsid w:val="0063699A"/>
    <w:rsid w:val="00643DC6"/>
    <w:rsid w:val="00646429"/>
    <w:rsid w:val="00647DA5"/>
    <w:rsid w:val="006500C0"/>
    <w:rsid w:val="006521C6"/>
    <w:rsid w:val="00654241"/>
    <w:rsid w:val="0065501D"/>
    <w:rsid w:val="006563E1"/>
    <w:rsid w:val="006569F1"/>
    <w:rsid w:val="00660D62"/>
    <w:rsid w:val="00660E6A"/>
    <w:rsid w:val="00663CF6"/>
    <w:rsid w:val="00663E2C"/>
    <w:rsid w:val="00664060"/>
    <w:rsid w:val="006658E6"/>
    <w:rsid w:val="006674F8"/>
    <w:rsid w:val="006676FD"/>
    <w:rsid w:val="0067065E"/>
    <w:rsid w:val="00672766"/>
    <w:rsid w:val="00674C67"/>
    <w:rsid w:val="00675143"/>
    <w:rsid w:val="0067541C"/>
    <w:rsid w:val="006756EC"/>
    <w:rsid w:val="00675DB0"/>
    <w:rsid w:val="00675F52"/>
    <w:rsid w:val="00676924"/>
    <w:rsid w:val="00677D26"/>
    <w:rsid w:val="0068127D"/>
    <w:rsid w:val="00681A39"/>
    <w:rsid w:val="0068255D"/>
    <w:rsid w:val="00682B64"/>
    <w:rsid w:val="006832A2"/>
    <w:rsid w:val="00683890"/>
    <w:rsid w:val="00683B57"/>
    <w:rsid w:val="00684A87"/>
    <w:rsid w:val="00685B37"/>
    <w:rsid w:val="006877FD"/>
    <w:rsid w:val="00690BA8"/>
    <w:rsid w:val="00692705"/>
    <w:rsid w:val="006931E5"/>
    <w:rsid w:val="006946F7"/>
    <w:rsid w:val="006960A7"/>
    <w:rsid w:val="0069684F"/>
    <w:rsid w:val="00696BF9"/>
    <w:rsid w:val="006A1C58"/>
    <w:rsid w:val="006A48AA"/>
    <w:rsid w:val="006A523B"/>
    <w:rsid w:val="006A548A"/>
    <w:rsid w:val="006A54A3"/>
    <w:rsid w:val="006A6D55"/>
    <w:rsid w:val="006A7477"/>
    <w:rsid w:val="006A797A"/>
    <w:rsid w:val="006B0521"/>
    <w:rsid w:val="006B18F6"/>
    <w:rsid w:val="006B46BA"/>
    <w:rsid w:val="006B5322"/>
    <w:rsid w:val="006B62CB"/>
    <w:rsid w:val="006B6542"/>
    <w:rsid w:val="006C0D36"/>
    <w:rsid w:val="006C17DC"/>
    <w:rsid w:val="006C461B"/>
    <w:rsid w:val="006C4DB6"/>
    <w:rsid w:val="006C5864"/>
    <w:rsid w:val="006C5D35"/>
    <w:rsid w:val="006C62C9"/>
    <w:rsid w:val="006C6D78"/>
    <w:rsid w:val="006C6ED5"/>
    <w:rsid w:val="006D03F4"/>
    <w:rsid w:val="006D068F"/>
    <w:rsid w:val="006D0B8D"/>
    <w:rsid w:val="006D0DCE"/>
    <w:rsid w:val="006D0E4A"/>
    <w:rsid w:val="006D171B"/>
    <w:rsid w:val="006D1DC5"/>
    <w:rsid w:val="006D213D"/>
    <w:rsid w:val="006D272C"/>
    <w:rsid w:val="006D3FAE"/>
    <w:rsid w:val="006D3FEC"/>
    <w:rsid w:val="006D6A41"/>
    <w:rsid w:val="006D711B"/>
    <w:rsid w:val="006D7A14"/>
    <w:rsid w:val="006E11EA"/>
    <w:rsid w:val="006E1A7D"/>
    <w:rsid w:val="006E244C"/>
    <w:rsid w:val="006E37A5"/>
    <w:rsid w:val="006E38A9"/>
    <w:rsid w:val="006E5AC8"/>
    <w:rsid w:val="006E5CA7"/>
    <w:rsid w:val="006E63CD"/>
    <w:rsid w:val="006E6B1F"/>
    <w:rsid w:val="006E7450"/>
    <w:rsid w:val="006F0694"/>
    <w:rsid w:val="006F1963"/>
    <w:rsid w:val="006F1F10"/>
    <w:rsid w:val="006F257E"/>
    <w:rsid w:val="006F2CB8"/>
    <w:rsid w:val="006F322A"/>
    <w:rsid w:val="006F3687"/>
    <w:rsid w:val="006F4905"/>
    <w:rsid w:val="006F5A61"/>
    <w:rsid w:val="006F65CD"/>
    <w:rsid w:val="006F726A"/>
    <w:rsid w:val="00700A98"/>
    <w:rsid w:val="00701E2A"/>
    <w:rsid w:val="00701F09"/>
    <w:rsid w:val="0070245E"/>
    <w:rsid w:val="007025D4"/>
    <w:rsid w:val="00702C59"/>
    <w:rsid w:val="00703E18"/>
    <w:rsid w:val="00704CE3"/>
    <w:rsid w:val="0070522A"/>
    <w:rsid w:val="0070573E"/>
    <w:rsid w:val="007110ED"/>
    <w:rsid w:val="00711A5A"/>
    <w:rsid w:val="00711BDE"/>
    <w:rsid w:val="00712772"/>
    <w:rsid w:val="00716363"/>
    <w:rsid w:val="00722038"/>
    <w:rsid w:val="00723662"/>
    <w:rsid w:val="00723D45"/>
    <w:rsid w:val="00723E8B"/>
    <w:rsid w:val="0072457D"/>
    <w:rsid w:val="00724617"/>
    <w:rsid w:val="00726AB5"/>
    <w:rsid w:val="00730D0C"/>
    <w:rsid w:val="007313A9"/>
    <w:rsid w:val="00731E52"/>
    <w:rsid w:val="00733349"/>
    <w:rsid w:val="00733AAC"/>
    <w:rsid w:val="00733FBD"/>
    <w:rsid w:val="007344AB"/>
    <w:rsid w:val="00735A81"/>
    <w:rsid w:val="00735A9B"/>
    <w:rsid w:val="00735E93"/>
    <w:rsid w:val="0073684B"/>
    <w:rsid w:val="0074038D"/>
    <w:rsid w:val="007403C5"/>
    <w:rsid w:val="00740479"/>
    <w:rsid w:val="0074087B"/>
    <w:rsid w:val="00742317"/>
    <w:rsid w:val="007426AC"/>
    <w:rsid w:val="00743C67"/>
    <w:rsid w:val="00743D2B"/>
    <w:rsid w:val="00745BD6"/>
    <w:rsid w:val="00746CEA"/>
    <w:rsid w:val="007475B9"/>
    <w:rsid w:val="00747A25"/>
    <w:rsid w:val="00751035"/>
    <w:rsid w:val="00753239"/>
    <w:rsid w:val="007537E5"/>
    <w:rsid w:val="00753BB6"/>
    <w:rsid w:val="00753E11"/>
    <w:rsid w:val="00753EBA"/>
    <w:rsid w:val="007548E0"/>
    <w:rsid w:val="00754BFD"/>
    <w:rsid w:val="00754C63"/>
    <w:rsid w:val="00755043"/>
    <w:rsid w:val="00755319"/>
    <w:rsid w:val="00755859"/>
    <w:rsid w:val="0075594E"/>
    <w:rsid w:val="00756A61"/>
    <w:rsid w:val="0075716A"/>
    <w:rsid w:val="007576F4"/>
    <w:rsid w:val="00757C0B"/>
    <w:rsid w:val="00760DBA"/>
    <w:rsid w:val="00760FBF"/>
    <w:rsid w:val="00761928"/>
    <w:rsid w:val="0076374E"/>
    <w:rsid w:val="00763BF5"/>
    <w:rsid w:val="00764FCB"/>
    <w:rsid w:val="00766F2C"/>
    <w:rsid w:val="00767099"/>
    <w:rsid w:val="007679BC"/>
    <w:rsid w:val="00767B79"/>
    <w:rsid w:val="00770061"/>
    <w:rsid w:val="0077032D"/>
    <w:rsid w:val="00770CBE"/>
    <w:rsid w:val="00771103"/>
    <w:rsid w:val="00771497"/>
    <w:rsid w:val="00774288"/>
    <w:rsid w:val="0077459B"/>
    <w:rsid w:val="00774838"/>
    <w:rsid w:val="0077488A"/>
    <w:rsid w:val="007758B6"/>
    <w:rsid w:val="007772A4"/>
    <w:rsid w:val="00777DCF"/>
    <w:rsid w:val="00782C5D"/>
    <w:rsid w:val="00783CD6"/>
    <w:rsid w:val="0078531E"/>
    <w:rsid w:val="00785DCF"/>
    <w:rsid w:val="00786101"/>
    <w:rsid w:val="007869D8"/>
    <w:rsid w:val="00786AB8"/>
    <w:rsid w:val="00786D58"/>
    <w:rsid w:val="00786E34"/>
    <w:rsid w:val="007872E3"/>
    <w:rsid w:val="00787368"/>
    <w:rsid w:val="00790BC8"/>
    <w:rsid w:val="0079105D"/>
    <w:rsid w:val="0079149D"/>
    <w:rsid w:val="00791795"/>
    <w:rsid w:val="007921CB"/>
    <w:rsid w:val="00793924"/>
    <w:rsid w:val="007940E5"/>
    <w:rsid w:val="0079419D"/>
    <w:rsid w:val="00794D7C"/>
    <w:rsid w:val="00795F7C"/>
    <w:rsid w:val="0079607D"/>
    <w:rsid w:val="00797AC8"/>
    <w:rsid w:val="00797E69"/>
    <w:rsid w:val="007A052D"/>
    <w:rsid w:val="007A07B0"/>
    <w:rsid w:val="007A1C2B"/>
    <w:rsid w:val="007A21F4"/>
    <w:rsid w:val="007A24DB"/>
    <w:rsid w:val="007A3A5B"/>
    <w:rsid w:val="007A3E7E"/>
    <w:rsid w:val="007A44B9"/>
    <w:rsid w:val="007A4B93"/>
    <w:rsid w:val="007A4CEF"/>
    <w:rsid w:val="007A513B"/>
    <w:rsid w:val="007A5D55"/>
    <w:rsid w:val="007A6E01"/>
    <w:rsid w:val="007A7A9A"/>
    <w:rsid w:val="007A7BDF"/>
    <w:rsid w:val="007B00F1"/>
    <w:rsid w:val="007B01F3"/>
    <w:rsid w:val="007B06F0"/>
    <w:rsid w:val="007B1146"/>
    <w:rsid w:val="007B120A"/>
    <w:rsid w:val="007B1CDF"/>
    <w:rsid w:val="007B26B3"/>
    <w:rsid w:val="007B3065"/>
    <w:rsid w:val="007B3D00"/>
    <w:rsid w:val="007B4EA5"/>
    <w:rsid w:val="007B5A24"/>
    <w:rsid w:val="007B5FD7"/>
    <w:rsid w:val="007B71E1"/>
    <w:rsid w:val="007B77B3"/>
    <w:rsid w:val="007C034C"/>
    <w:rsid w:val="007C0855"/>
    <w:rsid w:val="007C16FE"/>
    <w:rsid w:val="007C2D67"/>
    <w:rsid w:val="007C31AB"/>
    <w:rsid w:val="007C3481"/>
    <w:rsid w:val="007C3A76"/>
    <w:rsid w:val="007C4F70"/>
    <w:rsid w:val="007C5140"/>
    <w:rsid w:val="007C6C6A"/>
    <w:rsid w:val="007C71A6"/>
    <w:rsid w:val="007D0195"/>
    <w:rsid w:val="007D1186"/>
    <w:rsid w:val="007D1B79"/>
    <w:rsid w:val="007D1FE8"/>
    <w:rsid w:val="007D2679"/>
    <w:rsid w:val="007D2BAB"/>
    <w:rsid w:val="007D35EB"/>
    <w:rsid w:val="007D47A8"/>
    <w:rsid w:val="007D5C61"/>
    <w:rsid w:val="007D6741"/>
    <w:rsid w:val="007E4550"/>
    <w:rsid w:val="007E45E3"/>
    <w:rsid w:val="007F20D4"/>
    <w:rsid w:val="007F2E3A"/>
    <w:rsid w:val="007F36E9"/>
    <w:rsid w:val="007F40B1"/>
    <w:rsid w:val="007F54F6"/>
    <w:rsid w:val="007F6AC6"/>
    <w:rsid w:val="007F74F6"/>
    <w:rsid w:val="008003F2"/>
    <w:rsid w:val="008014F1"/>
    <w:rsid w:val="00802EA0"/>
    <w:rsid w:val="008045D8"/>
    <w:rsid w:val="008051BE"/>
    <w:rsid w:val="00805675"/>
    <w:rsid w:val="00805700"/>
    <w:rsid w:val="00807B14"/>
    <w:rsid w:val="00807B2B"/>
    <w:rsid w:val="008104F9"/>
    <w:rsid w:val="00811E0A"/>
    <w:rsid w:val="00812272"/>
    <w:rsid w:val="00813A81"/>
    <w:rsid w:val="008153B3"/>
    <w:rsid w:val="00815C7A"/>
    <w:rsid w:val="00815FC6"/>
    <w:rsid w:val="00816E9D"/>
    <w:rsid w:val="008218D8"/>
    <w:rsid w:val="00821C94"/>
    <w:rsid w:val="00824637"/>
    <w:rsid w:val="008258FD"/>
    <w:rsid w:val="00825B6A"/>
    <w:rsid w:val="00827013"/>
    <w:rsid w:val="00827297"/>
    <w:rsid w:val="00830DBB"/>
    <w:rsid w:val="00831F20"/>
    <w:rsid w:val="008327B0"/>
    <w:rsid w:val="008338DC"/>
    <w:rsid w:val="00833A12"/>
    <w:rsid w:val="00833D7A"/>
    <w:rsid w:val="00835D60"/>
    <w:rsid w:val="00835F54"/>
    <w:rsid w:val="008370F4"/>
    <w:rsid w:val="0083747E"/>
    <w:rsid w:val="0083767D"/>
    <w:rsid w:val="0083768C"/>
    <w:rsid w:val="00837A25"/>
    <w:rsid w:val="00840CA9"/>
    <w:rsid w:val="00840CB2"/>
    <w:rsid w:val="00841ADC"/>
    <w:rsid w:val="00841B3E"/>
    <w:rsid w:val="00841E05"/>
    <w:rsid w:val="008430F9"/>
    <w:rsid w:val="0084477C"/>
    <w:rsid w:val="008449B2"/>
    <w:rsid w:val="008456AC"/>
    <w:rsid w:val="00850969"/>
    <w:rsid w:val="008542A2"/>
    <w:rsid w:val="0085448A"/>
    <w:rsid w:val="00855633"/>
    <w:rsid w:val="00860164"/>
    <w:rsid w:val="00864A3F"/>
    <w:rsid w:val="0086521B"/>
    <w:rsid w:val="00865C9D"/>
    <w:rsid w:val="0086652A"/>
    <w:rsid w:val="00866F79"/>
    <w:rsid w:val="0086740B"/>
    <w:rsid w:val="00871819"/>
    <w:rsid w:val="00871CC8"/>
    <w:rsid w:val="00872E01"/>
    <w:rsid w:val="00873132"/>
    <w:rsid w:val="008745C7"/>
    <w:rsid w:val="00874922"/>
    <w:rsid w:val="008763D1"/>
    <w:rsid w:val="00877582"/>
    <w:rsid w:val="00877A43"/>
    <w:rsid w:val="00881620"/>
    <w:rsid w:val="00885376"/>
    <w:rsid w:val="00885A81"/>
    <w:rsid w:val="008866B3"/>
    <w:rsid w:val="0089114B"/>
    <w:rsid w:val="00892156"/>
    <w:rsid w:val="008921AB"/>
    <w:rsid w:val="00892339"/>
    <w:rsid w:val="008927F7"/>
    <w:rsid w:val="00892E4C"/>
    <w:rsid w:val="00896DA6"/>
    <w:rsid w:val="00897D35"/>
    <w:rsid w:val="008A05EE"/>
    <w:rsid w:val="008A06E8"/>
    <w:rsid w:val="008A106E"/>
    <w:rsid w:val="008A24C8"/>
    <w:rsid w:val="008A43D3"/>
    <w:rsid w:val="008A51E0"/>
    <w:rsid w:val="008A561D"/>
    <w:rsid w:val="008A6100"/>
    <w:rsid w:val="008A6120"/>
    <w:rsid w:val="008A6E96"/>
    <w:rsid w:val="008A7585"/>
    <w:rsid w:val="008A7C61"/>
    <w:rsid w:val="008B0029"/>
    <w:rsid w:val="008B0055"/>
    <w:rsid w:val="008B04EC"/>
    <w:rsid w:val="008B05B3"/>
    <w:rsid w:val="008B0846"/>
    <w:rsid w:val="008B1511"/>
    <w:rsid w:val="008B1E41"/>
    <w:rsid w:val="008B21E2"/>
    <w:rsid w:val="008B48F5"/>
    <w:rsid w:val="008B5981"/>
    <w:rsid w:val="008B68A3"/>
    <w:rsid w:val="008B73B1"/>
    <w:rsid w:val="008B742B"/>
    <w:rsid w:val="008C0917"/>
    <w:rsid w:val="008C1212"/>
    <w:rsid w:val="008C1512"/>
    <w:rsid w:val="008C1C1B"/>
    <w:rsid w:val="008C1ECA"/>
    <w:rsid w:val="008C2A1C"/>
    <w:rsid w:val="008C4CB4"/>
    <w:rsid w:val="008C7032"/>
    <w:rsid w:val="008C791F"/>
    <w:rsid w:val="008D0968"/>
    <w:rsid w:val="008D3E40"/>
    <w:rsid w:val="008D54FE"/>
    <w:rsid w:val="008D587E"/>
    <w:rsid w:val="008D61D1"/>
    <w:rsid w:val="008D66DA"/>
    <w:rsid w:val="008D726E"/>
    <w:rsid w:val="008D7DF3"/>
    <w:rsid w:val="008E038C"/>
    <w:rsid w:val="008E145A"/>
    <w:rsid w:val="008E1772"/>
    <w:rsid w:val="008E3214"/>
    <w:rsid w:val="008E39C0"/>
    <w:rsid w:val="008E3F07"/>
    <w:rsid w:val="008E4120"/>
    <w:rsid w:val="008E4D95"/>
    <w:rsid w:val="008E519F"/>
    <w:rsid w:val="008E5DDF"/>
    <w:rsid w:val="008E626E"/>
    <w:rsid w:val="008E6467"/>
    <w:rsid w:val="008E6894"/>
    <w:rsid w:val="008E689C"/>
    <w:rsid w:val="008E6903"/>
    <w:rsid w:val="008F1CCE"/>
    <w:rsid w:val="008F21B1"/>
    <w:rsid w:val="008F3565"/>
    <w:rsid w:val="008F3A01"/>
    <w:rsid w:val="008F4532"/>
    <w:rsid w:val="008F4B6C"/>
    <w:rsid w:val="008F6861"/>
    <w:rsid w:val="008F6F61"/>
    <w:rsid w:val="008F7497"/>
    <w:rsid w:val="008F7A28"/>
    <w:rsid w:val="009015AA"/>
    <w:rsid w:val="009026EE"/>
    <w:rsid w:val="00902AE1"/>
    <w:rsid w:val="00902F4A"/>
    <w:rsid w:val="0090377E"/>
    <w:rsid w:val="00903FCD"/>
    <w:rsid w:val="00904C47"/>
    <w:rsid w:val="00904EFB"/>
    <w:rsid w:val="0090573F"/>
    <w:rsid w:val="00905AE2"/>
    <w:rsid w:val="00906243"/>
    <w:rsid w:val="00906A39"/>
    <w:rsid w:val="009104E4"/>
    <w:rsid w:val="009132F7"/>
    <w:rsid w:val="0091433D"/>
    <w:rsid w:val="0091531A"/>
    <w:rsid w:val="00916C71"/>
    <w:rsid w:val="00920D0A"/>
    <w:rsid w:val="00921747"/>
    <w:rsid w:val="00921CC3"/>
    <w:rsid w:val="0092203A"/>
    <w:rsid w:val="00922679"/>
    <w:rsid w:val="009228ED"/>
    <w:rsid w:val="00923BCE"/>
    <w:rsid w:val="0092444D"/>
    <w:rsid w:val="00924A0C"/>
    <w:rsid w:val="00924C53"/>
    <w:rsid w:val="00925296"/>
    <w:rsid w:val="00925847"/>
    <w:rsid w:val="00926BAB"/>
    <w:rsid w:val="00927C16"/>
    <w:rsid w:val="00930C1A"/>
    <w:rsid w:val="00932BE8"/>
    <w:rsid w:val="00932D67"/>
    <w:rsid w:val="00933395"/>
    <w:rsid w:val="00933BBE"/>
    <w:rsid w:val="00936E61"/>
    <w:rsid w:val="0093742A"/>
    <w:rsid w:val="00937550"/>
    <w:rsid w:val="00940683"/>
    <w:rsid w:val="00940A48"/>
    <w:rsid w:val="009418F7"/>
    <w:rsid w:val="009419E4"/>
    <w:rsid w:val="00941D43"/>
    <w:rsid w:val="0094225D"/>
    <w:rsid w:val="009426D1"/>
    <w:rsid w:val="009434E2"/>
    <w:rsid w:val="00943CCC"/>
    <w:rsid w:val="0094771A"/>
    <w:rsid w:val="00947B05"/>
    <w:rsid w:val="00950C94"/>
    <w:rsid w:val="0095344A"/>
    <w:rsid w:val="00954239"/>
    <w:rsid w:val="00954950"/>
    <w:rsid w:val="00954FD2"/>
    <w:rsid w:val="009559F6"/>
    <w:rsid w:val="00956377"/>
    <w:rsid w:val="009568CA"/>
    <w:rsid w:val="009571FF"/>
    <w:rsid w:val="00957A6B"/>
    <w:rsid w:val="00957EC6"/>
    <w:rsid w:val="00960661"/>
    <w:rsid w:val="00961AB6"/>
    <w:rsid w:val="009626AF"/>
    <w:rsid w:val="00963302"/>
    <w:rsid w:val="0096773E"/>
    <w:rsid w:val="009679D5"/>
    <w:rsid w:val="00970661"/>
    <w:rsid w:val="00971754"/>
    <w:rsid w:val="00971E46"/>
    <w:rsid w:val="00973D7D"/>
    <w:rsid w:val="00974D58"/>
    <w:rsid w:val="009752DD"/>
    <w:rsid w:val="009775CE"/>
    <w:rsid w:val="00977A5F"/>
    <w:rsid w:val="00977E39"/>
    <w:rsid w:val="00980798"/>
    <w:rsid w:val="00980AD4"/>
    <w:rsid w:val="00981A6E"/>
    <w:rsid w:val="00983719"/>
    <w:rsid w:val="00985588"/>
    <w:rsid w:val="00986289"/>
    <w:rsid w:val="00986416"/>
    <w:rsid w:val="0098739D"/>
    <w:rsid w:val="00987B19"/>
    <w:rsid w:val="00987F27"/>
    <w:rsid w:val="00991265"/>
    <w:rsid w:val="009914A7"/>
    <w:rsid w:val="009914EE"/>
    <w:rsid w:val="00992414"/>
    <w:rsid w:val="00992A0A"/>
    <w:rsid w:val="00993161"/>
    <w:rsid w:val="0099319D"/>
    <w:rsid w:val="00993A1C"/>
    <w:rsid w:val="0099417E"/>
    <w:rsid w:val="00995684"/>
    <w:rsid w:val="00995FEB"/>
    <w:rsid w:val="00997555"/>
    <w:rsid w:val="009A11A3"/>
    <w:rsid w:val="009A27CC"/>
    <w:rsid w:val="009A2A28"/>
    <w:rsid w:val="009A3A43"/>
    <w:rsid w:val="009A6C63"/>
    <w:rsid w:val="009A74E8"/>
    <w:rsid w:val="009B299F"/>
    <w:rsid w:val="009B3077"/>
    <w:rsid w:val="009B3BD3"/>
    <w:rsid w:val="009B6545"/>
    <w:rsid w:val="009B7BA1"/>
    <w:rsid w:val="009C61DB"/>
    <w:rsid w:val="009C6691"/>
    <w:rsid w:val="009C76D7"/>
    <w:rsid w:val="009C79FE"/>
    <w:rsid w:val="009D02BE"/>
    <w:rsid w:val="009D1200"/>
    <w:rsid w:val="009D25FE"/>
    <w:rsid w:val="009D2A19"/>
    <w:rsid w:val="009D2B4E"/>
    <w:rsid w:val="009D3BB5"/>
    <w:rsid w:val="009D4111"/>
    <w:rsid w:val="009D4456"/>
    <w:rsid w:val="009D4F34"/>
    <w:rsid w:val="009E1D0F"/>
    <w:rsid w:val="009E1E1D"/>
    <w:rsid w:val="009E1F23"/>
    <w:rsid w:val="009E4B3E"/>
    <w:rsid w:val="009E589E"/>
    <w:rsid w:val="009E62C9"/>
    <w:rsid w:val="009E6612"/>
    <w:rsid w:val="009F1A5A"/>
    <w:rsid w:val="009F3123"/>
    <w:rsid w:val="009F328D"/>
    <w:rsid w:val="009F3C10"/>
    <w:rsid w:val="009F48FA"/>
    <w:rsid w:val="009F5AB6"/>
    <w:rsid w:val="009F5D61"/>
    <w:rsid w:val="009F6534"/>
    <w:rsid w:val="009F6D4D"/>
    <w:rsid w:val="009F76C8"/>
    <w:rsid w:val="009F7972"/>
    <w:rsid w:val="009F7BBC"/>
    <w:rsid w:val="00A00975"/>
    <w:rsid w:val="00A0187F"/>
    <w:rsid w:val="00A025D4"/>
    <w:rsid w:val="00A045DA"/>
    <w:rsid w:val="00A06E58"/>
    <w:rsid w:val="00A108D1"/>
    <w:rsid w:val="00A11D1C"/>
    <w:rsid w:val="00A11DA8"/>
    <w:rsid w:val="00A14891"/>
    <w:rsid w:val="00A14A7D"/>
    <w:rsid w:val="00A1518F"/>
    <w:rsid w:val="00A174C3"/>
    <w:rsid w:val="00A2027D"/>
    <w:rsid w:val="00A2348D"/>
    <w:rsid w:val="00A24E51"/>
    <w:rsid w:val="00A24F6A"/>
    <w:rsid w:val="00A255D2"/>
    <w:rsid w:val="00A260AE"/>
    <w:rsid w:val="00A261F7"/>
    <w:rsid w:val="00A266F0"/>
    <w:rsid w:val="00A26E42"/>
    <w:rsid w:val="00A27924"/>
    <w:rsid w:val="00A309E3"/>
    <w:rsid w:val="00A312AC"/>
    <w:rsid w:val="00A31D6F"/>
    <w:rsid w:val="00A32AB8"/>
    <w:rsid w:val="00A331E9"/>
    <w:rsid w:val="00A33573"/>
    <w:rsid w:val="00A368F1"/>
    <w:rsid w:val="00A3757D"/>
    <w:rsid w:val="00A37BA0"/>
    <w:rsid w:val="00A40CCB"/>
    <w:rsid w:val="00A421D1"/>
    <w:rsid w:val="00A42AD9"/>
    <w:rsid w:val="00A42FDD"/>
    <w:rsid w:val="00A43E03"/>
    <w:rsid w:val="00A453F4"/>
    <w:rsid w:val="00A45728"/>
    <w:rsid w:val="00A46449"/>
    <w:rsid w:val="00A46A92"/>
    <w:rsid w:val="00A46B14"/>
    <w:rsid w:val="00A47B30"/>
    <w:rsid w:val="00A47E8B"/>
    <w:rsid w:val="00A50A39"/>
    <w:rsid w:val="00A520C6"/>
    <w:rsid w:val="00A531FB"/>
    <w:rsid w:val="00A533CA"/>
    <w:rsid w:val="00A53D18"/>
    <w:rsid w:val="00A546DE"/>
    <w:rsid w:val="00A54CEF"/>
    <w:rsid w:val="00A55AB7"/>
    <w:rsid w:val="00A64E77"/>
    <w:rsid w:val="00A6535F"/>
    <w:rsid w:val="00A655A8"/>
    <w:rsid w:val="00A657E2"/>
    <w:rsid w:val="00A65A17"/>
    <w:rsid w:val="00A6641B"/>
    <w:rsid w:val="00A67026"/>
    <w:rsid w:val="00A67B69"/>
    <w:rsid w:val="00A70044"/>
    <w:rsid w:val="00A7021E"/>
    <w:rsid w:val="00A71D88"/>
    <w:rsid w:val="00A729AE"/>
    <w:rsid w:val="00A72ABF"/>
    <w:rsid w:val="00A73EF3"/>
    <w:rsid w:val="00A74861"/>
    <w:rsid w:val="00A75168"/>
    <w:rsid w:val="00A75FCE"/>
    <w:rsid w:val="00A80699"/>
    <w:rsid w:val="00A82937"/>
    <w:rsid w:val="00A83590"/>
    <w:rsid w:val="00A83D46"/>
    <w:rsid w:val="00A83F93"/>
    <w:rsid w:val="00A84AE8"/>
    <w:rsid w:val="00A87B25"/>
    <w:rsid w:val="00A90D3C"/>
    <w:rsid w:val="00A917E1"/>
    <w:rsid w:val="00A91977"/>
    <w:rsid w:val="00A92AAE"/>
    <w:rsid w:val="00A934BD"/>
    <w:rsid w:val="00A959FC"/>
    <w:rsid w:val="00A96584"/>
    <w:rsid w:val="00A971BD"/>
    <w:rsid w:val="00AA08F7"/>
    <w:rsid w:val="00AA1C43"/>
    <w:rsid w:val="00AA2582"/>
    <w:rsid w:val="00AA3DA5"/>
    <w:rsid w:val="00AA4356"/>
    <w:rsid w:val="00AA4446"/>
    <w:rsid w:val="00AA4B9F"/>
    <w:rsid w:val="00AA553E"/>
    <w:rsid w:val="00AA60EE"/>
    <w:rsid w:val="00AA6394"/>
    <w:rsid w:val="00AB2193"/>
    <w:rsid w:val="00AB3792"/>
    <w:rsid w:val="00AB3AF4"/>
    <w:rsid w:val="00AB4B1A"/>
    <w:rsid w:val="00AB73CE"/>
    <w:rsid w:val="00AC11DE"/>
    <w:rsid w:val="00AC1827"/>
    <w:rsid w:val="00AC4788"/>
    <w:rsid w:val="00AC4CAB"/>
    <w:rsid w:val="00AC6BEE"/>
    <w:rsid w:val="00AC7FC7"/>
    <w:rsid w:val="00AD0553"/>
    <w:rsid w:val="00AD0899"/>
    <w:rsid w:val="00AD0D3F"/>
    <w:rsid w:val="00AD10EA"/>
    <w:rsid w:val="00AD3FBE"/>
    <w:rsid w:val="00AD4D88"/>
    <w:rsid w:val="00AD5FDA"/>
    <w:rsid w:val="00AD64A5"/>
    <w:rsid w:val="00AD66E9"/>
    <w:rsid w:val="00AD6925"/>
    <w:rsid w:val="00AD72BE"/>
    <w:rsid w:val="00AE1C9B"/>
    <w:rsid w:val="00AE3795"/>
    <w:rsid w:val="00AE4FBF"/>
    <w:rsid w:val="00AE73E1"/>
    <w:rsid w:val="00AF0F19"/>
    <w:rsid w:val="00AF0F5E"/>
    <w:rsid w:val="00AF1DA3"/>
    <w:rsid w:val="00AF2C2E"/>
    <w:rsid w:val="00AF3348"/>
    <w:rsid w:val="00AF7241"/>
    <w:rsid w:val="00AF73DC"/>
    <w:rsid w:val="00AF7AB6"/>
    <w:rsid w:val="00AF7EF3"/>
    <w:rsid w:val="00B00CF6"/>
    <w:rsid w:val="00B02244"/>
    <w:rsid w:val="00B03F48"/>
    <w:rsid w:val="00B04153"/>
    <w:rsid w:val="00B04AA6"/>
    <w:rsid w:val="00B069FC"/>
    <w:rsid w:val="00B07483"/>
    <w:rsid w:val="00B0796D"/>
    <w:rsid w:val="00B10614"/>
    <w:rsid w:val="00B1093B"/>
    <w:rsid w:val="00B10C27"/>
    <w:rsid w:val="00B11AAD"/>
    <w:rsid w:val="00B11BDB"/>
    <w:rsid w:val="00B140CC"/>
    <w:rsid w:val="00B15C0F"/>
    <w:rsid w:val="00B17166"/>
    <w:rsid w:val="00B174B1"/>
    <w:rsid w:val="00B178E9"/>
    <w:rsid w:val="00B2122A"/>
    <w:rsid w:val="00B21295"/>
    <w:rsid w:val="00B213C0"/>
    <w:rsid w:val="00B215C2"/>
    <w:rsid w:val="00B21C74"/>
    <w:rsid w:val="00B23135"/>
    <w:rsid w:val="00B231E3"/>
    <w:rsid w:val="00B233A9"/>
    <w:rsid w:val="00B23D7C"/>
    <w:rsid w:val="00B23E25"/>
    <w:rsid w:val="00B23EE1"/>
    <w:rsid w:val="00B24963"/>
    <w:rsid w:val="00B24FEE"/>
    <w:rsid w:val="00B251A2"/>
    <w:rsid w:val="00B25B2A"/>
    <w:rsid w:val="00B2625D"/>
    <w:rsid w:val="00B272B9"/>
    <w:rsid w:val="00B30499"/>
    <w:rsid w:val="00B3071E"/>
    <w:rsid w:val="00B33DFE"/>
    <w:rsid w:val="00B3467C"/>
    <w:rsid w:val="00B357DA"/>
    <w:rsid w:val="00B35FC0"/>
    <w:rsid w:val="00B435CC"/>
    <w:rsid w:val="00B43A98"/>
    <w:rsid w:val="00B44CDF"/>
    <w:rsid w:val="00B453DE"/>
    <w:rsid w:val="00B46DA4"/>
    <w:rsid w:val="00B47FED"/>
    <w:rsid w:val="00B508D4"/>
    <w:rsid w:val="00B5126A"/>
    <w:rsid w:val="00B52220"/>
    <w:rsid w:val="00B52874"/>
    <w:rsid w:val="00B52D12"/>
    <w:rsid w:val="00B5479D"/>
    <w:rsid w:val="00B549ED"/>
    <w:rsid w:val="00B55264"/>
    <w:rsid w:val="00B56365"/>
    <w:rsid w:val="00B56575"/>
    <w:rsid w:val="00B572FB"/>
    <w:rsid w:val="00B57BED"/>
    <w:rsid w:val="00B622A8"/>
    <w:rsid w:val="00B62CA8"/>
    <w:rsid w:val="00B64618"/>
    <w:rsid w:val="00B65331"/>
    <w:rsid w:val="00B66857"/>
    <w:rsid w:val="00B66A1A"/>
    <w:rsid w:val="00B66B1E"/>
    <w:rsid w:val="00B6773D"/>
    <w:rsid w:val="00B7026C"/>
    <w:rsid w:val="00B70DA8"/>
    <w:rsid w:val="00B70E0A"/>
    <w:rsid w:val="00B71F13"/>
    <w:rsid w:val="00B7398D"/>
    <w:rsid w:val="00B74732"/>
    <w:rsid w:val="00B74895"/>
    <w:rsid w:val="00B748F0"/>
    <w:rsid w:val="00B751A3"/>
    <w:rsid w:val="00B762B9"/>
    <w:rsid w:val="00B76849"/>
    <w:rsid w:val="00B76C6B"/>
    <w:rsid w:val="00B77617"/>
    <w:rsid w:val="00B77699"/>
    <w:rsid w:val="00B77B84"/>
    <w:rsid w:val="00B77F91"/>
    <w:rsid w:val="00B82BFC"/>
    <w:rsid w:val="00B83583"/>
    <w:rsid w:val="00B85B2F"/>
    <w:rsid w:val="00B87D2C"/>
    <w:rsid w:val="00B90127"/>
    <w:rsid w:val="00B92BEA"/>
    <w:rsid w:val="00B92EFB"/>
    <w:rsid w:val="00B93E22"/>
    <w:rsid w:val="00B95321"/>
    <w:rsid w:val="00B953CF"/>
    <w:rsid w:val="00B954A5"/>
    <w:rsid w:val="00B97A00"/>
    <w:rsid w:val="00B97C81"/>
    <w:rsid w:val="00BA0074"/>
    <w:rsid w:val="00BA06F2"/>
    <w:rsid w:val="00BA0F06"/>
    <w:rsid w:val="00BA1F77"/>
    <w:rsid w:val="00BA1FC5"/>
    <w:rsid w:val="00BA1FDF"/>
    <w:rsid w:val="00BA3AC5"/>
    <w:rsid w:val="00BA50A8"/>
    <w:rsid w:val="00BA6214"/>
    <w:rsid w:val="00BA6B48"/>
    <w:rsid w:val="00BA6F06"/>
    <w:rsid w:val="00BA70C8"/>
    <w:rsid w:val="00BB02F8"/>
    <w:rsid w:val="00BB13E5"/>
    <w:rsid w:val="00BB185B"/>
    <w:rsid w:val="00BB273F"/>
    <w:rsid w:val="00BB277B"/>
    <w:rsid w:val="00BB2BA2"/>
    <w:rsid w:val="00BB367C"/>
    <w:rsid w:val="00BB4360"/>
    <w:rsid w:val="00BB437F"/>
    <w:rsid w:val="00BB4ACA"/>
    <w:rsid w:val="00BB55F7"/>
    <w:rsid w:val="00BB5BA7"/>
    <w:rsid w:val="00BB5C5D"/>
    <w:rsid w:val="00BB5C8B"/>
    <w:rsid w:val="00BB63E3"/>
    <w:rsid w:val="00BB7CF3"/>
    <w:rsid w:val="00BB7EC7"/>
    <w:rsid w:val="00BC0DA0"/>
    <w:rsid w:val="00BC2293"/>
    <w:rsid w:val="00BC3B27"/>
    <w:rsid w:val="00BC50D0"/>
    <w:rsid w:val="00BC5CD1"/>
    <w:rsid w:val="00BC5EFB"/>
    <w:rsid w:val="00BD2643"/>
    <w:rsid w:val="00BD2BDE"/>
    <w:rsid w:val="00BD46E4"/>
    <w:rsid w:val="00BD49A6"/>
    <w:rsid w:val="00BD54EC"/>
    <w:rsid w:val="00BD757B"/>
    <w:rsid w:val="00BD75F7"/>
    <w:rsid w:val="00BE0E68"/>
    <w:rsid w:val="00BE1B50"/>
    <w:rsid w:val="00BE20AC"/>
    <w:rsid w:val="00BE29EC"/>
    <w:rsid w:val="00BE3964"/>
    <w:rsid w:val="00BE3F88"/>
    <w:rsid w:val="00BE41A7"/>
    <w:rsid w:val="00BE4234"/>
    <w:rsid w:val="00BE49F5"/>
    <w:rsid w:val="00BE4D27"/>
    <w:rsid w:val="00BE5DD5"/>
    <w:rsid w:val="00BE63E2"/>
    <w:rsid w:val="00BE760D"/>
    <w:rsid w:val="00BF0090"/>
    <w:rsid w:val="00BF0B08"/>
    <w:rsid w:val="00BF1840"/>
    <w:rsid w:val="00BF1DF3"/>
    <w:rsid w:val="00BF211D"/>
    <w:rsid w:val="00BF34B3"/>
    <w:rsid w:val="00BF3590"/>
    <w:rsid w:val="00BF58A8"/>
    <w:rsid w:val="00BF5C7A"/>
    <w:rsid w:val="00BF649B"/>
    <w:rsid w:val="00BF64ED"/>
    <w:rsid w:val="00BF6974"/>
    <w:rsid w:val="00BF6F09"/>
    <w:rsid w:val="00BF70EF"/>
    <w:rsid w:val="00BF71C0"/>
    <w:rsid w:val="00BF7201"/>
    <w:rsid w:val="00C018F1"/>
    <w:rsid w:val="00C02F69"/>
    <w:rsid w:val="00C03B44"/>
    <w:rsid w:val="00C0424F"/>
    <w:rsid w:val="00C0470B"/>
    <w:rsid w:val="00C04934"/>
    <w:rsid w:val="00C04B80"/>
    <w:rsid w:val="00C0548F"/>
    <w:rsid w:val="00C05C11"/>
    <w:rsid w:val="00C062C4"/>
    <w:rsid w:val="00C07203"/>
    <w:rsid w:val="00C07645"/>
    <w:rsid w:val="00C07948"/>
    <w:rsid w:val="00C1158F"/>
    <w:rsid w:val="00C12991"/>
    <w:rsid w:val="00C135CC"/>
    <w:rsid w:val="00C139A2"/>
    <w:rsid w:val="00C13B7F"/>
    <w:rsid w:val="00C15369"/>
    <w:rsid w:val="00C20DCB"/>
    <w:rsid w:val="00C2184A"/>
    <w:rsid w:val="00C2323D"/>
    <w:rsid w:val="00C241E9"/>
    <w:rsid w:val="00C256DC"/>
    <w:rsid w:val="00C3303B"/>
    <w:rsid w:val="00C33418"/>
    <w:rsid w:val="00C33687"/>
    <w:rsid w:val="00C35009"/>
    <w:rsid w:val="00C36EF3"/>
    <w:rsid w:val="00C423CF"/>
    <w:rsid w:val="00C43283"/>
    <w:rsid w:val="00C43DE2"/>
    <w:rsid w:val="00C43E11"/>
    <w:rsid w:val="00C45B6B"/>
    <w:rsid w:val="00C47FAB"/>
    <w:rsid w:val="00C52CB9"/>
    <w:rsid w:val="00C53113"/>
    <w:rsid w:val="00C54E41"/>
    <w:rsid w:val="00C57C03"/>
    <w:rsid w:val="00C60533"/>
    <w:rsid w:val="00C60A32"/>
    <w:rsid w:val="00C60C01"/>
    <w:rsid w:val="00C60C84"/>
    <w:rsid w:val="00C645B0"/>
    <w:rsid w:val="00C64711"/>
    <w:rsid w:val="00C64F41"/>
    <w:rsid w:val="00C650CF"/>
    <w:rsid w:val="00C650D6"/>
    <w:rsid w:val="00C65FE5"/>
    <w:rsid w:val="00C66030"/>
    <w:rsid w:val="00C6710E"/>
    <w:rsid w:val="00C676DF"/>
    <w:rsid w:val="00C70794"/>
    <w:rsid w:val="00C70DCE"/>
    <w:rsid w:val="00C721E2"/>
    <w:rsid w:val="00C766A2"/>
    <w:rsid w:val="00C76CE6"/>
    <w:rsid w:val="00C77EF3"/>
    <w:rsid w:val="00C8016A"/>
    <w:rsid w:val="00C8067E"/>
    <w:rsid w:val="00C81A4E"/>
    <w:rsid w:val="00C83C23"/>
    <w:rsid w:val="00C86947"/>
    <w:rsid w:val="00C90604"/>
    <w:rsid w:val="00C90D77"/>
    <w:rsid w:val="00C9346A"/>
    <w:rsid w:val="00C94189"/>
    <w:rsid w:val="00C946F3"/>
    <w:rsid w:val="00C94891"/>
    <w:rsid w:val="00C957A4"/>
    <w:rsid w:val="00C95902"/>
    <w:rsid w:val="00C97CC7"/>
    <w:rsid w:val="00CA01C5"/>
    <w:rsid w:val="00CA02D1"/>
    <w:rsid w:val="00CA06CE"/>
    <w:rsid w:val="00CA0D55"/>
    <w:rsid w:val="00CA0F4D"/>
    <w:rsid w:val="00CA1304"/>
    <w:rsid w:val="00CA1723"/>
    <w:rsid w:val="00CA20C5"/>
    <w:rsid w:val="00CA2678"/>
    <w:rsid w:val="00CA2946"/>
    <w:rsid w:val="00CA3307"/>
    <w:rsid w:val="00CA3A8E"/>
    <w:rsid w:val="00CA4BC4"/>
    <w:rsid w:val="00CA5FB8"/>
    <w:rsid w:val="00CA69C7"/>
    <w:rsid w:val="00CA7539"/>
    <w:rsid w:val="00CB0039"/>
    <w:rsid w:val="00CB0782"/>
    <w:rsid w:val="00CB083F"/>
    <w:rsid w:val="00CB0D42"/>
    <w:rsid w:val="00CB26F9"/>
    <w:rsid w:val="00CB3049"/>
    <w:rsid w:val="00CB38D5"/>
    <w:rsid w:val="00CB4883"/>
    <w:rsid w:val="00CB56ED"/>
    <w:rsid w:val="00CB5FA1"/>
    <w:rsid w:val="00CB6633"/>
    <w:rsid w:val="00CB6832"/>
    <w:rsid w:val="00CB732C"/>
    <w:rsid w:val="00CC0FC2"/>
    <w:rsid w:val="00CC28B0"/>
    <w:rsid w:val="00CC2A75"/>
    <w:rsid w:val="00CC2AA4"/>
    <w:rsid w:val="00CC2C0B"/>
    <w:rsid w:val="00CC4829"/>
    <w:rsid w:val="00CC53DD"/>
    <w:rsid w:val="00CC5B5D"/>
    <w:rsid w:val="00CD0E5D"/>
    <w:rsid w:val="00CD30D7"/>
    <w:rsid w:val="00CD4051"/>
    <w:rsid w:val="00CD4730"/>
    <w:rsid w:val="00CE2E88"/>
    <w:rsid w:val="00CE31AC"/>
    <w:rsid w:val="00CE35CB"/>
    <w:rsid w:val="00CE3E9E"/>
    <w:rsid w:val="00CE6E43"/>
    <w:rsid w:val="00CF154F"/>
    <w:rsid w:val="00CF297A"/>
    <w:rsid w:val="00CF4919"/>
    <w:rsid w:val="00CF5237"/>
    <w:rsid w:val="00CF5E01"/>
    <w:rsid w:val="00CF713F"/>
    <w:rsid w:val="00D01304"/>
    <w:rsid w:val="00D026BB"/>
    <w:rsid w:val="00D02D1C"/>
    <w:rsid w:val="00D03B11"/>
    <w:rsid w:val="00D058A7"/>
    <w:rsid w:val="00D0595B"/>
    <w:rsid w:val="00D05CB8"/>
    <w:rsid w:val="00D062A2"/>
    <w:rsid w:val="00D06A10"/>
    <w:rsid w:val="00D0767D"/>
    <w:rsid w:val="00D077B9"/>
    <w:rsid w:val="00D07D14"/>
    <w:rsid w:val="00D10CA7"/>
    <w:rsid w:val="00D119DE"/>
    <w:rsid w:val="00D12AA9"/>
    <w:rsid w:val="00D12B3C"/>
    <w:rsid w:val="00D15719"/>
    <w:rsid w:val="00D20174"/>
    <w:rsid w:val="00D221F8"/>
    <w:rsid w:val="00D22D8E"/>
    <w:rsid w:val="00D23C67"/>
    <w:rsid w:val="00D23D84"/>
    <w:rsid w:val="00D253B4"/>
    <w:rsid w:val="00D25EEE"/>
    <w:rsid w:val="00D26B33"/>
    <w:rsid w:val="00D2719A"/>
    <w:rsid w:val="00D279A3"/>
    <w:rsid w:val="00D30449"/>
    <w:rsid w:val="00D30610"/>
    <w:rsid w:val="00D30A31"/>
    <w:rsid w:val="00D3321F"/>
    <w:rsid w:val="00D333AF"/>
    <w:rsid w:val="00D340EF"/>
    <w:rsid w:val="00D343BA"/>
    <w:rsid w:val="00D35545"/>
    <w:rsid w:val="00D36442"/>
    <w:rsid w:val="00D370AB"/>
    <w:rsid w:val="00D40F43"/>
    <w:rsid w:val="00D415DA"/>
    <w:rsid w:val="00D42CC0"/>
    <w:rsid w:val="00D433C1"/>
    <w:rsid w:val="00D45A5E"/>
    <w:rsid w:val="00D50891"/>
    <w:rsid w:val="00D50907"/>
    <w:rsid w:val="00D519C1"/>
    <w:rsid w:val="00D52ECD"/>
    <w:rsid w:val="00D53376"/>
    <w:rsid w:val="00D55B04"/>
    <w:rsid w:val="00D56778"/>
    <w:rsid w:val="00D5747C"/>
    <w:rsid w:val="00D61785"/>
    <w:rsid w:val="00D620A3"/>
    <w:rsid w:val="00D620F5"/>
    <w:rsid w:val="00D6434F"/>
    <w:rsid w:val="00D649BE"/>
    <w:rsid w:val="00D655B0"/>
    <w:rsid w:val="00D65788"/>
    <w:rsid w:val="00D667F9"/>
    <w:rsid w:val="00D66C4C"/>
    <w:rsid w:val="00D67AAD"/>
    <w:rsid w:val="00D67EBB"/>
    <w:rsid w:val="00D700E3"/>
    <w:rsid w:val="00D75465"/>
    <w:rsid w:val="00D75BCD"/>
    <w:rsid w:val="00D75EEB"/>
    <w:rsid w:val="00D767F7"/>
    <w:rsid w:val="00D76931"/>
    <w:rsid w:val="00D7735E"/>
    <w:rsid w:val="00D840B0"/>
    <w:rsid w:val="00D843D0"/>
    <w:rsid w:val="00D858E7"/>
    <w:rsid w:val="00D8652C"/>
    <w:rsid w:val="00D86670"/>
    <w:rsid w:val="00D86A6A"/>
    <w:rsid w:val="00D86D81"/>
    <w:rsid w:val="00D87A22"/>
    <w:rsid w:val="00D903AF"/>
    <w:rsid w:val="00D91427"/>
    <w:rsid w:val="00D9171B"/>
    <w:rsid w:val="00D91AAF"/>
    <w:rsid w:val="00D9419B"/>
    <w:rsid w:val="00D9479F"/>
    <w:rsid w:val="00D965D8"/>
    <w:rsid w:val="00D9671A"/>
    <w:rsid w:val="00D9767E"/>
    <w:rsid w:val="00D97743"/>
    <w:rsid w:val="00DA005C"/>
    <w:rsid w:val="00DA19B4"/>
    <w:rsid w:val="00DA3919"/>
    <w:rsid w:val="00DA523E"/>
    <w:rsid w:val="00DA5876"/>
    <w:rsid w:val="00DA6046"/>
    <w:rsid w:val="00DA6159"/>
    <w:rsid w:val="00DA6616"/>
    <w:rsid w:val="00DA71E1"/>
    <w:rsid w:val="00DA74F1"/>
    <w:rsid w:val="00DB3389"/>
    <w:rsid w:val="00DB3ED9"/>
    <w:rsid w:val="00DB4929"/>
    <w:rsid w:val="00DB561E"/>
    <w:rsid w:val="00DB60C8"/>
    <w:rsid w:val="00DB6B9D"/>
    <w:rsid w:val="00DB7923"/>
    <w:rsid w:val="00DC0539"/>
    <w:rsid w:val="00DC065A"/>
    <w:rsid w:val="00DC1F64"/>
    <w:rsid w:val="00DC2A47"/>
    <w:rsid w:val="00DC4C4C"/>
    <w:rsid w:val="00DC4CF2"/>
    <w:rsid w:val="00DC5B20"/>
    <w:rsid w:val="00DC6A1A"/>
    <w:rsid w:val="00DC6F5A"/>
    <w:rsid w:val="00DC7B44"/>
    <w:rsid w:val="00DD014E"/>
    <w:rsid w:val="00DD05BB"/>
    <w:rsid w:val="00DD2337"/>
    <w:rsid w:val="00DD27DF"/>
    <w:rsid w:val="00DD487B"/>
    <w:rsid w:val="00DD5A0C"/>
    <w:rsid w:val="00DD5A23"/>
    <w:rsid w:val="00DD5A73"/>
    <w:rsid w:val="00DD604E"/>
    <w:rsid w:val="00DD6357"/>
    <w:rsid w:val="00DD654D"/>
    <w:rsid w:val="00DD6E55"/>
    <w:rsid w:val="00DD7715"/>
    <w:rsid w:val="00DD7ACF"/>
    <w:rsid w:val="00DE04B8"/>
    <w:rsid w:val="00DE0ACC"/>
    <w:rsid w:val="00DE202C"/>
    <w:rsid w:val="00DE24AF"/>
    <w:rsid w:val="00DE5184"/>
    <w:rsid w:val="00DE60AA"/>
    <w:rsid w:val="00DE6BD0"/>
    <w:rsid w:val="00DE7004"/>
    <w:rsid w:val="00DF1F04"/>
    <w:rsid w:val="00DF36E2"/>
    <w:rsid w:val="00DF4229"/>
    <w:rsid w:val="00DF61AF"/>
    <w:rsid w:val="00DF63F7"/>
    <w:rsid w:val="00DF7159"/>
    <w:rsid w:val="00DF72A7"/>
    <w:rsid w:val="00DF738F"/>
    <w:rsid w:val="00E00806"/>
    <w:rsid w:val="00E00CC4"/>
    <w:rsid w:val="00E00D5D"/>
    <w:rsid w:val="00E00DD1"/>
    <w:rsid w:val="00E00ED5"/>
    <w:rsid w:val="00E01FB9"/>
    <w:rsid w:val="00E0291F"/>
    <w:rsid w:val="00E02CD1"/>
    <w:rsid w:val="00E0528E"/>
    <w:rsid w:val="00E07579"/>
    <w:rsid w:val="00E11132"/>
    <w:rsid w:val="00E11B4B"/>
    <w:rsid w:val="00E11ED7"/>
    <w:rsid w:val="00E1280C"/>
    <w:rsid w:val="00E12D53"/>
    <w:rsid w:val="00E1380F"/>
    <w:rsid w:val="00E14066"/>
    <w:rsid w:val="00E146A4"/>
    <w:rsid w:val="00E15165"/>
    <w:rsid w:val="00E155AD"/>
    <w:rsid w:val="00E15C1C"/>
    <w:rsid w:val="00E15F7D"/>
    <w:rsid w:val="00E1609D"/>
    <w:rsid w:val="00E20708"/>
    <w:rsid w:val="00E210D1"/>
    <w:rsid w:val="00E2132F"/>
    <w:rsid w:val="00E225FE"/>
    <w:rsid w:val="00E239D5"/>
    <w:rsid w:val="00E24B53"/>
    <w:rsid w:val="00E24B85"/>
    <w:rsid w:val="00E265A4"/>
    <w:rsid w:val="00E27160"/>
    <w:rsid w:val="00E31200"/>
    <w:rsid w:val="00E314B4"/>
    <w:rsid w:val="00E31F4B"/>
    <w:rsid w:val="00E33653"/>
    <w:rsid w:val="00E33666"/>
    <w:rsid w:val="00E33747"/>
    <w:rsid w:val="00E341B5"/>
    <w:rsid w:val="00E346E4"/>
    <w:rsid w:val="00E3588E"/>
    <w:rsid w:val="00E35B35"/>
    <w:rsid w:val="00E36E4D"/>
    <w:rsid w:val="00E37DD8"/>
    <w:rsid w:val="00E406A8"/>
    <w:rsid w:val="00E42D23"/>
    <w:rsid w:val="00E43312"/>
    <w:rsid w:val="00E43406"/>
    <w:rsid w:val="00E442A8"/>
    <w:rsid w:val="00E444F3"/>
    <w:rsid w:val="00E44586"/>
    <w:rsid w:val="00E449D8"/>
    <w:rsid w:val="00E505E7"/>
    <w:rsid w:val="00E5156A"/>
    <w:rsid w:val="00E520AC"/>
    <w:rsid w:val="00E52162"/>
    <w:rsid w:val="00E55818"/>
    <w:rsid w:val="00E55ADF"/>
    <w:rsid w:val="00E6143A"/>
    <w:rsid w:val="00E64030"/>
    <w:rsid w:val="00E644F9"/>
    <w:rsid w:val="00E64DFC"/>
    <w:rsid w:val="00E654B3"/>
    <w:rsid w:val="00E665A3"/>
    <w:rsid w:val="00E66F46"/>
    <w:rsid w:val="00E70C48"/>
    <w:rsid w:val="00E71114"/>
    <w:rsid w:val="00E71400"/>
    <w:rsid w:val="00E715BE"/>
    <w:rsid w:val="00E71B04"/>
    <w:rsid w:val="00E72366"/>
    <w:rsid w:val="00E73D51"/>
    <w:rsid w:val="00E73E9C"/>
    <w:rsid w:val="00E75C8A"/>
    <w:rsid w:val="00E7609B"/>
    <w:rsid w:val="00E76EC4"/>
    <w:rsid w:val="00E76FD1"/>
    <w:rsid w:val="00E775DF"/>
    <w:rsid w:val="00E77837"/>
    <w:rsid w:val="00E8086A"/>
    <w:rsid w:val="00E81681"/>
    <w:rsid w:val="00E81B70"/>
    <w:rsid w:val="00E81C70"/>
    <w:rsid w:val="00E82B50"/>
    <w:rsid w:val="00E83918"/>
    <w:rsid w:val="00E8568E"/>
    <w:rsid w:val="00E872B2"/>
    <w:rsid w:val="00E90076"/>
    <w:rsid w:val="00E90085"/>
    <w:rsid w:val="00E9013E"/>
    <w:rsid w:val="00E9028A"/>
    <w:rsid w:val="00E916A7"/>
    <w:rsid w:val="00E928F0"/>
    <w:rsid w:val="00E93514"/>
    <w:rsid w:val="00E937DF"/>
    <w:rsid w:val="00E96B44"/>
    <w:rsid w:val="00E97F76"/>
    <w:rsid w:val="00EA0C08"/>
    <w:rsid w:val="00EA1420"/>
    <w:rsid w:val="00EA275D"/>
    <w:rsid w:val="00EA2B31"/>
    <w:rsid w:val="00EA63C1"/>
    <w:rsid w:val="00EA64AE"/>
    <w:rsid w:val="00EA6511"/>
    <w:rsid w:val="00EA6A8E"/>
    <w:rsid w:val="00EA6BE0"/>
    <w:rsid w:val="00EB0989"/>
    <w:rsid w:val="00EB257B"/>
    <w:rsid w:val="00EB409A"/>
    <w:rsid w:val="00EB4323"/>
    <w:rsid w:val="00EB4B54"/>
    <w:rsid w:val="00EB53FE"/>
    <w:rsid w:val="00EB5534"/>
    <w:rsid w:val="00EB5DB5"/>
    <w:rsid w:val="00EB6410"/>
    <w:rsid w:val="00EB7AED"/>
    <w:rsid w:val="00EC01E1"/>
    <w:rsid w:val="00EC01F1"/>
    <w:rsid w:val="00EC0267"/>
    <w:rsid w:val="00EC2854"/>
    <w:rsid w:val="00EC3311"/>
    <w:rsid w:val="00EC34DC"/>
    <w:rsid w:val="00EC3605"/>
    <w:rsid w:val="00EC3C7C"/>
    <w:rsid w:val="00EC4F24"/>
    <w:rsid w:val="00EC526F"/>
    <w:rsid w:val="00EC56F2"/>
    <w:rsid w:val="00EC6347"/>
    <w:rsid w:val="00EC71E7"/>
    <w:rsid w:val="00EC7C67"/>
    <w:rsid w:val="00ED0CFA"/>
    <w:rsid w:val="00ED1CF2"/>
    <w:rsid w:val="00ED1DEC"/>
    <w:rsid w:val="00ED3A2F"/>
    <w:rsid w:val="00ED48DC"/>
    <w:rsid w:val="00ED5C89"/>
    <w:rsid w:val="00ED6391"/>
    <w:rsid w:val="00ED6A3E"/>
    <w:rsid w:val="00EE01ED"/>
    <w:rsid w:val="00EE10BC"/>
    <w:rsid w:val="00EE331F"/>
    <w:rsid w:val="00EE44D4"/>
    <w:rsid w:val="00EE6903"/>
    <w:rsid w:val="00EE72A0"/>
    <w:rsid w:val="00EE79B3"/>
    <w:rsid w:val="00EF063C"/>
    <w:rsid w:val="00EF11D0"/>
    <w:rsid w:val="00EF1EB3"/>
    <w:rsid w:val="00EF20D3"/>
    <w:rsid w:val="00EF296E"/>
    <w:rsid w:val="00EF460C"/>
    <w:rsid w:val="00EF7A54"/>
    <w:rsid w:val="00F007D9"/>
    <w:rsid w:val="00F015A2"/>
    <w:rsid w:val="00F016E2"/>
    <w:rsid w:val="00F01960"/>
    <w:rsid w:val="00F03D77"/>
    <w:rsid w:val="00F03E52"/>
    <w:rsid w:val="00F044C0"/>
    <w:rsid w:val="00F04954"/>
    <w:rsid w:val="00F04D8B"/>
    <w:rsid w:val="00F05825"/>
    <w:rsid w:val="00F05BE4"/>
    <w:rsid w:val="00F06246"/>
    <w:rsid w:val="00F07E33"/>
    <w:rsid w:val="00F102B0"/>
    <w:rsid w:val="00F10D75"/>
    <w:rsid w:val="00F127AF"/>
    <w:rsid w:val="00F12B6D"/>
    <w:rsid w:val="00F1530D"/>
    <w:rsid w:val="00F16788"/>
    <w:rsid w:val="00F16DBA"/>
    <w:rsid w:val="00F1768A"/>
    <w:rsid w:val="00F17951"/>
    <w:rsid w:val="00F20513"/>
    <w:rsid w:val="00F20F79"/>
    <w:rsid w:val="00F2313D"/>
    <w:rsid w:val="00F23940"/>
    <w:rsid w:val="00F23A92"/>
    <w:rsid w:val="00F24934"/>
    <w:rsid w:val="00F25326"/>
    <w:rsid w:val="00F25E3F"/>
    <w:rsid w:val="00F263CB"/>
    <w:rsid w:val="00F26F65"/>
    <w:rsid w:val="00F301BB"/>
    <w:rsid w:val="00F32A41"/>
    <w:rsid w:val="00F3498C"/>
    <w:rsid w:val="00F3499D"/>
    <w:rsid w:val="00F34BF4"/>
    <w:rsid w:val="00F35354"/>
    <w:rsid w:val="00F3717D"/>
    <w:rsid w:val="00F40661"/>
    <w:rsid w:val="00F412E9"/>
    <w:rsid w:val="00F414D9"/>
    <w:rsid w:val="00F41BFE"/>
    <w:rsid w:val="00F43BFC"/>
    <w:rsid w:val="00F44703"/>
    <w:rsid w:val="00F45ACC"/>
    <w:rsid w:val="00F4668D"/>
    <w:rsid w:val="00F46B47"/>
    <w:rsid w:val="00F522AC"/>
    <w:rsid w:val="00F52857"/>
    <w:rsid w:val="00F53B2F"/>
    <w:rsid w:val="00F55C1E"/>
    <w:rsid w:val="00F561EA"/>
    <w:rsid w:val="00F56583"/>
    <w:rsid w:val="00F56C6D"/>
    <w:rsid w:val="00F571F1"/>
    <w:rsid w:val="00F57384"/>
    <w:rsid w:val="00F57A03"/>
    <w:rsid w:val="00F604F5"/>
    <w:rsid w:val="00F61899"/>
    <w:rsid w:val="00F61BF8"/>
    <w:rsid w:val="00F6455C"/>
    <w:rsid w:val="00F6589A"/>
    <w:rsid w:val="00F65C43"/>
    <w:rsid w:val="00F6668D"/>
    <w:rsid w:val="00F66FE7"/>
    <w:rsid w:val="00F67386"/>
    <w:rsid w:val="00F70271"/>
    <w:rsid w:val="00F70929"/>
    <w:rsid w:val="00F715DE"/>
    <w:rsid w:val="00F72EF6"/>
    <w:rsid w:val="00F74BA7"/>
    <w:rsid w:val="00F74C77"/>
    <w:rsid w:val="00F770CA"/>
    <w:rsid w:val="00F77ED6"/>
    <w:rsid w:val="00F80220"/>
    <w:rsid w:val="00F80D7B"/>
    <w:rsid w:val="00F81353"/>
    <w:rsid w:val="00F816CC"/>
    <w:rsid w:val="00F821FB"/>
    <w:rsid w:val="00F8287B"/>
    <w:rsid w:val="00F82FA1"/>
    <w:rsid w:val="00F83401"/>
    <w:rsid w:val="00F83478"/>
    <w:rsid w:val="00F83548"/>
    <w:rsid w:val="00F83B64"/>
    <w:rsid w:val="00F84097"/>
    <w:rsid w:val="00F85F15"/>
    <w:rsid w:val="00F90002"/>
    <w:rsid w:val="00F90107"/>
    <w:rsid w:val="00F90540"/>
    <w:rsid w:val="00F90D92"/>
    <w:rsid w:val="00F9140B"/>
    <w:rsid w:val="00F93667"/>
    <w:rsid w:val="00F9418A"/>
    <w:rsid w:val="00F943DA"/>
    <w:rsid w:val="00F9579F"/>
    <w:rsid w:val="00F957BD"/>
    <w:rsid w:val="00F9660B"/>
    <w:rsid w:val="00F9673C"/>
    <w:rsid w:val="00F974D7"/>
    <w:rsid w:val="00FA10B7"/>
    <w:rsid w:val="00FA2F23"/>
    <w:rsid w:val="00FA32A7"/>
    <w:rsid w:val="00FA448D"/>
    <w:rsid w:val="00FA4B87"/>
    <w:rsid w:val="00FA532C"/>
    <w:rsid w:val="00FA6FC1"/>
    <w:rsid w:val="00FA77CF"/>
    <w:rsid w:val="00FB0556"/>
    <w:rsid w:val="00FB0FA7"/>
    <w:rsid w:val="00FB18CB"/>
    <w:rsid w:val="00FB3E78"/>
    <w:rsid w:val="00FB42E5"/>
    <w:rsid w:val="00FB4828"/>
    <w:rsid w:val="00FB4E98"/>
    <w:rsid w:val="00FB716F"/>
    <w:rsid w:val="00FB7ACF"/>
    <w:rsid w:val="00FC0F23"/>
    <w:rsid w:val="00FC2A52"/>
    <w:rsid w:val="00FC3894"/>
    <w:rsid w:val="00FC3A0B"/>
    <w:rsid w:val="00FC3A3C"/>
    <w:rsid w:val="00FC4EB2"/>
    <w:rsid w:val="00FC6590"/>
    <w:rsid w:val="00FC659C"/>
    <w:rsid w:val="00FD1D52"/>
    <w:rsid w:val="00FD249C"/>
    <w:rsid w:val="00FD2A7F"/>
    <w:rsid w:val="00FD2E1D"/>
    <w:rsid w:val="00FD37B9"/>
    <w:rsid w:val="00FD4617"/>
    <w:rsid w:val="00FD4673"/>
    <w:rsid w:val="00FD5B2E"/>
    <w:rsid w:val="00FE0FE6"/>
    <w:rsid w:val="00FE27DB"/>
    <w:rsid w:val="00FE2DCD"/>
    <w:rsid w:val="00FE320E"/>
    <w:rsid w:val="00FE4372"/>
    <w:rsid w:val="00FE482A"/>
    <w:rsid w:val="00FE51D7"/>
    <w:rsid w:val="00FE6D68"/>
    <w:rsid w:val="00FE7F94"/>
    <w:rsid w:val="00FF1003"/>
    <w:rsid w:val="00FF128B"/>
    <w:rsid w:val="00FF3417"/>
    <w:rsid w:val="00FF3804"/>
    <w:rsid w:val="00FF4A2D"/>
    <w:rsid w:val="00FF4C3F"/>
    <w:rsid w:val="00FF5BF3"/>
    <w:rsid w:val="00FF6073"/>
    <w:rsid w:val="00FF62F3"/>
    <w:rsid w:val="00FF7F05"/>
    <w:rsid w:val="00FF7F62"/>
    <w:rsid w:val="17F61E25"/>
    <w:rsid w:val="1DF3BECB"/>
    <w:rsid w:val="1E758A46"/>
    <w:rsid w:val="1EBE5A53"/>
    <w:rsid w:val="1EBF9AAE"/>
    <w:rsid w:val="1EBFF002"/>
    <w:rsid w:val="1FCF4D9F"/>
    <w:rsid w:val="2DFF742C"/>
    <w:rsid w:val="36753FCF"/>
    <w:rsid w:val="377B16E9"/>
    <w:rsid w:val="37F681CE"/>
    <w:rsid w:val="37F70A73"/>
    <w:rsid w:val="3BFF29EB"/>
    <w:rsid w:val="3CBF8F39"/>
    <w:rsid w:val="3D7AA6FC"/>
    <w:rsid w:val="3F4D4344"/>
    <w:rsid w:val="3FA66F5C"/>
    <w:rsid w:val="4B9EF752"/>
    <w:rsid w:val="4FBEC5AA"/>
    <w:rsid w:val="56E9948F"/>
    <w:rsid w:val="5BF75FE6"/>
    <w:rsid w:val="5CFAAB57"/>
    <w:rsid w:val="5EDF63D9"/>
    <w:rsid w:val="5FF78ABC"/>
    <w:rsid w:val="5FFF9897"/>
    <w:rsid w:val="64F746D7"/>
    <w:rsid w:val="67DDDA2E"/>
    <w:rsid w:val="699B305A"/>
    <w:rsid w:val="69FF3519"/>
    <w:rsid w:val="6BF748B9"/>
    <w:rsid w:val="6DEE5D40"/>
    <w:rsid w:val="6EEF2449"/>
    <w:rsid w:val="6FCF7C48"/>
    <w:rsid w:val="765DBDC6"/>
    <w:rsid w:val="77796B95"/>
    <w:rsid w:val="77CB777B"/>
    <w:rsid w:val="77EC6ACA"/>
    <w:rsid w:val="77EF67E2"/>
    <w:rsid w:val="77FACB49"/>
    <w:rsid w:val="77FEC6CE"/>
    <w:rsid w:val="78F5DF1F"/>
    <w:rsid w:val="79E6AAC0"/>
    <w:rsid w:val="79F5BAFA"/>
    <w:rsid w:val="79FB32FF"/>
    <w:rsid w:val="7A2F9088"/>
    <w:rsid w:val="7BF4163E"/>
    <w:rsid w:val="7BFF5A6A"/>
    <w:rsid w:val="7BFF704A"/>
    <w:rsid w:val="7DAEC545"/>
    <w:rsid w:val="7DF93666"/>
    <w:rsid w:val="7DFDFBD7"/>
    <w:rsid w:val="7E39DE54"/>
    <w:rsid w:val="7E59F69F"/>
    <w:rsid w:val="7E757E70"/>
    <w:rsid w:val="7EBB1CE5"/>
    <w:rsid w:val="7F7A50B7"/>
    <w:rsid w:val="7F7D5343"/>
    <w:rsid w:val="7F7D8C98"/>
    <w:rsid w:val="7F7DFFDD"/>
    <w:rsid w:val="7FBF8F27"/>
    <w:rsid w:val="7FDD9BF9"/>
    <w:rsid w:val="7FFBB029"/>
    <w:rsid w:val="7FFCF848"/>
    <w:rsid w:val="93FE50A1"/>
    <w:rsid w:val="9FBD0899"/>
    <w:rsid w:val="AFA5DAB9"/>
    <w:rsid w:val="B0EDF1DF"/>
    <w:rsid w:val="BB3BF77B"/>
    <w:rsid w:val="BBFD1C28"/>
    <w:rsid w:val="BBFF4E7C"/>
    <w:rsid w:val="BE1675D8"/>
    <w:rsid w:val="BFA7E3FB"/>
    <w:rsid w:val="BFBAC79F"/>
    <w:rsid w:val="BFDD5FAE"/>
    <w:rsid w:val="D27B03E1"/>
    <w:rsid w:val="D5F7D829"/>
    <w:rsid w:val="D6275F74"/>
    <w:rsid w:val="D6AF19B0"/>
    <w:rsid w:val="D7A5322E"/>
    <w:rsid w:val="DAFBDDBC"/>
    <w:rsid w:val="DCE7469F"/>
    <w:rsid w:val="DD3D7B91"/>
    <w:rsid w:val="DEBF2240"/>
    <w:rsid w:val="DEF7CD33"/>
    <w:rsid w:val="DF5F867A"/>
    <w:rsid w:val="DF7F32B8"/>
    <w:rsid w:val="DFAF3882"/>
    <w:rsid w:val="DFF7CDA8"/>
    <w:rsid w:val="DFFBBAB5"/>
    <w:rsid w:val="DFFFCF8F"/>
    <w:rsid w:val="E79FF8E1"/>
    <w:rsid w:val="E7C7BFBE"/>
    <w:rsid w:val="EA1FAE66"/>
    <w:rsid w:val="ECFD2D23"/>
    <w:rsid w:val="ECFF0BDD"/>
    <w:rsid w:val="EF3F7C55"/>
    <w:rsid w:val="EF6DE57E"/>
    <w:rsid w:val="EFEF9BCC"/>
    <w:rsid w:val="EFFE37DC"/>
    <w:rsid w:val="F5F396AE"/>
    <w:rsid w:val="F60C8FE4"/>
    <w:rsid w:val="F7A704DE"/>
    <w:rsid w:val="F7D68EA0"/>
    <w:rsid w:val="F7FF502C"/>
    <w:rsid w:val="FADA46AB"/>
    <w:rsid w:val="FB3ABC79"/>
    <w:rsid w:val="FBB744F0"/>
    <w:rsid w:val="FBDF6B8C"/>
    <w:rsid w:val="FD1DD956"/>
    <w:rsid w:val="FD770F3B"/>
    <w:rsid w:val="FD7B7F65"/>
    <w:rsid w:val="FDD6A4E5"/>
    <w:rsid w:val="FDDEA631"/>
    <w:rsid w:val="FE639BDC"/>
    <w:rsid w:val="FEB9604D"/>
    <w:rsid w:val="FED781D4"/>
    <w:rsid w:val="FEEF2984"/>
    <w:rsid w:val="FF6E9098"/>
    <w:rsid w:val="FF7F9DBD"/>
    <w:rsid w:val="FF7FFC96"/>
    <w:rsid w:val="FFAB0631"/>
    <w:rsid w:val="FFB39287"/>
    <w:rsid w:val="FFBE5315"/>
    <w:rsid w:val="FFC70A8D"/>
    <w:rsid w:val="FFCFFC77"/>
    <w:rsid w:val="FFDFCCFC"/>
    <w:rsid w:val="FFEBD255"/>
    <w:rsid w:val="FFF59CB0"/>
    <w:rsid w:val="FFFDBA67"/>
    <w:rsid w:val="FFFEBBD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nhideWhenUsed="0" w:uiPriority="9"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2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0"/>
    <w:qFormat/>
    <w:uiPriority w:val="0"/>
    <w:pPr>
      <w:keepNext/>
      <w:keepLines/>
      <w:numPr>
        <w:ilvl w:val="1"/>
        <w:numId w:val="1"/>
      </w:numPr>
      <w:spacing w:before="260" w:after="260" w:line="360" w:lineRule="auto"/>
      <w:outlineLvl w:val="1"/>
    </w:pPr>
    <w:rPr>
      <w:rFonts w:asciiTheme="majorEastAsia" w:hAnsiTheme="majorEastAsia" w:eastAsiaTheme="majorEastAsia"/>
      <w:b/>
      <w:bCs/>
    </w:rPr>
  </w:style>
  <w:style w:type="paragraph" w:styleId="4">
    <w:name w:val="heading 3"/>
    <w:basedOn w:val="1"/>
    <w:next w:val="1"/>
    <w:link w:val="31"/>
    <w:qFormat/>
    <w:uiPriority w:val="9"/>
    <w:pPr>
      <w:numPr>
        <w:ilvl w:val="2"/>
        <w:numId w:val="1"/>
      </w:numPr>
      <w:spacing w:before="100" w:beforeAutospacing="1" w:after="100" w:afterAutospacing="1"/>
      <w:outlineLvl w:val="2"/>
    </w:pPr>
    <w:rPr>
      <w:b/>
      <w:bCs/>
      <w:sz w:val="27"/>
      <w:szCs w:val="27"/>
    </w:rPr>
  </w:style>
  <w:style w:type="paragraph" w:styleId="5">
    <w:name w:val="heading 4"/>
    <w:basedOn w:val="1"/>
    <w:next w:val="1"/>
    <w:link w:val="32"/>
    <w:qFormat/>
    <w:uiPriority w:val="9"/>
    <w:pPr>
      <w:keepNext/>
      <w:keepLines/>
      <w:numPr>
        <w:ilvl w:val="3"/>
        <w:numId w:val="1"/>
      </w:numPr>
      <w:spacing w:before="280" w:after="290" w:line="376" w:lineRule="auto"/>
      <w:outlineLvl w:val="3"/>
    </w:pPr>
    <w:rPr>
      <w:rFonts w:ascii="Cambria" w:hAnsi="Cambria"/>
      <w:b/>
      <w:bCs/>
      <w:sz w:val="28"/>
      <w:szCs w:val="28"/>
    </w:rPr>
  </w:style>
  <w:style w:type="paragraph" w:styleId="6">
    <w:name w:val="heading 5"/>
    <w:basedOn w:val="1"/>
    <w:next w:val="1"/>
    <w:link w:val="33"/>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4"/>
    <w:qFormat/>
    <w:uiPriority w:val="0"/>
    <w:pPr>
      <w:keepNext/>
      <w:keepLines/>
      <w:numPr>
        <w:ilvl w:val="5"/>
        <w:numId w:val="1"/>
      </w:numPr>
      <w:spacing w:before="240" w:after="64" w:line="320" w:lineRule="auto"/>
      <w:outlineLvl w:val="5"/>
    </w:pPr>
    <w:rPr>
      <w:rFonts w:ascii="Arial" w:hAnsi="Arial" w:eastAsia="黑体"/>
      <w:b/>
      <w:bCs/>
    </w:rPr>
  </w:style>
  <w:style w:type="paragraph" w:styleId="8">
    <w:name w:val="heading 7"/>
    <w:basedOn w:val="1"/>
    <w:next w:val="1"/>
    <w:link w:val="35"/>
    <w:qFormat/>
    <w:uiPriority w:val="0"/>
    <w:pPr>
      <w:keepNext/>
      <w:keepLines/>
      <w:numPr>
        <w:ilvl w:val="6"/>
        <w:numId w:val="1"/>
      </w:numPr>
      <w:spacing w:before="240" w:after="64" w:line="320" w:lineRule="auto"/>
      <w:outlineLvl w:val="6"/>
    </w:pPr>
    <w:rPr>
      <w:b/>
      <w:bCs/>
    </w:rPr>
  </w:style>
  <w:style w:type="paragraph" w:styleId="9">
    <w:name w:val="heading 8"/>
    <w:basedOn w:val="1"/>
    <w:next w:val="1"/>
    <w:link w:val="36"/>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link w:val="37"/>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2">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58"/>
    <w:unhideWhenUsed/>
    <w:qFormat/>
    <w:uiPriority w:val="99"/>
    <w:rPr>
      <w:b/>
      <w:bCs/>
    </w:rPr>
  </w:style>
  <w:style w:type="paragraph" w:styleId="12">
    <w:name w:val="annotation text"/>
    <w:basedOn w:val="1"/>
    <w:link w:val="57"/>
    <w:unhideWhenUsed/>
    <w:qFormat/>
    <w:uiPriority w:val="99"/>
  </w:style>
  <w:style w:type="paragraph" w:styleId="13">
    <w:name w:val="Document Map"/>
    <w:basedOn w:val="1"/>
    <w:link w:val="44"/>
    <w:unhideWhenUsed/>
    <w:qFormat/>
    <w:uiPriority w:val="99"/>
    <w:rPr>
      <w:sz w:val="18"/>
      <w:szCs w:val="18"/>
    </w:rPr>
  </w:style>
  <w:style w:type="paragraph" w:styleId="14">
    <w:name w:val="toc 3"/>
    <w:basedOn w:val="1"/>
    <w:next w:val="1"/>
    <w:unhideWhenUsed/>
    <w:qFormat/>
    <w:uiPriority w:val="39"/>
    <w:pPr>
      <w:spacing w:after="100" w:line="276" w:lineRule="auto"/>
      <w:ind w:left="440"/>
    </w:pPr>
    <w:rPr>
      <w:rFonts w:asciiTheme="minorHAnsi" w:hAnsiTheme="minorHAnsi" w:eastAsiaTheme="minorEastAsia" w:cstheme="minorBidi"/>
      <w:sz w:val="22"/>
    </w:rPr>
  </w:style>
  <w:style w:type="paragraph" w:styleId="15">
    <w:name w:val="Balloon Text"/>
    <w:basedOn w:val="1"/>
    <w:link w:val="43"/>
    <w:unhideWhenUsed/>
    <w:qFormat/>
    <w:uiPriority w:val="99"/>
    <w:rPr>
      <w:sz w:val="18"/>
      <w:szCs w:val="18"/>
    </w:rPr>
  </w:style>
  <w:style w:type="paragraph" w:styleId="16">
    <w:name w:val="footer"/>
    <w:basedOn w:val="1"/>
    <w:link w:val="41"/>
    <w:unhideWhenUsed/>
    <w:qFormat/>
    <w:uiPriority w:val="99"/>
    <w:pPr>
      <w:tabs>
        <w:tab w:val="center" w:pos="4153"/>
        <w:tab w:val="right" w:pos="8306"/>
      </w:tabs>
      <w:snapToGrid w:val="0"/>
    </w:pPr>
    <w:rPr>
      <w:sz w:val="18"/>
      <w:szCs w:val="18"/>
    </w:rPr>
  </w:style>
  <w:style w:type="paragraph" w:styleId="17">
    <w:name w:val="header"/>
    <w:basedOn w:val="1"/>
    <w:link w:val="40"/>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pPr>
      <w:spacing w:after="100" w:line="276" w:lineRule="auto"/>
    </w:pPr>
    <w:rPr>
      <w:rFonts w:asciiTheme="minorHAnsi" w:hAnsiTheme="minorHAnsi" w:eastAsiaTheme="minorEastAsia" w:cstheme="minorBidi"/>
      <w:sz w:val="22"/>
    </w:rPr>
  </w:style>
  <w:style w:type="paragraph" w:styleId="19">
    <w:name w:val="toc 2"/>
    <w:basedOn w:val="1"/>
    <w:next w:val="1"/>
    <w:unhideWhenUsed/>
    <w:qFormat/>
    <w:uiPriority w:val="39"/>
    <w:pPr>
      <w:spacing w:after="100" w:line="276" w:lineRule="auto"/>
      <w:ind w:left="220"/>
    </w:pPr>
    <w:rPr>
      <w:rFonts w:asciiTheme="minorHAnsi" w:hAnsiTheme="minorHAnsi" w:eastAsiaTheme="minorEastAsia" w:cstheme="minorBidi"/>
      <w:sz w:val="22"/>
    </w:rPr>
  </w:style>
  <w:style w:type="paragraph" w:styleId="20">
    <w:name w:val="Normal (Web)"/>
    <w:basedOn w:val="1"/>
    <w:unhideWhenUsed/>
    <w:qFormat/>
    <w:uiPriority w:val="99"/>
    <w:pPr>
      <w:spacing w:before="100" w:beforeAutospacing="1" w:after="100" w:afterAutospacing="1"/>
    </w:pPr>
  </w:style>
  <w:style w:type="paragraph" w:styleId="21">
    <w:name w:val="Title"/>
    <w:basedOn w:val="1"/>
    <w:next w:val="1"/>
    <w:link w:val="38"/>
    <w:qFormat/>
    <w:uiPriority w:val="0"/>
    <w:pPr>
      <w:spacing w:before="240" w:after="60"/>
      <w:jc w:val="center"/>
      <w:outlineLvl w:val="0"/>
    </w:pPr>
    <w:rPr>
      <w:rFonts w:ascii="Cambria" w:hAnsi="Cambria"/>
      <w:b/>
      <w:bCs/>
      <w:sz w:val="32"/>
      <w:szCs w:val="32"/>
    </w:rPr>
  </w:style>
  <w:style w:type="character" w:styleId="23">
    <w:name w:val="Hyperlink"/>
    <w:basedOn w:val="22"/>
    <w:qFormat/>
    <w:uiPriority w:val="99"/>
    <w:rPr>
      <w:color w:val="0000FF"/>
      <w:u w:val="single"/>
    </w:rPr>
  </w:style>
  <w:style w:type="character" w:styleId="24">
    <w:name w:val="annotation reference"/>
    <w:basedOn w:val="22"/>
    <w:unhideWhenUsed/>
    <w:qFormat/>
    <w:uiPriority w:val="99"/>
    <w:rPr>
      <w:sz w:val="21"/>
      <w:szCs w:val="21"/>
    </w:rPr>
  </w:style>
  <w:style w:type="table" w:styleId="26">
    <w:name w:val="Table Grid"/>
    <w:basedOn w:val="2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table" w:styleId="27">
    <w:name w:val="Light List Accent 5"/>
    <w:basedOn w:val="25"/>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28">
    <w:name w:val="Medium Grid 1 Accent 5"/>
    <w:basedOn w:val="25"/>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Layout w:type="fixed"/>
    </w:tblPr>
    <w:tcPr>
      <w:shd w:val="clear" w:color="auto" w:fill="D2EAF0" w:themeFill="accent5" w:themeFillTint="3F"/>
    </w:tcPr>
    <w:tblStylePr w:type="firstRow">
      <w:rPr>
        <w:b/>
        <w:bCs/>
      </w:rPr>
    </w:tblStylePr>
    <w:tblStylePr w:type="lastRow">
      <w:rPr>
        <w:b/>
        <w:bCs/>
      </w:rPr>
      <w:tblPr>
        <w:tblLayout w:type="fixed"/>
      </w:tblPr>
      <w:tcPr>
        <w:tcBorders>
          <w:top w:val="single" w:color="78C0D4" w:themeColor="accent5" w:themeTint="BF" w:sz="18" w:space="0"/>
        </w:tcBorders>
      </w:tcPr>
    </w:tblStylePr>
    <w:tblStylePr w:type="firstCol">
      <w:rPr>
        <w:b/>
        <w:bCs/>
      </w:rPr>
    </w:tblStylePr>
    <w:tblStylePr w:type="lastCol">
      <w:rPr>
        <w:b/>
        <w:bCs/>
      </w:r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character" w:customStyle="1" w:styleId="29">
    <w:name w:val="标题 1 字符"/>
    <w:basedOn w:val="22"/>
    <w:link w:val="2"/>
    <w:qFormat/>
    <w:uiPriority w:val="9"/>
    <w:rPr>
      <w:b/>
      <w:bCs/>
      <w:kern w:val="44"/>
      <w:sz w:val="44"/>
      <w:szCs w:val="44"/>
    </w:rPr>
  </w:style>
  <w:style w:type="character" w:customStyle="1" w:styleId="30">
    <w:name w:val="标题 2 字符"/>
    <w:basedOn w:val="22"/>
    <w:link w:val="3"/>
    <w:qFormat/>
    <w:uiPriority w:val="0"/>
    <w:rPr>
      <w:rFonts w:asciiTheme="majorEastAsia" w:hAnsiTheme="majorEastAsia" w:eastAsiaTheme="majorEastAsia"/>
      <w:b/>
      <w:bCs/>
      <w:kern w:val="2"/>
      <w:sz w:val="24"/>
      <w:szCs w:val="24"/>
    </w:rPr>
  </w:style>
  <w:style w:type="character" w:customStyle="1" w:styleId="31">
    <w:name w:val="标题 3 字符"/>
    <w:basedOn w:val="22"/>
    <w:link w:val="4"/>
    <w:qFormat/>
    <w:uiPriority w:val="9"/>
    <w:rPr>
      <w:rFonts w:ascii="宋体" w:hAnsi="宋体" w:cs="宋体"/>
      <w:b/>
      <w:bCs/>
      <w:sz w:val="27"/>
      <w:szCs w:val="27"/>
    </w:rPr>
  </w:style>
  <w:style w:type="character" w:customStyle="1" w:styleId="32">
    <w:name w:val="标题 4 字符"/>
    <w:basedOn w:val="22"/>
    <w:link w:val="5"/>
    <w:qFormat/>
    <w:uiPriority w:val="9"/>
    <w:rPr>
      <w:rFonts w:ascii="Cambria" w:hAnsi="Cambria"/>
      <w:b/>
      <w:bCs/>
      <w:kern w:val="2"/>
      <w:sz w:val="28"/>
      <w:szCs w:val="28"/>
    </w:rPr>
  </w:style>
  <w:style w:type="character" w:customStyle="1" w:styleId="33">
    <w:name w:val="标题 5 字符"/>
    <w:basedOn w:val="22"/>
    <w:link w:val="6"/>
    <w:qFormat/>
    <w:uiPriority w:val="0"/>
    <w:rPr>
      <w:b/>
      <w:bCs/>
      <w:kern w:val="2"/>
      <w:sz w:val="28"/>
      <w:szCs w:val="28"/>
    </w:rPr>
  </w:style>
  <w:style w:type="character" w:customStyle="1" w:styleId="34">
    <w:name w:val="标题 6 字符"/>
    <w:basedOn w:val="22"/>
    <w:link w:val="7"/>
    <w:qFormat/>
    <w:uiPriority w:val="0"/>
    <w:rPr>
      <w:rFonts w:ascii="Arial" w:hAnsi="Arial" w:eastAsia="黑体"/>
      <w:b/>
      <w:bCs/>
      <w:kern w:val="2"/>
      <w:sz w:val="24"/>
      <w:szCs w:val="24"/>
    </w:rPr>
  </w:style>
  <w:style w:type="character" w:customStyle="1" w:styleId="35">
    <w:name w:val="标题 7 字符"/>
    <w:basedOn w:val="22"/>
    <w:link w:val="8"/>
    <w:qFormat/>
    <w:uiPriority w:val="0"/>
    <w:rPr>
      <w:b/>
      <w:bCs/>
      <w:kern w:val="2"/>
      <w:sz w:val="24"/>
      <w:szCs w:val="24"/>
    </w:rPr>
  </w:style>
  <w:style w:type="character" w:customStyle="1" w:styleId="36">
    <w:name w:val="标题 8 字符"/>
    <w:basedOn w:val="22"/>
    <w:link w:val="9"/>
    <w:qFormat/>
    <w:uiPriority w:val="0"/>
    <w:rPr>
      <w:rFonts w:ascii="Arial" w:hAnsi="Arial" w:eastAsia="黑体"/>
      <w:kern w:val="2"/>
      <w:sz w:val="24"/>
      <w:szCs w:val="24"/>
    </w:rPr>
  </w:style>
  <w:style w:type="character" w:customStyle="1" w:styleId="37">
    <w:name w:val="标题 9 字符"/>
    <w:basedOn w:val="22"/>
    <w:link w:val="10"/>
    <w:qFormat/>
    <w:uiPriority w:val="0"/>
    <w:rPr>
      <w:rFonts w:ascii="Arial" w:hAnsi="Arial" w:eastAsia="黑体"/>
      <w:kern w:val="2"/>
      <w:sz w:val="21"/>
      <w:szCs w:val="21"/>
    </w:rPr>
  </w:style>
  <w:style w:type="character" w:customStyle="1" w:styleId="38">
    <w:name w:val="标题 字符"/>
    <w:basedOn w:val="22"/>
    <w:link w:val="21"/>
    <w:qFormat/>
    <w:uiPriority w:val="10"/>
    <w:rPr>
      <w:rFonts w:ascii="Cambria" w:hAnsi="Cambria" w:eastAsia="宋体" w:cs="Times New Roman"/>
      <w:b/>
      <w:bCs/>
      <w:sz w:val="32"/>
      <w:szCs w:val="32"/>
    </w:rPr>
  </w:style>
  <w:style w:type="paragraph" w:customStyle="1" w:styleId="39">
    <w:name w:val="List Paragraph"/>
    <w:basedOn w:val="1"/>
    <w:qFormat/>
    <w:uiPriority w:val="34"/>
    <w:pPr>
      <w:ind w:firstLine="420" w:firstLineChars="200"/>
    </w:pPr>
  </w:style>
  <w:style w:type="character" w:customStyle="1" w:styleId="40">
    <w:name w:val="页眉 字符"/>
    <w:basedOn w:val="22"/>
    <w:link w:val="17"/>
    <w:qFormat/>
    <w:uiPriority w:val="99"/>
    <w:rPr>
      <w:kern w:val="2"/>
      <w:sz w:val="18"/>
      <w:szCs w:val="18"/>
    </w:rPr>
  </w:style>
  <w:style w:type="character" w:customStyle="1" w:styleId="41">
    <w:name w:val="页脚 字符"/>
    <w:basedOn w:val="22"/>
    <w:link w:val="16"/>
    <w:qFormat/>
    <w:uiPriority w:val="99"/>
    <w:rPr>
      <w:kern w:val="2"/>
      <w:sz w:val="18"/>
      <w:szCs w:val="18"/>
    </w:rPr>
  </w:style>
  <w:style w:type="paragraph" w:customStyle="1" w:styleId="42">
    <w:name w:val="Tabletext"/>
    <w:basedOn w:val="1"/>
    <w:qFormat/>
    <w:uiPriority w:val="0"/>
    <w:pPr>
      <w:keepLines/>
      <w:spacing w:after="120" w:line="240" w:lineRule="atLeast"/>
    </w:pPr>
    <w:rPr>
      <w:rFonts w:ascii="Times New Roman" w:hAnsi="Times New Roman"/>
      <w:sz w:val="20"/>
      <w:szCs w:val="20"/>
      <w:lang w:eastAsia="en-US"/>
    </w:rPr>
  </w:style>
  <w:style w:type="character" w:customStyle="1" w:styleId="43">
    <w:name w:val="批注框文本 字符"/>
    <w:basedOn w:val="22"/>
    <w:link w:val="15"/>
    <w:semiHidden/>
    <w:qFormat/>
    <w:uiPriority w:val="99"/>
    <w:rPr>
      <w:kern w:val="2"/>
      <w:sz w:val="18"/>
      <w:szCs w:val="18"/>
    </w:rPr>
  </w:style>
  <w:style w:type="character" w:customStyle="1" w:styleId="44">
    <w:name w:val="文档结构图 字符"/>
    <w:basedOn w:val="22"/>
    <w:link w:val="13"/>
    <w:semiHidden/>
    <w:qFormat/>
    <w:uiPriority w:val="99"/>
    <w:rPr>
      <w:rFonts w:ascii="宋体"/>
      <w:kern w:val="2"/>
      <w:sz w:val="18"/>
      <w:szCs w:val="18"/>
    </w:rPr>
  </w:style>
  <w:style w:type="paragraph" w:customStyle="1" w:styleId="45">
    <w:name w:val="TOC Heading"/>
    <w:basedOn w:val="2"/>
    <w:next w:val="1"/>
    <w:unhideWhenUsed/>
    <w:qFormat/>
    <w:uiPriority w:val="39"/>
    <w:pPr>
      <w:numPr>
        <w:numId w:val="0"/>
      </w:numPr>
      <w:spacing w:before="480" w:after="0" w:line="276" w:lineRule="auto"/>
      <w:outlineLvl w:val="9"/>
    </w:pPr>
    <w:rPr>
      <w:rFonts w:asciiTheme="majorHAnsi" w:hAnsiTheme="majorHAnsi" w:eastAsiaTheme="majorEastAsia" w:cstheme="majorBidi"/>
      <w:color w:val="376092" w:themeColor="accent1" w:themeShade="BF"/>
      <w:kern w:val="0"/>
      <w:sz w:val="28"/>
      <w:szCs w:val="28"/>
    </w:rPr>
  </w:style>
  <w:style w:type="table" w:customStyle="1" w:styleId="46">
    <w:name w:val="Plain Table 3"/>
    <w:basedOn w:val="25"/>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47">
    <w:name w:val="Grid Table 1 Light"/>
    <w:basedOn w:val="25"/>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48">
    <w:name w:val="Grid Table 4 Accent 1"/>
    <w:basedOn w:val="25"/>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49">
    <w:name w:val="Plain Table 1"/>
    <w:basedOn w:val="25"/>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50">
    <w:name w:val="Grid Table 1 Light Accent 1"/>
    <w:basedOn w:val="25"/>
    <w:qFormat/>
    <w:uiPriority w:val="46"/>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Layout w:type="fixed"/>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table" w:customStyle="1" w:styleId="51">
    <w:name w:val="List Table 7 Colorful Accent 5"/>
    <w:basedOn w:val="25"/>
    <w:qFormat/>
    <w:uiPriority w:val="52"/>
    <w:rPr>
      <w:color w:val="31859C" w:themeColor="accent5" w:themeShade="BF"/>
    </w:rPr>
    <w:tblStylePr w:type="firstRow">
      <w:rPr>
        <w:rFonts w:asciiTheme="majorHAnsi" w:hAnsiTheme="majorHAnsi" w:eastAsiaTheme="majorEastAsia" w:cstheme="majorBidi"/>
        <w:i/>
        <w:iCs/>
        <w:sz w:val="26"/>
      </w:rPr>
      <w:tcPr>
        <w:tcBorders>
          <w:bottom w:val="single" w:color="4BACC6"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BACC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BACC6"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BACC6" w:themeColor="accent5" w:sz="4" w:space="0"/>
        </w:tcBorders>
        <w:shd w:val="clear" w:color="auto" w:fill="FFFFFF" w:themeFill="background1"/>
      </w:tcPr>
    </w:tblStylePr>
    <w:tblStylePr w:type="band1Vert">
      <w:tcPr>
        <w:shd w:val="clear" w:color="auto" w:fill="DAEEF3" w:themeFill="accent5" w:themeFillTint="33"/>
      </w:tcPr>
    </w:tblStylePr>
    <w:tblStylePr w:type="band1Horz">
      <w:tcPr>
        <w:shd w:val="clear" w:color="auto" w:fill="DAEEF3"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2">
    <w:name w:val="List Table 7 Colorful Accent 4"/>
    <w:basedOn w:val="25"/>
    <w:qFormat/>
    <w:uiPriority w:val="52"/>
    <w:rPr>
      <w:color w:val="604A7B" w:themeColor="accent4" w:themeShade="BF"/>
    </w:rPr>
    <w:tblStylePr w:type="firstRow">
      <w:rPr>
        <w:rFonts w:asciiTheme="majorHAnsi" w:hAnsiTheme="majorHAnsi" w:eastAsiaTheme="majorEastAsia" w:cstheme="majorBidi"/>
        <w:i/>
        <w:iCs/>
        <w:sz w:val="26"/>
      </w:rPr>
      <w:tcPr>
        <w:tcBorders>
          <w:bottom w:val="single" w:color="8064A2"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8064A2"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8064A2"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8064A2" w:themeColor="accent4" w:sz="4" w:space="0"/>
        </w:tcBorders>
        <w:shd w:val="clear" w:color="auto" w:fill="FFFFFF" w:themeFill="background1"/>
      </w:tcPr>
    </w:tblStylePr>
    <w:tblStylePr w:type="band1Vert">
      <w:tcPr>
        <w:shd w:val="clear" w:color="auto" w:fill="E5DFEC" w:themeFill="accent4" w:themeFillTint="33"/>
      </w:tcPr>
    </w:tblStylePr>
    <w:tblStylePr w:type="band1Horz">
      <w:tcPr>
        <w:shd w:val="clear" w:color="auto" w:fill="E5DFEC"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3">
    <w:name w:val="List Table 7 Colorful Accent 3"/>
    <w:basedOn w:val="25"/>
    <w:qFormat/>
    <w:uiPriority w:val="52"/>
    <w:rPr>
      <w:color w:val="77933C" w:themeColor="accent3" w:themeShade="BF"/>
    </w:rPr>
    <w:tblStylePr w:type="firstRow">
      <w:rPr>
        <w:rFonts w:asciiTheme="majorHAnsi" w:hAnsiTheme="majorHAnsi" w:eastAsiaTheme="majorEastAsia" w:cstheme="majorBidi"/>
        <w:i/>
        <w:iCs/>
        <w:sz w:val="26"/>
      </w:rPr>
      <w:tcPr>
        <w:tcBorders>
          <w:bottom w:val="single" w:color="9BBB59"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BBB5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BBB59"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BBB59" w:themeColor="accent3" w:sz="4" w:space="0"/>
        </w:tcBorders>
        <w:shd w:val="clear" w:color="auto" w:fill="FFFFFF" w:themeFill="background1"/>
      </w:tcPr>
    </w:tblStylePr>
    <w:tblStylePr w:type="band1Vert">
      <w:tcPr>
        <w:shd w:val="clear" w:color="auto" w:fill="EAF1DD" w:themeFill="accent3" w:themeFillTint="33"/>
      </w:tcPr>
    </w:tblStylePr>
    <w:tblStylePr w:type="band1Horz">
      <w:tcPr>
        <w:shd w:val="clear" w:color="auto" w:fill="EAF1DD"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4">
    <w:name w:val="List Table 7 Colorful Accent 1"/>
    <w:basedOn w:val="25"/>
    <w:qFormat/>
    <w:uiPriority w:val="52"/>
    <w:rPr>
      <w:color w:val="376092" w:themeColor="accent1" w:themeShade="BF"/>
    </w:rPr>
    <w:tblStylePr w:type="firstRow">
      <w:rPr>
        <w:rFonts w:asciiTheme="majorHAnsi" w:hAnsiTheme="majorHAnsi" w:eastAsiaTheme="majorEastAsia" w:cstheme="majorBidi"/>
        <w:i/>
        <w:iCs/>
        <w:sz w:val="26"/>
      </w:rPr>
      <w:tcPr>
        <w:tcBorders>
          <w:bottom w:val="single" w:color="4F81BD"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F81BD"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F81BD"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F81BD" w:themeColor="accent1" w:sz="4" w:space="0"/>
        </w:tcBorders>
        <w:shd w:val="clear" w:color="auto" w:fill="FFFFFF" w:themeFill="background1"/>
      </w:tcPr>
    </w:tblStylePr>
    <w:tblStylePr w:type="band1Vert">
      <w:tcPr>
        <w:shd w:val="clear" w:color="auto" w:fill="DBE5F1" w:themeFill="accent1" w:themeFillTint="33"/>
      </w:tcPr>
    </w:tblStylePr>
    <w:tblStylePr w:type="band1Horz">
      <w:tcPr>
        <w:shd w:val="clear" w:color="auto" w:fill="DBE5F1"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5">
    <w:name w:val="List Table 7 Colorful"/>
    <w:basedOn w:val="25"/>
    <w:qFormat/>
    <w:uiPriority w:val="52"/>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6">
    <w:name w:val="List Table 1 Light"/>
    <w:basedOn w:val="25"/>
    <w:qFormat/>
    <w:uiPriority w:val="46"/>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57">
    <w:name w:val="批注文字 字符"/>
    <w:basedOn w:val="22"/>
    <w:link w:val="12"/>
    <w:semiHidden/>
    <w:qFormat/>
    <w:uiPriority w:val="99"/>
    <w:rPr>
      <w:kern w:val="2"/>
      <w:sz w:val="21"/>
      <w:szCs w:val="22"/>
    </w:rPr>
  </w:style>
  <w:style w:type="character" w:customStyle="1" w:styleId="58">
    <w:name w:val="批注主题 字符"/>
    <w:basedOn w:val="57"/>
    <w:link w:val="11"/>
    <w:semiHidden/>
    <w:qFormat/>
    <w:uiPriority w:val="99"/>
    <w:rPr>
      <w:b/>
      <w:bCs/>
      <w:kern w:val="2"/>
      <w:sz w:val="21"/>
      <w:szCs w:val="22"/>
    </w:rPr>
  </w:style>
  <w:style w:type="paragraph" w:customStyle="1" w:styleId="59">
    <w:name w:val="p1"/>
    <w:basedOn w:val="1"/>
    <w:qFormat/>
    <w:uiPriority w:val="0"/>
    <w:pPr>
      <w:spacing w:before="0" w:beforeAutospacing="0" w:after="0" w:afterAutospacing="0"/>
      <w:ind w:left="0" w:right="0"/>
      <w:jc w:val="left"/>
    </w:pPr>
    <w:rPr>
      <w:rFonts w:ascii=".pingfang sc" w:hAnsi=".pingfang sc" w:eastAsia=".pingfang sc" w:cs=".pingfang sc"/>
      <w:color w:val="000000"/>
      <w:kern w:val="0"/>
      <w:sz w:val="28"/>
      <w:szCs w:val="28"/>
      <w:lang w:val="en-US" w:eastAsia="zh-CN" w:bidi="ar"/>
    </w:rPr>
  </w:style>
  <w:style w:type="paragraph" w:customStyle="1" w:styleId="60">
    <w:name w:val="p2"/>
    <w:basedOn w:val="1"/>
    <w:qFormat/>
    <w:uiPriority w:val="0"/>
    <w:pPr>
      <w:spacing w:before="0" w:beforeAutospacing="0" w:after="0" w:afterAutospacing="0"/>
      <w:ind w:left="0" w:right="0"/>
      <w:jc w:val="left"/>
    </w:pPr>
    <w:rPr>
      <w:rFonts w:ascii="Helvetica Neue" w:hAnsi="Helvetica Neue" w:eastAsia="Helvetica Neue" w:cs="Helvetica Neue"/>
      <w:color w:val="000000"/>
      <w:kern w:val="0"/>
      <w:sz w:val="28"/>
      <w:szCs w:val="28"/>
      <w:lang w:val="en-US" w:eastAsia="zh-CN" w:bidi="ar"/>
    </w:rPr>
  </w:style>
  <w:style w:type="character" w:customStyle="1" w:styleId="61">
    <w:name w:val="s1"/>
    <w:basedOn w:val="22"/>
    <w:qFormat/>
    <w:uiPriority w:val="0"/>
    <w:rPr>
      <w:rFonts w:hint="default" w:ascii="Helvetica Neue" w:hAnsi="Helvetica Neue" w:eastAsia="Helvetica Neue" w:cs="Helvetica Neue"/>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上海盛大网络发展有限公司</Company>
  <Pages>13</Pages>
  <Words>508</Words>
  <Characters>2898</Characters>
  <Lines>24</Lines>
  <Paragraphs>6</Paragraphs>
  <ScaleCrop>false</ScaleCrop>
  <LinksUpToDate>false</LinksUpToDate>
  <CharactersWithSpaces>3400</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2019-12-28T08:19:00Z</dcterms:created>
  <dc:creator>liting</dc:creator>
  <cp:lastModifiedBy>v_panchengdong</cp:lastModifiedBy>
  <cp:lastPrinted>2019-12-28T08:19:00Z</cp:lastPrinted>
  <dcterms:modified xsi:type="dcterms:W3CDTF">2020-03-13T16:22:59Z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