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C1F61D" w14:textId="77777777" w:rsidR="00B06793" w:rsidRDefault="00B06793">
      <w:pPr>
        <w:pStyle w:val="Header"/>
        <w:tabs>
          <w:tab w:val="clear" w:pos="4320"/>
          <w:tab w:val="clear" w:pos="8640"/>
          <w:tab w:val="left" w:pos="2700"/>
        </w:tabs>
        <w:rPr>
          <w:color w:val="000000"/>
        </w:rPr>
      </w:pPr>
      <w:bookmarkStart w:id="0" w:name="_GoBack"/>
      <w:bookmarkEnd w:id="0"/>
    </w:p>
    <w:tbl>
      <w:tblPr>
        <w:tblW w:w="12342" w:type="dxa"/>
        <w:tblInd w:w="-216" w:type="dxa"/>
        <w:tblLayout w:type="fixed"/>
        <w:tblCellMar>
          <w:left w:w="54" w:type="dxa"/>
          <w:right w:w="54" w:type="dxa"/>
        </w:tblCellMar>
        <w:tblLook w:val="0000" w:firstRow="0" w:lastRow="0" w:firstColumn="0" w:lastColumn="0" w:noHBand="0" w:noVBand="0"/>
      </w:tblPr>
      <w:tblGrid>
        <w:gridCol w:w="597"/>
        <w:gridCol w:w="201"/>
        <w:gridCol w:w="395"/>
        <w:gridCol w:w="58"/>
        <w:gridCol w:w="454"/>
        <w:gridCol w:w="54"/>
        <w:gridCol w:w="32"/>
        <w:gridCol w:w="598"/>
        <w:gridCol w:w="38"/>
        <w:gridCol w:w="560"/>
        <w:gridCol w:w="598"/>
        <w:gridCol w:w="598"/>
        <w:gridCol w:w="601"/>
        <w:gridCol w:w="341"/>
        <w:gridCol w:w="257"/>
        <w:gridCol w:w="598"/>
        <w:gridCol w:w="598"/>
        <w:gridCol w:w="598"/>
        <w:gridCol w:w="291"/>
        <w:gridCol w:w="307"/>
        <w:gridCol w:w="143"/>
        <w:gridCol w:w="457"/>
        <w:gridCol w:w="598"/>
        <w:gridCol w:w="598"/>
        <w:gridCol w:w="598"/>
        <w:gridCol w:w="362"/>
        <w:gridCol w:w="1118"/>
        <w:gridCol w:w="621"/>
        <w:gridCol w:w="73"/>
      </w:tblGrid>
      <w:tr w:rsidR="00B06793" w14:paraId="4AC1F621" w14:textId="77777777">
        <w:tc>
          <w:tcPr>
            <w:tcW w:w="11648" w:type="dxa"/>
            <w:gridSpan w:val="27"/>
          </w:tcPr>
          <w:p w14:paraId="4AC1F61E" w14:textId="77777777" w:rsidR="00B06793" w:rsidRDefault="00B06793">
            <w:pPr>
              <w:ind w:firstLine="36"/>
              <w:rPr>
                <w:rFonts w:ascii="Arial" w:hAnsi="Arial"/>
                <w:b/>
                <w:color w:val="000000"/>
                <w:sz w:val="20"/>
              </w:rPr>
            </w:pPr>
            <w:r>
              <w:rPr>
                <w:rFonts w:ascii="Arial" w:hAnsi="Arial"/>
                <w:b/>
                <w:color w:val="000000"/>
                <w:sz w:val="20"/>
              </w:rPr>
              <w:t>FUNCTIONAL SPECIFICATION</w:t>
            </w:r>
          </w:p>
          <w:p w14:paraId="4AC1F61F" w14:textId="77777777" w:rsidR="00B06793" w:rsidRDefault="00B06793">
            <w:pPr>
              <w:ind w:firstLine="36"/>
              <w:rPr>
                <w:rFonts w:ascii="Arial" w:hAnsi="Arial"/>
                <w:b/>
                <w:color w:val="000000"/>
                <w:sz w:val="20"/>
              </w:rPr>
            </w:pPr>
          </w:p>
        </w:tc>
        <w:tc>
          <w:tcPr>
            <w:tcW w:w="694" w:type="dxa"/>
            <w:gridSpan w:val="2"/>
          </w:tcPr>
          <w:p w14:paraId="4AC1F620" w14:textId="77777777" w:rsidR="00B06793" w:rsidRDefault="00B06793">
            <w:pPr>
              <w:rPr>
                <w:rFonts w:ascii="Arial" w:hAnsi="Arial"/>
                <w:color w:val="000000"/>
                <w:sz w:val="20"/>
              </w:rPr>
            </w:pPr>
          </w:p>
        </w:tc>
      </w:tr>
      <w:tr w:rsidR="00B06793" w14:paraId="4AC1F624" w14:textId="77777777">
        <w:tblPrEx>
          <w:tblCellMar>
            <w:left w:w="57" w:type="dxa"/>
            <w:right w:w="57" w:type="dxa"/>
          </w:tblCellMar>
        </w:tblPrEx>
        <w:trPr>
          <w:gridAfter w:val="3"/>
          <w:wAfter w:w="1812" w:type="dxa"/>
        </w:trPr>
        <w:tc>
          <w:tcPr>
            <w:tcW w:w="7176" w:type="dxa"/>
            <w:gridSpan w:val="18"/>
            <w:tcBorders>
              <w:top w:val="single" w:sz="12" w:space="0" w:color="auto"/>
              <w:left w:val="single" w:sz="12" w:space="0" w:color="auto"/>
            </w:tcBorders>
          </w:tcPr>
          <w:p w14:paraId="4AC1F622" w14:textId="77777777" w:rsidR="00B06793" w:rsidRDefault="00B06793">
            <w:pPr>
              <w:rPr>
                <w:b/>
                <w:color w:val="000000"/>
                <w:sz w:val="20"/>
              </w:rPr>
            </w:pPr>
            <w:r>
              <w:rPr>
                <w:b/>
                <w:color w:val="000000"/>
                <w:sz w:val="20"/>
              </w:rPr>
              <w:t>PART</w:t>
            </w:r>
            <w:r w:rsidR="00D55838">
              <w:rPr>
                <w:b/>
                <w:color w:val="000000"/>
                <w:sz w:val="20"/>
              </w:rPr>
              <w:t>/SUBSYSTEM</w:t>
            </w:r>
            <w:r>
              <w:rPr>
                <w:b/>
                <w:color w:val="000000"/>
                <w:sz w:val="20"/>
              </w:rPr>
              <w:t xml:space="preserve"> NAME </w:t>
            </w:r>
          </w:p>
        </w:tc>
        <w:tc>
          <w:tcPr>
            <w:tcW w:w="3354" w:type="dxa"/>
            <w:gridSpan w:val="8"/>
            <w:tcBorders>
              <w:top w:val="single" w:sz="12" w:space="0" w:color="auto"/>
              <w:left w:val="single" w:sz="12" w:space="0" w:color="auto"/>
              <w:right w:val="single" w:sz="12" w:space="0" w:color="auto"/>
            </w:tcBorders>
          </w:tcPr>
          <w:p w14:paraId="4AC1F623" w14:textId="77777777" w:rsidR="00B06793" w:rsidRDefault="00B06793">
            <w:pPr>
              <w:rPr>
                <w:b/>
                <w:color w:val="000000"/>
                <w:sz w:val="20"/>
              </w:rPr>
            </w:pPr>
            <w:r>
              <w:rPr>
                <w:b/>
                <w:color w:val="000000"/>
                <w:sz w:val="20"/>
              </w:rPr>
              <w:t>PART NUMBER</w:t>
            </w:r>
          </w:p>
        </w:tc>
      </w:tr>
      <w:tr w:rsidR="00B06793" w14:paraId="4AC1F628" w14:textId="77777777">
        <w:tblPrEx>
          <w:tblCellMar>
            <w:left w:w="57" w:type="dxa"/>
            <w:right w:w="57" w:type="dxa"/>
          </w:tblCellMar>
        </w:tblPrEx>
        <w:trPr>
          <w:gridAfter w:val="3"/>
          <w:wAfter w:w="1812" w:type="dxa"/>
        </w:trPr>
        <w:tc>
          <w:tcPr>
            <w:tcW w:w="7176" w:type="dxa"/>
            <w:gridSpan w:val="18"/>
            <w:tcBorders>
              <w:left w:val="single" w:sz="12" w:space="0" w:color="auto"/>
              <w:bottom w:val="single" w:sz="12" w:space="0" w:color="auto"/>
            </w:tcBorders>
          </w:tcPr>
          <w:p w14:paraId="4AC1F625" w14:textId="77777777" w:rsidR="00A67D16" w:rsidRPr="00A67D16" w:rsidRDefault="00A67D16" w:rsidP="00A67D16">
            <w:pPr>
              <w:jc w:val="center"/>
              <w:rPr>
                <w:b/>
                <w:sz w:val="20"/>
              </w:rPr>
            </w:pPr>
            <w:r w:rsidRPr="00A67D16">
              <w:rPr>
                <w:b/>
                <w:sz w:val="20"/>
              </w:rPr>
              <w:t>LIN</w:t>
            </w:r>
            <w:r>
              <w:rPr>
                <w:b/>
                <w:sz w:val="20"/>
              </w:rPr>
              <w:t xml:space="preserve"> </w:t>
            </w:r>
            <w:r w:rsidRPr="00A67D16">
              <w:rPr>
                <w:b/>
                <w:sz w:val="20"/>
              </w:rPr>
              <w:t>(Local Interconnect Network)</w:t>
            </w:r>
          </w:p>
          <w:p w14:paraId="4AC1F626" w14:textId="77777777" w:rsidR="00B06793" w:rsidRPr="00A67D16" w:rsidRDefault="00A67D16" w:rsidP="00A67D16">
            <w:pPr>
              <w:jc w:val="center"/>
              <w:rPr>
                <w:b/>
                <w:sz w:val="20"/>
              </w:rPr>
            </w:pPr>
            <w:r w:rsidRPr="00A67D16">
              <w:rPr>
                <w:b/>
                <w:sz w:val="20"/>
              </w:rPr>
              <w:t>Data Link and Physical Layer</w:t>
            </w:r>
            <w:r>
              <w:rPr>
                <w:b/>
                <w:sz w:val="20"/>
              </w:rPr>
              <w:t xml:space="preserve"> </w:t>
            </w:r>
            <w:r w:rsidRPr="00A67D16">
              <w:rPr>
                <w:b/>
                <w:sz w:val="20"/>
              </w:rPr>
              <w:t>Specification</w:t>
            </w:r>
          </w:p>
        </w:tc>
        <w:tc>
          <w:tcPr>
            <w:tcW w:w="3354" w:type="dxa"/>
            <w:gridSpan w:val="8"/>
            <w:tcBorders>
              <w:left w:val="single" w:sz="12" w:space="0" w:color="auto"/>
              <w:bottom w:val="single" w:sz="12" w:space="0" w:color="auto"/>
              <w:right w:val="single" w:sz="12" w:space="0" w:color="auto"/>
            </w:tcBorders>
          </w:tcPr>
          <w:p w14:paraId="4AC1F627" w14:textId="28573193" w:rsidR="00B06793" w:rsidRDefault="00E13F5E" w:rsidP="00C10EBD">
            <w:pPr>
              <w:rPr>
                <w:b/>
                <w:sz w:val="20"/>
              </w:rPr>
            </w:pPr>
            <w:r>
              <w:rPr>
                <w:b/>
                <w:sz w:val="20"/>
              </w:rPr>
              <w:t>000603</w:t>
            </w:r>
            <w:r w:rsidR="00B843B7">
              <w:rPr>
                <w:b/>
                <w:sz w:val="20"/>
              </w:rPr>
              <w:t>.101.</w:t>
            </w:r>
            <w:r w:rsidR="00C10EBD">
              <w:rPr>
                <w:b/>
                <w:sz w:val="20"/>
              </w:rPr>
              <w:t>A</w:t>
            </w:r>
            <w:r w:rsidR="00CB5BD1">
              <w:rPr>
                <w:b/>
                <w:sz w:val="20"/>
              </w:rPr>
              <w:t>E</w:t>
            </w:r>
          </w:p>
        </w:tc>
      </w:tr>
      <w:tr w:rsidR="00B06793" w14:paraId="4AC1F63B" w14:textId="77777777">
        <w:tblPrEx>
          <w:tblCellMar>
            <w:left w:w="57" w:type="dxa"/>
            <w:right w:w="57" w:type="dxa"/>
          </w:tblCellMar>
        </w:tblPrEx>
        <w:trPr>
          <w:gridAfter w:val="3"/>
          <w:wAfter w:w="1812" w:type="dxa"/>
        </w:trPr>
        <w:tc>
          <w:tcPr>
            <w:tcW w:w="597" w:type="dxa"/>
            <w:tcBorders>
              <w:top w:val="single" w:sz="12" w:space="0" w:color="auto"/>
              <w:left w:val="single" w:sz="12" w:space="0" w:color="auto"/>
              <w:bottom w:val="single" w:sz="6" w:space="0" w:color="auto"/>
              <w:right w:val="single" w:sz="6" w:space="0" w:color="auto"/>
            </w:tcBorders>
          </w:tcPr>
          <w:p w14:paraId="4AC1F629" w14:textId="77777777" w:rsidR="00B06793" w:rsidRDefault="00B06793">
            <w:pPr>
              <w:rPr>
                <w:color w:val="000000"/>
                <w:sz w:val="20"/>
              </w:rPr>
            </w:pPr>
            <w:r>
              <w:rPr>
                <w:color w:val="000000"/>
                <w:sz w:val="20"/>
              </w:rPr>
              <w:t>LET</w:t>
            </w:r>
          </w:p>
        </w:tc>
        <w:tc>
          <w:tcPr>
            <w:tcW w:w="596" w:type="dxa"/>
            <w:gridSpan w:val="2"/>
            <w:tcBorders>
              <w:top w:val="single" w:sz="12" w:space="0" w:color="auto"/>
              <w:left w:val="single" w:sz="6" w:space="0" w:color="auto"/>
              <w:bottom w:val="single" w:sz="6" w:space="0" w:color="auto"/>
              <w:right w:val="single" w:sz="6" w:space="0" w:color="auto"/>
            </w:tcBorders>
          </w:tcPr>
          <w:p w14:paraId="4AC1F62A" w14:textId="77777777" w:rsidR="00B06793" w:rsidRDefault="00B06793">
            <w:pPr>
              <w:jc w:val="center"/>
              <w:rPr>
                <w:color w:val="000000"/>
                <w:sz w:val="20"/>
              </w:rPr>
            </w:pPr>
          </w:p>
        </w:tc>
        <w:tc>
          <w:tcPr>
            <w:tcW w:w="598" w:type="dxa"/>
            <w:gridSpan w:val="4"/>
            <w:tcBorders>
              <w:top w:val="single" w:sz="12" w:space="0" w:color="auto"/>
              <w:left w:val="single" w:sz="6" w:space="0" w:color="auto"/>
              <w:bottom w:val="single" w:sz="6" w:space="0" w:color="auto"/>
              <w:right w:val="single" w:sz="6" w:space="0" w:color="auto"/>
            </w:tcBorders>
          </w:tcPr>
          <w:p w14:paraId="4AC1F62B"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2C" w14:textId="77777777" w:rsidR="00B06793" w:rsidRDefault="00B06793">
            <w:pPr>
              <w:jc w:val="center"/>
              <w:rPr>
                <w:color w:val="000000"/>
                <w:sz w:val="20"/>
              </w:rPr>
            </w:pPr>
          </w:p>
        </w:tc>
        <w:tc>
          <w:tcPr>
            <w:tcW w:w="598" w:type="dxa"/>
            <w:gridSpan w:val="2"/>
            <w:tcBorders>
              <w:top w:val="single" w:sz="12" w:space="0" w:color="auto"/>
              <w:left w:val="single" w:sz="6" w:space="0" w:color="auto"/>
              <w:bottom w:val="single" w:sz="6" w:space="0" w:color="auto"/>
              <w:right w:val="single" w:sz="6" w:space="0" w:color="auto"/>
            </w:tcBorders>
          </w:tcPr>
          <w:p w14:paraId="4AC1F62D"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2E"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2F" w14:textId="77777777" w:rsidR="00B06793" w:rsidRDefault="00B06793">
            <w:pPr>
              <w:jc w:val="center"/>
              <w:rPr>
                <w:color w:val="000000"/>
                <w:sz w:val="20"/>
              </w:rPr>
            </w:pPr>
          </w:p>
        </w:tc>
        <w:tc>
          <w:tcPr>
            <w:tcW w:w="601" w:type="dxa"/>
            <w:tcBorders>
              <w:top w:val="single" w:sz="12" w:space="0" w:color="auto"/>
              <w:left w:val="single" w:sz="6" w:space="0" w:color="auto"/>
              <w:bottom w:val="single" w:sz="6" w:space="0" w:color="auto"/>
              <w:right w:val="single" w:sz="6" w:space="0" w:color="auto"/>
            </w:tcBorders>
          </w:tcPr>
          <w:p w14:paraId="4AC1F630" w14:textId="77777777" w:rsidR="00B06793" w:rsidRDefault="00B06793">
            <w:pPr>
              <w:jc w:val="center"/>
              <w:rPr>
                <w:color w:val="000000"/>
                <w:sz w:val="20"/>
              </w:rPr>
            </w:pPr>
          </w:p>
        </w:tc>
        <w:tc>
          <w:tcPr>
            <w:tcW w:w="598" w:type="dxa"/>
            <w:gridSpan w:val="2"/>
            <w:tcBorders>
              <w:top w:val="single" w:sz="12" w:space="0" w:color="auto"/>
              <w:left w:val="single" w:sz="6" w:space="0" w:color="auto"/>
              <w:bottom w:val="single" w:sz="6" w:space="0" w:color="auto"/>
              <w:right w:val="single" w:sz="6" w:space="0" w:color="auto"/>
            </w:tcBorders>
          </w:tcPr>
          <w:p w14:paraId="4AC1F631"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2"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3"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4" w14:textId="77777777" w:rsidR="00B06793" w:rsidRDefault="00B06793">
            <w:pPr>
              <w:jc w:val="center"/>
              <w:rPr>
                <w:color w:val="000000"/>
                <w:sz w:val="20"/>
              </w:rPr>
            </w:pPr>
          </w:p>
        </w:tc>
        <w:tc>
          <w:tcPr>
            <w:tcW w:w="598" w:type="dxa"/>
            <w:gridSpan w:val="2"/>
            <w:tcBorders>
              <w:top w:val="single" w:sz="12" w:space="0" w:color="auto"/>
              <w:left w:val="single" w:sz="6" w:space="0" w:color="auto"/>
              <w:bottom w:val="single" w:sz="6" w:space="0" w:color="auto"/>
              <w:right w:val="single" w:sz="6" w:space="0" w:color="auto"/>
            </w:tcBorders>
          </w:tcPr>
          <w:p w14:paraId="4AC1F635" w14:textId="77777777" w:rsidR="00B06793" w:rsidRDefault="00B06793">
            <w:pPr>
              <w:jc w:val="center"/>
              <w:rPr>
                <w:color w:val="000000"/>
                <w:sz w:val="20"/>
              </w:rPr>
            </w:pPr>
          </w:p>
        </w:tc>
        <w:tc>
          <w:tcPr>
            <w:tcW w:w="600" w:type="dxa"/>
            <w:gridSpan w:val="2"/>
            <w:tcBorders>
              <w:top w:val="single" w:sz="12" w:space="0" w:color="auto"/>
              <w:left w:val="single" w:sz="6" w:space="0" w:color="auto"/>
              <w:bottom w:val="single" w:sz="6" w:space="0" w:color="auto"/>
              <w:right w:val="single" w:sz="6" w:space="0" w:color="auto"/>
            </w:tcBorders>
          </w:tcPr>
          <w:p w14:paraId="4AC1F636"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7"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8" w14:textId="77777777" w:rsidR="00B06793" w:rsidRDefault="00B06793">
            <w:pPr>
              <w:jc w:val="center"/>
              <w:rPr>
                <w:color w:val="000000"/>
                <w:sz w:val="20"/>
              </w:rPr>
            </w:pPr>
          </w:p>
        </w:tc>
        <w:tc>
          <w:tcPr>
            <w:tcW w:w="598" w:type="dxa"/>
            <w:tcBorders>
              <w:top w:val="single" w:sz="12" w:space="0" w:color="auto"/>
              <w:left w:val="single" w:sz="6" w:space="0" w:color="auto"/>
              <w:bottom w:val="single" w:sz="6" w:space="0" w:color="auto"/>
              <w:right w:val="single" w:sz="6" w:space="0" w:color="auto"/>
            </w:tcBorders>
          </w:tcPr>
          <w:p w14:paraId="4AC1F639" w14:textId="77777777" w:rsidR="00B06793" w:rsidRDefault="00B06793">
            <w:pPr>
              <w:jc w:val="center"/>
              <w:rPr>
                <w:color w:val="000000"/>
                <w:sz w:val="20"/>
              </w:rPr>
            </w:pPr>
          </w:p>
        </w:tc>
        <w:tc>
          <w:tcPr>
            <w:tcW w:w="362" w:type="dxa"/>
            <w:tcBorders>
              <w:top w:val="single" w:sz="12" w:space="0" w:color="auto"/>
              <w:left w:val="single" w:sz="6" w:space="0" w:color="auto"/>
              <w:bottom w:val="single" w:sz="6" w:space="0" w:color="auto"/>
              <w:right w:val="single" w:sz="12" w:space="0" w:color="auto"/>
            </w:tcBorders>
          </w:tcPr>
          <w:p w14:paraId="4AC1F63A" w14:textId="77777777" w:rsidR="00B06793" w:rsidRDefault="00B06793">
            <w:pPr>
              <w:jc w:val="center"/>
              <w:rPr>
                <w:color w:val="000000"/>
                <w:sz w:val="20"/>
              </w:rPr>
            </w:pPr>
          </w:p>
        </w:tc>
      </w:tr>
      <w:tr w:rsidR="00B06793" w14:paraId="4AC1F64E" w14:textId="77777777">
        <w:tblPrEx>
          <w:tblCellMar>
            <w:left w:w="57" w:type="dxa"/>
            <w:right w:w="57" w:type="dxa"/>
          </w:tblCellMar>
        </w:tblPrEx>
        <w:trPr>
          <w:gridAfter w:val="3"/>
          <w:wAfter w:w="1812" w:type="dxa"/>
        </w:trPr>
        <w:tc>
          <w:tcPr>
            <w:tcW w:w="597" w:type="dxa"/>
            <w:tcBorders>
              <w:top w:val="single" w:sz="6" w:space="0" w:color="auto"/>
              <w:left w:val="single" w:sz="12" w:space="0" w:color="auto"/>
              <w:bottom w:val="single" w:sz="6" w:space="0" w:color="auto"/>
              <w:right w:val="single" w:sz="6" w:space="0" w:color="auto"/>
            </w:tcBorders>
          </w:tcPr>
          <w:p w14:paraId="4AC1F63C" w14:textId="77777777" w:rsidR="00B06793" w:rsidRDefault="00B06793">
            <w:pPr>
              <w:rPr>
                <w:color w:val="000000"/>
                <w:sz w:val="20"/>
              </w:rPr>
            </w:pPr>
            <w:r>
              <w:rPr>
                <w:color w:val="000000"/>
                <w:sz w:val="20"/>
              </w:rPr>
              <w:t>FR</w:t>
            </w:r>
          </w:p>
        </w:tc>
        <w:tc>
          <w:tcPr>
            <w:tcW w:w="596" w:type="dxa"/>
            <w:gridSpan w:val="2"/>
            <w:tcBorders>
              <w:top w:val="single" w:sz="6" w:space="0" w:color="auto"/>
              <w:left w:val="single" w:sz="6" w:space="0" w:color="auto"/>
              <w:bottom w:val="single" w:sz="6" w:space="0" w:color="auto"/>
              <w:right w:val="single" w:sz="6" w:space="0" w:color="auto"/>
            </w:tcBorders>
          </w:tcPr>
          <w:p w14:paraId="4AC1F63D" w14:textId="77777777" w:rsidR="00B06793" w:rsidRDefault="00B06793">
            <w:pPr>
              <w:jc w:val="center"/>
              <w:rPr>
                <w:color w:val="000000"/>
                <w:sz w:val="20"/>
              </w:rPr>
            </w:pPr>
          </w:p>
        </w:tc>
        <w:tc>
          <w:tcPr>
            <w:tcW w:w="598" w:type="dxa"/>
            <w:gridSpan w:val="4"/>
            <w:tcBorders>
              <w:top w:val="single" w:sz="6" w:space="0" w:color="auto"/>
              <w:left w:val="single" w:sz="6" w:space="0" w:color="auto"/>
              <w:bottom w:val="single" w:sz="6" w:space="0" w:color="auto"/>
              <w:right w:val="single" w:sz="6" w:space="0" w:color="auto"/>
            </w:tcBorders>
          </w:tcPr>
          <w:p w14:paraId="4AC1F63E"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3F"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40"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1"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2" w14:textId="77777777" w:rsidR="00B06793" w:rsidRDefault="00B06793">
            <w:pPr>
              <w:jc w:val="center"/>
              <w:rPr>
                <w:color w:val="000000"/>
                <w:sz w:val="20"/>
              </w:rPr>
            </w:pPr>
          </w:p>
        </w:tc>
        <w:tc>
          <w:tcPr>
            <w:tcW w:w="601" w:type="dxa"/>
            <w:tcBorders>
              <w:top w:val="single" w:sz="6" w:space="0" w:color="auto"/>
              <w:left w:val="single" w:sz="6" w:space="0" w:color="auto"/>
              <w:bottom w:val="single" w:sz="6" w:space="0" w:color="auto"/>
              <w:right w:val="single" w:sz="6" w:space="0" w:color="auto"/>
            </w:tcBorders>
          </w:tcPr>
          <w:p w14:paraId="4AC1F643"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44"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5"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6"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7"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48" w14:textId="77777777" w:rsidR="00B06793" w:rsidRDefault="00B06793">
            <w:pPr>
              <w:jc w:val="center"/>
              <w:rPr>
                <w:color w:val="000000"/>
                <w:sz w:val="20"/>
              </w:rPr>
            </w:pPr>
          </w:p>
        </w:tc>
        <w:tc>
          <w:tcPr>
            <w:tcW w:w="600" w:type="dxa"/>
            <w:gridSpan w:val="2"/>
            <w:tcBorders>
              <w:top w:val="single" w:sz="6" w:space="0" w:color="auto"/>
              <w:left w:val="single" w:sz="6" w:space="0" w:color="auto"/>
              <w:bottom w:val="single" w:sz="6" w:space="0" w:color="auto"/>
              <w:right w:val="single" w:sz="6" w:space="0" w:color="auto"/>
            </w:tcBorders>
          </w:tcPr>
          <w:p w14:paraId="4AC1F649"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A"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B"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4C" w14:textId="77777777" w:rsidR="00B06793" w:rsidRDefault="00B06793">
            <w:pPr>
              <w:jc w:val="center"/>
              <w:rPr>
                <w:color w:val="000000"/>
                <w:sz w:val="20"/>
              </w:rPr>
            </w:pPr>
          </w:p>
        </w:tc>
        <w:tc>
          <w:tcPr>
            <w:tcW w:w="362" w:type="dxa"/>
            <w:tcBorders>
              <w:top w:val="single" w:sz="6" w:space="0" w:color="auto"/>
              <w:left w:val="single" w:sz="6" w:space="0" w:color="auto"/>
              <w:bottom w:val="single" w:sz="6" w:space="0" w:color="auto"/>
              <w:right w:val="single" w:sz="12" w:space="0" w:color="auto"/>
            </w:tcBorders>
          </w:tcPr>
          <w:p w14:paraId="4AC1F64D" w14:textId="77777777" w:rsidR="00B06793" w:rsidRDefault="00B06793">
            <w:pPr>
              <w:jc w:val="center"/>
              <w:rPr>
                <w:color w:val="000000"/>
                <w:sz w:val="20"/>
              </w:rPr>
            </w:pPr>
          </w:p>
        </w:tc>
      </w:tr>
      <w:tr w:rsidR="00B06793" w14:paraId="4AC1F661" w14:textId="77777777">
        <w:tblPrEx>
          <w:tblCellMar>
            <w:left w:w="57" w:type="dxa"/>
            <w:right w:w="57" w:type="dxa"/>
          </w:tblCellMar>
        </w:tblPrEx>
        <w:trPr>
          <w:gridAfter w:val="3"/>
          <w:wAfter w:w="1812" w:type="dxa"/>
        </w:trPr>
        <w:tc>
          <w:tcPr>
            <w:tcW w:w="597" w:type="dxa"/>
            <w:tcBorders>
              <w:top w:val="single" w:sz="6" w:space="0" w:color="auto"/>
              <w:left w:val="single" w:sz="12" w:space="0" w:color="auto"/>
              <w:bottom w:val="single" w:sz="6" w:space="0" w:color="auto"/>
              <w:right w:val="single" w:sz="6" w:space="0" w:color="auto"/>
            </w:tcBorders>
          </w:tcPr>
          <w:p w14:paraId="4AC1F64F" w14:textId="77777777" w:rsidR="00B06793" w:rsidRDefault="00B06793">
            <w:pPr>
              <w:rPr>
                <w:color w:val="000000"/>
                <w:sz w:val="20"/>
              </w:rPr>
            </w:pPr>
            <w:r>
              <w:rPr>
                <w:color w:val="000000"/>
                <w:sz w:val="20"/>
              </w:rPr>
              <w:t>LET</w:t>
            </w:r>
          </w:p>
        </w:tc>
        <w:tc>
          <w:tcPr>
            <w:tcW w:w="596" w:type="dxa"/>
            <w:gridSpan w:val="2"/>
            <w:tcBorders>
              <w:top w:val="single" w:sz="6" w:space="0" w:color="auto"/>
              <w:left w:val="single" w:sz="6" w:space="0" w:color="auto"/>
              <w:bottom w:val="single" w:sz="6" w:space="0" w:color="auto"/>
              <w:right w:val="single" w:sz="6" w:space="0" w:color="auto"/>
            </w:tcBorders>
          </w:tcPr>
          <w:p w14:paraId="4AC1F650" w14:textId="77777777" w:rsidR="00B06793" w:rsidRDefault="00B06793">
            <w:pPr>
              <w:jc w:val="center"/>
              <w:rPr>
                <w:color w:val="000000"/>
                <w:sz w:val="20"/>
              </w:rPr>
            </w:pPr>
          </w:p>
        </w:tc>
        <w:tc>
          <w:tcPr>
            <w:tcW w:w="598" w:type="dxa"/>
            <w:gridSpan w:val="4"/>
            <w:tcBorders>
              <w:top w:val="single" w:sz="6" w:space="0" w:color="auto"/>
              <w:left w:val="single" w:sz="6" w:space="0" w:color="auto"/>
              <w:bottom w:val="single" w:sz="6" w:space="0" w:color="auto"/>
              <w:right w:val="single" w:sz="6" w:space="0" w:color="auto"/>
            </w:tcBorders>
          </w:tcPr>
          <w:p w14:paraId="4AC1F651"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2"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53"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4"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5" w14:textId="77777777" w:rsidR="00B06793" w:rsidRDefault="00B06793">
            <w:pPr>
              <w:jc w:val="center"/>
              <w:rPr>
                <w:color w:val="000000"/>
                <w:sz w:val="20"/>
              </w:rPr>
            </w:pPr>
          </w:p>
        </w:tc>
        <w:tc>
          <w:tcPr>
            <w:tcW w:w="601" w:type="dxa"/>
            <w:tcBorders>
              <w:top w:val="single" w:sz="6" w:space="0" w:color="auto"/>
              <w:left w:val="single" w:sz="6" w:space="0" w:color="auto"/>
              <w:bottom w:val="single" w:sz="6" w:space="0" w:color="auto"/>
              <w:right w:val="single" w:sz="6" w:space="0" w:color="auto"/>
            </w:tcBorders>
          </w:tcPr>
          <w:p w14:paraId="4AC1F656"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57"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8"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9"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A"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5B" w14:textId="77777777" w:rsidR="00B06793" w:rsidRDefault="00B06793">
            <w:pPr>
              <w:jc w:val="center"/>
              <w:rPr>
                <w:color w:val="000000"/>
                <w:sz w:val="20"/>
              </w:rPr>
            </w:pPr>
          </w:p>
        </w:tc>
        <w:tc>
          <w:tcPr>
            <w:tcW w:w="600" w:type="dxa"/>
            <w:gridSpan w:val="2"/>
            <w:tcBorders>
              <w:top w:val="single" w:sz="6" w:space="0" w:color="auto"/>
              <w:left w:val="single" w:sz="6" w:space="0" w:color="auto"/>
              <w:bottom w:val="single" w:sz="6" w:space="0" w:color="auto"/>
              <w:right w:val="single" w:sz="6" w:space="0" w:color="auto"/>
            </w:tcBorders>
          </w:tcPr>
          <w:p w14:paraId="4AC1F65C"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D"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E"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5F" w14:textId="77777777" w:rsidR="00B06793" w:rsidRDefault="00B06793">
            <w:pPr>
              <w:jc w:val="center"/>
              <w:rPr>
                <w:color w:val="000000"/>
                <w:sz w:val="20"/>
              </w:rPr>
            </w:pPr>
          </w:p>
        </w:tc>
        <w:tc>
          <w:tcPr>
            <w:tcW w:w="362" w:type="dxa"/>
            <w:tcBorders>
              <w:top w:val="single" w:sz="6" w:space="0" w:color="auto"/>
              <w:left w:val="single" w:sz="6" w:space="0" w:color="auto"/>
              <w:bottom w:val="single" w:sz="6" w:space="0" w:color="auto"/>
              <w:right w:val="single" w:sz="12" w:space="0" w:color="auto"/>
            </w:tcBorders>
          </w:tcPr>
          <w:p w14:paraId="4AC1F660" w14:textId="77777777" w:rsidR="00B06793" w:rsidRDefault="00B06793">
            <w:pPr>
              <w:jc w:val="center"/>
              <w:rPr>
                <w:color w:val="000000"/>
                <w:sz w:val="20"/>
              </w:rPr>
            </w:pPr>
          </w:p>
        </w:tc>
      </w:tr>
      <w:tr w:rsidR="00B06793" w14:paraId="4AC1F674" w14:textId="77777777">
        <w:tblPrEx>
          <w:tblCellMar>
            <w:left w:w="57" w:type="dxa"/>
            <w:right w:w="57" w:type="dxa"/>
          </w:tblCellMar>
        </w:tblPrEx>
        <w:trPr>
          <w:gridAfter w:val="3"/>
          <w:wAfter w:w="1812" w:type="dxa"/>
        </w:trPr>
        <w:tc>
          <w:tcPr>
            <w:tcW w:w="597" w:type="dxa"/>
            <w:tcBorders>
              <w:top w:val="single" w:sz="6" w:space="0" w:color="auto"/>
              <w:left w:val="single" w:sz="12" w:space="0" w:color="auto"/>
              <w:bottom w:val="single" w:sz="6" w:space="0" w:color="auto"/>
              <w:right w:val="single" w:sz="6" w:space="0" w:color="auto"/>
            </w:tcBorders>
          </w:tcPr>
          <w:p w14:paraId="4AC1F662" w14:textId="77777777" w:rsidR="00B06793" w:rsidRDefault="00B06793">
            <w:pPr>
              <w:rPr>
                <w:color w:val="000000"/>
                <w:sz w:val="20"/>
              </w:rPr>
            </w:pPr>
            <w:r>
              <w:rPr>
                <w:color w:val="000000"/>
                <w:sz w:val="20"/>
              </w:rPr>
              <w:t>FR</w:t>
            </w:r>
          </w:p>
        </w:tc>
        <w:tc>
          <w:tcPr>
            <w:tcW w:w="596" w:type="dxa"/>
            <w:gridSpan w:val="2"/>
            <w:tcBorders>
              <w:top w:val="single" w:sz="6" w:space="0" w:color="auto"/>
              <w:left w:val="single" w:sz="6" w:space="0" w:color="auto"/>
              <w:bottom w:val="single" w:sz="6" w:space="0" w:color="auto"/>
              <w:right w:val="single" w:sz="6" w:space="0" w:color="auto"/>
            </w:tcBorders>
          </w:tcPr>
          <w:p w14:paraId="4AC1F663" w14:textId="77777777" w:rsidR="00B06793" w:rsidRDefault="00B06793">
            <w:pPr>
              <w:jc w:val="center"/>
              <w:rPr>
                <w:color w:val="000000"/>
                <w:sz w:val="20"/>
              </w:rPr>
            </w:pPr>
          </w:p>
        </w:tc>
        <w:tc>
          <w:tcPr>
            <w:tcW w:w="598" w:type="dxa"/>
            <w:gridSpan w:val="4"/>
            <w:tcBorders>
              <w:top w:val="single" w:sz="6" w:space="0" w:color="auto"/>
              <w:left w:val="single" w:sz="6" w:space="0" w:color="auto"/>
              <w:bottom w:val="single" w:sz="6" w:space="0" w:color="auto"/>
              <w:right w:val="single" w:sz="6" w:space="0" w:color="auto"/>
            </w:tcBorders>
          </w:tcPr>
          <w:p w14:paraId="4AC1F664"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5"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66"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7"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8" w14:textId="77777777" w:rsidR="00B06793" w:rsidRDefault="00B06793">
            <w:pPr>
              <w:jc w:val="center"/>
              <w:rPr>
                <w:color w:val="000000"/>
                <w:sz w:val="20"/>
              </w:rPr>
            </w:pPr>
          </w:p>
        </w:tc>
        <w:tc>
          <w:tcPr>
            <w:tcW w:w="601" w:type="dxa"/>
            <w:tcBorders>
              <w:top w:val="single" w:sz="6" w:space="0" w:color="auto"/>
              <w:left w:val="single" w:sz="6" w:space="0" w:color="auto"/>
              <w:bottom w:val="single" w:sz="6" w:space="0" w:color="auto"/>
              <w:right w:val="single" w:sz="6" w:space="0" w:color="auto"/>
            </w:tcBorders>
          </w:tcPr>
          <w:p w14:paraId="4AC1F669"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6A"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B"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C" w14:textId="77777777" w:rsidR="00B06793" w:rsidRDefault="00B06793">
            <w:pP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6D"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6" w:space="0" w:color="auto"/>
              <w:right w:val="single" w:sz="6" w:space="0" w:color="auto"/>
            </w:tcBorders>
          </w:tcPr>
          <w:p w14:paraId="4AC1F66E" w14:textId="77777777" w:rsidR="00B06793" w:rsidRDefault="00B06793">
            <w:pPr>
              <w:jc w:val="center"/>
              <w:rPr>
                <w:color w:val="000000"/>
                <w:sz w:val="20"/>
              </w:rPr>
            </w:pPr>
          </w:p>
        </w:tc>
        <w:tc>
          <w:tcPr>
            <w:tcW w:w="600" w:type="dxa"/>
            <w:gridSpan w:val="2"/>
            <w:tcBorders>
              <w:top w:val="single" w:sz="6" w:space="0" w:color="auto"/>
              <w:left w:val="single" w:sz="6" w:space="0" w:color="auto"/>
              <w:bottom w:val="single" w:sz="6" w:space="0" w:color="auto"/>
              <w:right w:val="single" w:sz="6" w:space="0" w:color="auto"/>
            </w:tcBorders>
          </w:tcPr>
          <w:p w14:paraId="4AC1F66F"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70"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71" w14:textId="77777777" w:rsidR="00B06793" w:rsidRDefault="00B06793">
            <w:pPr>
              <w:jc w:val="center"/>
              <w:rPr>
                <w:color w:val="000000"/>
                <w:sz w:val="20"/>
              </w:rPr>
            </w:pPr>
          </w:p>
        </w:tc>
        <w:tc>
          <w:tcPr>
            <w:tcW w:w="598" w:type="dxa"/>
            <w:tcBorders>
              <w:top w:val="single" w:sz="6" w:space="0" w:color="auto"/>
              <w:left w:val="single" w:sz="6" w:space="0" w:color="auto"/>
              <w:bottom w:val="single" w:sz="6" w:space="0" w:color="auto"/>
              <w:right w:val="single" w:sz="6" w:space="0" w:color="auto"/>
            </w:tcBorders>
          </w:tcPr>
          <w:p w14:paraId="4AC1F672" w14:textId="77777777" w:rsidR="00B06793" w:rsidRDefault="00B06793">
            <w:pPr>
              <w:jc w:val="center"/>
              <w:rPr>
                <w:color w:val="000000"/>
                <w:sz w:val="20"/>
              </w:rPr>
            </w:pPr>
          </w:p>
        </w:tc>
        <w:tc>
          <w:tcPr>
            <w:tcW w:w="362" w:type="dxa"/>
            <w:tcBorders>
              <w:top w:val="single" w:sz="6" w:space="0" w:color="auto"/>
              <w:left w:val="single" w:sz="6" w:space="0" w:color="auto"/>
              <w:bottom w:val="single" w:sz="6" w:space="0" w:color="auto"/>
              <w:right w:val="single" w:sz="12" w:space="0" w:color="auto"/>
            </w:tcBorders>
          </w:tcPr>
          <w:p w14:paraId="4AC1F673" w14:textId="77777777" w:rsidR="00B06793" w:rsidRDefault="00B06793">
            <w:pPr>
              <w:jc w:val="center"/>
              <w:rPr>
                <w:color w:val="000000"/>
                <w:sz w:val="20"/>
              </w:rPr>
            </w:pPr>
          </w:p>
        </w:tc>
      </w:tr>
      <w:tr w:rsidR="00B06793" w14:paraId="4AC1F687" w14:textId="77777777">
        <w:tblPrEx>
          <w:tblCellMar>
            <w:left w:w="57" w:type="dxa"/>
            <w:right w:w="57" w:type="dxa"/>
          </w:tblCellMar>
        </w:tblPrEx>
        <w:trPr>
          <w:gridAfter w:val="3"/>
          <w:wAfter w:w="1812" w:type="dxa"/>
        </w:trPr>
        <w:tc>
          <w:tcPr>
            <w:tcW w:w="597" w:type="dxa"/>
            <w:tcBorders>
              <w:top w:val="single" w:sz="6" w:space="0" w:color="auto"/>
              <w:left w:val="single" w:sz="12" w:space="0" w:color="auto"/>
              <w:bottom w:val="single" w:sz="12" w:space="0" w:color="auto"/>
              <w:right w:val="single" w:sz="6" w:space="0" w:color="auto"/>
            </w:tcBorders>
          </w:tcPr>
          <w:p w14:paraId="4AC1F675" w14:textId="77777777" w:rsidR="00B06793" w:rsidRDefault="00B06793">
            <w:pPr>
              <w:rPr>
                <w:color w:val="000000"/>
                <w:sz w:val="20"/>
              </w:rPr>
            </w:pPr>
          </w:p>
        </w:tc>
        <w:tc>
          <w:tcPr>
            <w:tcW w:w="596" w:type="dxa"/>
            <w:gridSpan w:val="2"/>
            <w:tcBorders>
              <w:top w:val="single" w:sz="6" w:space="0" w:color="auto"/>
              <w:left w:val="single" w:sz="6" w:space="0" w:color="auto"/>
              <w:bottom w:val="single" w:sz="12" w:space="0" w:color="auto"/>
              <w:right w:val="single" w:sz="6" w:space="0" w:color="auto"/>
            </w:tcBorders>
          </w:tcPr>
          <w:p w14:paraId="4AC1F676" w14:textId="77777777" w:rsidR="00B06793" w:rsidRDefault="00B06793">
            <w:pPr>
              <w:jc w:val="center"/>
              <w:rPr>
                <w:color w:val="000000"/>
                <w:sz w:val="20"/>
              </w:rPr>
            </w:pPr>
          </w:p>
        </w:tc>
        <w:tc>
          <w:tcPr>
            <w:tcW w:w="598" w:type="dxa"/>
            <w:gridSpan w:val="4"/>
            <w:tcBorders>
              <w:top w:val="single" w:sz="6" w:space="0" w:color="auto"/>
              <w:left w:val="single" w:sz="6" w:space="0" w:color="auto"/>
              <w:bottom w:val="single" w:sz="12" w:space="0" w:color="auto"/>
              <w:right w:val="single" w:sz="6" w:space="0" w:color="auto"/>
            </w:tcBorders>
          </w:tcPr>
          <w:p w14:paraId="4AC1F677"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78"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12" w:space="0" w:color="auto"/>
              <w:right w:val="single" w:sz="6" w:space="0" w:color="auto"/>
            </w:tcBorders>
          </w:tcPr>
          <w:p w14:paraId="4AC1F679"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7A"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7B" w14:textId="77777777" w:rsidR="00B06793" w:rsidRDefault="00B06793">
            <w:pPr>
              <w:jc w:val="center"/>
              <w:rPr>
                <w:color w:val="000000"/>
                <w:sz w:val="20"/>
              </w:rPr>
            </w:pPr>
          </w:p>
        </w:tc>
        <w:tc>
          <w:tcPr>
            <w:tcW w:w="601" w:type="dxa"/>
            <w:tcBorders>
              <w:top w:val="single" w:sz="6" w:space="0" w:color="auto"/>
              <w:left w:val="single" w:sz="6" w:space="0" w:color="auto"/>
              <w:bottom w:val="single" w:sz="12" w:space="0" w:color="auto"/>
              <w:right w:val="single" w:sz="6" w:space="0" w:color="auto"/>
            </w:tcBorders>
          </w:tcPr>
          <w:p w14:paraId="4AC1F67C"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12" w:space="0" w:color="auto"/>
              <w:right w:val="single" w:sz="6" w:space="0" w:color="auto"/>
            </w:tcBorders>
          </w:tcPr>
          <w:p w14:paraId="4AC1F67D"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7E"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7F"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80" w14:textId="77777777" w:rsidR="00B06793" w:rsidRDefault="00B06793">
            <w:pPr>
              <w:jc w:val="center"/>
              <w:rPr>
                <w:color w:val="000000"/>
                <w:sz w:val="20"/>
              </w:rPr>
            </w:pPr>
          </w:p>
        </w:tc>
        <w:tc>
          <w:tcPr>
            <w:tcW w:w="598" w:type="dxa"/>
            <w:gridSpan w:val="2"/>
            <w:tcBorders>
              <w:top w:val="single" w:sz="6" w:space="0" w:color="auto"/>
              <w:left w:val="single" w:sz="6" w:space="0" w:color="auto"/>
              <w:bottom w:val="single" w:sz="12" w:space="0" w:color="auto"/>
              <w:right w:val="single" w:sz="6" w:space="0" w:color="auto"/>
            </w:tcBorders>
          </w:tcPr>
          <w:p w14:paraId="4AC1F681" w14:textId="77777777" w:rsidR="00B06793" w:rsidRDefault="00B06793">
            <w:pPr>
              <w:jc w:val="center"/>
              <w:rPr>
                <w:color w:val="000000"/>
                <w:sz w:val="20"/>
              </w:rPr>
            </w:pPr>
          </w:p>
        </w:tc>
        <w:tc>
          <w:tcPr>
            <w:tcW w:w="600" w:type="dxa"/>
            <w:gridSpan w:val="2"/>
            <w:tcBorders>
              <w:top w:val="single" w:sz="6" w:space="0" w:color="auto"/>
              <w:left w:val="single" w:sz="6" w:space="0" w:color="auto"/>
              <w:bottom w:val="single" w:sz="12" w:space="0" w:color="auto"/>
              <w:right w:val="single" w:sz="6" w:space="0" w:color="auto"/>
            </w:tcBorders>
          </w:tcPr>
          <w:p w14:paraId="4AC1F682"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83"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84" w14:textId="77777777" w:rsidR="00B06793" w:rsidRDefault="00B06793">
            <w:pPr>
              <w:jc w:val="center"/>
              <w:rPr>
                <w:color w:val="000000"/>
                <w:sz w:val="20"/>
              </w:rPr>
            </w:pPr>
          </w:p>
        </w:tc>
        <w:tc>
          <w:tcPr>
            <w:tcW w:w="598" w:type="dxa"/>
            <w:tcBorders>
              <w:top w:val="single" w:sz="6" w:space="0" w:color="auto"/>
              <w:left w:val="single" w:sz="6" w:space="0" w:color="auto"/>
              <w:bottom w:val="single" w:sz="12" w:space="0" w:color="auto"/>
              <w:right w:val="single" w:sz="6" w:space="0" w:color="auto"/>
            </w:tcBorders>
          </w:tcPr>
          <w:p w14:paraId="4AC1F685" w14:textId="77777777" w:rsidR="00B06793" w:rsidRDefault="00B06793">
            <w:pPr>
              <w:jc w:val="center"/>
              <w:rPr>
                <w:color w:val="000000"/>
                <w:sz w:val="20"/>
              </w:rPr>
            </w:pPr>
          </w:p>
        </w:tc>
        <w:tc>
          <w:tcPr>
            <w:tcW w:w="362" w:type="dxa"/>
            <w:tcBorders>
              <w:top w:val="single" w:sz="6" w:space="0" w:color="auto"/>
              <w:left w:val="single" w:sz="6" w:space="0" w:color="auto"/>
              <w:bottom w:val="single" w:sz="12" w:space="0" w:color="auto"/>
              <w:right w:val="single" w:sz="12" w:space="0" w:color="auto"/>
            </w:tcBorders>
          </w:tcPr>
          <w:p w14:paraId="4AC1F686" w14:textId="77777777" w:rsidR="00B06793" w:rsidRDefault="00B06793">
            <w:pPr>
              <w:jc w:val="center"/>
              <w:rPr>
                <w:color w:val="000000"/>
                <w:sz w:val="20"/>
              </w:rPr>
            </w:pPr>
          </w:p>
        </w:tc>
      </w:tr>
      <w:tr w:rsidR="00B06793" w14:paraId="4AC1F68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88" w14:textId="77777777" w:rsidR="00B06793" w:rsidRDefault="00B06793">
            <w:pPr>
              <w:jc w:val="center"/>
              <w:rPr>
                <w:b/>
                <w:color w:val="000000"/>
                <w:sz w:val="20"/>
              </w:rPr>
            </w:pPr>
            <w:r>
              <w:rPr>
                <w:b/>
                <w:color w:val="000000"/>
                <w:sz w:val="20"/>
              </w:rPr>
              <w:t>DATE</w:t>
            </w:r>
          </w:p>
        </w:tc>
        <w:tc>
          <w:tcPr>
            <w:tcW w:w="453" w:type="dxa"/>
            <w:gridSpan w:val="2"/>
          </w:tcPr>
          <w:p w14:paraId="4AC1F689" w14:textId="77777777" w:rsidR="00B06793" w:rsidRDefault="00B06793">
            <w:pPr>
              <w:jc w:val="center"/>
              <w:rPr>
                <w:b/>
                <w:color w:val="000000"/>
                <w:sz w:val="20"/>
              </w:rPr>
            </w:pPr>
            <w:r>
              <w:rPr>
                <w:b/>
                <w:color w:val="000000"/>
                <w:sz w:val="20"/>
              </w:rPr>
              <w:t>LET</w:t>
            </w:r>
          </w:p>
        </w:tc>
        <w:tc>
          <w:tcPr>
            <w:tcW w:w="454" w:type="dxa"/>
          </w:tcPr>
          <w:p w14:paraId="4AC1F68A" w14:textId="77777777" w:rsidR="00B06793" w:rsidRDefault="00B06793">
            <w:pPr>
              <w:jc w:val="center"/>
              <w:rPr>
                <w:b/>
                <w:color w:val="000000"/>
                <w:sz w:val="20"/>
              </w:rPr>
            </w:pPr>
            <w:r>
              <w:rPr>
                <w:b/>
                <w:color w:val="000000"/>
                <w:sz w:val="20"/>
              </w:rPr>
              <w:t>FR</w:t>
            </w:r>
          </w:p>
        </w:tc>
        <w:tc>
          <w:tcPr>
            <w:tcW w:w="5762" w:type="dxa"/>
            <w:gridSpan w:val="14"/>
          </w:tcPr>
          <w:p w14:paraId="4AC1F68B" w14:textId="77777777" w:rsidR="00B06793" w:rsidRDefault="00B06793">
            <w:pPr>
              <w:jc w:val="center"/>
              <w:rPr>
                <w:b/>
                <w:color w:val="000000"/>
                <w:sz w:val="20"/>
              </w:rPr>
            </w:pPr>
            <w:r>
              <w:rPr>
                <w:b/>
                <w:color w:val="000000"/>
                <w:sz w:val="20"/>
              </w:rPr>
              <w:t>REVISIONS</w:t>
            </w:r>
          </w:p>
        </w:tc>
        <w:tc>
          <w:tcPr>
            <w:tcW w:w="450" w:type="dxa"/>
            <w:gridSpan w:val="2"/>
          </w:tcPr>
          <w:p w14:paraId="4AC1F68C" w14:textId="77777777" w:rsidR="00B06793" w:rsidRDefault="00B06793">
            <w:pPr>
              <w:jc w:val="center"/>
              <w:rPr>
                <w:b/>
                <w:color w:val="000000"/>
                <w:sz w:val="20"/>
              </w:rPr>
            </w:pPr>
            <w:r>
              <w:rPr>
                <w:b/>
                <w:color w:val="000000"/>
                <w:sz w:val="20"/>
              </w:rPr>
              <w:t>DR</w:t>
            </w:r>
          </w:p>
        </w:tc>
        <w:tc>
          <w:tcPr>
            <w:tcW w:w="457" w:type="dxa"/>
          </w:tcPr>
          <w:p w14:paraId="4AC1F68D" w14:textId="77777777" w:rsidR="00B06793" w:rsidRDefault="00B06793">
            <w:pPr>
              <w:jc w:val="center"/>
              <w:rPr>
                <w:b/>
                <w:color w:val="000000"/>
                <w:sz w:val="20"/>
              </w:rPr>
            </w:pPr>
            <w:r>
              <w:rPr>
                <w:b/>
                <w:color w:val="000000"/>
                <w:sz w:val="20"/>
              </w:rPr>
              <w:t>CK</w:t>
            </w:r>
          </w:p>
        </w:tc>
        <w:tc>
          <w:tcPr>
            <w:tcW w:w="2156" w:type="dxa"/>
            <w:gridSpan w:val="4"/>
            <w:tcBorders>
              <w:bottom w:val="nil"/>
            </w:tcBorders>
          </w:tcPr>
          <w:p w14:paraId="4AC1F68E" w14:textId="77777777" w:rsidR="00B06793" w:rsidRDefault="00B06793">
            <w:pPr>
              <w:jc w:val="center"/>
              <w:rPr>
                <w:b/>
                <w:color w:val="000000"/>
                <w:sz w:val="18"/>
              </w:rPr>
            </w:pPr>
            <w:r>
              <w:rPr>
                <w:b/>
                <w:color w:val="000000"/>
                <w:sz w:val="18"/>
              </w:rPr>
              <w:t>REFERENCE</w:t>
            </w:r>
          </w:p>
        </w:tc>
      </w:tr>
      <w:tr w:rsidR="00B06793" w14:paraId="4AC1F69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90" w14:textId="77777777" w:rsidR="00B06793" w:rsidRPr="00616CC8" w:rsidRDefault="000B2D02">
            <w:pPr>
              <w:jc w:val="center"/>
              <w:rPr>
                <w:rFonts w:ascii="Arial" w:hAnsi="Arial" w:cs="Arial"/>
                <w:sz w:val="18"/>
              </w:rPr>
            </w:pPr>
            <w:r w:rsidRPr="00616CC8">
              <w:rPr>
                <w:rFonts w:ascii="Arial" w:hAnsi="Arial" w:cs="Arial"/>
                <w:sz w:val="16"/>
              </w:rPr>
              <w:t>4/26/2010</w:t>
            </w:r>
          </w:p>
        </w:tc>
        <w:tc>
          <w:tcPr>
            <w:tcW w:w="453" w:type="dxa"/>
            <w:gridSpan w:val="2"/>
          </w:tcPr>
          <w:p w14:paraId="4AC1F691" w14:textId="77777777" w:rsidR="00B06793" w:rsidRDefault="00B06793">
            <w:pPr>
              <w:jc w:val="center"/>
              <w:rPr>
                <w:sz w:val="20"/>
              </w:rPr>
            </w:pPr>
          </w:p>
        </w:tc>
        <w:tc>
          <w:tcPr>
            <w:tcW w:w="454" w:type="dxa"/>
          </w:tcPr>
          <w:p w14:paraId="4AC1F692" w14:textId="77777777" w:rsidR="00B06793" w:rsidRDefault="00B06793">
            <w:pPr>
              <w:jc w:val="center"/>
              <w:rPr>
                <w:sz w:val="20"/>
              </w:rPr>
            </w:pPr>
          </w:p>
        </w:tc>
        <w:tc>
          <w:tcPr>
            <w:tcW w:w="5762" w:type="dxa"/>
            <w:gridSpan w:val="14"/>
          </w:tcPr>
          <w:p w14:paraId="4AC1F693" w14:textId="77777777" w:rsidR="00B06793" w:rsidRDefault="00401375">
            <w:pPr>
              <w:tabs>
                <w:tab w:val="left" w:pos="-720"/>
              </w:tabs>
              <w:suppressAutoHyphens/>
              <w:spacing w:before="60" w:after="29"/>
              <w:rPr>
                <w:rFonts w:ascii="Arial" w:hAnsi="Arial"/>
                <w:sz w:val="16"/>
              </w:rPr>
            </w:pPr>
            <w:r>
              <w:rPr>
                <w:rFonts w:ascii="Arial" w:hAnsi="Arial"/>
                <w:sz w:val="16"/>
              </w:rPr>
              <w:t>9th Revision of this specification. First Revision in this Format</w:t>
            </w:r>
            <w:r w:rsidR="000B2D02">
              <w:rPr>
                <w:rFonts w:ascii="Arial" w:hAnsi="Arial"/>
                <w:sz w:val="16"/>
              </w:rPr>
              <w:t xml:space="preserve"> - JML</w:t>
            </w:r>
          </w:p>
        </w:tc>
        <w:tc>
          <w:tcPr>
            <w:tcW w:w="450" w:type="dxa"/>
            <w:gridSpan w:val="2"/>
          </w:tcPr>
          <w:p w14:paraId="4AC1F694" w14:textId="77777777" w:rsidR="00B06793" w:rsidRDefault="00B06793">
            <w:pPr>
              <w:jc w:val="center"/>
              <w:rPr>
                <w:sz w:val="20"/>
              </w:rPr>
            </w:pPr>
          </w:p>
        </w:tc>
        <w:tc>
          <w:tcPr>
            <w:tcW w:w="457" w:type="dxa"/>
          </w:tcPr>
          <w:p w14:paraId="4AC1F695" w14:textId="77777777" w:rsidR="00B06793" w:rsidRDefault="00B06793">
            <w:pPr>
              <w:jc w:val="center"/>
              <w:rPr>
                <w:sz w:val="20"/>
              </w:rPr>
            </w:pPr>
          </w:p>
        </w:tc>
        <w:tc>
          <w:tcPr>
            <w:tcW w:w="2156" w:type="dxa"/>
            <w:gridSpan w:val="4"/>
            <w:tcBorders>
              <w:top w:val="nil"/>
              <w:bottom w:val="nil"/>
            </w:tcBorders>
          </w:tcPr>
          <w:p w14:paraId="4AC1F696" w14:textId="77777777" w:rsidR="00B06793" w:rsidRDefault="00B06793">
            <w:pPr>
              <w:jc w:val="center"/>
              <w:rPr>
                <w:sz w:val="18"/>
              </w:rPr>
            </w:pPr>
          </w:p>
        </w:tc>
      </w:tr>
      <w:tr w:rsidR="00B06793" w14:paraId="4AC1F69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98" w14:textId="77777777" w:rsidR="00B06793" w:rsidRPr="00616CC8" w:rsidRDefault="00801B64">
            <w:pPr>
              <w:pStyle w:val="Header"/>
              <w:tabs>
                <w:tab w:val="clear" w:pos="4320"/>
                <w:tab w:val="clear" w:pos="8640"/>
              </w:tabs>
              <w:jc w:val="center"/>
              <w:rPr>
                <w:rFonts w:ascii="Arial" w:hAnsi="Arial" w:cs="Arial"/>
                <w:sz w:val="16"/>
                <w:szCs w:val="16"/>
              </w:rPr>
            </w:pPr>
            <w:r w:rsidRPr="00616CC8">
              <w:rPr>
                <w:rFonts w:ascii="Arial" w:hAnsi="Arial" w:cs="Arial"/>
                <w:sz w:val="16"/>
                <w:szCs w:val="16"/>
              </w:rPr>
              <w:t>1/5</w:t>
            </w:r>
            <w:r w:rsidR="00110643" w:rsidRPr="00616CC8">
              <w:rPr>
                <w:rFonts w:ascii="Arial" w:hAnsi="Arial" w:cs="Arial"/>
                <w:sz w:val="16"/>
                <w:szCs w:val="16"/>
              </w:rPr>
              <w:t>/201</w:t>
            </w:r>
            <w:r w:rsidRPr="00616CC8">
              <w:rPr>
                <w:rFonts w:ascii="Arial" w:hAnsi="Arial" w:cs="Arial"/>
                <w:sz w:val="16"/>
                <w:szCs w:val="16"/>
              </w:rPr>
              <w:t>5</w:t>
            </w:r>
          </w:p>
        </w:tc>
        <w:tc>
          <w:tcPr>
            <w:tcW w:w="453" w:type="dxa"/>
            <w:gridSpan w:val="2"/>
          </w:tcPr>
          <w:p w14:paraId="4AC1F699" w14:textId="77777777" w:rsidR="00B06793" w:rsidRDefault="00B06793">
            <w:pPr>
              <w:jc w:val="center"/>
              <w:rPr>
                <w:sz w:val="20"/>
              </w:rPr>
            </w:pPr>
          </w:p>
        </w:tc>
        <w:tc>
          <w:tcPr>
            <w:tcW w:w="454" w:type="dxa"/>
          </w:tcPr>
          <w:p w14:paraId="4AC1F69A" w14:textId="77777777" w:rsidR="00B06793" w:rsidRDefault="00B06793">
            <w:pPr>
              <w:jc w:val="center"/>
              <w:rPr>
                <w:sz w:val="20"/>
              </w:rPr>
            </w:pPr>
          </w:p>
        </w:tc>
        <w:tc>
          <w:tcPr>
            <w:tcW w:w="5762" w:type="dxa"/>
            <w:gridSpan w:val="14"/>
          </w:tcPr>
          <w:p w14:paraId="4AC1F69B" w14:textId="77777777" w:rsidR="00B06793" w:rsidRPr="00401375" w:rsidRDefault="00110643">
            <w:pPr>
              <w:rPr>
                <w:rFonts w:ascii="Arial" w:hAnsi="Arial"/>
              </w:rPr>
            </w:pPr>
            <w:r>
              <w:rPr>
                <w:rFonts w:ascii="Arial" w:hAnsi="Arial"/>
                <w:sz w:val="18"/>
                <w:szCs w:val="18"/>
                <w:lang w:val="fr-FR"/>
              </w:rPr>
              <w:t>Release AB Jim Lawlis, Christian Grossmann</w:t>
            </w:r>
          </w:p>
        </w:tc>
        <w:tc>
          <w:tcPr>
            <w:tcW w:w="450" w:type="dxa"/>
            <w:gridSpan w:val="2"/>
          </w:tcPr>
          <w:p w14:paraId="4AC1F69C" w14:textId="77777777" w:rsidR="00B06793" w:rsidRPr="00401375" w:rsidRDefault="00B06793">
            <w:pPr>
              <w:jc w:val="center"/>
              <w:rPr>
                <w:sz w:val="20"/>
              </w:rPr>
            </w:pPr>
          </w:p>
        </w:tc>
        <w:tc>
          <w:tcPr>
            <w:tcW w:w="457" w:type="dxa"/>
          </w:tcPr>
          <w:p w14:paraId="4AC1F69D" w14:textId="77777777" w:rsidR="00B06793" w:rsidRPr="00401375" w:rsidRDefault="00B06793">
            <w:pPr>
              <w:jc w:val="center"/>
              <w:rPr>
                <w:sz w:val="20"/>
              </w:rPr>
            </w:pPr>
          </w:p>
        </w:tc>
        <w:tc>
          <w:tcPr>
            <w:tcW w:w="2156" w:type="dxa"/>
            <w:gridSpan w:val="4"/>
            <w:tcBorders>
              <w:bottom w:val="nil"/>
            </w:tcBorders>
          </w:tcPr>
          <w:p w14:paraId="4AC1F69E" w14:textId="77777777" w:rsidR="00B06793" w:rsidRDefault="00B06793">
            <w:pPr>
              <w:jc w:val="center"/>
              <w:rPr>
                <w:b/>
                <w:sz w:val="18"/>
              </w:rPr>
            </w:pPr>
            <w:r>
              <w:rPr>
                <w:b/>
                <w:sz w:val="18"/>
              </w:rPr>
              <w:t>MODIFIED BY</w:t>
            </w:r>
          </w:p>
        </w:tc>
      </w:tr>
      <w:tr w:rsidR="00B06793" w14:paraId="4AC1F6A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A0" w14:textId="77777777" w:rsidR="00B06793" w:rsidRPr="00616CC8" w:rsidRDefault="00AD56DA">
            <w:pPr>
              <w:jc w:val="center"/>
              <w:rPr>
                <w:rFonts w:ascii="Arial" w:hAnsi="Arial" w:cs="Arial"/>
                <w:sz w:val="18"/>
                <w:szCs w:val="18"/>
              </w:rPr>
            </w:pPr>
            <w:r w:rsidRPr="00616CC8">
              <w:rPr>
                <w:rFonts w:ascii="Arial" w:hAnsi="Arial" w:cs="Arial"/>
                <w:sz w:val="16"/>
                <w:szCs w:val="18"/>
              </w:rPr>
              <w:t>2/17</w:t>
            </w:r>
            <w:r w:rsidR="006302FB" w:rsidRPr="00616CC8">
              <w:rPr>
                <w:rFonts w:ascii="Arial" w:hAnsi="Arial" w:cs="Arial"/>
                <w:sz w:val="16"/>
                <w:szCs w:val="18"/>
              </w:rPr>
              <w:t>/2016</w:t>
            </w:r>
          </w:p>
        </w:tc>
        <w:tc>
          <w:tcPr>
            <w:tcW w:w="453" w:type="dxa"/>
            <w:gridSpan w:val="2"/>
          </w:tcPr>
          <w:p w14:paraId="4AC1F6A1" w14:textId="77777777" w:rsidR="00B06793" w:rsidRDefault="00B06793">
            <w:pPr>
              <w:jc w:val="center"/>
              <w:rPr>
                <w:sz w:val="20"/>
              </w:rPr>
            </w:pPr>
          </w:p>
        </w:tc>
        <w:tc>
          <w:tcPr>
            <w:tcW w:w="454" w:type="dxa"/>
          </w:tcPr>
          <w:p w14:paraId="4AC1F6A2" w14:textId="77777777" w:rsidR="00B06793" w:rsidRDefault="00B06793">
            <w:pPr>
              <w:jc w:val="center"/>
              <w:rPr>
                <w:sz w:val="20"/>
              </w:rPr>
            </w:pPr>
          </w:p>
        </w:tc>
        <w:tc>
          <w:tcPr>
            <w:tcW w:w="5762" w:type="dxa"/>
            <w:gridSpan w:val="14"/>
          </w:tcPr>
          <w:p w14:paraId="4AC1F6A3" w14:textId="77777777" w:rsidR="00B06793" w:rsidRPr="00616CC8" w:rsidRDefault="00AD56DA">
            <w:pPr>
              <w:rPr>
                <w:rFonts w:ascii="Arial" w:hAnsi="Arial" w:cs="Arial"/>
                <w:sz w:val="18"/>
              </w:rPr>
            </w:pPr>
            <w:r w:rsidRPr="00616CC8">
              <w:rPr>
                <w:rFonts w:ascii="Arial" w:hAnsi="Arial" w:cs="Arial"/>
                <w:sz w:val="18"/>
              </w:rPr>
              <w:t xml:space="preserve">Release AC Jim Lawlis &amp; </w:t>
            </w:r>
            <w:r w:rsidR="006302FB" w:rsidRPr="00616CC8">
              <w:rPr>
                <w:rFonts w:ascii="Arial" w:hAnsi="Arial" w:cs="Arial"/>
                <w:sz w:val="18"/>
              </w:rPr>
              <w:t>Global Netcom Group</w:t>
            </w:r>
          </w:p>
        </w:tc>
        <w:tc>
          <w:tcPr>
            <w:tcW w:w="450" w:type="dxa"/>
            <w:gridSpan w:val="2"/>
          </w:tcPr>
          <w:p w14:paraId="4AC1F6A4" w14:textId="77777777" w:rsidR="00B06793" w:rsidRDefault="00B06793">
            <w:pPr>
              <w:jc w:val="center"/>
              <w:rPr>
                <w:sz w:val="20"/>
              </w:rPr>
            </w:pPr>
          </w:p>
        </w:tc>
        <w:tc>
          <w:tcPr>
            <w:tcW w:w="457" w:type="dxa"/>
          </w:tcPr>
          <w:p w14:paraId="4AC1F6A5" w14:textId="77777777" w:rsidR="00B06793" w:rsidRDefault="00B06793">
            <w:pPr>
              <w:jc w:val="center"/>
              <w:rPr>
                <w:sz w:val="20"/>
              </w:rPr>
            </w:pPr>
          </w:p>
        </w:tc>
        <w:tc>
          <w:tcPr>
            <w:tcW w:w="2156" w:type="dxa"/>
            <w:gridSpan w:val="4"/>
            <w:tcBorders>
              <w:top w:val="nil"/>
            </w:tcBorders>
          </w:tcPr>
          <w:p w14:paraId="4AC1F6A6" w14:textId="77777777" w:rsidR="00B06793" w:rsidRDefault="000B2D02">
            <w:pPr>
              <w:jc w:val="center"/>
              <w:rPr>
                <w:sz w:val="18"/>
              </w:rPr>
            </w:pPr>
            <w:r>
              <w:rPr>
                <w:sz w:val="18"/>
              </w:rPr>
              <w:t>James M. Lawlis</w:t>
            </w:r>
          </w:p>
        </w:tc>
      </w:tr>
      <w:tr w:rsidR="00B06793" w14:paraId="4AC1F6A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cantSplit/>
        </w:trPr>
        <w:tc>
          <w:tcPr>
            <w:tcW w:w="798" w:type="dxa"/>
            <w:gridSpan w:val="2"/>
          </w:tcPr>
          <w:p w14:paraId="4AC1F6A8" w14:textId="77777777" w:rsidR="00B06793" w:rsidRPr="00616CC8" w:rsidRDefault="00B06793">
            <w:pPr>
              <w:rPr>
                <w:sz w:val="20"/>
              </w:rPr>
            </w:pPr>
          </w:p>
        </w:tc>
        <w:tc>
          <w:tcPr>
            <w:tcW w:w="453" w:type="dxa"/>
            <w:gridSpan w:val="2"/>
          </w:tcPr>
          <w:p w14:paraId="4AC1F6A9" w14:textId="77777777" w:rsidR="00B06793" w:rsidRPr="00616CC8" w:rsidRDefault="00B06793">
            <w:pPr>
              <w:jc w:val="center"/>
              <w:rPr>
                <w:sz w:val="20"/>
              </w:rPr>
            </w:pPr>
          </w:p>
        </w:tc>
        <w:tc>
          <w:tcPr>
            <w:tcW w:w="454" w:type="dxa"/>
          </w:tcPr>
          <w:p w14:paraId="4AC1F6AA" w14:textId="77777777" w:rsidR="00B06793" w:rsidRPr="00616CC8" w:rsidRDefault="00B06793">
            <w:pPr>
              <w:jc w:val="center"/>
              <w:rPr>
                <w:sz w:val="20"/>
              </w:rPr>
            </w:pPr>
          </w:p>
        </w:tc>
        <w:tc>
          <w:tcPr>
            <w:tcW w:w="5762" w:type="dxa"/>
            <w:gridSpan w:val="14"/>
          </w:tcPr>
          <w:p w14:paraId="4AC1F6AB" w14:textId="77777777" w:rsidR="00B06793" w:rsidRPr="004848C2" w:rsidRDefault="00C10EBD">
            <w:pPr>
              <w:rPr>
                <w:rFonts w:ascii="Arial" w:hAnsi="Arial" w:cs="Arial"/>
                <w:sz w:val="18"/>
              </w:rPr>
            </w:pPr>
            <w:r w:rsidRPr="004848C2">
              <w:rPr>
                <w:rFonts w:ascii="Arial" w:hAnsi="Arial" w:cs="Arial"/>
                <w:sz w:val="18"/>
              </w:rPr>
              <w:t>Adding configuration schema instructions and format</w:t>
            </w:r>
          </w:p>
        </w:tc>
        <w:tc>
          <w:tcPr>
            <w:tcW w:w="450" w:type="dxa"/>
            <w:gridSpan w:val="2"/>
          </w:tcPr>
          <w:p w14:paraId="4AC1F6AC" w14:textId="77777777" w:rsidR="00B06793" w:rsidRPr="00616CC8" w:rsidRDefault="00B06793">
            <w:pPr>
              <w:jc w:val="center"/>
              <w:rPr>
                <w:sz w:val="20"/>
              </w:rPr>
            </w:pPr>
          </w:p>
        </w:tc>
        <w:tc>
          <w:tcPr>
            <w:tcW w:w="457" w:type="dxa"/>
          </w:tcPr>
          <w:p w14:paraId="4AC1F6AD" w14:textId="77777777" w:rsidR="00B06793" w:rsidRPr="00616CC8" w:rsidRDefault="00B06793">
            <w:pPr>
              <w:jc w:val="center"/>
              <w:rPr>
                <w:sz w:val="20"/>
              </w:rPr>
            </w:pPr>
          </w:p>
        </w:tc>
        <w:tc>
          <w:tcPr>
            <w:tcW w:w="2156" w:type="dxa"/>
            <w:gridSpan w:val="4"/>
            <w:tcBorders>
              <w:bottom w:val="nil"/>
            </w:tcBorders>
          </w:tcPr>
          <w:p w14:paraId="4AC1F6AE" w14:textId="77777777" w:rsidR="00B06793" w:rsidRDefault="00B06793">
            <w:pPr>
              <w:jc w:val="center"/>
              <w:rPr>
                <w:b/>
                <w:sz w:val="18"/>
              </w:rPr>
            </w:pPr>
            <w:r>
              <w:rPr>
                <w:b/>
                <w:sz w:val="18"/>
              </w:rPr>
              <w:t>APPROVED BY</w:t>
            </w:r>
          </w:p>
        </w:tc>
      </w:tr>
      <w:tr w:rsidR="00B06793" w14:paraId="4AC1F6B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cantSplit/>
        </w:trPr>
        <w:tc>
          <w:tcPr>
            <w:tcW w:w="798" w:type="dxa"/>
            <w:gridSpan w:val="2"/>
          </w:tcPr>
          <w:p w14:paraId="4AC1F6B0" w14:textId="77777777" w:rsidR="00B06793" w:rsidRPr="004848C2" w:rsidRDefault="00592A01">
            <w:pPr>
              <w:rPr>
                <w:rFonts w:ascii="Arial" w:hAnsi="Arial" w:cs="Arial"/>
                <w:sz w:val="16"/>
                <w:szCs w:val="16"/>
              </w:rPr>
            </w:pPr>
            <w:r>
              <w:rPr>
                <w:rFonts w:ascii="Arial" w:hAnsi="Arial" w:cs="Arial"/>
                <w:sz w:val="16"/>
                <w:szCs w:val="16"/>
              </w:rPr>
              <w:t>8</w:t>
            </w:r>
            <w:r w:rsidR="004848C2" w:rsidRPr="004848C2">
              <w:rPr>
                <w:rFonts w:ascii="Arial" w:hAnsi="Arial" w:cs="Arial"/>
                <w:sz w:val="16"/>
                <w:szCs w:val="16"/>
              </w:rPr>
              <w:t>/</w:t>
            </w:r>
            <w:r>
              <w:rPr>
                <w:rFonts w:ascii="Arial" w:hAnsi="Arial" w:cs="Arial"/>
                <w:sz w:val="16"/>
                <w:szCs w:val="16"/>
              </w:rPr>
              <w:t>17</w:t>
            </w:r>
            <w:r w:rsidR="004848C2" w:rsidRPr="004848C2">
              <w:rPr>
                <w:rFonts w:ascii="Arial" w:hAnsi="Arial" w:cs="Arial"/>
                <w:sz w:val="16"/>
                <w:szCs w:val="16"/>
              </w:rPr>
              <w:t>/2017</w:t>
            </w:r>
          </w:p>
        </w:tc>
        <w:tc>
          <w:tcPr>
            <w:tcW w:w="453" w:type="dxa"/>
            <w:gridSpan w:val="2"/>
          </w:tcPr>
          <w:p w14:paraId="4AC1F6B1" w14:textId="77777777" w:rsidR="00B06793" w:rsidRPr="00616CC8" w:rsidRDefault="00B06793">
            <w:pPr>
              <w:jc w:val="center"/>
              <w:rPr>
                <w:sz w:val="20"/>
              </w:rPr>
            </w:pPr>
          </w:p>
        </w:tc>
        <w:tc>
          <w:tcPr>
            <w:tcW w:w="454" w:type="dxa"/>
          </w:tcPr>
          <w:p w14:paraId="4AC1F6B2" w14:textId="77777777" w:rsidR="00B06793" w:rsidRPr="00616CC8" w:rsidRDefault="00B06793">
            <w:pPr>
              <w:jc w:val="center"/>
              <w:rPr>
                <w:sz w:val="20"/>
              </w:rPr>
            </w:pPr>
          </w:p>
        </w:tc>
        <w:tc>
          <w:tcPr>
            <w:tcW w:w="5762" w:type="dxa"/>
            <w:gridSpan w:val="14"/>
          </w:tcPr>
          <w:p w14:paraId="4AC1F6B3" w14:textId="77777777" w:rsidR="00B06793" w:rsidRPr="004848C2" w:rsidRDefault="00C10EBD">
            <w:pPr>
              <w:rPr>
                <w:rFonts w:ascii="Arial" w:hAnsi="Arial" w:cs="Arial"/>
                <w:sz w:val="18"/>
              </w:rPr>
            </w:pPr>
            <w:r w:rsidRPr="004848C2">
              <w:rPr>
                <w:rFonts w:ascii="Arial" w:hAnsi="Arial" w:cs="Arial"/>
                <w:sz w:val="18"/>
              </w:rPr>
              <w:t>Release AD Doug Oliver &amp; Global Netcom Group</w:t>
            </w:r>
          </w:p>
        </w:tc>
        <w:tc>
          <w:tcPr>
            <w:tcW w:w="450" w:type="dxa"/>
            <w:gridSpan w:val="2"/>
          </w:tcPr>
          <w:p w14:paraId="4AC1F6B4" w14:textId="77777777" w:rsidR="00B06793" w:rsidRPr="00616CC8" w:rsidRDefault="00B06793">
            <w:pPr>
              <w:jc w:val="center"/>
              <w:rPr>
                <w:sz w:val="20"/>
              </w:rPr>
            </w:pPr>
          </w:p>
        </w:tc>
        <w:tc>
          <w:tcPr>
            <w:tcW w:w="457" w:type="dxa"/>
          </w:tcPr>
          <w:p w14:paraId="4AC1F6B5" w14:textId="77777777" w:rsidR="00B06793" w:rsidRPr="00616CC8" w:rsidRDefault="00B06793">
            <w:pPr>
              <w:jc w:val="center"/>
              <w:rPr>
                <w:sz w:val="20"/>
              </w:rPr>
            </w:pPr>
          </w:p>
        </w:tc>
        <w:tc>
          <w:tcPr>
            <w:tcW w:w="2156" w:type="dxa"/>
            <w:gridSpan w:val="4"/>
            <w:tcBorders>
              <w:top w:val="nil"/>
            </w:tcBorders>
          </w:tcPr>
          <w:p w14:paraId="4AC1F6B6" w14:textId="77777777" w:rsidR="00B06793" w:rsidRDefault="000B2D02">
            <w:pPr>
              <w:jc w:val="center"/>
              <w:rPr>
                <w:sz w:val="18"/>
              </w:rPr>
            </w:pPr>
            <w:r>
              <w:rPr>
                <w:sz w:val="18"/>
              </w:rPr>
              <w:t xml:space="preserve">Netcom TDR </w:t>
            </w:r>
          </w:p>
        </w:tc>
      </w:tr>
      <w:tr w:rsidR="00B06793" w14:paraId="4AC1F6B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B8" w14:textId="3415AA92" w:rsidR="00B06793" w:rsidRDefault="00E20617">
            <w:pPr>
              <w:rPr>
                <w:color w:val="000000"/>
                <w:sz w:val="20"/>
              </w:rPr>
            </w:pPr>
            <w:r>
              <w:rPr>
                <w:color w:val="000000"/>
                <w:sz w:val="20"/>
              </w:rPr>
              <w:t>4</w:t>
            </w:r>
            <w:r w:rsidR="0069151C">
              <w:rPr>
                <w:color w:val="000000"/>
                <w:sz w:val="20"/>
              </w:rPr>
              <w:t>/1</w:t>
            </w:r>
            <w:r w:rsidR="00134FAD">
              <w:rPr>
                <w:color w:val="000000"/>
                <w:sz w:val="20"/>
              </w:rPr>
              <w:t>6</w:t>
            </w:r>
            <w:r>
              <w:rPr>
                <w:color w:val="000000"/>
                <w:sz w:val="20"/>
              </w:rPr>
              <w:t>/19</w:t>
            </w:r>
          </w:p>
        </w:tc>
        <w:tc>
          <w:tcPr>
            <w:tcW w:w="453" w:type="dxa"/>
            <w:gridSpan w:val="2"/>
          </w:tcPr>
          <w:p w14:paraId="4AC1F6B9" w14:textId="77777777" w:rsidR="00B06793" w:rsidRDefault="00B06793">
            <w:pPr>
              <w:jc w:val="center"/>
              <w:rPr>
                <w:color w:val="000000"/>
                <w:sz w:val="20"/>
              </w:rPr>
            </w:pPr>
          </w:p>
        </w:tc>
        <w:tc>
          <w:tcPr>
            <w:tcW w:w="454" w:type="dxa"/>
          </w:tcPr>
          <w:p w14:paraId="4AC1F6BA" w14:textId="77777777" w:rsidR="00B06793" w:rsidRDefault="00B06793">
            <w:pPr>
              <w:jc w:val="center"/>
              <w:rPr>
                <w:color w:val="000000"/>
                <w:sz w:val="20"/>
              </w:rPr>
            </w:pPr>
          </w:p>
        </w:tc>
        <w:tc>
          <w:tcPr>
            <w:tcW w:w="5762" w:type="dxa"/>
            <w:gridSpan w:val="14"/>
          </w:tcPr>
          <w:p w14:paraId="5DD1F861" w14:textId="052996D1" w:rsidR="00B06793" w:rsidRDefault="0069151C">
            <w:pPr>
              <w:rPr>
                <w:color w:val="000000"/>
                <w:sz w:val="20"/>
              </w:rPr>
            </w:pPr>
            <w:r>
              <w:rPr>
                <w:color w:val="000000"/>
                <w:sz w:val="20"/>
              </w:rPr>
              <w:t>Release AE Jim Lawlis, Doug Oliver, Gary O’Brien</w:t>
            </w:r>
          </w:p>
          <w:p w14:paraId="0DDA4640" w14:textId="04DC26C1" w:rsidR="00710F71" w:rsidRDefault="00E3373A" w:rsidP="00710F71">
            <w:pPr>
              <w:pStyle w:val="ListParagraph"/>
              <w:numPr>
                <w:ilvl w:val="0"/>
                <w:numId w:val="41"/>
              </w:numPr>
              <w:rPr>
                <w:color w:val="000000"/>
                <w:sz w:val="16"/>
                <w:szCs w:val="16"/>
              </w:rPr>
            </w:pPr>
            <w:r>
              <w:rPr>
                <w:color w:val="000000"/>
                <w:sz w:val="16"/>
                <w:szCs w:val="16"/>
              </w:rPr>
              <w:t>Updated reference table</w:t>
            </w:r>
          </w:p>
          <w:p w14:paraId="0CC778FB" w14:textId="43581EE4" w:rsidR="00E3373A" w:rsidRPr="00976D6A" w:rsidRDefault="00976D6A" w:rsidP="00710F71">
            <w:pPr>
              <w:pStyle w:val="ListParagraph"/>
              <w:numPr>
                <w:ilvl w:val="0"/>
                <w:numId w:val="41"/>
              </w:numPr>
              <w:rPr>
                <w:color w:val="000000"/>
                <w:sz w:val="16"/>
                <w:szCs w:val="16"/>
              </w:rPr>
            </w:pPr>
            <w:r>
              <w:rPr>
                <w:color w:val="000000"/>
                <w:sz w:val="16"/>
                <w:szCs w:val="16"/>
              </w:rPr>
              <w:t xml:space="preserve">Aligned </w:t>
            </w:r>
            <w:r w:rsidRPr="00976D6A">
              <w:rPr>
                <w:rFonts w:ascii="Arial" w:hAnsi="Arial" w:cs="Arial"/>
                <w:color w:val="000000"/>
                <w:sz w:val="16"/>
                <w:szCs w:val="16"/>
              </w:rPr>
              <w:t>DLPL_LIN_02_001</w:t>
            </w:r>
            <w:r>
              <w:rPr>
                <w:rFonts w:ascii="Arial" w:hAnsi="Arial" w:cs="Arial"/>
                <w:color w:val="000000"/>
                <w:sz w:val="16"/>
                <w:szCs w:val="16"/>
              </w:rPr>
              <w:t xml:space="preserve"> with review document adding specifics on clock tolerance</w:t>
            </w:r>
          </w:p>
          <w:p w14:paraId="26A5E307" w14:textId="1E3B7568" w:rsidR="00976D6A" w:rsidRPr="00976D6A" w:rsidRDefault="00976D6A" w:rsidP="00710F71">
            <w:pPr>
              <w:pStyle w:val="ListParagraph"/>
              <w:numPr>
                <w:ilvl w:val="0"/>
                <w:numId w:val="41"/>
              </w:numPr>
              <w:rPr>
                <w:color w:val="000000"/>
                <w:sz w:val="16"/>
                <w:szCs w:val="16"/>
              </w:rPr>
            </w:pPr>
            <w:r>
              <w:rPr>
                <w:rFonts w:ascii="Arial" w:hAnsi="Arial" w:cs="Arial"/>
                <w:sz w:val="16"/>
                <w:szCs w:val="16"/>
              </w:rPr>
              <w:t xml:space="preserve">Added </w:t>
            </w:r>
            <w:r w:rsidRPr="00976D6A">
              <w:rPr>
                <w:rFonts w:ascii="Arial" w:hAnsi="Arial" w:cs="Arial"/>
                <w:sz w:val="16"/>
                <w:szCs w:val="16"/>
              </w:rPr>
              <w:t>DLPL_LIN_11_007</w:t>
            </w:r>
            <w:r>
              <w:rPr>
                <w:rFonts w:ascii="Arial" w:hAnsi="Arial" w:cs="Arial"/>
                <w:sz w:val="16"/>
                <w:szCs w:val="16"/>
              </w:rPr>
              <w:t xml:space="preserve"> to align with review document and better define TX behavior during micro RESET</w:t>
            </w:r>
          </w:p>
          <w:p w14:paraId="6A13CBC1" w14:textId="00975DE1" w:rsidR="00976D6A" w:rsidRPr="00976D6A" w:rsidRDefault="00976D6A" w:rsidP="00710F71">
            <w:pPr>
              <w:pStyle w:val="ListParagraph"/>
              <w:numPr>
                <w:ilvl w:val="0"/>
                <w:numId w:val="41"/>
              </w:numPr>
              <w:rPr>
                <w:color w:val="000000"/>
                <w:sz w:val="16"/>
                <w:szCs w:val="16"/>
              </w:rPr>
            </w:pPr>
            <w:r>
              <w:rPr>
                <w:rFonts w:ascii="Arial" w:hAnsi="Arial" w:cs="Arial"/>
                <w:sz w:val="16"/>
                <w:szCs w:val="16"/>
              </w:rPr>
              <w:t xml:space="preserve">Added </w:t>
            </w:r>
            <w:r w:rsidRPr="00976D6A">
              <w:rPr>
                <w:rFonts w:ascii="Arial" w:hAnsi="Arial" w:cs="Arial"/>
                <w:sz w:val="16"/>
                <w:szCs w:val="16"/>
              </w:rPr>
              <w:t>DLPL_LIN_11_00</w:t>
            </w:r>
            <w:r>
              <w:rPr>
                <w:rFonts w:ascii="Arial" w:hAnsi="Arial" w:cs="Arial"/>
                <w:sz w:val="16"/>
                <w:szCs w:val="16"/>
              </w:rPr>
              <w:t>8 to improve EMC test plan definition for LIN performance</w:t>
            </w:r>
          </w:p>
          <w:p w14:paraId="45FC0345" w14:textId="3BE951CC" w:rsidR="00976D6A" w:rsidRPr="00976D6A" w:rsidRDefault="00976D6A" w:rsidP="00710F71">
            <w:pPr>
              <w:pStyle w:val="ListParagraph"/>
              <w:numPr>
                <w:ilvl w:val="0"/>
                <w:numId w:val="41"/>
              </w:numPr>
              <w:rPr>
                <w:color w:val="000000"/>
                <w:sz w:val="16"/>
                <w:szCs w:val="16"/>
              </w:rPr>
            </w:pPr>
            <w:r>
              <w:rPr>
                <w:rFonts w:ascii="Arial" w:hAnsi="Arial" w:cs="Arial"/>
                <w:sz w:val="16"/>
                <w:szCs w:val="16"/>
              </w:rPr>
              <w:t xml:space="preserve">Added </w:t>
            </w:r>
            <w:r w:rsidRPr="00976D6A">
              <w:rPr>
                <w:rFonts w:ascii="Arial" w:hAnsi="Arial" w:cs="Arial"/>
                <w:sz w:val="16"/>
                <w:szCs w:val="16"/>
              </w:rPr>
              <w:t>DLPL_LIN_11_00</w:t>
            </w:r>
            <w:r>
              <w:rPr>
                <w:rFonts w:ascii="Arial" w:hAnsi="Arial" w:cs="Arial"/>
                <w:sz w:val="16"/>
                <w:szCs w:val="16"/>
              </w:rPr>
              <w:t>9 to improve definition of parametric LIN testing before and after CI-280</w:t>
            </w:r>
          </w:p>
          <w:p w14:paraId="2C9E1CBA" w14:textId="77777777" w:rsidR="00976D6A" w:rsidRPr="00976D6A" w:rsidRDefault="00976D6A" w:rsidP="00710F71">
            <w:pPr>
              <w:pStyle w:val="ListParagraph"/>
              <w:numPr>
                <w:ilvl w:val="0"/>
                <w:numId w:val="41"/>
              </w:numPr>
              <w:rPr>
                <w:color w:val="000000"/>
                <w:sz w:val="16"/>
                <w:szCs w:val="16"/>
              </w:rPr>
            </w:pPr>
            <w:r>
              <w:rPr>
                <w:rFonts w:ascii="Arial" w:hAnsi="Arial" w:cs="Arial"/>
                <w:sz w:val="16"/>
                <w:szCs w:val="16"/>
              </w:rPr>
              <w:t>DLPL_LIN_13</w:t>
            </w:r>
            <w:r w:rsidRPr="00976D6A">
              <w:rPr>
                <w:rFonts w:ascii="Arial" w:hAnsi="Arial" w:cs="Arial"/>
                <w:sz w:val="16"/>
                <w:szCs w:val="16"/>
              </w:rPr>
              <w:t>_00</w:t>
            </w:r>
            <w:r>
              <w:rPr>
                <w:rFonts w:ascii="Arial" w:hAnsi="Arial" w:cs="Arial"/>
                <w:sz w:val="16"/>
                <w:szCs w:val="16"/>
              </w:rPr>
              <w:t xml:space="preserve">1  </w:t>
            </w:r>
          </w:p>
          <w:p w14:paraId="5A93779A" w14:textId="77777777" w:rsidR="00976D6A" w:rsidRPr="00976D6A" w:rsidRDefault="00976D6A" w:rsidP="00976D6A">
            <w:pPr>
              <w:pStyle w:val="ListParagraph"/>
              <w:numPr>
                <w:ilvl w:val="1"/>
                <w:numId w:val="41"/>
              </w:numPr>
              <w:rPr>
                <w:color w:val="000000"/>
                <w:sz w:val="16"/>
                <w:szCs w:val="16"/>
              </w:rPr>
            </w:pPr>
            <w:r>
              <w:rPr>
                <w:rFonts w:ascii="Arial" w:hAnsi="Arial" w:cs="Arial"/>
                <w:sz w:val="16"/>
                <w:szCs w:val="16"/>
              </w:rPr>
              <w:t xml:space="preserve">Defined C1 package size minimum to align with review criteria by other Ford TS’s for caps on connector pins. </w:t>
            </w:r>
          </w:p>
          <w:p w14:paraId="01181D3D" w14:textId="4EE2F4A4" w:rsidR="00976D6A" w:rsidRPr="00976D6A" w:rsidRDefault="00976D6A" w:rsidP="00976D6A">
            <w:pPr>
              <w:pStyle w:val="ListParagraph"/>
              <w:numPr>
                <w:ilvl w:val="1"/>
                <w:numId w:val="41"/>
              </w:numPr>
              <w:rPr>
                <w:color w:val="000000"/>
                <w:sz w:val="16"/>
                <w:szCs w:val="16"/>
              </w:rPr>
            </w:pPr>
            <w:r>
              <w:rPr>
                <w:rFonts w:ascii="Arial" w:hAnsi="Arial" w:cs="Arial"/>
                <w:sz w:val="16"/>
                <w:szCs w:val="16"/>
              </w:rPr>
              <w:t xml:space="preserve">Specified conditions for which Z1 may be de-populated </w:t>
            </w:r>
            <w:r w:rsidR="0088386C">
              <w:rPr>
                <w:rFonts w:ascii="Arial" w:hAnsi="Arial" w:cs="Arial"/>
                <w:sz w:val="16"/>
                <w:szCs w:val="16"/>
              </w:rPr>
              <w:t>aligning with review form</w:t>
            </w:r>
          </w:p>
          <w:p w14:paraId="7370BAD4" w14:textId="77777777" w:rsidR="0088386C" w:rsidRPr="0088386C" w:rsidRDefault="0088386C" w:rsidP="00976D6A">
            <w:pPr>
              <w:pStyle w:val="ListParagraph"/>
              <w:numPr>
                <w:ilvl w:val="1"/>
                <w:numId w:val="41"/>
              </w:numPr>
              <w:rPr>
                <w:color w:val="000000"/>
                <w:sz w:val="16"/>
                <w:szCs w:val="16"/>
              </w:rPr>
            </w:pPr>
            <w:r>
              <w:rPr>
                <w:rFonts w:ascii="Arial" w:hAnsi="Arial" w:cs="Arial"/>
                <w:sz w:val="16"/>
                <w:szCs w:val="16"/>
              </w:rPr>
              <w:t xml:space="preserve">Specified conditions for which </w:t>
            </w:r>
            <w:r w:rsidR="00976D6A">
              <w:rPr>
                <w:rFonts w:ascii="Arial" w:hAnsi="Arial" w:cs="Arial"/>
                <w:sz w:val="16"/>
                <w:szCs w:val="16"/>
              </w:rPr>
              <w:t>L1</w:t>
            </w:r>
            <w:r>
              <w:rPr>
                <w:rFonts w:ascii="Arial" w:hAnsi="Arial" w:cs="Arial"/>
                <w:sz w:val="16"/>
                <w:szCs w:val="16"/>
              </w:rPr>
              <w:t xml:space="preserve"> current rating may be reduced from 150mA rating</w:t>
            </w:r>
          </w:p>
          <w:p w14:paraId="00F3E0BF" w14:textId="439C410E" w:rsidR="00976D6A" w:rsidRPr="00135953" w:rsidRDefault="0088386C" w:rsidP="0088386C">
            <w:pPr>
              <w:pStyle w:val="ListParagraph"/>
              <w:numPr>
                <w:ilvl w:val="0"/>
                <w:numId w:val="41"/>
              </w:numPr>
              <w:rPr>
                <w:color w:val="000000"/>
                <w:sz w:val="16"/>
                <w:szCs w:val="16"/>
              </w:rPr>
            </w:pPr>
            <w:r>
              <w:rPr>
                <w:rFonts w:ascii="Arial" w:hAnsi="Arial" w:cs="Arial"/>
                <w:sz w:val="16"/>
                <w:szCs w:val="16"/>
              </w:rPr>
              <w:t xml:space="preserve">DLPL_LIN_14_001 </w:t>
            </w:r>
            <w:r w:rsidR="00976D6A">
              <w:rPr>
                <w:rFonts w:ascii="Arial" w:hAnsi="Arial" w:cs="Arial"/>
                <w:sz w:val="16"/>
                <w:szCs w:val="16"/>
              </w:rPr>
              <w:t xml:space="preserve"> </w:t>
            </w:r>
            <w:r>
              <w:rPr>
                <w:rFonts w:ascii="Arial" w:hAnsi="Arial" w:cs="Arial"/>
                <w:sz w:val="16"/>
                <w:szCs w:val="16"/>
              </w:rPr>
              <w:t>Clarified how components should be grounded when CM chokes are used in power and ground</w:t>
            </w:r>
          </w:p>
          <w:p w14:paraId="5C78994A" w14:textId="4549DD75" w:rsidR="00135953" w:rsidRPr="00135953" w:rsidRDefault="00135953" w:rsidP="0088386C">
            <w:pPr>
              <w:pStyle w:val="ListParagraph"/>
              <w:numPr>
                <w:ilvl w:val="0"/>
                <w:numId w:val="41"/>
              </w:numPr>
              <w:rPr>
                <w:color w:val="000000"/>
                <w:sz w:val="16"/>
                <w:szCs w:val="16"/>
              </w:rPr>
            </w:pPr>
            <w:r>
              <w:rPr>
                <w:rFonts w:ascii="Arial" w:hAnsi="Arial" w:cs="Arial"/>
                <w:sz w:val="16"/>
                <w:szCs w:val="16"/>
              </w:rPr>
              <w:t>Added DLPL_LIN_14</w:t>
            </w:r>
            <w:r w:rsidRPr="00976D6A">
              <w:rPr>
                <w:rFonts w:ascii="Arial" w:hAnsi="Arial" w:cs="Arial"/>
                <w:sz w:val="16"/>
                <w:szCs w:val="16"/>
              </w:rPr>
              <w:t>_00</w:t>
            </w:r>
            <w:r>
              <w:rPr>
                <w:rFonts w:ascii="Arial" w:hAnsi="Arial" w:cs="Arial"/>
                <w:sz w:val="16"/>
                <w:szCs w:val="16"/>
              </w:rPr>
              <w:t>8 to specify layout location preference for TVS device.</w:t>
            </w:r>
          </w:p>
          <w:p w14:paraId="3DC1ABB8" w14:textId="76BCB59D" w:rsidR="00135953" w:rsidRPr="0075562E" w:rsidRDefault="0075562E" w:rsidP="0088386C">
            <w:pPr>
              <w:pStyle w:val="ListParagraph"/>
              <w:numPr>
                <w:ilvl w:val="0"/>
                <w:numId w:val="41"/>
              </w:numPr>
              <w:rPr>
                <w:color w:val="000000"/>
                <w:sz w:val="16"/>
                <w:szCs w:val="16"/>
              </w:rPr>
            </w:pPr>
            <w:r>
              <w:rPr>
                <w:rFonts w:ascii="Arial" w:hAnsi="Arial" w:cs="Arial"/>
                <w:sz w:val="16"/>
                <w:szCs w:val="16"/>
              </w:rPr>
              <w:t>DLPL_LIN_2</w:t>
            </w:r>
            <w:r w:rsidRPr="00976D6A">
              <w:rPr>
                <w:rFonts w:ascii="Arial" w:hAnsi="Arial" w:cs="Arial"/>
                <w:sz w:val="16"/>
                <w:szCs w:val="16"/>
              </w:rPr>
              <w:t>1_00</w:t>
            </w:r>
            <w:r>
              <w:rPr>
                <w:rFonts w:ascii="Arial" w:hAnsi="Arial" w:cs="Arial"/>
                <w:sz w:val="16"/>
                <w:szCs w:val="16"/>
              </w:rPr>
              <w:t xml:space="preserve">3 clarified that ref[23] qualification is optional for transceiver approval consistent with practice. </w:t>
            </w:r>
          </w:p>
          <w:p w14:paraId="4090435E" w14:textId="7A6073C6" w:rsidR="0075562E" w:rsidRPr="00AA6236" w:rsidRDefault="0075562E" w:rsidP="0088386C">
            <w:pPr>
              <w:pStyle w:val="ListParagraph"/>
              <w:numPr>
                <w:ilvl w:val="0"/>
                <w:numId w:val="41"/>
              </w:numPr>
              <w:rPr>
                <w:color w:val="000000"/>
                <w:sz w:val="16"/>
                <w:szCs w:val="16"/>
              </w:rPr>
            </w:pPr>
            <w:r>
              <w:rPr>
                <w:rFonts w:ascii="Arial" w:hAnsi="Arial" w:cs="Arial"/>
                <w:sz w:val="16"/>
                <w:szCs w:val="16"/>
              </w:rPr>
              <w:t>DLPL_LIN_24</w:t>
            </w:r>
            <w:r w:rsidRPr="00976D6A">
              <w:rPr>
                <w:rFonts w:ascii="Arial" w:hAnsi="Arial" w:cs="Arial"/>
                <w:sz w:val="16"/>
                <w:szCs w:val="16"/>
              </w:rPr>
              <w:t>_00</w:t>
            </w:r>
            <w:r>
              <w:rPr>
                <w:rFonts w:ascii="Arial" w:hAnsi="Arial" w:cs="Arial"/>
                <w:sz w:val="16"/>
                <w:szCs w:val="16"/>
              </w:rPr>
              <w:t>1 clarified which testing was required and which was optional for transceiver approval consistent with practice.</w:t>
            </w:r>
          </w:p>
          <w:p w14:paraId="6146681E" w14:textId="6D1E5A08" w:rsidR="00AA6236" w:rsidRPr="0075562E" w:rsidRDefault="00AA6236" w:rsidP="0088386C">
            <w:pPr>
              <w:pStyle w:val="ListParagraph"/>
              <w:numPr>
                <w:ilvl w:val="0"/>
                <w:numId w:val="41"/>
              </w:numPr>
              <w:rPr>
                <w:color w:val="000000"/>
                <w:sz w:val="16"/>
                <w:szCs w:val="16"/>
              </w:rPr>
            </w:pPr>
            <w:r>
              <w:rPr>
                <w:rFonts w:ascii="Arial" w:hAnsi="Arial" w:cs="Arial"/>
                <w:sz w:val="16"/>
                <w:szCs w:val="16"/>
              </w:rPr>
              <w:t>Updated traceability table 10 for ISO 17987</w:t>
            </w:r>
          </w:p>
          <w:p w14:paraId="15A13800" w14:textId="4A593492" w:rsidR="0075562E" w:rsidRPr="0075562E" w:rsidRDefault="0075562E" w:rsidP="0075562E">
            <w:pPr>
              <w:rPr>
                <w:color w:val="000000"/>
                <w:sz w:val="16"/>
                <w:szCs w:val="16"/>
              </w:rPr>
            </w:pPr>
          </w:p>
          <w:p w14:paraId="4AC1F6BB" w14:textId="5C44FE05" w:rsidR="00886521" w:rsidRPr="00886521" w:rsidRDefault="00886521">
            <w:pPr>
              <w:rPr>
                <w:color w:val="000000"/>
                <w:sz w:val="16"/>
                <w:szCs w:val="16"/>
              </w:rPr>
            </w:pPr>
          </w:p>
        </w:tc>
        <w:tc>
          <w:tcPr>
            <w:tcW w:w="450" w:type="dxa"/>
            <w:gridSpan w:val="2"/>
          </w:tcPr>
          <w:p w14:paraId="4AC1F6BC" w14:textId="77777777" w:rsidR="00B06793" w:rsidRDefault="00B06793">
            <w:pPr>
              <w:jc w:val="center"/>
              <w:rPr>
                <w:color w:val="000000"/>
                <w:sz w:val="20"/>
              </w:rPr>
            </w:pPr>
          </w:p>
        </w:tc>
        <w:tc>
          <w:tcPr>
            <w:tcW w:w="457" w:type="dxa"/>
          </w:tcPr>
          <w:p w14:paraId="4AC1F6BD" w14:textId="77777777" w:rsidR="00B06793" w:rsidRDefault="00B06793">
            <w:pPr>
              <w:jc w:val="center"/>
              <w:rPr>
                <w:color w:val="000000"/>
                <w:sz w:val="20"/>
              </w:rPr>
            </w:pPr>
          </w:p>
        </w:tc>
        <w:tc>
          <w:tcPr>
            <w:tcW w:w="2156" w:type="dxa"/>
            <w:gridSpan w:val="4"/>
            <w:tcBorders>
              <w:top w:val="nil"/>
              <w:bottom w:val="nil"/>
            </w:tcBorders>
          </w:tcPr>
          <w:p w14:paraId="4AC1F6BE" w14:textId="77777777" w:rsidR="00B06793" w:rsidRDefault="00B06793">
            <w:pPr>
              <w:jc w:val="center"/>
              <w:rPr>
                <w:b/>
                <w:color w:val="000000"/>
                <w:sz w:val="18"/>
              </w:rPr>
            </w:pPr>
          </w:p>
        </w:tc>
      </w:tr>
      <w:tr w:rsidR="00B06793" w14:paraId="4AC1F6C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C0" w14:textId="77777777" w:rsidR="00B06793" w:rsidRDefault="00B06793">
            <w:pPr>
              <w:rPr>
                <w:color w:val="000000"/>
                <w:sz w:val="20"/>
              </w:rPr>
            </w:pPr>
          </w:p>
        </w:tc>
        <w:tc>
          <w:tcPr>
            <w:tcW w:w="453" w:type="dxa"/>
            <w:gridSpan w:val="2"/>
          </w:tcPr>
          <w:p w14:paraId="4AC1F6C1" w14:textId="77777777" w:rsidR="00B06793" w:rsidRDefault="00B06793">
            <w:pPr>
              <w:jc w:val="center"/>
              <w:rPr>
                <w:color w:val="000000"/>
                <w:sz w:val="20"/>
              </w:rPr>
            </w:pPr>
          </w:p>
        </w:tc>
        <w:tc>
          <w:tcPr>
            <w:tcW w:w="454" w:type="dxa"/>
          </w:tcPr>
          <w:p w14:paraId="4AC1F6C2" w14:textId="77777777" w:rsidR="00B06793" w:rsidRDefault="00B06793">
            <w:pPr>
              <w:jc w:val="center"/>
              <w:rPr>
                <w:color w:val="000000"/>
                <w:sz w:val="20"/>
              </w:rPr>
            </w:pPr>
          </w:p>
        </w:tc>
        <w:tc>
          <w:tcPr>
            <w:tcW w:w="5762" w:type="dxa"/>
            <w:gridSpan w:val="14"/>
          </w:tcPr>
          <w:p w14:paraId="4AC1F6C3" w14:textId="77777777" w:rsidR="00B06793" w:rsidRDefault="00B06793">
            <w:pPr>
              <w:rPr>
                <w:color w:val="000000"/>
                <w:sz w:val="20"/>
              </w:rPr>
            </w:pPr>
          </w:p>
        </w:tc>
        <w:tc>
          <w:tcPr>
            <w:tcW w:w="450" w:type="dxa"/>
            <w:gridSpan w:val="2"/>
          </w:tcPr>
          <w:p w14:paraId="4AC1F6C4" w14:textId="77777777" w:rsidR="00B06793" w:rsidRDefault="00B06793">
            <w:pPr>
              <w:jc w:val="center"/>
              <w:rPr>
                <w:color w:val="000000"/>
                <w:sz w:val="20"/>
              </w:rPr>
            </w:pPr>
          </w:p>
        </w:tc>
        <w:tc>
          <w:tcPr>
            <w:tcW w:w="457" w:type="dxa"/>
          </w:tcPr>
          <w:p w14:paraId="4AC1F6C5" w14:textId="77777777" w:rsidR="00B06793" w:rsidRDefault="00B06793">
            <w:pPr>
              <w:jc w:val="center"/>
              <w:rPr>
                <w:color w:val="000000"/>
                <w:sz w:val="20"/>
              </w:rPr>
            </w:pPr>
          </w:p>
        </w:tc>
        <w:tc>
          <w:tcPr>
            <w:tcW w:w="2156" w:type="dxa"/>
            <w:gridSpan w:val="4"/>
            <w:tcBorders>
              <w:top w:val="nil"/>
              <w:bottom w:val="nil"/>
            </w:tcBorders>
          </w:tcPr>
          <w:p w14:paraId="4AC1F6C6" w14:textId="77777777" w:rsidR="00B06793" w:rsidRDefault="00B06793">
            <w:pPr>
              <w:jc w:val="center"/>
              <w:rPr>
                <w:b/>
                <w:color w:val="000000"/>
                <w:sz w:val="18"/>
              </w:rPr>
            </w:pPr>
          </w:p>
        </w:tc>
      </w:tr>
      <w:tr w:rsidR="00B06793" w14:paraId="4AC1F6C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6C8" w14:textId="77777777" w:rsidR="00B06793" w:rsidRDefault="00B06793">
            <w:pPr>
              <w:rPr>
                <w:color w:val="000000"/>
                <w:sz w:val="20"/>
              </w:rPr>
            </w:pPr>
          </w:p>
        </w:tc>
        <w:tc>
          <w:tcPr>
            <w:tcW w:w="453" w:type="dxa"/>
            <w:gridSpan w:val="2"/>
          </w:tcPr>
          <w:p w14:paraId="4AC1F6C9" w14:textId="77777777" w:rsidR="00B06793" w:rsidRDefault="00B06793">
            <w:pPr>
              <w:jc w:val="center"/>
              <w:rPr>
                <w:color w:val="000000"/>
                <w:sz w:val="20"/>
              </w:rPr>
            </w:pPr>
          </w:p>
        </w:tc>
        <w:tc>
          <w:tcPr>
            <w:tcW w:w="454" w:type="dxa"/>
          </w:tcPr>
          <w:p w14:paraId="4AC1F6CA" w14:textId="77777777" w:rsidR="00B06793" w:rsidRDefault="00B06793">
            <w:pPr>
              <w:jc w:val="center"/>
              <w:rPr>
                <w:color w:val="000000"/>
                <w:sz w:val="20"/>
              </w:rPr>
            </w:pPr>
          </w:p>
        </w:tc>
        <w:tc>
          <w:tcPr>
            <w:tcW w:w="5762" w:type="dxa"/>
            <w:gridSpan w:val="14"/>
          </w:tcPr>
          <w:p w14:paraId="4AC1F6CB" w14:textId="77777777" w:rsidR="00B06793" w:rsidRDefault="00B06793">
            <w:pPr>
              <w:rPr>
                <w:color w:val="000000"/>
                <w:sz w:val="20"/>
              </w:rPr>
            </w:pPr>
          </w:p>
        </w:tc>
        <w:tc>
          <w:tcPr>
            <w:tcW w:w="450" w:type="dxa"/>
            <w:gridSpan w:val="2"/>
          </w:tcPr>
          <w:p w14:paraId="4AC1F6CC" w14:textId="77777777" w:rsidR="00B06793" w:rsidRDefault="00B06793">
            <w:pPr>
              <w:jc w:val="center"/>
              <w:rPr>
                <w:color w:val="000000"/>
                <w:sz w:val="20"/>
              </w:rPr>
            </w:pPr>
          </w:p>
        </w:tc>
        <w:tc>
          <w:tcPr>
            <w:tcW w:w="457" w:type="dxa"/>
          </w:tcPr>
          <w:p w14:paraId="4AC1F6CD" w14:textId="77777777" w:rsidR="00B06793" w:rsidRDefault="00B06793">
            <w:pPr>
              <w:jc w:val="center"/>
              <w:rPr>
                <w:color w:val="000000"/>
                <w:sz w:val="20"/>
              </w:rPr>
            </w:pPr>
          </w:p>
        </w:tc>
        <w:tc>
          <w:tcPr>
            <w:tcW w:w="2156" w:type="dxa"/>
            <w:gridSpan w:val="4"/>
            <w:tcBorders>
              <w:bottom w:val="nil"/>
            </w:tcBorders>
          </w:tcPr>
          <w:p w14:paraId="4AC1F6CE" w14:textId="77777777" w:rsidR="00B06793" w:rsidRDefault="00B06793">
            <w:pPr>
              <w:jc w:val="center"/>
              <w:rPr>
                <w:b/>
                <w:color w:val="000000"/>
                <w:sz w:val="18"/>
              </w:rPr>
            </w:pPr>
          </w:p>
        </w:tc>
      </w:tr>
      <w:tr w:rsidR="00B06793" w14:paraId="4AC1F72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20" w14:textId="77777777" w:rsidR="00B06793" w:rsidRDefault="00B06793">
            <w:pPr>
              <w:rPr>
                <w:color w:val="000000"/>
                <w:sz w:val="20"/>
              </w:rPr>
            </w:pPr>
          </w:p>
        </w:tc>
        <w:tc>
          <w:tcPr>
            <w:tcW w:w="453" w:type="dxa"/>
            <w:gridSpan w:val="2"/>
          </w:tcPr>
          <w:p w14:paraId="4AC1F721" w14:textId="77777777" w:rsidR="00B06793" w:rsidRDefault="00B06793">
            <w:pPr>
              <w:jc w:val="center"/>
              <w:rPr>
                <w:color w:val="000000"/>
                <w:sz w:val="20"/>
              </w:rPr>
            </w:pPr>
          </w:p>
        </w:tc>
        <w:tc>
          <w:tcPr>
            <w:tcW w:w="454" w:type="dxa"/>
          </w:tcPr>
          <w:p w14:paraId="4AC1F722" w14:textId="77777777" w:rsidR="00B06793" w:rsidRDefault="00B06793">
            <w:pPr>
              <w:jc w:val="center"/>
              <w:rPr>
                <w:color w:val="000000"/>
                <w:sz w:val="20"/>
              </w:rPr>
            </w:pPr>
          </w:p>
        </w:tc>
        <w:tc>
          <w:tcPr>
            <w:tcW w:w="5762" w:type="dxa"/>
            <w:gridSpan w:val="14"/>
          </w:tcPr>
          <w:p w14:paraId="4AC1F723" w14:textId="77777777" w:rsidR="00B06793" w:rsidRDefault="00B06793">
            <w:pPr>
              <w:rPr>
                <w:color w:val="000000"/>
                <w:sz w:val="20"/>
              </w:rPr>
            </w:pPr>
          </w:p>
        </w:tc>
        <w:tc>
          <w:tcPr>
            <w:tcW w:w="450" w:type="dxa"/>
            <w:gridSpan w:val="2"/>
          </w:tcPr>
          <w:p w14:paraId="4AC1F724" w14:textId="77777777" w:rsidR="00B06793" w:rsidRDefault="00B06793">
            <w:pPr>
              <w:jc w:val="center"/>
              <w:rPr>
                <w:color w:val="000000"/>
                <w:sz w:val="20"/>
              </w:rPr>
            </w:pPr>
          </w:p>
        </w:tc>
        <w:tc>
          <w:tcPr>
            <w:tcW w:w="457" w:type="dxa"/>
          </w:tcPr>
          <w:p w14:paraId="4AC1F725" w14:textId="77777777" w:rsidR="00B06793" w:rsidRDefault="00B06793">
            <w:pPr>
              <w:jc w:val="center"/>
              <w:rPr>
                <w:color w:val="000000"/>
                <w:sz w:val="20"/>
              </w:rPr>
            </w:pPr>
          </w:p>
        </w:tc>
        <w:tc>
          <w:tcPr>
            <w:tcW w:w="2156" w:type="dxa"/>
            <w:gridSpan w:val="4"/>
            <w:tcBorders>
              <w:top w:val="nil"/>
              <w:bottom w:val="nil"/>
            </w:tcBorders>
          </w:tcPr>
          <w:p w14:paraId="4AC1F726" w14:textId="77777777" w:rsidR="00B06793" w:rsidRDefault="00B06793">
            <w:pPr>
              <w:jc w:val="center"/>
              <w:rPr>
                <w:b/>
                <w:color w:val="000000"/>
                <w:sz w:val="18"/>
              </w:rPr>
            </w:pPr>
          </w:p>
        </w:tc>
      </w:tr>
      <w:tr w:rsidR="00B06793" w14:paraId="4AC1F72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28" w14:textId="77777777" w:rsidR="00B06793" w:rsidRDefault="00B06793">
            <w:pPr>
              <w:rPr>
                <w:color w:val="000000"/>
                <w:sz w:val="20"/>
              </w:rPr>
            </w:pPr>
          </w:p>
        </w:tc>
        <w:tc>
          <w:tcPr>
            <w:tcW w:w="453" w:type="dxa"/>
            <w:gridSpan w:val="2"/>
          </w:tcPr>
          <w:p w14:paraId="4AC1F729" w14:textId="77777777" w:rsidR="00B06793" w:rsidRDefault="00B06793">
            <w:pPr>
              <w:jc w:val="center"/>
              <w:rPr>
                <w:color w:val="000000"/>
                <w:sz w:val="20"/>
              </w:rPr>
            </w:pPr>
          </w:p>
        </w:tc>
        <w:tc>
          <w:tcPr>
            <w:tcW w:w="454" w:type="dxa"/>
          </w:tcPr>
          <w:p w14:paraId="4AC1F72A" w14:textId="77777777" w:rsidR="00B06793" w:rsidRDefault="00B06793">
            <w:pPr>
              <w:jc w:val="center"/>
              <w:rPr>
                <w:color w:val="000000"/>
                <w:sz w:val="20"/>
              </w:rPr>
            </w:pPr>
          </w:p>
        </w:tc>
        <w:tc>
          <w:tcPr>
            <w:tcW w:w="5762" w:type="dxa"/>
            <w:gridSpan w:val="14"/>
          </w:tcPr>
          <w:p w14:paraId="4AC1F72B" w14:textId="77777777" w:rsidR="00B06793" w:rsidRDefault="00B06793">
            <w:pPr>
              <w:rPr>
                <w:color w:val="000000"/>
                <w:sz w:val="20"/>
              </w:rPr>
            </w:pPr>
          </w:p>
        </w:tc>
        <w:tc>
          <w:tcPr>
            <w:tcW w:w="450" w:type="dxa"/>
            <w:gridSpan w:val="2"/>
          </w:tcPr>
          <w:p w14:paraId="4AC1F72C" w14:textId="77777777" w:rsidR="00B06793" w:rsidRDefault="00B06793">
            <w:pPr>
              <w:jc w:val="center"/>
              <w:rPr>
                <w:color w:val="000000"/>
                <w:sz w:val="20"/>
              </w:rPr>
            </w:pPr>
          </w:p>
        </w:tc>
        <w:tc>
          <w:tcPr>
            <w:tcW w:w="457" w:type="dxa"/>
          </w:tcPr>
          <w:p w14:paraId="4AC1F72D" w14:textId="77777777" w:rsidR="00B06793" w:rsidRDefault="00B06793">
            <w:pPr>
              <w:jc w:val="center"/>
              <w:rPr>
                <w:color w:val="000000"/>
                <w:sz w:val="20"/>
              </w:rPr>
            </w:pPr>
          </w:p>
        </w:tc>
        <w:tc>
          <w:tcPr>
            <w:tcW w:w="2156" w:type="dxa"/>
            <w:gridSpan w:val="4"/>
            <w:tcBorders>
              <w:top w:val="nil"/>
            </w:tcBorders>
          </w:tcPr>
          <w:p w14:paraId="4AC1F72E" w14:textId="77777777" w:rsidR="00B06793" w:rsidRDefault="00B06793">
            <w:pPr>
              <w:jc w:val="center"/>
              <w:rPr>
                <w:color w:val="000000"/>
                <w:sz w:val="18"/>
              </w:rPr>
            </w:pPr>
          </w:p>
        </w:tc>
      </w:tr>
      <w:tr w:rsidR="00B06793" w14:paraId="4AC1F73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30" w14:textId="77777777" w:rsidR="00B06793" w:rsidRDefault="00B06793">
            <w:pPr>
              <w:rPr>
                <w:color w:val="000000"/>
                <w:sz w:val="20"/>
              </w:rPr>
            </w:pPr>
          </w:p>
        </w:tc>
        <w:tc>
          <w:tcPr>
            <w:tcW w:w="453" w:type="dxa"/>
            <w:gridSpan w:val="2"/>
          </w:tcPr>
          <w:p w14:paraId="4AC1F731" w14:textId="77777777" w:rsidR="00B06793" w:rsidRDefault="00B06793">
            <w:pPr>
              <w:jc w:val="center"/>
              <w:rPr>
                <w:color w:val="000000"/>
                <w:sz w:val="20"/>
              </w:rPr>
            </w:pPr>
          </w:p>
        </w:tc>
        <w:tc>
          <w:tcPr>
            <w:tcW w:w="454" w:type="dxa"/>
          </w:tcPr>
          <w:p w14:paraId="4AC1F732" w14:textId="77777777" w:rsidR="00B06793" w:rsidRDefault="00B06793">
            <w:pPr>
              <w:jc w:val="center"/>
              <w:rPr>
                <w:color w:val="000000"/>
                <w:sz w:val="20"/>
              </w:rPr>
            </w:pPr>
          </w:p>
        </w:tc>
        <w:tc>
          <w:tcPr>
            <w:tcW w:w="5762" w:type="dxa"/>
            <w:gridSpan w:val="14"/>
          </w:tcPr>
          <w:p w14:paraId="4AC1F733" w14:textId="77777777" w:rsidR="00B06793" w:rsidRDefault="00B06793">
            <w:pPr>
              <w:rPr>
                <w:color w:val="000000"/>
                <w:sz w:val="20"/>
              </w:rPr>
            </w:pPr>
          </w:p>
        </w:tc>
        <w:tc>
          <w:tcPr>
            <w:tcW w:w="450" w:type="dxa"/>
            <w:gridSpan w:val="2"/>
          </w:tcPr>
          <w:p w14:paraId="4AC1F734" w14:textId="77777777" w:rsidR="00B06793" w:rsidRDefault="00B06793">
            <w:pPr>
              <w:jc w:val="center"/>
              <w:rPr>
                <w:color w:val="000000"/>
                <w:sz w:val="20"/>
              </w:rPr>
            </w:pPr>
          </w:p>
        </w:tc>
        <w:tc>
          <w:tcPr>
            <w:tcW w:w="457" w:type="dxa"/>
          </w:tcPr>
          <w:p w14:paraId="4AC1F735" w14:textId="77777777" w:rsidR="00B06793" w:rsidRDefault="00B06793">
            <w:pPr>
              <w:jc w:val="center"/>
              <w:rPr>
                <w:color w:val="000000"/>
                <w:sz w:val="20"/>
              </w:rPr>
            </w:pPr>
          </w:p>
        </w:tc>
        <w:tc>
          <w:tcPr>
            <w:tcW w:w="2156" w:type="dxa"/>
            <w:gridSpan w:val="4"/>
            <w:tcBorders>
              <w:top w:val="nil"/>
              <w:bottom w:val="nil"/>
            </w:tcBorders>
          </w:tcPr>
          <w:p w14:paraId="4AC1F736" w14:textId="77777777" w:rsidR="00B06793" w:rsidRDefault="00B06793">
            <w:pPr>
              <w:rPr>
                <w:color w:val="000000"/>
                <w:sz w:val="20"/>
              </w:rPr>
            </w:pPr>
          </w:p>
        </w:tc>
      </w:tr>
      <w:tr w:rsidR="00B06793" w14:paraId="4AC1F73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38" w14:textId="77777777" w:rsidR="00B06793" w:rsidRDefault="00B06793">
            <w:pPr>
              <w:rPr>
                <w:color w:val="000000"/>
                <w:sz w:val="20"/>
              </w:rPr>
            </w:pPr>
          </w:p>
        </w:tc>
        <w:tc>
          <w:tcPr>
            <w:tcW w:w="453" w:type="dxa"/>
            <w:gridSpan w:val="2"/>
          </w:tcPr>
          <w:p w14:paraId="4AC1F739" w14:textId="77777777" w:rsidR="00B06793" w:rsidRDefault="00B06793">
            <w:pPr>
              <w:jc w:val="center"/>
              <w:rPr>
                <w:color w:val="000000"/>
                <w:sz w:val="20"/>
              </w:rPr>
            </w:pPr>
          </w:p>
        </w:tc>
        <w:tc>
          <w:tcPr>
            <w:tcW w:w="454" w:type="dxa"/>
          </w:tcPr>
          <w:p w14:paraId="4AC1F73A" w14:textId="77777777" w:rsidR="00B06793" w:rsidRDefault="00B06793">
            <w:pPr>
              <w:jc w:val="center"/>
              <w:rPr>
                <w:color w:val="000000"/>
                <w:sz w:val="20"/>
              </w:rPr>
            </w:pPr>
          </w:p>
        </w:tc>
        <w:tc>
          <w:tcPr>
            <w:tcW w:w="5762" w:type="dxa"/>
            <w:gridSpan w:val="14"/>
          </w:tcPr>
          <w:p w14:paraId="4AC1F73B" w14:textId="77777777" w:rsidR="00B06793" w:rsidRDefault="00B06793">
            <w:pPr>
              <w:rPr>
                <w:color w:val="000000"/>
                <w:sz w:val="20"/>
              </w:rPr>
            </w:pPr>
          </w:p>
        </w:tc>
        <w:tc>
          <w:tcPr>
            <w:tcW w:w="450" w:type="dxa"/>
            <w:gridSpan w:val="2"/>
          </w:tcPr>
          <w:p w14:paraId="4AC1F73C" w14:textId="77777777" w:rsidR="00B06793" w:rsidRDefault="00B06793">
            <w:pPr>
              <w:jc w:val="center"/>
              <w:rPr>
                <w:color w:val="000000"/>
                <w:sz w:val="20"/>
              </w:rPr>
            </w:pPr>
          </w:p>
        </w:tc>
        <w:tc>
          <w:tcPr>
            <w:tcW w:w="457" w:type="dxa"/>
          </w:tcPr>
          <w:p w14:paraId="4AC1F73D" w14:textId="77777777" w:rsidR="00B06793" w:rsidRDefault="00B06793">
            <w:pPr>
              <w:jc w:val="center"/>
              <w:rPr>
                <w:color w:val="000000"/>
                <w:sz w:val="20"/>
              </w:rPr>
            </w:pPr>
          </w:p>
        </w:tc>
        <w:tc>
          <w:tcPr>
            <w:tcW w:w="2156" w:type="dxa"/>
            <w:gridSpan w:val="4"/>
            <w:tcBorders>
              <w:top w:val="nil"/>
              <w:bottom w:val="nil"/>
            </w:tcBorders>
          </w:tcPr>
          <w:p w14:paraId="4AC1F73E" w14:textId="77777777" w:rsidR="00B06793" w:rsidRDefault="00B06793">
            <w:pPr>
              <w:rPr>
                <w:color w:val="000000"/>
                <w:sz w:val="20"/>
              </w:rPr>
            </w:pPr>
          </w:p>
        </w:tc>
      </w:tr>
      <w:tr w:rsidR="00B06793" w14:paraId="4AC1F74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40" w14:textId="77777777" w:rsidR="00B06793" w:rsidRDefault="00B06793">
            <w:pPr>
              <w:rPr>
                <w:color w:val="000000"/>
                <w:sz w:val="20"/>
              </w:rPr>
            </w:pPr>
          </w:p>
        </w:tc>
        <w:tc>
          <w:tcPr>
            <w:tcW w:w="453" w:type="dxa"/>
            <w:gridSpan w:val="2"/>
          </w:tcPr>
          <w:p w14:paraId="4AC1F741" w14:textId="77777777" w:rsidR="00B06793" w:rsidRDefault="00B06793">
            <w:pPr>
              <w:jc w:val="center"/>
              <w:rPr>
                <w:color w:val="000000"/>
                <w:sz w:val="20"/>
              </w:rPr>
            </w:pPr>
          </w:p>
        </w:tc>
        <w:tc>
          <w:tcPr>
            <w:tcW w:w="454" w:type="dxa"/>
          </w:tcPr>
          <w:p w14:paraId="4AC1F742" w14:textId="77777777" w:rsidR="00B06793" w:rsidRDefault="00B06793">
            <w:pPr>
              <w:jc w:val="center"/>
              <w:rPr>
                <w:color w:val="000000"/>
                <w:sz w:val="20"/>
              </w:rPr>
            </w:pPr>
          </w:p>
        </w:tc>
        <w:tc>
          <w:tcPr>
            <w:tcW w:w="5762" w:type="dxa"/>
            <w:gridSpan w:val="14"/>
          </w:tcPr>
          <w:p w14:paraId="4AC1F743" w14:textId="77777777" w:rsidR="00B06793" w:rsidRDefault="00B06793">
            <w:pPr>
              <w:rPr>
                <w:color w:val="000000"/>
                <w:sz w:val="20"/>
              </w:rPr>
            </w:pPr>
          </w:p>
        </w:tc>
        <w:tc>
          <w:tcPr>
            <w:tcW w:w="450" w:type="dxa"/>
            <w:gridSpan w:val="2"/>
          </w:tcPr>
          <w:p w14:paraId="4AC1F744" w14:textId="77777777" w:rsidR="00B06793" w:rsidRDefault="00B06793">
            <w:pPr>
              <w:jc w:val="center"/>
              <w:rPr>
                <w:color w:val="000000"/>
                <w:sz w:val="20"/>
              </w:rPr>
            </w:pPr>
          </w:p>
        </w:tc>
        <w:tc>
          <w:tcPr>
            <w:tcW w:w="457" w:type="dxa"/>
          </w:tcPr>
          <w:p w14:paraId="4AC1F745" w14:textId="77777777" w:rsidR="00B06793" w:rsidRDefault="00B06793">
            <w:pPr>
              <w:jc w:val="center"/>
              <w:rPr>
                <w:color w:val="000000"/>
                <w:sz w:val="20"/>
              </w:rPr>
            </w:pPr>
          </w:p>
        </w:tc>
        <w:tc>
          <w:tcPr>
            <w:tcW w:w="2156" w:type="dxa"/>
            <w:gridSpan w:val="4"/>
            <w:tcBorders>
              <w:top w:val="nil"/>
              <w:bottom w:val="nil"/>
            </w:tcBorders>
          </w:tcPr>
          <w:p w14:paraId="4AC1F746" w14:textId="77777777" w:rsidR="00B06793" w:rsidRDefault="00B06793">
            <w:pPr>
              <w:rPr>
                <w:color w:val="000000"/>
                <w:sz w:val="20"/>
              </w:rPr>
            </w:pPr>
          </w:p>
        </w:tc>
      </w:tr>
      <w:tr w:rsidR="00B06793" w14:paraId="4AC1F74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48" w14:textId="77777777" w:rsidR="00B06793" w:rsidRDefault="00B06793">
            <w:pPr>
              <w:rPr>
                <w:color w:val="000000"/>
                <w:sz w:val="20"/>
              </w:rPr>
            </w:pPr>
          </w:p>
        </w:tc>
        <w:tc>
          <w:tcPr>
            <w:tcW w:w="453" w:type="dxa"/>
            <w:gridSpan w:val="2"/>
          </w:tcPr>
          <w:p w14:paraId="4AC1F749" w14:textId="77777777" w:rsidR="00B06793" w:rsidRDefault="00B06793">
            <w:pPr>
              <w:jc w:val="center"/>
              <w:rPr>
                <w:color w:val="000000"/>
                <w:sz w:val="20"/>
              </w:rPr>
            </w:pPr>
          </w:p>
        </w:tc>
        <w:tc>
          <w:tcPr>
            <w:tcW w:w="454" w:type="dxa"/>
          </w:tcPr>
          <w:p w14:paraId="4AC1F74A" w14:textId="77777777" w:rsidR="00B06793" w:rsidRDefault="00B06793">
            <w:pPr>
              <w:jc w:val="center"/>
              <w:rPr>
                <w:color w:val="000000"/>
                <w:sz w:val="20"/>
              </w:rPr>
            </w:pPr>
          </w:p>
        </w:tc>
        <w:tc>
          <w:tcPr>
            <w:tcW w:w="5762" w:type="dxa"/>
            <w:gridSpan w:val="14"/>
          </w:tcPr>
          <w:p w14:paraId="4AC1F74B" w14:textId="77777777" w:rsidR="00B06793" w:rsidRDefault="00B06793">
            <w:pPr>
              <w:rPr>
                <w:color w:val="000000"/>
                <w:sz w:val="20"/>
              </w:rPr>
            </w:pPr>
          </w:p>
        </w:tc>
        <w:tc>
          <w:tcPr>
            <w:tcW w:w="450" w:type="dxa"/>
            <w:gridSpan w:val="2"/>
          </w:tcPr>
          <w:p w14:paraId="4AC1F74C" w14:textId="77777777" w:rsidR="00B06793" w:rsidRDefault="00B06793">
            <w:pPr>
              <w:jc w:val="center"/>
              <w:rPr>
                <w:color w:val="000000"/>
                <w:sz w:val="20"/>
              </w:rPr>
            </w:pPr>
          </w:p>
        </w:tc>
        <w:tc>
          <w:tcPr>
            <w:tcW w:w="457" w:type="dxa"/>
          </w:tcPr>
          <w:p w14:paraId="4AC1F74D" w14:textId="77777777" w:rsidR="00B06793" w:rsidRDefault="00B06793">
            <w:pPr>
              <w:jc w:val="center"/>
              <w:rPr>
                <w:color w:val="000000"/>
                <w:sz w:val="20"/>
              </w:rPr>
            </w:pPr>
          </w:p>
        </w:tc>
        <w:tc>
          <w:tcPr>
            <w:tcW w:w="2156" w:type="dxa"/>
            <w:gridSpan w:val="4"/>
            <w:tcBorders>
              <w:top w:val="nil"/>
              <w:bottom w:val="nil"/>
            </w:tcBorders>
          </w:tcPr>
          <w:p w14:paraId="4AC1F74E" w14:textId="77777777" w:rsidR="00B06793" w:rsidRDefault="00B06793">
            <w:pPr>
              <w:rPr>
                <w:color w:val="000000"/>
                <w:sz w:val="20"/>
              </w:rPr>
            </w:pPr>
          </w:p>
        </w:tc>
      </w:tr>
      <w:tr w:rsidR="00B06793" w14:paraId="4AC1F75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50" w14:textId="77777777" w:rsidR="00B06793" w:rsidRDefault="00B06793">
            <w:pPr>
              <w:rPr>
                <w:color w:val="000000"/>
                <w:sz w:val="20"/>
              </w:rPr>
            </w:pPr>
          </w:p>
        </w:tc>
        <w:tc>
          <w:tcPr>
            <w:tcW w:w="453" w:type="dxa"/>
            <w:gridSpan w:val="2"/>
          </w:tcPr>
          <w:p w14:paraId="4AC1F751" w14:textId="77777777" w:rsidR="00B06793" w:rsidRDefault="00B06793">
            <w:pPr>
              <w:jc w:val="center"/>
              <w:rPr>
                <w:color w:val="000000"/>
                <w:sz w:val="20"/>
              </w:rPr>
            </w:pPr>
          </w:p>
        </w:tc>
        <w:tc>
          <w:tcPr>
            <w:tcW w:w="454" w:type="dxa"/>
          </w:tcPr>
          <w:p w14:paraId="4AC1F752" w14:textId="77777777" w:rsidR="00B06793" w:rsidRDefault="00B06793">
            <w:pPr>
              <w:jc w:val="center"/>
              <w:rPr>
                <w:color w:val="000000"/>
                <w:sz w:val="20"/>
              </w:rPr>
            </w:pPr>
          </w:p>
        </w:tc>
        <w:tc>
          <w:tcPr>
            <w:tcW w:w="5762" w:type="dxa"/>
            <w:gridSpan w:val="14"/>
          </w:tcPr>
          <w:p w14:paraId="4AC1F753" w14:textId="77777777" w:rsidR="00B06793" w:rsidRDefault="00B06793">
            <w:pPr>
              <w:rPr>
                <w:color w:val="000000"/>
                <w:sz w:val="20"/>
              </w:rPr>
            </w:pPr>
          </w:p>
        </w:tc>
        <w:tc>
          <w:tcPr>
            <w:tcW w:w="450" w:type="dxa"/>
            <w:gridSpan w:val="2"/>
          </w:tcPr>
          <w:p w14:paraId="4AC1F754" w14:textId="77777777" w:rsidR="00B06793" w:rsidRDefault="00B06793">
            <w:pPr>
              <w:jc w:val="center"/>
              <w:rPr>
                <w:color w:val="000000"/>
                <w:sz w:val="20"/>
              </w:rPr>
            </w:pPr>
          </w:p>
        </w:tc>
        <w:tc>
          <w:tcPr>
            <w:tcW w:w="457" w:type="dxa"/>
          </w:tcPr>
          <w:p w14:paraId="4AC1F755" w14:textId="77777777" w:rsidR="00B06793" w:rsidRDefault="00B06793">
            <w:pPr>
              <w:jc w:val="center"/>
              <w:rPr>
                <w:color w:val="000000"/>
                <w:sz w:val="20"/>
              </w:rPr>
            </w:pPr>
          </w:p>
        </w:tc>
        <w:tc>
          <w:tcPr>
            <w:tcW w:w="2156" w:type="dxa"/>
            <w:gridSpan w:val="4"/>
            <w:tcBorders>
              <w:top w:val="nil"/>
              <w:bottom w:val="nil"/>
            </w:tcBorders>
          </w:tcPr>
          <w:p w14:paraId="4AC1F756" w14:textId="77777777" w:rsidR="00B06793" w:rsidRDefault="00B06793">
            <w:pPr>
              <w:rPr>
                <w:color w:val="000000"/>
                <w:sz w:val="20"/>
              </w:rPr>
            </w:pPr>
          </w:p>
        </w:tc>
      </w:tr>
      <w:tr w:rsidR="00B06793" w14:paraId="4AC1F75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58" w14:textId="77777777" w:rsidR="00B06793" w:rsidRDefault="00B06793">
            <w:pPr>
              <w:rPr>
                <w:color w:val="000000"/>
                <w:sz w:val="20"/>
              </w:rPr>
            </w:pPr>
          </w:p>
        </w:tc>
        <w:tc>
          <w:tcPr>
            <w:tcW w:w="453" w:type="dxa"/>
            <w:gridSpan w:val="2"/>
          </w:tcPr>
          <w:p w14:paraId="4AC1F759" w14:textId="77777777" w:rsidR="00B06793" w:rsidRDefault="00B06793">
            <w:pPr>
              <w:jc w:val="center"/>
              <w:rPr>
                <w:color w:val="000000"/>
                <w:sz w:val="20"/>
              </w:rPr>
            </w:pPr>
          </w:p>
        </w:tc>
        <w:tc>
          <w:tcPr>
            <w:tcW w:w="454" w:type="dxa"/>
          </w:tcPr>
          <w:p w14:paraId="4AC1F75A" w14:textId="77777777" w:rsidR="00B06793" w:rsidRDefault="00B06793">
            <w:pPr>
              <w:jc w:val="center"/>
              <w:rPr>
                <w:color w:val="000000"/>
                <w:sz w:val="20"/>
              </w:rPr>
            </w:pPr>
          </w:p>
        </w:tc>
        <w:tc>
          <w:tcPr>
            <w:tcW w:w="5762" w:type="dxa"/>
            <w:gridSpan w:val="14"/>
          </w:tcPr>
          <w:p w14:paraId="4AC1F75B" w14:textId="77777777" w:rsidR="00B06793" w:rsidRDefault="00B06793">
            <w:pPr>
              <w:rPr>
                <w:color w:val="000000"/>
                <w:sz w:val="20"/>
              </w:rPr>
            </w:pPr>
          </w:p>
        </w:tc>
        <w:tc>
          <w:tcPr>
            <w:tcW w:w="450" w:type="dxa"/>
            <w:gridSpan w:val="2"/>
          </w:tcPr>
          <w:p w14:paraId="4AC1F75C" w14:textId="77777777" w:rsidR="00B06793" w:rsidRDefault="00B06793">
            <w:pPr>
              <w:jc w:val="center"/>
              <w:rPr>
                <w:color w:val="000000"/>
                <w:sz w:val="20"/>
              </w:rPr>
            </w:pPr>
          </w:p>
        </w:tc>
        <w:tc>
          <w:tcPr>
            <w:tcW w:w="457" w:type="dxa"/>
          </w:tcPr>
          <w:p w14:paraId="4AC1F75D" w14:textId="77777777" w:rsidR="00B06793" w:rsidRDefault="00B06793">
            <w:pPr>
              <w:jc w:val="center"/>
              <w:rPr>
                <w:color w:val="000000"/>
                <w:sz w:val="20"/>
              </w:rPr>
            </w:pPr>
          </w:p>
        </w:tc>
        <w:tc>
          <w:tcPr>
            <w:tcW w:w="2156" w:type="dxa"/>
            <w:gridSpan w:val="4"/>
            <w:tcBorders>
              <w:top w:val="nil"/>
              <w:bottom w:val="nil"/>
            </w:tcBorders>
          </w:tcPr>
          <w:p w14:paraId="4AC1F75E" w14:textId="77777777" w:rsidR="00B06793" w:rsidRDefault="00B06793">
            <w:pPr>
              <w:rPr>
                <w:color w:val="000000"/>
                <w:sz w:val="20"/>
              </w:rPr>
            </w:pPr>
          </w:p>
        </w:tc>
      </w:tr>
      <w:tr w:rsidR="00B06793" w14:paraId="4AC1F76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60" w14:textId="77777777" w:rsidR="00B06793" w:rsidRDefault="00B06793">
            <w:pPr>
              <w:rPr>
                <w:color w:val="000000"/>
                <w:sz w:val="20"/>
              </w:rPr>
            </w:pPr>
          </w:p>
        </w:tc>
        <w:tc>
          <w:tcPr>
            <w:tcW w:w="453" w:type="dxa"/>
            <w:gridSpan w:val="2"/>
          </w:tcPr>
          <w:p w14:paraId="4AC1F761" w14:textId="77777777" w:rsidR="00B06793" w:rsidRDefault="00B06793">
            <w:pPr>
              <w:jc w:val="center"/>
              <w:rPr>
                <w:color w:val="000000"/>
                <w:sz w:val="20"/>
              </w:rPr>
            </w:pPr>
          </w:p>
        </w:tc>
        <w:tc>
          <w:tcPr>
            <w:tcW w:w="454" w:type="dxa"/>
          </w:tcPr>
          <w:p w14:paraId="4AC1F762" w14:textId="77777777" w:rsidR="00B06793" w:rsidRDefault="00B06793">
            <w:pPr>
              <w:jc w:val="center"/>
              <w:rPr>
                <w:color w:val="000000"/>
                <w:sz w:val="20"/>
              </w:rPr>
            </w:pPr>
          </w:p>
        </w:tc>
        <w:tc>
          <w:tcPr>
            <w:tcW w:w="5762" w:type="dxa"/>
            <w:gridSpan w:val="14"/>
          </w:tcPr>
          <w:p w14:paraId="4AC1F763" w14:textId="77777777" w:rsidR="00B06793" w:rsidRDefault="00B06793">
            <w:pPr>
              <w:rPr>
                <w:color w:val="000000"/>
                <w:sz w:val="20"/>
              </w:rPr>
            </w:pPr>
          </w:p>
        </w:tc>
        <w:tc>
          <w:tcPr>
            <w:tcW w:w="450" w:type="dxa"/>
            <w:gridSpan w:val="2"/>
          </w:tcPr>
          <w:p w14:paraId="4AC1F764" w14:textId="77777777" w:rsidR="00B06793" w:rsidRDefault="00B06793">
            <w:pPr>
              <w:jc w:val="center"/>
              <w:rPr>
                <w:color w:val="000000"/>
                <w:sz w:val="20"/>
              </w:rPr>
            </w:pPr>
          </w:p>
        </w:tc>
        <w:tc>
          <w:tcPr>
            <w:tcW w:w="457" w:type="dxa"/>
          </w:tcPr>
          <w:p w14:paraId="4AC1F765" w14:textId="77777777" w:rsidR="00B06793" w:rsidRDefault="00B06793">
            <w:pPr>
              <w:jc w:val="center"/>
              <w:rPr>
                <w:color w:val="000000"/>
                <w:sz w:val="20"/>
              </w:rPr>
            </w:pPr>
          </w:p>
        </w:tc>
        <w:tc>
          <w:tcPr>
            <w:tcW w:w="2156" w:type="dxa"/>
            <w:gridSpan w:val="4"/>
            <w:tcBorders>
              <w:top w:val="nil"/>
              <w:bottom w:val="nil"/>
            </w:tcBorders>
          </w:tcPr>
          <w:p w14:paraId="4AC1F766" w14:textId="77777777" w:rsidR="00B06793" w:rsidRDefault="00B06793">
            <w:pPr>
              <w:rPr>
                <w:color w:val="000000"/>
                <w:sz w:val="20"/>
              </w:rPr>
            </w:pPr>
          </w:p>
        </w:tc>
      </w:tr>
      <w:tr w:rsidR="00B06793" w14:paraId="4AC1F76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68" w14:textId="77777777" w:rsidR="00B06793" w:rsidRDefault="00B06793">
            <w:pPr>
              <w:rPr>
                <w:color w:val="000000"/>
                <w:sz w:val="20"/>
              </w:rPr>
            </w:pPr>
          </w:p>
        </w:tc>
        <w:tc>
          <w:tcPr>
            <w:tcW w:w="453" w:type="dxa"/>
            <w:gridSpan w:val="2"/>
          </w:tcPr>
          <w:p w14:paraId="4AC1F769" w14:textId="77777777" w:rsidR="00B06793" w:rsidRDefault="00B06793">
            <w:pPr>
              <w:jc w:val="center"/>
              <w:rPr>
                <w:color w:val="000000"/>
                <w:sz w:val="20"/>
              </w:rPr>
            </w:pPr>
          </w:p>
        </w:tc>
        <w:tc>
          <w:tcPr>
            <w:tcW w:w="454" w:type="dxa"/>
          </w:tcPr>
          <w:p w14:paraId="4AC1F76A" w14:textId="77777777" w:rsidR="00B06793" w:rsidRDefault="00B06793">
            <w:pPr>
              <w:jc w:val="center"/>
              <w:rPr>
                <w:color w:val="000000"/>
                <w:sz w:val="20"/>
              </w:rPr>
            </w:pPr>
          </w:p>
        </w:tc>
        <w:tc>
          <w:tcPr>
            <w:tcW w:w="5762" w:type="dxa"/>
            <w:gridSpan w:val="14"/>
          </w:tcPr>
          <w:p w14:paraId="4AC1F76B" w14:textId="77777777" w:rsidR="00B06793" w:rsidRDefault="00B06793">
            <w:pPr>
              <w:rPr>
                <w:color w:val="000000"/>
                <w:sz w:val="20"/>
              </w:rPr>
            </w:pPr>
          </w:p>
        </w:tc>
        <w:tc>
          <w:tcPr>
            <w:tcW w:w="450" w:type="dxa"/>
            <w:gridSpan w:val="2"/>
          </w:tcPr>
          <w:p w14:paraId="4AC1F76C" w14:textId="77777777" w:rsidR="00B06793" w:rsidRDefault="00B06793">
            <w:pPr>
              <w:jc w:val="center"/>
              <w:rPr>
                <w:color w:val="000000"/>
                <w:sz w:val="20"/>
              </w:rPr>
            </w:pPr>
          </w:p>
        </w:tc>
        <w:tc>
          <w:tcPr>
            <w:tcW w:w="457" w:type="dxa"/>
          </w:tcPr>
          <w:p w14:paraId="4AC1F76D" w14:textId="77777777" w:rsidR="00B06793" w:rsidRDefault="00B06793">
            <w:pPr>
              <w:jc w:val="center"/>
              <w:rPr>
                <w:color w:val="000000"/>
                <w:sz w:val="20"/>
              </w:rPr>
            </w:pPr>
          </w:p>
        </w:tc>
        <w:tc>
          <w:tcPr>
            <w:tcW w:w="2156" w:type="dxa"/>
            <w:gridSpan w:val="4"/>
            <w:tcBorders>
              <w:top w:val="nil"/>
              <w:bottom w:val="nil"/>
            </w:tcBorders>
          </w:tcPr>
          <w:p w14:paraId="4AC1F76E" w14:textId="77777777" w:rsidR="00B06793" w:rsidRDefault="00B06793">
            <w:pPr>
              <w:rPr>
                <w:color w:val="000000"/>
                <w:sz w:val="20"/>
              </w:rPr>
            </w:pPr>
          </w:p>
        </w:tc>
      </w:tr>
      <w:tr w:rsidR="00B06793" w14:paraId="4AC1F777"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70" w14:textId="77777777" w:rsidR="00B06793" w:rsidRDefault="00B06793">
            <w:pPr>
              <w:rPr>
                <w:color w:val="000000"/>
                <w:sz w:val="20"/>
              </w:rPr>
            </w:pPr>
          </w:p>
        </w:tc>
        <w:tc>
          <w:tcPr>
            <w:tcW w:w="453" w:type="dxa"/>
            <w:gridSpan w:val="2"/>
          </w:tcPr>
          <w:p w14:paraId="4AC1F771" w14:textId="77777777" w:rsidR="00B06793" w:rsidRDefault="00B06793">
            <w:pPr>
              <w:jc w:val="center"/>
              <w:rPr>
                <w:color w:val="000000"/>
                <w:sz w:val="20"/>
              </w:rPr>
            </w:pPr>
          </w:p>
        </w:tc>
        <w:tc>
          <w:tcPr>
            <w:tcW w:w="454" w:type="dxa"/>
          </w:tcPr>
          <w:p w14:paraId="4AC1F772" w14:textId="77777777" w:rsidR="00B06793" w:rsidRDefault="00B06793">
            <w:pPr>
              <w:jc w:val="center"/>
              <w:rPr>
                <w:color w:val="000000"/>
                <w:sz w:val="20"/>
              </w:rPr>
            </w:pPr>
          </w:p>
        </w:tc>
        <w:tc>
          <w:tcPr>
            <w:tcW w:w="5762" w:type="dxa"/>
            <w:gridSpan w:val="14"/>
          </w:tcPr>
          <w:p w14:paraId="4AC1F773" w14:textId="77777777" w:rsidR="00B06793" w:rsidRDefault="00B06793">
            <w:pPr>
              <w:rPr>
                <w:color w:val="000000"/>
                <w:sz w:val="20"/>
              </w:rPr>
            </w:pPr>
          </w:p>
        </w:tc>
        <w:tc>
          <w:tcPr>
            <w:tcW w:w="450" w:type="dxa"/>
            <w:gridSpan w:val="2"/>
          </w:tcPr>
          <w:p w14:paraId="4AC1F774" w14:textId="77777777" w:rsidR="00B06793" w:rsidRDefault="00B06793">
            <w:pPr>
              <w:jc w:val="center"/>
              <w:rPr>
                <w:color w:val="000000"/>
                <w:sz w:val="20"/>
              </w:rPr>
            </w:pPr>
          </w:p>
        </w:tc>
        <w:tc>
          <w:tcPr>
            <w:tcW w:w="457" w:type="dxa"/>
          </w:tcPr>
          <w:p w14:paraId="4AC1F775" w14:textId="77777777" w:rsidR="00B06793" w:rsidRDefault="00B06793">
            <w:pPr>
              <w:jc w:val="center"/>
              <w:rPr>
                <w:color w:val="000000"/>
                <w:sz w:val="20"/>
              </w:rPr>
            </w:pPr>
          </w:p>
        </w:tc>
        <w:tc>
          <w:tcPr>
            <w:tcW w:w="2156" w:type="dxa"/>
            <w:gridSpan w:val="4"/>
            <w:tcBorders>
              <w:top w:val="nil"/>
              <w:bottom w:val="nil"/>
            </w:tcBorders>
          </w:tcPr>
          <w:p w14:paraId="4AC1F776" w14:textId="77777777" w:rsidR="00B06793" w:rsidRDefault="00B06793">
            <w:pPr>
              <w:rPr>
                <w:color w:val="000000"/>
                <w:sz w:val="20"/>
              </w:rPr>
            </w:pPr>
          </w:p>
        </w:tc>
      </w:tr>
      <w:tr w:rsidR="00B06793" w14:paraId="4AC1F77F" w14:textId="7777777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gridAfter w:val="3"/>
          <w:wAfter w:w="1812" w:type="dxa"/>
        </w:trPr>
        <w:tc>
          <w:tcPr>
            <w:tcW w:w="798" w:type="dxa"/>
            <w:gridSpan w:val="2"/>
          </w:tcPr>
          <w:p w14:paraId="4AC1F778" w14:textId="77777777" w:rsidR="00B06793" w:rsidRDefault="00B06793">
            <w:pPr>
              <w:rPr>
                <w:color w:val="000000"/>
                <w:sz w:val="20"/>
              </w:rPr>
            </w:pPr>
          </w:p>
        </w:tc>
        <w:tc>
          <w:tcPr>
            <w:tcW w:w="453" w:type="dxa"/>
            <w:gridSpan w:val="2"/>
          </w:tcPr>
          <w:p w14:paraId="4AC1F779" w14:textId="77777777" w:rsidR="00B06793" w:rsidRDefault="00B06793">
            <w:pPr>
              <w:jc w:val="center"/>
              <w:rPr>
                <w:color w:val="000000"/>
                <w:sz w:val="20"/>
              </w:rPr>
            </w:pPr>
          </w:p>
        </w:tc>
        <w:tc>
          <w:tcPr>
            <w:tcW w:w="454" w:type="dxa"/>
          </w:tcPr>
          <w:p w14:paraId="4AC1F77A" w14:textId="77777777" w:rsidR="00B06793" w:rsidRDefault="00B06793">
            <w:pPr>
              <w:jc w:val="center"/>
              <w:rPr>
                <w:color w:val="000000"/>
                <w:sz w:val="20"/>
              </w:rPr>
            </w:pPr>
          </w:p>
        </w:tc>
        <w:tc>
          <w:tcPr>
            <w:tcW w:w="5762" w:type="dxa"/>
            <w:gridSpan w:val="14"/>
          </w:tcPr>
          <w:p w14:paraId="4AC1F77B" w14:textId="77777777" w:rsidR="00B06793" w:rsidRDefault="00B06793">
            <w:pPr>
              <w:rPr>
                <w:color w:val="000000"/>
                <w:sz w:val="20"/>
              </w:rPr>
            </w:pPr>
          </w:p>
        </w:tc>
        <w:tc>
          <w:tcPr>
            <w:tcW w:w="450" w:type="dxa"/>
            <w:gridSpan w:val="2"/>
          </w:tcPr>
          <w:p w14:paraId="4AC1F77C" w14:textId="77777777" w:rsidR="00B06793" w:rsidRDefault="00B06793">
            <w:pPr>
              <w:jc w:val="center"/>
              <w:rPr>
                <w:color w:val="000000"/>
                <w:sz w:val="20"/>
              </w:rPr>
            </w:pPr>
          </w:p>
        </w:tc>
        <w:tc>
          <w:tcPr>
            <w:tcW w:w="457" w:type="dxa"/>
          </w:tcPr>
          <w:p w14:paraId="4AC1F77D" w14:textId="77777777" w:rsidR="00B06793" w:rsidRDefault="00B06793">
            <w:pPr>
              <w:jc w:val="center"/>
              <w:rPr>
                <w:color w:val="000000"/>
                <w:sz w:val="20"/>
              </w:rPr>
            </w:pPr>
          </w:p>
        </w:tc>
        <w:tc>
          <w:tcPr>
            <w:tcW w:w="2156" w:type="dxa"/>
            <w:gridSpan w:val="4"/>
            <w:tcBorders>
              <w:top w:val="nil"/>
            </w:tcBorders>
          </w:tcPr>
          <w:p w14:paraId="4AC1F77E" w14:textId="77777777" w:rsidR="00B06793" w:rsidRDefault="00B06793">
            <w:pPr>
              <w:rPr>
                <w:color w:val="000000"/>
                <w:sz w:val="20"/>
              </w:rPr>
            </w:pPr>
          </w:p>
        </w:tc>
      </w:tr>
      <w:tr w:rsidR="00B06793" w14:paraId="4AC1F783" w14:textId="77777777">
        <w:tblPrEx>
          <w:tblBorders>
            <w:top w:val="single" w:sz="12" w:space="0" w:color="000000"/>
            <w:left w:val="single" w:sz="12" w:space="0" w:color="000000"/>
            <w:bottom w:val="single" w:sz="12" w:space="0" w:color="000000"/>
            <w:right w:val="single" w:sz="12" w:space="0" w:color="000000"/>
            <w:insideV w:val="single" w:sz="6" w:space="0" w:color="000000"/>
          </w:tblBorders>
          <w:tblCellMar>
            <w:left w:w="108" w:type="dxa"/>
            <w:right w:w="108" w:type="dxa"/>
          </w:tblCellMar>
        </w:tblPrEx>
        <w:trPr>
          <w:gridAfter w:val="3"/>
          <w:wAfter w:w="1812" w:type="dxa"/>
        </w:trPr>
        <w:tc>
          <w:tcPr>
            <w:tcW w:w="2427" w:type="dxa"/>
            <w:gridSpan w:val="9"/>
          </w:tcPr>
          <w:p w14:paraId="4AC1F780" w14:textId="77777777" w:rsidR="00B06793" w:rsidRDefault="00D55838">
            <w:pPr>
              <w:rPr>
                <w:color w:val="000000"/>
                <w:sz w:val="20"/>
              </w:rPr>
            </w:pPr>
            <w:r>
              <w:rPr>
                <w:color w:val="000000"/>
                <w:sz w:val="20"/>
              </w:rPr>
              <w:t>FRAME</w:t>
            </w:r>
          </w:p>
        </w:tc>
        <w:tc>
          <w:tcPr>
            <w:tcW w:w="2357" w:type="dxa"/>
            <w:gridSpan w:val="4"/>
          </w:tcPr>
          <w:p w14:paraId="4AC1F781" w14:textId="77777777" w:rsidR="00B06793" w:rsidRDefault="00D55838">
            <w:pPr>
              <w:rPr>
                <w:color w:val="000000"/>
                <w:sz w:val="20"/>
              </w:rPr>
            </w:pPr>
            <w:r>
              <w:rPr>
                <w:color w:val="000000"/>
                <w:sz w:val="20"/>
              </w:rPr>
              <w:t xml:space="preserve">REV </w:t>
            </w:r>
          </w:p>
        </w:tc>
        <w:tc>
          <w:tcPr>
            <w:tcW w:w="5746" w:type="dxa"/>
            <w:gridSpan w:val="13"/>
          </w:tcPr>
          <w:p w14:paraId="4AC1F782" w14:textId="77777777" w:rsidR="00B06793" w:rsidRDefault="00B06793">
            <w:pPr>
              <w:rPr>
                <w:color w:val="000000"/>
                <w:sz w:val="20"/>
              </w:rPr>
            </w:pPr>
          </w:p>
        </w:tc>
      </w:tr>
      <w:tr w:rsidR="00B06793" w14:paraId="4AC1F788" w14:textId="77777777">
        <w:tblPrEx>
          <w:tblCellMar>
            <w:left w:w="120" w:type="dxa"/>
            <w:right w:w="120" w:type="dxa"/>
          </w:tblCellMar>
        </w:tblPrEx>
        <w:trPr>
          <w:gridAfter w:val="1"/>
          <w:wAfter w:w="73" w:type="dxa"/>
        </w:trPr>
        <w:tc>
          <w:tcPr>
            <w:tcW w:w="1759" w:type="dxa"/>
            <w:gridSpan w:val="6"/>
          </w:tcPr>
          <w:p w14:paraId="4AC1F784" w14:textId="77777777" w:rsidR="00B06793" w:rsidRDefault="00B06793">
            <w:pPr>
              <w:tabs>
                <w:tab w:val="left" w:pos="-720"/>
              </w:tabs>
              <w:suppressAutoHyphens/>
              <w:spacing w:after="54"/>
              <w:rPr>
                <w:rFonts w:ascii="Arial" w:hAnsi="Arial"/>
                <w:color w:val="000000"/>
                <w:sz w:val="16"/>
              </w:rPr>
            </w:pPr>
          </w:p>
        </w:tc>
        <w:tc>
          <w:tcPr>
            <w:tcW w:w="3366" w:type="dxa"/>
            <w:gridSpan w:val="8"/>
          </w:tcPr>
          <w:p w14:paraId="4AC1F785" w14:textId="77777777" w:rsidR="00B06793" w:rsidRDefault="00B06793">
            <w:pPr>
              <w:suppressAutoHyphens/>
              <w:spacing w:before="160" w:after="54"/>
              <w:rPr>
                <w:rFonts w:ascii="Arial" w:hAnsi="Arial"/>
                <w:color w:val="000000"/>
                <w:sz w:val="16"/>
              </w:rPr>
            </w:pPr>
          </w:p>
        </w:tc>
        <w:tc>
          <w:tcPr>
            <w:tcW w:w="7144" w:type="dxa"/>
            <w:gridSpan w:val="14"/>
          </w:tcPr>
          <w:p w14:paraId="4AC1F786" w14:textId="77777777" w:rsidR="00B06793" w:rsidRDefault="00B06793">
            <w:pPr>
              <w:tabs>
                <w:tab w:val="left" w:pos="-720"/>
              </w:tabs>
              <w:suppressAutoHyphens/>
              <w:spacing w:before="90"/>
              <w:rPr>
                <w:rFonts w:ascii="Arial" w:hAnsi="Arial"/>
                <w:color w:val="000000"/>
                <w:sz w:val="16"/>
              </w:rPr>
            </w:pPr>
          </w:p>
          <w:p w14:paraId="4AC1F787" w14:textId="77777777" w:rsidR="00B06793" w:rsidRDefault="00B06793">
            <w:pPr>
              <w:suppressAutoHyphens/>
              <w:spacing w:after="54"/>
              <w:rPr>
                <w:rFonts w:ascii="Arial" w:hAnsi="Arial"/>
                <w:color w:val="000000"/>
                <w:sz w:val="16"/>
              </w:rPr>
            </w:pPr>
            <w:r>
              <w:rPr>
                <w:rFonts w:ascii="Arial" w:hAnsi="Arial"/>
                <w:color w:val="000000"/>
                <w:sz w:val="16"/>
              </w:rPr>
              <w:t xml:space="preserve">(Previous editions may </w:t>
            </w:r>
            <w:r>
              <w:rPr>
                <w:rFonts w:ascii="Arial" w:hAnsi="Arial"/>
                <w:b/>
                <w:color w:val="000000"/>
                <w:sz w:val="16"/>
              </w:rPr>
              <w:t>NOT</w:t>
            </w:r>
            <w:r>
              <w:rPr>
                <w:rFonts w:ascii="Arial" w:hAnsi="Arial"/>
                <w:color w:val="000000"/>
                <w:sz w:val="16"/>
              </w:rPr>
              <w:t xml:space="preserve"> be used)</w:t>
            </w:r>
          </w:p>
        </w:tc>
      </w:tr>
    </w:tbl>
    <w:p w14:paraId="4AC1F789" w14:textId="77777777" w:rsidR="00B06793" w:rsidRDefault="00B06793">
      <w:pPr>
        <w:rPr>
          <w:color w:val="000000"/>
          <w:sz w:val="20"/>
        </w:rPr>
      </w:pPr>
    </w:p>
    <w:p w14:paraId="4AC1F78A" w14:textId="77777777" w:rsidR="00B06793" w:rsidRDefault="00990C01" w:rsidP="00AB69BF">
      <w:pPr>
        <w:rPr>
          <w:color w:val="000000"/>
          <w:kern w:val="1"/>
        </w:rPr>
      </w:pPr>
      <w:r>
        <w:rPr>
          <w:color w:val="000000"/>
        </w:rPr>
        <w:br w:type="page"/>
      </w:r>
    </w:p>
    <w:p w14:paraId="4AC1F78B" w14:textId="77777777" w:rsidR="00B06793" w:rsidRDefault="00B06793">
      <w:pPr>
        <w:pStyle w:val="Heading1"/>
        <w:rPr>
          <w:color w:val="000000"/>
          <w:kern w:val="1"/>
        </w:rPr>
      </w:pPr>
      <w:bookmarkStart w:id="1" w:name="_Toc367936601"/>
      <w:bookmarkStart w:id="2" w:name="_Toc368453381"/>
      <w:bookmarkStart w:id="3" w:name="_Toc368706680"/>
      <w:bookmarkStart w:id="4" w:name="_Toc369424090"/>
      <w:bookmarkStart w:id="5" w:name="_Toc373378775"/>
      <w:bookmarkStart w:id="6" w:name="_Toc373739416"/>
      <w:bookmarkStart w:id="7" w:name="_Toc374156601"/>
      <w:bookmarkStart w:id="8" w:name="_Toc374348975"/>
      <w:bookmarkStart w:id="9" w:name="_Toc390679160"/>
      <w:bookmarkStart w:id="10" w:name="_Toc411299149"/>
      <w:bookmarkStart w:id="11" w:name="_Toc411299467"/>
      <w:bookmarkStart w:id="12" w:name="_Toc411668744"/>
      <w:bookmarkStart w:id="13" w:name="_Toc471609865"/>
      <w:bookmarkStart w:id="14" w:name="_Toc56400577"/>
      <w:bookmarkStart w:id="15" w:name="_Toc231962291"/>
      <w:bookmarkStart w:id="16" w:name="_Toc488307385"/>
      <w:bookmarkStart w:id="17" w:name="_Toc364906969"/>
      <w:bookmarkStart w:id="18" w:name="_Toc364907123"/>
      <w:bookmarkStart w:id="19" w:name="_Toc364907166"/>
      <w:bookmarkStart w:id="20" w:name="_Toc365077897"/>
      <w:bookmarkStart w:id="21" w:name="_Toc365077974"/>
      <w:bookmarkStart w:id="22" w:name="_Toc365193007"/>
      <w:bookmarkStart w:id="23" w:name="_Toc365194356"/>
      <w:bookmarkStart w:id="24" w:name="_Toc365517470"/>
      <w:bookmarkStart w:id="25" w:name="_Toc365798857"/>
      <w:bookmarkStart w:id="26" w:name="_Toc365974105"/>
      <w:bookmarkStart w:id="27" w:name="_Toc365974319"/>
      <w:bookmarkStart w:id="28" w:name="_Toc366043156"/>
      <w:bookmarkStart w:id="29" w:name="_Toc366382148"/>
      <w:bookmarkStart w:id="30" w:name="_Toc366551526"/>
      <w:bookmarkStart w:id="31" w:name="_Toc366633008"/>
      <w:bookmarkStart w:id="32" w:name="_Toc366653108"/>
      <w:bookmarkStart w:id="33" w:name="_Toc366653387"/>
      <w:bookmarkStart w:id="34" w:name="_Toc366717962"/>
      <w:bookmarkStart w:id="35" w:name="_Toc366718052"/>
      <w:bookmarkStart w:id="36" w:name="_Toc366718248"/>
      <w:bookmarkStart w:id="37" w:name="_Toc366719652"/>
      <w:bookmarkStart w:id="38" w:name="_Toc366720510"/>
      <w:bookmarkStart w:id="39" w:name="_Toc366720620"/>
      <w:bookmarkStart w:id="40" w:name="_Toc366720701"/>
      <w:bookmarkStart w:id="41" w:name="_Toc366991127"/>
      <w:bookmarkStart w:id="42" w:name="_Toc366991186"/>
      <w:bookmarkStart w:id="43" w:name="_Toc367936602"/>
      <w:bookmarkStart w:id="44" w:name="_Toc368453382"/>
      <w:bookmarkStart w:id="45" w:name="_Toc368706681"/>
      <w:bookmarkStart w:id="46" w:name="_Toc369424091"/>
      <w:bookmarkStart w:id="47" w:name="_Toc373378776"/>
      <w:bookmarkStart w:id="48" w:name="_Toc373739417"/>
      <w:bookmarkStart w:id="49" w:name="_Toc374156602"/>
      <w:bookmarkStart w:id="50" w:name="_Toc374348976"/>
      <w:bookmarkStart w:id="51" w:name="_Toc390679161"/>
      <w:bookmarkStart w:id="52" w:name="_Toc411299150"/>
      <w:bookmarkStart w:id="53" w:name="_Toc411299468"/>
      <w:bookmarkStart w:id="54" w:name="_Toc411668745"/>
      <w:bookmarkStart w:id="55" w:name="_Toc460210557"/>
      <w:bookmarkStart w:id="56" w:name="_Toc460314523"/>
      <w:r>
        <w:rPr>
          <w:color w:val="000000"/>
          <w:kern w:val="1"/>
        </w:rPr>
        <w:lastRenderedPageBreak/>
        <w:t xml:space="preserve">I.  </w:t>
      </w:r>
      <w:bookmarkEnd w:id="1"/>
      <w:bookmarkEnd w:id="2"/>
      <w:bookmarkEnd w:id="3"/>
      <w:bookmarkEnd w:id="4"/>
      <w:bookmarkEnd w:id="5"/>
      <w:bookmarkEnd w:id="6"/>
      <w:bookmarkEnd w:id="7"/>
      <w:bookmarkEnd w:id="8"/>
      <w:bookmarkEnd w:id="9"/>
      <w:bookmarkEnd w:id="10"/>
      <w:bookmarkEnd w:id="11"/>
      <w:bookmarkEnd w:id="12"/>
      <w:bookmarkEnd w:id="13"/>
      <w:r>
        <w:rPr>
          <w:color w:val="000000"/>
          <w:kern w:val="1"/>
        </w:rPr>
        <w:t>Scope</w:t>
      </w:r>
      <w:bookmarkEnd w:id="14"/>
      <w:bookmarkEnd w:id="15"/>
      <w:bookmarkEnd w:id="16"/>
    </w:p>
    <w:p w14:paraId="4AC1F78C" w14:textId="77777777" w:rsidR="00401375" w:rsidRPr="00A77613" w:rsidRDefault="00401375" w:rsidP="00401375">
      <w:pPr>
        <w:rPr>
          <w:rFonts w:ascii="Arial" w:hAnsi="Arial" w:cs="Arial"/>
          <w:kern w:val="1"/>
        </w:rPr>
      </w:pPr>
      <w:bookmarkStart w:id="57" w:name="_Toc56400578"/>
      <w:r w:rsidRPr="00A77613">
        <w:rPr>
          <w:rFonts w:ascii="Arial" w:hAnsi="Arial" w:cs="Arial"/>
          <w:kern w:val="1"/>
        </w:rPr>
        <w:t>This document is a technical regulation for a multiplex network between ECU’s</w:t>
      </w:r>
      <w:r w:rsidR="00B04E00">
        <w:rPr>
          <w:rFonts w:ascii="Arial" w:hAnsi="Arial" w:cs="Arial"/>
          <w:kern w:val="1"/>
        </w:rPr>
        <w:t>, an inter-sys</w:t>
      </w:r>
      <w:r w:rsidRPr="00A77613">
        <w:rPr>
          <w:rFonts w:ascii="Arial" w:hAnsi="Arial" w:cs="Arial"/>
          <w:kern w:val="1"/>
        </w:rPr>
        <w:t xml:space="preserve">tems network. In combination with a protocol standard for multiplex it is a full specification regarding communication, but all demands in the Technical Regulation for the specific ECU also has to be fulfilled. </w:t>
      </w:r>
    </w:p>
    <w:p w14:paraId="4AC1F78D" w14:textId="77777777" w:rsidR="00A929B8" w:rsidRPr="00A77613" w:rsidRDefault="00A929B8" w:rsidP="00401375">
      <w:pPr>
        <w:rPr>
          <w:rFonts w:ascii="Arial" w:hAnsi="Arial" w:cs="Arial"/>
          <w:kern w:val="1"/>
        </w:rPr>
      </w:pPr>
    </w:p>
    <w:p w14:paraId="4AC1F78E" w14:textId="77777777" w:rsidR="00C30B11" w:rsidRPr="00A77613" w:rsidRDefault="00401375" w:rsidP="00C30B11">
      <w:pPr>
        <w:rPr>
          <w:rFonts w:ascii="Arial" w:hAnsi="Arial" w:cs="Arial"/>
          <w:kern w:val="1"/>
        </w:rPr>
      </w:pPr>
      <w:r w:rsidRPr="00A77613">
        <w:rPr>
          <w:rFonts w:ascii="Arial" w:hAnsi="Arial" w:cs="Arial"/>
          <w:kern w:val="1"/>
        </w:rPr>
        <w:t xml:space="preserve">This document shall be used to define and develop all production intent ECU’s for Ford Enterprise. </w:t>
      </w:r>
    </w:p>
    <w:p w14:paraId="4AC1F78F" w14:textId="77777777" w:rsidR="00C30B11" w:rsidRPr="00A77613" w:rsidRDefault="00C30B11" w:rsidP="00C30B11">
      <w:pPr>
        <w:rPr>
          <w:rFonts w:ascii="Arial" w:hAnsi="Arial" w:cs="Arial"/>
          <w:kern w:val="1"/>
        </w:rPr>
      </w:pPr>
    </w:p>
    <w:p w14:paraId="4AC1F790" w14:textId="77777777" w:rsidR="00C30B11" w:rsidRPr="00A77613" w:rsidRDefault="00C30B11" w:rsidP="00C30B11">
      <w:pPr>
        <w:rPr>
          <w:rFonts w:ascii="Arial" w:hAnsi="Arial" w:cs="Arial"/>
          <w:kern w:val="1"/>
        </w:rPr>
      </w:pPr>
      <w:r w:rsidRPr="00A77613">
        <w:rPr>
          <w:rFonts w:ascii="Arial" w:hAnsi="Arial" w:cs="Arial"/>
          <w:kern w:val="1"/>
          <w:lang w:val="en-GB"/>
        </w:rPr>
        <w:t>Slave non-conformances will be discussed on a case by case basis.</w:t>
      </w:r>
    </w:p>
    <w:p w14:paraId="4AC1F791" w14:textId="77777777" w:rsidR="00C30B11" w:rsidRPr="00A77613" w:rsidRDefault="00C30B11" w:rsidP="00401375">
      <w:pPr>
        <w:rPr>
          <w:rFonts w:ascii="Arial" w:hAnsi="Arial" w:cs="Arial"/>
          <w:kern w:val="1"/>
          <w:lang w:val="en-GB"/>
        </w:rPr>
      </w:pPr>
    </w:p>
    <w:p w14:paraId="4AC1F792" w14:textId="77777777" w:rsidR="0082277E" w:rsidRPr="00E83FB4" w:rsidRDefault="00492D04" w:rsidP="00E83FB4">
      <w:pPr>
        <w:pStyle w:val="Heading1"/>
        <w:rPr>
          <w:bCs/>
          <w:color w:val="000000"/>
          <w:kern w:val="1"/>
          <w:lang w:val="en-GB"/>
        </w:rPr>
      </w:pPr>
      <w:bookmarkStart w:id="58" w:name="_Toc488307386"/>
      <w:r w:rsidRPr="00E83FB4">
        <w:rPr>
          <w:bCs/>
          <w:color w:val="000000"/>
          <w:kern w:val="1"/>
          <w:lang w:val="en-GB"/>
        </w:rPr>
        <w:t xml:space="preserve">II. </w:t>
      </w:r>
      <w:r w:rsidR="0082277E" w:rsidRPr="00E83FB4">
        <w:rPr>
          <w:bCs/>
          <w:color w:val="000000"/>
          <w:kern w:val="1"/>
          <w:lang w:val="en-GB"/>
        </w:rPr>
        <w:t>Table Of Contents</w:t>
      </w:r>
      <w:bookmarkEnd w:id="58"/>
    </w:p>
    <w:p w14:paraId="4AC1F793" w14:textId="77777777" w:rsidR="0082277E" w:rsidRPr="00C30B11" w:rsidRDefault="0082277E" w:rsidP="00401375">
      <w:pPr>
        <w:rPr>
          <w:kern w:val="1"/>
          <w:lang w:val="en-GB"/>
        </w:rPr>
      </w:pPr>
    </w:p>
    <w:p w14:paraId="4AC1F794" w14:textId="69AEDE03" w:rsidR="00CA713F" w:rsidRDefault="008C4DAD">
      <w:pPr>
        <w:pStyle w:val="TOC1"/>
        <w:rPr>
          <w:rFonts w:asciiTheme="minorHAnsi" w:hAnsiTheme="minorHAnsi" w:cstheme="minorBidi"/>
          <w:b w:val="0"/>
          <w:caps w:val="0"/>
          <w:szCs w:val="22"/>
        </w:rPr>
      </w:pPr>
      <w:r>
        <w:rPr>
          <w:b w:val="0"/>
          <w:caps w:val="0"/>
          <w:kern w:val="1"/>
        </w:rPr>
        <w:fldChar w:fldCharType="begin"/>
      </w:r>
      <w:r>
        <w:rPr>
          <w:b w:val="0"/>
          <w:caps w:val="0"/>
          <w:kern w:val="1"/>
        </w:rPr>
        <w:instrText xml:space="preserve"> TOC \o "1-2" \h \z \u </w:instrText>
      </w:r>
      <w:r>
        <w:rPr>
          <w:b w:val="0"/>
          <w:caps w:val="0"/>
          <w:kern w:val="1"/>
        </w:rPr>
        <w:fldChar w:fldCharType="separate"/>
      </w:r>
      <w:hyperlink w:anchor="_Toc488307385" w:history="1">
        <w:r w:rsidR="00CA713F" w:rsidRPr="002F0BE9">
          <w:rPr>
            <w:rStyle w:val="Hyperlink"/>
            <w:kern w:val="1"/>
          </w:rPr>
          <w:t>I.  Scope</w:t>
        </w:r>
        <w:r w:rsidR="00CA713F">
          <w:rPr>
            <w:webHidden/>
          </w:rPr>
          <w:tab/>
        </w:r>
        <w:r w:rsidR="00CA713F">
          <w:rPr>
            <w:webHidden/>
          </w:rPr>
          <w:fldChar w:fldCharType="begin"/>
        </w:r>
        <w:r w:rsidR="00CA713F">
          <w:rPr>
            <w:webHidden/>
          </w:rPr>
          <w:instrText xml:space="preserve"> PAGEREF _Toc488307385 \h </w:instrText>
        </w:r>
        <w:r w:rsidR="00CA713F">
          <w:rPr>
            <w:webHidden/>
          </w:rPr>
        </w:r>
        <w:r w:rsidR="00CA713F">
          <w:rPr>
            <w:webHidden/>
          </w:rPr>
          <w:fldChar w:fldCharType="separate"/>
        </w:r>
        <w:r w:rsidR="00742533">
          <w:rPr>
            <w:webHidden/>
          </w:rPr>
          <w:t>2</w:t>
        </w:r>
        <w:r w:rsidR="00CA713F">
          <w:rPr>
            <w:webHidden/>
          </w:rPr>
          <w:fldChar w:fldCharType="end"/>
        </w:r>
      </w:hyperlink>
    </w:p>
    <w:p w14:paraId="4AC1F795" w14:textId="4E6BB53E" w:rsidR="00CA713F" w:rsidRDefault="00DF261A">
      <w:pPr>
        <w:pStyle w:val="TOC1"/>
        <w:rPr>
          <w:rFonts w:asciiTheme="minorHAnsi" w:hAnsiTheme="minorHAnsi" w:cstheme="minorBidi"/>
          <w:b w:val="0"/>
          <w:caps w:val="0"/>
          <w:szCs w:val="22"/>
        </w:rPr>
      </w:pPr>
      <w:hyperlink w:anchor="_Toc488307386" w:history="1">
        <w:r w:rsidR="00CA713F" w:rsidRPr="002F0BE9">
          <w:rPr>
            <w:rStyle w:val="Hyperlink"/>
            <w:bCs/>
            <w:kern w:val="1"/>
            <w:lang w:val="en-GB"/>
          </w:rPr>
          <w:t>II. Table Of Contents</w:t>
        </w:r>
        <w:r w:rsidR="00CA713F">
          <w:rPr>
            <w:webHidden/>
          </w:rPr>
          <w:tab/>
        </w:r>
        <w:r w:rsidR="00CA713F">
          <w:rPr>
            <w:webHidden/>
          </w:rPr>
          <w:fldChar w:fldCharType="begin"/>
        </w:r>
        <w:r w:rsidR="00CA713F">
          <w:rPr>
            <w:webHidden/>
          </w:rPr>
          <w:instrText xml:space="preserve"> PAGEREF _Toc488307386 \h </w:instrText>
        </w:r>
        <w:r w:rsidR="00CA713F">
          <w:rPr>
            <w:webHidden/>
          </w:rPr>
        </w:r>
        <w:r w:rsidR="00CA713F">
          <w:rPr>
            <w:webHidden/>
          </w:rPr>
          <w:fldChar w:fldCharType="separate"/>
        </w:r>
        <w:r w:rsidR="00742533">
          <w:rPr>
            <w:webHidden/>
          </w:rPr>
          <w:t>2</w:t>
        </w:r>
        <w:r w:rsidR="00CA713F">
          <w:rPr>
            <w:webHidden/>
          </w:rPr>
          <w:fldChar w:fldCharType="end"/>
        </w:r>
      </w:hyperlink>
    </w:p>
    <w:p w14:paraId="4AC1F796" w14:textId="3E3D7888" w:rsidR="00CA713F" w:rsidRDefault="00DF261A">
      <w:pPr>
        <w:pStyle w:val="TOC1"/>
        <w:rPr>
          <w:rFonts w:asciiTheme="minorHAnsi" w:hAnsiTheme="minorHAnsi" w:cstheme="minorBidi"/>
          <w:b w:val="0"/>
          <w:caps w:val="0"/>
          <w:szCs w:val="22"/>
        </w:rPr>
      </w:pPr>
      <w:hyperlink w:anchor="_Toc488307387" w:history="1">
        <w:r w:rsidR="00CA713F" w:rsidRPr="002F0BE9">
          <w:rPr>
            <w:rStyle w:val="Hyperlink"/>
            <w:kern w:val="1"/>
          </w:rPr>
          <w:t>III</w:t>
        </w:r>
        <w:r w:rsidR="00CA713F" w:rsidRPr="002F0BE9">
          <w:rPr>
            <w:rStyle w:val="Hyperlink"/>
          </w:rPr>
          <w:t>.  References</w:t>
        </w:r>
        <w:r w:rsidR="00CA713F">
          <w:rPr>
            <w:webHidden/>
          </w:rPr>
          <w:tab/>
        </w:r>
        <w:r w:rsidR="00CA713F">
          <w:rPr>
            <w:webHidden/>
          </w:rPr>
          <w:fldChar w:fldCharType="begin"/>
        </w:r>
        <w:r w:rsidR="00CA713F">
          <w:rPr>
            <w:webHidden/>
          </w:rPr>
          <w:instrText xml:space="preserve"> PAGEREF _Toc488307387 \h </w:instrText>
        </w:r>
        <w:r w:rsidR="00CA713F">
          <w:rPr>
            <w:webHidden/>
          </w:rPr>
        </w:r>
        <w:r w:rsidR="00CA713F">
          <w:rPr>
            <w:webHidden/>
          </w:rPr>
          <w:fldChar w:fldCharType="separate"/>
        </w:r>
        <w:r w:rsidR="00742533">
          <w:rPr>
            <w:webHidden/>
          </w:rPr>
          <w:t>3</w:t>
        </w:r>
        <w:r w:rsidR="00CA713F">
          <w:rPr>
            <w:webHidden/>
          </w:rPr>
          <w:fldChar w:fldCharType="end"/>
        </w:r>
      </w:hyperlink>
    </w:p>
    <w:p w14:paraId="4AC1F797" w14:textId="5745DCE9" w:rsidR="00CA713F" w:rsidRDefault="00DF261A">
      <w:pPr>
        <w:pStyle w:val="TOC1"/>
        <w:tabs>
          <w:tab w:val="left" w:pos="432"/>
        </w:tabs>
        <w:rPr>
          <w:rFonts w:asciiTheme="minorHAnsi" w:hAnsiTheme="minorHAnsi" w:cstheme="minorBidi"/>
          <w:b w:val="0"/>
          <w:caps w:val="0"/>
          <w:szCs w:val="22"/>
        </w:rPr>
      </w:pPr>
      <w:hyperlink w:anchor="_Toc488307388" w:history="1">
        <w:r w:rsidR="00CA713F" w:rsidRPr="002F0BE9">
          <w:rPr>
            <w:rStyle w:val="Hyperlink"/>
          </w:rPr>
          <w:t>1</w:t>
        </w:r>
        <w:r w:rsidR="00CA713F">
          <w:rPr>
            <w:rFonts w:asciiTheme="minorHAnsi" w:hAnsiTheme="minorHAnsi" w:cstheme="minorBidi"/>
            <w:b w:val="0"/>
            <w:caps w:val="0"/>
            <w:szCs w:val="22"/>
          </w:rPr>
          <w:tab/>
        </w:r>
        <w:r w:rsidR="00CA713F" w:rsidRPr="002F0BE9">
          <w:rPr>
            <w:rStyle w:val="Hyperlink"/>
          </w:rPr>
          <w:t>Definitions / Abbreviations</w:t>
        </w:r>
        <w:r w:rsidR="00CA713F">
          <w:rPr>
            <w:webHidden/>
          </w:rPr>
          <w:tab/>
        </w:r>
        <w:r w:rsidR="00CA713F">
          <w:rPr>
            <w:webHidden/>
          </w:rPr>
          <w:fldChar w:fldCharType="begin"/>
        </w:r>
        <w:r w:rsidR="00CA713F">
          <w:rPr>
            <w:webHidden/>
          </w:rPr>
          <w:instrText xml:space="preserve"> PAGEREF _Toc488307388 \h </w:instrText>
        </w:r>
        <w:r w:rsidR="00CA713F">
          <w:rPr>
            <w:webHidden/>
          </w:rPr>
        </w:r>
        <w:r w:rsidR="00CA713F">
          <w:rPr>
            <w:webHidden/>
          </w:rPr>
          <w:fldChar w:fldCharType="separate"/>
        </w:r>
        <w:r w:rsidR="00742533">
          <w:rPr>
            <w:webHidden/>
          </w:rPr>
          <w:t>4</w:t>
        </w:r>
        <w:r w:rsidR="00CA713F">
          <w:rPr>
            <w:webHidden/>
          </w:rPr>
          <w:fldChar w:fldCharType="end"/>
        </w:r>
      </w:hyperlink>
    </w:p>
    <w:p w14:paraId="4AC1F798" w14:textId="2E38B8E0" w:rsidR="00CA713F" w:rsidRDefault="00DF261A">
      <w:pPr>
        <w:pStyle w:val="TOC2"/>
        <w:tabs>
          <w:tab w:val="left" w:pos="1080"/>
        </w:tabs>
        <w:rPr>
          <w:rFonts w:asciiTheme="minorHAnsi" w:hAnsiTheme="minorHAnsi" w:cstheme="minorBidi"/>
          <w:b w:val="0"/>
          <w:noProof/>
          <w:sz w:val="22"/>
          <w:szCs w:val="22"/>
        </w:rPr>
      </w:pPr>
      <w:hyperlink w:anchor="_Toc488307389" w:history="1">
        <w:r w:rsidR="00CA713F" w:rsidRPr="002F0BE9">
          <w:rPr>
            <w:rStyle w:val="Hyperlink"/>
            <w:noProof/>
          </w:rPr>
          <w:t>1.1</w:t>
        </w:r>
        <w:r w:rsidR="00CA713F">
          <w:rPr>
            <w:rFonts w:asciiTheme="minorHAnsi" w:hAnsiTheme="minorHAnsi" w:cstheme="minorBidi"/>
            <w:b w:val="0"/>
            <w:noProof/>
            <w:sz w:val="22"/>
            <w:szCs w:val="22"/>
          </w:rPr>
          <w:tab/>
        </w:r>
        <w:r w:rsidR="00CA713F" w:rsidRPr="002F0BE9">
          <w:rPr>
            <w:rStyle w:val="Hyperlink"/>
            <w:noProof/>
          </w:rPr>
          <w:t>General definitions</w:t>
        </w:r>
        <w:r w:rsidR="00CA713F">
          <w:rPr>
            <w:noProof/>
            <w:webHidden/>
          </w:rPr>
          <w:tab/>
        </w:r>
        <w:r w:rsidR="00CA713F">
          <w:rPr>
            <w:noProof/>
            <w:webHidden/>
          </w:rPr>
          <w:fldChar w:fldCharType="begin"/>
        </w:r>
        <w:r w:rsidR="00CA713F">
          <w:rPr>
            <w:noProof/>
            <w:webHidden/>
          </w:rPr>
          <w:instrText xml:space="preserve"> PAGEREF _Toc488307389 \h </w:instrText>
        </w:r>
        <w:r w:rsidR="00CA713F">
          <w:rPr>
            <w:noProof/>
            <w:webHidden/>
          </w:rPr>
        </w:r>
        <w:r w:rsidR="00CA713F">
          <w:rPr>
            <w:noProof/>
            <w:webHidden/>
          </w:rPr>
          <w:fldChar w:fldCharType="separate"/>
        </w:r>
        <w:r w:rsidR="00742533">
          <w:rPr>
            <w:noProof/>
            <w:webHidden/>
          </w:rPr>
          <w:t>4</w:t>
        </w:r>
        <w:r w:rsidR="00CA713F">
          <w:rPr>
            <w:noProof/>
            <w:webHidden/>
          </w:rPr>
          <w:fldChar w:fldCharType="end"/>
        </w:r>
      </w:hyperlink>
    </w:p>
    <w:p w14:paraId="4AC1F799" w14:textId="5119483C" w:rsidR="00CA713F" w:rsidRDefault="00DF261A">
      <w:pPr>
        <w:pStyle w:val="TOC2"/>
        <w:tabs>
          <w:tab w:val="left" w:pos="1080"/>
        </w:tabs>
        <w:rPr>
          <w:rFonts w:asciiTheme="minorHAnsi" w:hAnsiTheme="minorHAnsi" w:cstheme="minorBidi"/>
          <w:b w:val="0"/>
          <w:noProof/>
          <w:sz w:val="22"/>
          <w:szCs w:val="22"/>
        </w:rPr>
      </w:pPr>
      <w:hyperlink w:anchor="_Toc488307390" w:history="1">
        <w:r w:rsidR="00CA713F" w:rsidRPr="002F0BE9">
          <w:rPr>
            <w:rStyle w:val="Hyperlink"/>
            <w:noProof/>
          </w:rPr>
          <w:t>1.2</w:t>
        </w:r>
        <w:r w:rsidR="00CA713F">
          <w:rPr>
            <w:rFonts w:asciiTheme="minorHAnsi" w:hAnsiTheme="minorHAnsi" w:cstheme="minorBidi"/>
            <w:b w:val="0"/>
            <w:noProof/>
            <w:sz w:val="22"/>
            <w:szCs w:val="22"/>
          </w:rPr>
          <w:tab/>
        </w:r>
        <w:r w:rsidR="00CA713F" w:rsidRPr="002F0BE9">
          <w:rPr>
            <w:rStyle w:val="Hyperlink"/>
            <w:noProof/>
          </w:rPr>
          <w:t>Abbreviations used in document</w:t>
        </w:r>
        <w:r w:rsidR="00CA713F">
          <w:rPr>
            <w:noProof/>
            <w:webHidden/>
          </w:rPr>
          <w:tab/>
        </w:r>
        <w:r w:rsidR="00CA713F">
          <w:rPr>
            <w:noProof/>
            <w:webHidden/>
          </w:rPr>
          <w:fldChar w:fldCharType="begin"/>
        </w:r>
        <w:r w:rsidR="00CA713F">
          <w:rPr>
            <w:noProof/>
            <w:webHidden/>
          </w:rPr>
          <w:instrText xml:space="preserve"> PAGEREF _Toc488307390 \h </w:instrText>
        </w:r>
        <w:r w:rsidR="00CA713F">
          <w:rPr>
            <w:noProof/>
            <w:webHidden/>
          </w:rPr>
        </w:r>
        <w:r w:rsidR="00CA713F">
          <w:rPr>
            <w:noProof/>
            <w:webHidden/>
          </w:rPr>
          <w:fldChar w:fldCharType="separate"/>
        </w:r>
        <w:r w:rsidR="00742533">
          <w:rPr>
            <w:noProof/>
            <w:webHidden/>
          </w:rPr>
          <w:t>4</w:t>
        </w:r>
        <w:r w:rsidR="00CA713F">
          <w:rPr>
            <w:noProof/>
            <w:webHidden/>
          </w:rPr>
          <w:fldChar w:fldCharType="end"/>
        </w:r>
      </w:hyperlink>
    </w:p>
    <w:p w14:paraId="4AC1F79A" w14:textId="51F4FDFD" w:rsidR="00CA713F" w:rsidRDefault="00DF261A">
      <w:pPr>
        <w:pStyle w:val="TOC1"/>
        <w:tabs>
          <w:tab w:val="left" w:pos="432"/>
        </w:tabs>
        <w:rPr>
          <w:rFonts w:asciiTheme="minorHAnsi" w:hAnsiTheme="minorHAnsi" w:cstheme="minorBidi"/>
          <w:b w:val="0"/>
          <w:caps w:val="0"/>
          <w:szCs w:val="22"/>
        </w:rPr>
      </w:pPr>
      <w:hyperlink w:anchor="_Toc488307391" w:history="1">
        <w:r w:rsidR="00CA713F" w:rsidRPr="002F0BE9">
          <w:rPr>
            <w:rStyle w:val="Hyperlink"/>
          </w:rPr>
          <w:t>2</w:t>
        </w:r>
        <w:r w:rsidR="00CA713F">
          <w:rPr>
            <w:rFonts w:asciiTheme="minorHAnsi" w:hAnsiTheme="minorHAnsi" w:cstheme="minorBidi"/>
            <w:b w:val="0"/>
            <w:caps w:val="0"/>
            <w:szCs w:val="22"/>
          </w:rPr>
          <w:tab/>
        </w:r>
        <w:r w:rsidR="00CA713F" w:rsidRPr="002F0BE9">
          <w:rPr>
            <w:rStyle w:val="Hyperlink"/>
          </w:rPr>
          <w:t>PRODUCT OVERVIEW</w:t>
        </w:r>
        <w:r w:rsidR="00CA713F">
          <w:rPr>
            <w:webHidden/>
          </w:rPr>
          <w:tab/>
        </w:r>
        <w:r w:rsidR="00CA713F">
          <w:rPr>
            <w:webHidden/>
          </w:rPr>
          <w:fldChar w:fldCharType="begin"/>
        </w:r>
        <w:r w:rsidR="00CA713F">
          <w:rPr>
            <w:webHidden/>
          </w:rPr>
          <w:instrText xml:space="preserve"> PAGEREF _Toc488307391 \h </w:instrText>
        </w:r>
        <w:r w:rsidR="00CA713F">
          <w:rPr>
            <w:webHidden/>
          </w:rPr>
        </w:r>
        <w:r w:rsidR="00CA713F">
          <w:rPr>
            <w:webHidden/>
          </w:rPr>
          <w:fldChar w:fldCharType="separate"/>
        </w:r>
        <w:r w:rsidR="00742533">
          <w:rPr>
            <w:webHidden/>
          </w:rPr>
          <w:t>5</w:t>
        </w:r>
        <w:r w:rsidR="00CA713F">
          <w:rPr>
            <w:webHidden/>
          </w:rPr>
          <w:fldChar w:fldCharType="end"/>
        </w:r>
      </w:hyperlink>
    </w:p>
    <w:p w14:paraId="4AC1F79B" w14:textId="3EC0A4BB" w:rsidR="00CA713F" w:rsidRDefault="00DF261A">
      <w:pPr>
        <w:pStyle w:val="TOC1"/>
        <w:tabs>
          <w:tab w:val="left" w:pos="432"/>
        </w:tabs>
        <w:rPr>
          <w:rFonts w:asciiTheme="minorHAnsi" w:hAnsiTheme="minorHAnsi" w:cstheme="minorBidi"/>
          <w:b w:val="0"/>
          <w:caps w:val="0"/>
          <w:szCs w:val="22"/>
        </w:rPr>
      </w:pPr>
      <w:hyperlink w:anchor="_Toc488307392" w:history="1">
        <w:r w:rsidR="00CA713F" w:rsidRPr="002F0BE9">
          <w:rPr>
            <w:rStyle w:val="Hyperlink"/>
            <w:bCs/>
          </w:rPr>
          <w:t>3</w:t>
        </w:r>
        <w:r w:rsidR="00CA713F">
          <w:rPr>
            <w:rFonts w:asciiTheme="minorHAnsi" w:hAnsiTheme="minorHAnsi" w:cstheme="minorBidi"/>
            <w:b w:val="0"/>
            <w:caps w:val="0"/>
            <w:szCs w:val="22"/>
          </w:rPr>
          <w:tab/>
        </w:r>
        <w:r w:rsidR="00CA713F" w:rsidRPr="002F0BE9">
          <w:rPr>
            <w:rStyle w:val="Hyperlink"/>
          </w:rPr>
          <w:t>REQUIREMENTS</w:t>
        </w:r>
        <w:r w:rsidR="00CA713F">
          <w:rPr>
            <w:webHidden/>
          </w:rPr>
          <w:tab/>
        </w:r>
        <w:r w:rsidR="00CA713F">
          <w:rPr>
            <w:webHidden/>
          </w:rPr>
          <w:fldChar w:fldCharType="begin"/>
        </w:r>
        <w:r w:rsidR="00CA713F">
          <w:rPr>
            <w:webHidden/>
          </w:rPr>
          <w:instrText xml:space="preserve"> PAGEREF _Toc488307392 \h </w:instrText>
        </w:r>
        <w:r w:rsidR="00CA713F">
          <w:rPr>
            <w:webHidden/>
          </w:rPr>
        </w:r>
        <w:r w:rsidR="00CA713F">
          <w:rPr>
            <w:webHidden/>
          </w:rPr>
          <w:fldChar w:fldCharType="separate"/>
        </w:r>
        <w:r w:rsidR="00742533">
          <w:rPr>
            <w:webHidden/>
          </w:rPr>
          <w:t>5</w:t>
        </w:r>
        <w:r w:rsidR="00CA713F">
          <w:rPr>
            <w:webHidden/>
          </w:rPr>
          <w:fldChar w:fldCharType="end"/>
        </w:r>
      </w:hyperlink>
    </w:p>
    <w:p w14:paraId="4AC1F79C" w14:textId="7F7C8142" w:rsidR="00CA713F" w:rsidRDefault="00DF261A">
      <w:pPr>
        <w:pStyle w:val="TOC2"/>
        <w:tabs>
          <w:tab w:val="left" w:pos="1080"/>
        </w:tabs>
        <w:rPr>
          <w:rFonts w:asciiTheme="minorHAnsi" w:hAnsiTheme="minorHAnsi" w:cstheme="minorBidi"/>
          <w:b w:val="0"/>
          <w:noProof/>
          <w:sz w:val="22"/>
          <w:szCs w:val="22"/>
        </w:rPr>
      </w:pPr>
      <w:hyperlink w:anchor="_Toc488307393" w:history="1">
        <w:r w:rsidR="00CA713F" w:rsidRPr="002F0BE9">
          <w:rPr>
            <w:rStyle w:val="Hyperlink"/>
            <w:noProof/>
          </w:rPr>
          <w:t>3.1</w:t>
        </w:r>
        <w:r w:rsidR="00CA713F">
          <w:rPr>
            <w:rFonts w:asciiTheme="minorHAnsi" w:hAnsiTheme="minorHAnsi" w:cstheme="minorBidi"/>
            <w:b w:val="0"/>
            <w:noProof/>
            <w:sz w:val="22"/>
            <w:szCs w:val="22"/>
          </w:rPr>
          <w:tab/>
        </w:r>
        <w:r w:rsidR="00CA713F" w:rsidRPr="002F0BE9">
          <w:rPr>
            <w:rStyle w:val="Hyperlink"/>
            <w:noProof/>
          </w:rPr>
          <w:t>Type of Network</w:t>
        </w:r>
        <w:r w:rsidR="00CA713F">
          <w:rPr>
            <w:noProof/>
            <w:webHidden/>
          </w:rPr>
          <w:tab/>
        </w:r>
        <w:r w:rsidR="00CA713F">
          <w:rPr>
            <w:noProof/>
            <w:webHidden/>
          </w:rPr>
          <w:fldChar w:fldCharType="begin"/>
        </w:r>
        <w:r w:rsidR="00CA713F">
          <w:rPr>
            <w:noProof/>
            <w:webHidden/>
          </w:rPr>
          <w:instrText xml:space="preserve"> PAGEREF _Toc488307393 \h </w:instrText>
        </w:r>
        <w:r w:rsidR="00CA713F">
          <w:rPr>
            <w:noProof/>
            <w:webHidden/>
          </w:rPr>
        </w:r>
        <w:r w:rsidR="00CA713F">
          <w:rPr>
            <w:noProof/>
            <w:webHidden/>
          </w:rPr>
          <w:fldChar w:fldCharType="separate"/>
        </w:r>
        <w:r w:rsidR="00742533">
          <w:rPr>
            <w:noProof/>
            <w:webHidden/>
          </w:rPr>
          <w:t>5</w:t>
        </w:r>
        <w:r w:rsidR="00CA713F">
          <w:rPr>
            <w:noProof/>
            <w:webHidden/>
          </w:rPr>
          <w:fldChar w:fldCharType="end"/>
        </w:r>
      </w:hyperlink>
    </w:p>
    <w:p w14:paraId="4AC1F79D" w14:textId="6677AD52" w:rsidR="00CA713F" w:rsidRDefault="00DF261A">
      <w:pPr>
        <w:pStyle w:val="TOC2"/>
        <w:tabs>
          <w:tab w:val="left" w:pos="1080"/>
        </w:tabs>
        <w:rPr>
          <w:rFonts w:asciiTheme="minorHAnsi" w:hAnsiTheme="minorHAnsi" w:cstheme="minorBidi"/>
          <w:b w:val="0"/>
          <w:noProof/>
          <w:sz w:val="22"/>
          <w:szCs w:val="22"/>
        </w:rPr>
      </w:pPr>
      <w:hyperlink w:anchor="_Toc488307394" w:history="1">
        <w:r w:rsidR="00CA713F" w:rsidRPr="002F0BE9">
          <w:rPr>
            <w:rStyle w:val="Hyperlink"/>
            <w:noProof/>
          </w:rPr>
          <w:t>3.2</w:t>
        </w:r>
        <w:r w:rsidR="00CA713F">
          <w:rPr>
            <w:rFonts w:asciiTheme="minorHAnsi" w:hAnsiTheme="minorHAnsi" w:cstheme="minorBidi"/>
            <w:b w:val="0"/>
            <w:noProof/>
            <w:sz w:val="22"/>
            <w:szCs w:val="22"/>
          </w:rPr>
          <w:tab/>
        </w:r>
        <w:r w:rsidR="00CA713F" w:rsidRPr="002F0BE9">
          <w:rPr>
            <w:rStyle w:val="Hyperlink"/>
            <w:noProof/>
          </w:rPr>
          <w:t>Oscillator tolerance definition</w:t>
        </w:r>
        <w:r w:rsidR="00CA713F">
          <w:rPr>
            <w:noProof/>
            <w:webHidden/>
          </w:rPr>
          <w:tab/>
        </w:r>
        <w:r w:rsidR="00CA713F">
          <w:rPr>
            <w:noProof/>
            <w:webHidden/>
          </w:rPr>
          <w:fldChar w:fldCharType="begin"/>
        </w:r>
        <w:r w:rsidR="00CA713F">
          <w:rPr>
            <w:noProof/>
            <w:webHidden/>
          </w:rPr>
          <w:instrText xml:space="preserve"> PAGEREF _Toc488307394 \h </w:instrText>
        </w:r>
        <w:r w:rsidR="00CA713F">
          <w:rPr>
            <w:noProof/>
            <w:webHidden/>
          </w:rPr>
        </w:r>
        <w:r w:rsidR="00CA713F">
          <w:rPr>
            <w:noProof/>
            <w:webHidden/>
          </w:rPr>
          <w:fldChar w:fldCharType="separate"/>
        </w:r>
        <w:r w:rsidR="00742533">
          <w:rPr>
            <w:noProof/>
            <w:webHidden/>
          </w:rPr>
          <w:t>5</w:t>
        </w:r>
        <w:r w:rsidR="00CA713F">
          <w:rPr>
            <w:noProof/>
            <w:webHidden/>
          </w:rPr>
          <w:fldChar w:fldCharType="end"/>
        </w:r>
      </w:hyperlink>
    </w:p>
    <w:p w14:paraId="4AC1F79E" w14:textId="184115CF" w:rsidR="00CA713F" w:rsidRDefault="00DF261A">
      <w:pPr>
        <w:pStyle w:val="TOC2"/>
        <w:tabs>
          <w:tab w:val="left" w:pos="1080"/>
        </w:tabs>
        <w:rPr>
          <w:rFonts w:asciiTheme="minorHAnsi" w:hAnsiTheme="minorHAnsi" w:cstheme="minorBidi"/>
          <w:b w:val="0"/>
          <w:noProof/>
          <w:sz w:val="22"/>
          <w:szCs w:val="22"/>
        </w:rPr>
      </w:pPr>
      <w:hyperlink w:anchor="_Toc488307395" w:history="1">
        <w:r w:rsidR="00CA713F" w:rsidRPr="002F0BE9">
          <w:rPr>
            <w:rStyle w:val="Hyperlink"/>
            <w:noProof/>
          </w:rPr>
          <w:t>3.3</w:t>
        </w:r>
        <w:r w:rsidR="00CA713F">
          <w:rPr>
            <w:rFonts w:asciiTheme="minorHAnsi" w:hAnsiTheme="minorHAnsi" w:cstheme="minorBidi"/>
            <w:b w:val="0"/>
            <w:noProof/>
            <w:sz w:val="22"/>
            <w:szCs w:val="22"/>
          </w:rPr>
          <w:tab/>
        </w:r>
        <w:r w:rsidR="00CA713F" w:rsidRPr="002F0BE9">
          <w:rPr>
            <w:rStyle w:val="Hyperlink"/>
            <w:noProof/>
          </w:rPr>
          <w:t>Synchronization and bit sampling</w:t>
        </w:r>
        <w:r w:rsidR="00CA713F">
          <w:rPr>
            <w:noProof/>
            <w:webHidden/>
          </w:rPr>
          <w:tab/>
        </w:r>
        <w:r w:rsidR="00CA713F">
          <w:rPr>
            <w:noProof/>
            <w:webHidden/>
          </w:rPr>
          <w:fldChar w:fldCharType="begin"/>
        </w:r>
        <w:r w:rsidR="00CA713F">
          <w:rPr>
            <w:noProof/>
            <w:webHidden/>
          </w:rPr>
          <w:instrText xml:space="preserve"> PAGEREF _Toc488307395 \h </w:instrText>
        </w:r>
        <w:r w:rsidR="00CA713F">
          <w:rPr>
            <w:noProof/>
            <w:webHidden/>
          </w:rPr>
        </w:r>
        <w:r w:rsidR="00CA713F">
          <w:rPr>
            <w:noProof/>
            <w:webHidden/>
          </w:rPr>
          <w:fldChar w:fldCharType="separate"/>
        </w:r>
        <w:r w:rsidR="00742533">
          <w:rPr>
            <w:noProof/>
            <w:webHidden/>
          </w:rPr>
          <w:t>6</w:t>
        </w:r>
        <w:r w:rsidR="00CA713F">
          <w:rPr>
            <w:noProof/>
            <w:webHidden/>
          </w:rPr>
          <w:fldChar w:fldCharType="end"/>
        </w:r>
      </w:hyperlink>
    </w:p>
    <w:p w14:paraId="4AC1F79F" w14:textId="13EE52B6" w:rsidR="00CA713F" w:rsidRDefault="00DF261A">
      <w:pPr>
        <w:pStyle w:val="TOC2"/>
        <w:tabs>
          <w:tab w:val="left" w:pos="1080"/>
        </w:tabs>
        <w:rPr>
          <w:rFonts w:asciiTheme="minorHAnsi" w:hAnsiTheme="minorHAnsi" w:cstheme="minorBidi"/>
          <w:b w:val="0"/>
          <w:noProof/>
          <w:sz w:val="22"/>
          <w:szCs w:val="22"/>
        </w:rPr>
      </w:pPr>
      <w:hyperlink w:anchor="_Toc488307396" w:history="1">
        <w:r w:rsidR="00CA713F" w:rsidRPr="002F0BE9">
          <w:rPr>
            <w:rStyle w:val="Hyperlink"/>
            <w:noProof/>
          </w:rPr>
          <w:t>3.4</w:t>
        </w:r>
        <w:r w:rsidR="00CA713F">
          <w:rPr>
            <w:rFonts w:asciiTheme="minorHAnsi" w:hAnsiTheme="minorHAnsi" w:cstheme="minorBidi"/>
            <w:b w:val="0"/>
            <w:noProof/>
            <w:sz w:val="22"/>
            <w:szCs w:val="22"/>
          </w:rPr>
          <w:tab/>
        </w:r>
        <w:r w:rsidR="00CA713F" w:rsidRPr="002F0BE9">
          <w:rPr>
            <w:rStyle w:val="Hyperlink"/>
            <w:noProof/>
          </w:rPr>
          <w:t>UART</w:t>
        </w:r>
        <w:r w:rsidR="00CA713F">
          <w:rPr>
            <w:noProof/>
            <w:webHidden/>
          </w:rPr>
          <w:tab/>
        </w:r>
        <w:r w:rsidR="00CA713F">
          <w:rPr>
            <w:noProof/>
            <w:webHidden/>
          </w:rPr>
          <w:fldChar w:fldCharType="begin"/>
        </w:r>
        <w:r w:rsidR="00CA713F">
          <w:rPr>
            <w:noProof/>
            <w:webHidden/>
          </w:rPr>
          <w:instrText xml:space="preserve"> PAGEREF _Toc488307396 \h </w:instrText>
        </w:r>
        <w:r w:rsidR="00CA713F">
          <w:rPr>
            <w:noProof/>
            <w:webHidden/>
          </w:rPr>
        </w:r>
        <w:r w:rsidR="00CA713F">
          <w:rPr>
            <w:noProof/>
            <w:webHidden/>
          </w:rPr>
          <w:fldChar w:fldCharType="separate"/>
        </w:r>
        <w:r w:rsidR="00742533">
          <w:rPr>
            <w:noProof/>
            <w:webHidden/>
          </w:rPr>
          <w:t>7</w:t>
        </w:r>
        <w:r w:rsidR="00CA713F">
          <w:rPr>
            <w:noProof/>
            <w:webHidden/>
          </w:rPr>
          <w:fldChar w:fldCharType="end"/>
        </w:r>
      </w:hyperlink>
    </w:p>
    <w:p w14:paraId="4AC1F7A0" w14:textId="38E7BF8C" w:rsidR="00CA713F" w:rsidRDefault="00DF261A">
      <w:pPr>
        <w:pStyle w:val="TOC2"/>
        <w:tabs>
          <w:tab w:val="left" w:pos="1080"/>
        </w:tabs>
        <w:rPr>
          <w:rFonts w:asciiTheme="minorHAnsi" w:hAnsiTheme="minorHAnsi" w:cstheme="minorBidi"/>
          <w:b w:val="0"/>
          <w:noProof/>
          <w:sz w:val="22"/>
          <w:szCs w:val="22"/>
        </w:rPr>
      </w:pPr>
      <w:hyperlink w:anchor="_Toc488307397" w:history="1">
        <w:r w:rsidR="00CA713F" w:rsidRPr="002F0BE9">
          <w:rPr>
            <w:rStyle w:val="Hyperlink"/>
            <w:noProof/>
          </w:rPr>
          <w:t>3.5</w:t>
        </w:r>
        <w:r w:rsidR="00CA713F">
          <w:rPr>
            <w:rFonts w:asciiTheme="minorHAnsi" w:hAnsiTheme="minorHAnsi" w:cstheme="minorBidi"/>
            <w:b w:val="0"/>
            <w:noProof/>
            <w:sz w:val="22"/>
            <w:szCs w:val="22"/>
          </w:rPr>
          <w:tab/>
        </w:r>
        <w:r w:rsidR="00CA713F" w:rsidRPr="002F0BE9">
          <w:rPr>
            <w:rStyle w:val="Hyperlink"/>
            <w:noProof/>
            <w:lang w:val="en-GB"/>
          </w:rPr>
          <w:t>Network transmission speed</w:t>
        </w:r>
        <w:r w:rsidR="00CA713F">
          <w:rPr>
            <w:noProof/>
            <w:webHidden/>
          </w:rPr>
          <w:tab/>
        </w:r>
        <w:r w:rsidR="00CA713F">
          <w:rPr>
            <w:noProof/>
            <w:webHidden/>
          </w:rPr>
          <w:fldChar w:fldCharType="begin"/>
        </w:r>
        <w:r w:rsidR="00CA713F">
          <w:rPr>
            <w:noProof/>
            <w:webHidden/>
          </w:rPr>
          <w:instrText xml:space="preserve"> PAGEREF _Toc488307397 \h </w:instrText>
        </w:r>
        <w:r w:rsidR="00CA713F">
          <w:rPr>
            <w:noProof/>
            <w:webHidden/>
          </w:rPr>
        </w:r>
        <w:r w:rsidR="00CA713F">
          <w:rPr>
            <w:noProof/>
            <w:webHidden/>
          </w:rPr>
          <w:fldChar w:fldCharType="separate"/>
        </w:r>
        <w:r w:rsidR="00742533">
          <w:rPr>
            <w:noProof/>
            <w:webHidden/>
          </w:rPr>
          <w:t>7</w:t>
        </w:r>
        <w:r w:rsidR="00CA713F">
          <w:rPr>
            <w:noProof/>
            <w:webHidden/>
          </w:rPr>
          <w:fldChar w:fldCharType="end"/>
        </w:r>
      </w:hyperlink>
    </w:p>
    <w:p w14:paraId="4AC1F7A1" w14:textId="2DAC36E0" w:rsidR="00CA713F" w:rsidRDefault="00DF261A">
      <w:pPr>
        <w:pStyle w:val="TOC2"/>
        <w:tabs>
          <w:tab w:val="left" w:pos="1080"/>
        </w:tabs>
        <w:rPr>
          <w:rFonts w:asciiTheme="minorHAnsi" w:hAnsiTheme="minorHAnsi" w:cstheme="minorBidi"/>
          <w:b w:val="0"/>
          <w:noProof/>
          <w:sz w:val="22"/>
          <w:szCs w:val="22"/>
        </w:rPr>
      </w:pPr>
      <w:hyperlink w:anchor="_Toc488307398" w:history="1">
        <w:r w:rsidR="00CA713F" w:rsidRPr="002F0BE9">
          <w:rPr>
            <w:rStyle w:val="Hyperlink"/>
            <w:noProof/>
          </w:rPr>
          <w:t>3.6</w:t>
        </w:r>
        <w:r w:rsidR="00CA713F">
          <w:rPr>
            <w:rFonts w:asciiTheme="minorHAnsi" w:hAnsiTheme="minorHAnsi" w:cstheme="minorBidi"/>
            <w:b w:val="0"/>
            <w:noProof/>
            <w:sz w:val="22"/>
            <w:szCs w:val="22"/>
          </w:rPr>
          <w:tab/>
        </w:r>
        <w:r w:rsidR="00CA713F" w:rsidRPr="002F0BE9">
          <w:rPr>
            <w:rStyle w:val="Hyperlink"/>
            <w:noProof/>
          </w:rPr>
          <w:t>Bus operation</w:t>
        </w:r>
        <w:r w:rsidR="00CA713F">
          <w:rPr>
            <w:noProof/>
            <w:webHidden/>
          </w:rPr>
          <w:tab/>
        </w:r>
        <w:r w:rsidR="00CA713F">
          <w:rPr>
            <w:noProof/>
            <w:webHidden/>
          </w:rPr>
          <w:fldChar w:fldCharType="begin"/>
        </w:r>
        <w:r w:rsidR="00CA713F">
          <w:rPr>
            <w:noProof/>
            <w:webHidden/>
          </w:rPr>
          <w:instrText xml:space="preserve"> PAGEREF _Toc488307398 \h </w:instrText>
        </w:r>
        <w:r w:rsidR="00CA713F">
          <w:rPr>
            <w:noProof/>
            <w:webHidden/>
          </w:rPr>
        </w:r>
        <w:r w:rsidR="00CA713F">
          <w:rPr>
            <w:noProof/>
            <w:webHidden/>
          </w:rPr>
          <w:fldChar w:fldCharType="separate"/>
        </w:r>
        <w:r w:rsidR="00742533">
          <w:rPr>
            <w:noProof/>
            <w:webHidden/>
          </w:rPr>
          <w:t>7</w:t>
        </w:r>
        <w:r w:rsidR="00CA713F">
          <w:rPr>
            <w:noProof/>
            <w:webHidden/>
          </w:rPr>
          <w:fldChar w:fldCharType="end"/>
        </w:r>
      </w:hyperlink>
    </w:p>
    <w:p w14:paraId="4AC1F7A2" w14:textId="42C2011F" w:rsidR="00CA713F" w:rsidRDefault="00DF261A">
      <w:pPr>
        <w:pStyle w:val="TOC2"/>
        <w:tabs>
          <w:tab w:val="left" w:pos="1080"/>
        </w:tabs>
        <w:rPr>
          <w:rFonts w:asciiTheme="minorHAnsi" w:hAnsiTheme="minorHAnsi" w:cstheme="minorBidi"/>
          <w:b w:val="0"/>
          <w:noProof/>
          <w:sz w:val="22"/>
          <w:szCs w:val="22"/>
        </w:rPr>
      </w:pPr>
      <w:hyperlink w:anchor="_Toc488307399" w:history="1">
        <w:r w:rsidR="00CA713F" w:rsidRPr="002F0BE9">
          <w:rPr>
            <w:rStyle w:val="Hyperlink"/>
            <w:noProof/>
          </w:rPr>
          <w:t>3.7</w:t>
        </w:r>
        <w:r w:rsidR="00CA713F">
          <w:rPr>
            <w:rFonts w:asciiTheme="minorHAnsi" w:hAnsiTheme="minorHAnsi" w:cstheme="minorBidi"/>
            <w:b w:val="0"/>
            <w:noProof/>
            <w:sz w:val="22"/>
            <w:szCs w:val="22"/>
          </w:rPr>
          <w:tab/>
        </w:r>
        <w:r w:rsidR="00CA713F" w:rsidRPr="002F0BE9">
          <w:rPr>
            <w:rStyle w:val="Hyperlink"/>
            <w:noProof/>
          </w:rPr>
          <w:t>Wake-Up Timing</w:t>
        </w:r>
        <w:r w:rsidR="00CA713F">
          <w:rPr>
            <w:noProof/>
            <w:webHidden/>
          </w:rPr>
          <w:tab/>
        </w:r>
        <w:r w:rsidR="00CA713F">
          <w:rPr>
            <w:noProof/>
            <w:webHidden/>
          </w:rPr>
          <w:fldChar w:fldCharType="begin"/>
        </w:r>
        <w:r w:rsidR="00CA713F">
          <w:rPr>
            <w:noProof/>
            <w:webHidden/>
          </w:rPr>
          <w:instrText xml:space="preserve"> PAGEREF _Toc488307399 \h </w:instrText>
        </w:r>
        <w:r w:rsidR="00CA713F">
          <w:rPr>
            <w:noProof/>
            <w:webHidden/>
          </w:rPr>
        </w:r>
        <w:r w:rsidR="00CA713F">
          <w:rPr>
            <w:noProof/>
            <w:webHidden/>
          </w:rPr>
          <w:fldChar w:fldCharType="separate"/>
        </w:r>
        <w:r w:rsidR="00742533">
          <w:rPr>
            <w:noProof/>
            <w:webHidden/>
          </w:rPr>
          <w:t>8</w:t>
        </w:r>
        <w:r w:rsidR="00CA713F">
          <w:rPr>
            <w:noProof/>
            <w:webHidden/>
          </w:rPr>
          <w:fldChar w:fldCharType="end"/>
        </w:r>
      </w:hyperlink>
    </w:p>
    <w:p w14:paraId="4AC1F7A3" w14:textId="27B1E29F" w:rsidR="00CA713F" w:rsidRDefault="00DF261A">
      <w:pPr>
        <w:pStyle w:val="TOC2"/>
        <w:tabs>
          <w:tab w:val="left" w:pos="1080"/>
        </w:tabs>
        <w:rPr>
          <w:rFonts w:asciiTheme="minorHAnsi" w:hAnsiTheme="minorHAnsi" w:cstheme="minorBidi"/>
          <w:b w:val="0"/>
          <w:noProof/>
          <w:sz w:val="22"/>
          <w:szCs w:val="22"/>
        </w:rPr>
      </w:pPr>
      <w:hyperlink w:anchor="_Toc488307400" w:history="1">
        <w:r w:rsidR="00CA713F" w:rsidRPr="002F0BE9">
          <w:rPr>
            <w:rStyle w:val="Hyperlink"/>
            <w:noProof/>
          </w:rPr>
          <w:t>3.8</w:t>
        </w:r>
        <w:r w:rsidR="00CA713F">
          <w:rPr>
            <w:rFonts w:asciiTheme="minorHAnsi" w:hAnsiTheme="minorHAnsi" w:cstheme="minorBidi"/>
            <w:b w:val="0"/>
            <w:noProof/>
            <w:sz w:val="22"/>
            <w:szCs w:val="22"/>
          </w:rPr>
          <w:tab/>
        </w:r>
        <w:r w:rsidR="00CA713F" w:rsidRPr="002F0BE9">
          <w:rPr>
            <w:rStyle w:val="Hyperlink"/>
            <w:noProof/>
          </w:rPr>
          <w:t>Wiring</w:t>
        </w:r>
        <w:r w:rsidR="00CA713F">
          <w:rPr>
            <w:noProof/>
            <w:webHidden/>
          </w:rPr>
          <w:tab/>
        </w:r>
        <w:r w:rsidR="00CA713F">
          <w:rPr>
            <w:noProof/>
            <w:webHidden/>
          </w:rPr>
          <w:fldChar w:fldCharType="begin"/>
        </w:r>
        <w:r w:rsidR="00CA713F">
          <w:rPr>
            <w:noProof/>
            <w:webHidden/>
          </w:rPr>
          <w:instrText xml:space="preserve"> PAGEREF _Toc488307400 \h </w:instrText>
        </w:r>
        <w:r w:rsidR="00CA713F">
          <w:rPr>
            <w:noProof/>
            <w:webHidden/>
          </w:rPr>
        </w:r>
        <w:r w:rsidR="00CA713F">
          <w:rPr>
            <w:noProof/>
            <w:webHidden/>
          </w:rPr>
          <w:fldChar w:fldCharType="separate"/>
        </w:r>
        <w:r w:rsidR="00742533">
          <w:rPr>
            <w:noProof/>
            <w:webHidden/>
          </w:rPr>
          <w:t>9</w:t>
        </w:r>
        <w:r w:rsidR="00CA713F">
          <w:rPr>
            <w:noProof/>
            <w:webHidden/>
          </w:rPr>
          <w:fldChar w:fldCharType="end"/>
        </w:r>
      </w:hyperlink>
    </w:p>
    <w:p w14:paraId="4AC1F7A4" w14:textId="6E4FB7DD" w:rsidR="00CA713F" w:rsidRDefault="00DF261A">
      <w:pPr>
        <w:pStyle w:val="TOC2"/>
        <w:tabs>
          <w:tab w:val="left" w:pos="1080"/>
        </w:tabs>
        <w:rPr>
          <w:rFonts w:asciiTheme="minorHAnsi" w:hAnsiTheme="minorHAnsi" w:cstheme="minorBidi"/>
          <w:b w:val="0"/>
          <w:noProof/>
          <w:sz w:val="22"/>
          <w:szCs w:val="22"/>
        </w:rPr>
      </w:pPr>
      <w:hyperlink w:anchor="_Toc488307401" w:history="1">
        <w:r w:rsidR="00CA713F" w:rsidRPr="002F0BE9">
          <w:rPr>
            <w:rStyle w:val="Hyperlink"/>
            <w:noProof/>
          </w:rPr>
          <w:t>3.9</w:t>
        </w:r>
        <w:r w:rsidR="00CA713F">
          <w:rPr>
            <w:rFonts w:asciiTheme="minorHAnsi" w:hAnsiTheme="minorHAnsi" w:cstheme="minorBidi"/>
            <w:b w:val="0"/>
            <w:noProof/>
            <w:sz w:val="22"/>
            <w:szCs w:val="22"/>
          </w:rPr>
          <w:tab/>
        </w:r>
        <w:r w:rsidR="00CA713F" w:rsidRPr="002F0BE9">
          <w:rPr>
            <w:rStyle w:val="Hyperlink"/>
            <w:noProof/>
          </w:rPr>
          <w:t>Max length</w:t>
        </w:r>
        <w:r w:rsidR="00CA713F">
          <w:rPr>
            <w:noProof/>
            <w:webHidden/>
          </w:rPr>
          <w:tab/>
        </w:r>
        <w:r w:rsidR="00CA713F">
          <w:rPr>
            <w:noProof/>
            <w:webHidden/>
          </w:rPr>
          <w:fldChar w:fldCharType="begin"/>
        </w:r>
        <w:r w:rsidR="00CA713F">
          <w:rPr>
            <w:noProof/>
            <w:webHidden/>
          </w:rPr>
          <w:instrText xml:space="preserve"> PAGEREF _Toc488307401 \h </w:instrText>
        </w:r>
        <w:r w:rsidR="00CA713F">
          <w:rPr>
            <w:noProof/>
            <w:webHidden/>
          </w:rPr>
        </w:r>
        <w:r w:rsidR="00CA713F">
          <w:rPr>
            <w:noProof/>
            <w:webHidden/>
          </w:rPr>
          <w:fldChar w:fldCharType="separate"/>
        </w:r>
        <w:r w:rsidR="00742533">
          <w:rPr>
            <w:noProof/>
            <w:webHidden/>
          </w:rPr>
          <w:t>9</w:t>
        </w:r>
        <w:r w:rsidR="00CA713F">
          <w:rPr>
            <w:noProof/>
            <w:webHidden/>
          </w:rPr>
          <w:fldChar w:fldCharType="end"/>
        </w:r>
      </w:hyperlink>
    </w:p>
    <w:p w14:paraId="4AC1F7A5" w14:textId="034D8BC8" w:rsidR="00CA713F" w:rsidRDefault="00DF261A">
      <w:pPr>
        <w:pStyle w:val="TOC2"/>
        <w:tabs>
          <w:tab w:val="left" w:pos="1080"/>
        </w:tabs>
        <w:rPr>
          <w:rFonts w:asciiTheme="minorHAnsi" w:hAnsiTheme="minorHAnsi" w:cstheme="minorBidi"/>
          <w:b w:val="0"/>
          <w:noProof/>
          <w:sz w:val="22"/>
          <w:szCs w:val="22"/>
        </w:rPr>
      </w:pPr>
      <w:hyperlink w:anchor="_Toc488307402" w:history="1">
        <w:r w:rsidR="00CA713F" w:rsidRPr="002F0BE9">
          <w:rPr>
            <w:rStyle w:val="Hyperlink"/>
            <w:noProof/>
          </w:rPr>
          <w:t>3.10</w:t>
        </w:r>
        <w:r w:rsidR="00CA713F">
          <w:rPr>
            <w:rFonts w:asciiTheme="minorHAnsi" w:hAnsiTheme="minorHAnsi" w:cstheme="minorBidi"/>
            <w:b w:val="0"/>
            <w:noProof/>
            <w:sz w:val="22"/>
            <w:szCs w:val="22"/>
          </w:rPr>
          <w:tab/>
        </w:r>
        <w:r w:rsidR="00CA713F" w:rsidRPr="002F0BE9">
          <w:rPr>
            <w:rStyle w:val="Hyperlink"/>
            <w:noProof/>
          </w:rPr>
          <w:t>Number of Nodes</w:t>
        </w:r>
        <w:r w:rsidR="00CA713F">
          <w:rPr>
            <w:noProof/>
            <w:webHidden/>
          </w:rPr>
          <w:tab/>
        </w:r>
        <w:r w:rsidR="00CA713F">
          <w:rPr>
            <w:noProof/>
            <w:webHidden/>
          </w:rPr>
          <w:fldChar w:fldCharType="begin"/>
        </w:r>
        <w:r w:rsidR="00CA713F">
          <w:rPr>
            <w:noProof/>
            <w:webHidden/>
          </w:rPr>
          <w:instrText xml:space="preserve"> PAGEREF _Toc488307402 \h </w:instrText>
        </w:r>
        <w:r w:rsidR="00CA713F">
          <w:rPr>
            <w:noProof/>
            <w:webHidden/>
          </w:rPr>
        </w:r>
        <w:r w:rsidR="00CA713F">
          <w:rPr>
            <w:noProof/>
            <w:webHidden/>
          </w:rPr>
          <w:fldChar w:fldCharType="separate"/>
        </w:r>
        <w:r w:rsidR="00742533">
          <w:rPr>
            <w:noProof/>
            <w:webHidden/>
          </w:rPr>
          <w:t>10</w:t>
        </w:r>
        <w:r w:rsidR="00CA713F">
          <w:rPr>
            <w:noProof/>
            <w:webHidden/>
          </w:rPr>
          <w:fldChar w:fldCharType="end"/>
        </w:r>
      </w:hyperlink>
    </w:p>
    <w:p w14:paraId="4AC1F7A6" w14:textId="50F819BF" w:rsidR="00CA713F" w:rsidRDefault="00DF261A">
      <w:pPr>
        <w:pStyle w:val="TOC2"/>
        <w:tabs>
          <w:tab w:val="left" w:pos="1080"/>
        </w:tabs>
        <w:rPr>
          <w:rFonts w:asciiTheme="minorHAnsi" w:hAnsiTheme="minorHAnsi" w:cstheme="minorBidi"/>
          <w:b w:val="0"/>
          <w:noProof/>
          <w:sz w:val="22"/>
          <w:szCs w:val="22"/>
        </w:rPr>
      </w:pPr>
      <w:hyperlink w:anchor="_Toc488307403" w:history="1">
        <w:r w:rsidR="00CA713F" w:rsidRPr="002F0BE9">
          <w:rPr>
            <w:rStyle w:val="Hyperlink"/>
            <w:noProof/>
          </w:rPr>
          <w:t>3.11</w:t>
        </w:r>
        <w:r w:rsidR="00CA713F">
          <w:rPr>
            <w:rFonts w:asciiTheme="minorHAnsi" w:hAnsiTheme="minorHAnsi" w:cstheme="minorBidi"/>
            <w:b w:val="0"/>
            <w:noProof/>
            <w:sz w:val="22"/>
            <w:szCs w:val="22"/>
          </w:rPr>
          <w:tab/>
        </w:r>
        <w:r w:rsidR="00CA713F" w:rsidRPr="002F0BE9">
          <w:rPr>
            <w:rStyle w:val="Hyperlink"/>
            <w:noProof/>
          </w:rPr>
          <w:t>Fault Tolerant Modes</w:t>
        </w:r>
        <w:r w:rsidR="00CA713F">
          <w:rPr>
            <w:noProof/>
            <w:webHidden/>
          </w:rPr>
          <w:tab/>
        </w:r>
        <w:r w:rsidR="00CA713F">
          <w:rPr>
            <w:noProof/>
            <w:webHidden/>
          </w:rPr>
          <w:fldChar w:fldCharType="begin"/>
        </w:r>
        <w:r w:rsidR="00CA713F">
          <w:rPr>
            <w:noProof/>
            <w:webHidden/>
          </w:rPr>
          <w:instrText xml:space="preserve"> PAGEREF _Toc488307403 \h </w:instrText>
        </w:r>
        <w:r w:rsidR="00CA713F">
          <w:rPr>
            <w:noProof/>
            <w:webHidden/>
          </w:rPr>
        </w:r>
        <w:r w:rsidR="00CA713F">
          <w:rPr>
            <w:noProof/>
            <w:webHidden/>
          </w:rPr>
          <w:fldChar w:fldCharType="separate"/>
        </w:r>
        <w:r w:rsidR="00742533">
          <w:rPr>
            <w:noProof/>
            <w:webHidden/>
          </w:rPr>
          <w:t>10</w:t>
        </w:r>
        <w:r w:rsidR="00CA713F">
          <w:rPr>
            <w:noProof/>
            <w:webHidden/>
          </w:rPr>
          <w:fldChar w:fldCharType="end"/>
        </w:r>
      </w:hyperlink>
    </w:p>
    <w:p w14:paraId="4AC1F7A7" w14:textId="5900A707" w:rsidR="00CA713F" w:rsidRDefault="00DF261A">
      <w:pPr>
        <w:pStyle w:val="TOC2"/>
        <w:tabs>
          <w:tab w:val="left" w:pos="1080"/>
        </w:tabs>
        <w:rPr>
          <w:rFonts w:asciiTheme="minorHAnsi" w:hAnsiTheme="minorHAnsi" w:cstheme="minorBidi"/>
          <w:b w:val="0"/>
          <w:noProof/>
          <w:sz w:val="22"/>
          <w:szCs w:val="22"/>
        </w:rPr>
      </w:pPr>
      <w:hyperlink w:anchor="_Toc488307404" w:history="1">
        <w:r w:rsidR="00CA713F" w:rsidRPr="002F0BE9">
          <w:rPr>
            <w:rStyle w:val="Hyperlink"/>
            <w:noProof/>
          </w:rPr>
          <w:t>3.12</w:t>
        </w:r>
        <w:r w:rsidR="00CA713F">
          <w:rPr>
            <w:rFonts w:asciiTheme="minorHAnsi" w:hAnsiTheme="minorHAnsi" w:cstheme="minorBidi"/>
            <w:b w:val="0"/>
            <w:noProof/>
            <w:sz w:val="22"/>
            <w:szCs w:val="22"/>
          </w:rPr>
          <w:tab/>
        </w:r>
        <w:r w:rsidR="00CA713F" w:rsidRPr="002F0BE9">
          <w:rPr>
            <w:rStyle w:val="Hyperlink"/>
            <w:noProof/>
          </w:rPr>
          <w:t>Operating Battery Power Voltage Range</w:t>
        </w:r>
        <w:r w:rsidR="00CA713F">
          <w:rPr>
            <w:noProof/>
            <w:webHidden/>
          </w:rPr>
          <w:tab/>
        </w:r>
        <w:r w:rsidR="00CA713F">
          <w:rPr>
            <w:noProof/>
            <w:webHidden/>
          </w:rPr>
          <w:fldChar w:fldCharType="begin"/>
        </w:r>
        <w:r w:rsidR="00CA713F">
          <w:rPr>
            <w:noProof/>
            <w:webHidden/>
          </w:rPr>
          <w:instrText xml:space="preserve"> PAGEREF _Toc488307404 \h </w:instrText>
        </w:r>
        <w:r w:rsidR="00CA713F">
          <w:rPr>
            <w:noProof/>
            <w:webHidden/>
          </w:rPr>
        </w:r>
        <w:r w:rsidR="00CA713F">
          <w:rPr>
            <w:noProof/>
            <w:webHidden/>
          </w:rPr>
          <w:fldChar w:fldCharType="separate"/>
        </w:r>
        <w:r w:rsidR="00742533">
          <w:rPr>
            <w:noProof/>
            <w:webHidden/>
          </w:rPr>
          <w:t>11</w:t>
        </w:r>
        <w:r w:rsidR="00CA713F">
          <w:rPr>
            <w:noProof/>
            <w:webHidden/>
          </w:rPr>
          <w:fldChar w:fldCharType="end"/>
        </w:r>
      </w:hyperlink>
    </w:p>
    <w:p w14:paraId="4AC1F7A8" w14:textId="0914A4F1" w:rsidR="00CA713F" w:rsidRDefault="00DF261A">
      <w:pPr>
        <w:pStyle w:val="TOC2"/>
        <w:tabs>
          <w:tab w:val="left" w:pos="1080"/>
        </w:tabs>
        <w:rPr>
          <w:rFonts w:asciiTheme="minorHAnsi" w:hAnsiTheme="minorHAnsi" w:cstheme="minorBidi"/>
          <w:b w:val="0"/>
          <w:noProof/>
          <w:sz w:val="22"/>
          <w:szCs w:val="22"/>
        </w:rPr>
      </w:pPr>
      <w:hyperlink w:anchor="_Toc488307405" w:history="1">
        <w:r w:rsidR="00CA713F" w:rsidRPr="002F0BE9">
          <w:rPr>
            <w:rStyle w:val="Hyperlink"/>
            <w:noProof/>
          </w:rPr>
          <w:t>3.13</w:t>
        </w:r>
        <w:r w:rsidR="00CA713F">
          <w:rPr>
            <w:rFonts w:asciiTheme="minorHAnsi" w:hAnsiTheme="minorHAnsi" w:cstheme="minorBidi"/>
            <w:b w:val="0"/>
            <w:noProof/>
            <w:sz w:val="22"/>
            <w:szCs w:val="22"/>
          </w:rPr>
          <w:tab/>
        </w:r>
        <w:r w:rsidR="00CA713F" w:rsidRPr="002F0BE9">
          <w:rPr>
            <w:rStyle w:val="Hyperlink"/>
            <w:noProof/>
          </w:rPr>
          <w:t>Interface implementation and physical layer circuit</w:t>
        </w:r>
        <w:r w:rsidR="00CA713F">
          <w:rPr>
            <w:noProof/>
            <w:webHidden/>
          </w:rPr>
          <w:tab/>
        </w:r>
        <w:r w:rsidR="00CA713F">
          <w:rPr>
            <w:noProof/>
            <w:webHidden/>
          </w:rPr>
          <w:fldChar w:fldCharType="begin"/>
        </w:r>
        <w:r w:rsidR="00CA713F">
          <w:rPr>
            <w:noProof/>
            <w:webHidden/>
          </w:rPr>
          <w:instrText xml:space="preserve"> PAGEREF _Toc488307405 \h </w:instrText>
        </w:r>
        <w:r w:rsidR="00CA713F">
          <w:rPr>
            <w:noProof/>
            <w:webHidden/>
          </w:rPr>
        </w:r>
        <w:r w:rsidR="00CA713F">
          <w:rPr>
            <w:noProof/>
            <w:webHidden/>
          </w:rPr>
          <w:fldChar w:fldCharType="separate"/>
        </w:r>
        <w:r w:rsidR="00742533">
          <w:rPr>
            <w:noProof/>
            <w:webHidden/>
          </w:rPr>
          <w:t>13</w:t>
        </w:r>
        <w:r w:rsidR="00CA713F">
          <w:rPr>
            <w:noProof/>
            <w:webHidden/>
          </w:rPr>
          <w:fldChar w:fldCharType="end"/>
        </w:r>
      </w:hyperlink>
    </w:p>
    <w:p w14:paraId="4AC1F7A9" w14:textId="78086C84" w:rsidR="00CA713F" w:rsidRDefault="00DF261A">
      <w:pPr>
        <w:pStyle w:val="TOC2"/>
        <w:tabs>
          <w:tab w:val="left" w:pos="1080"/>
        </w:tabs>
        <w:rPr>
          <w:rFonts w:asciiTheme="minorHAnsi" w:hAnsiTheme="minorHAnsi" w:cstheme="minorBidi"/>
          <w:b w:val="0"/>
          <w:noProof/>
          <w:sz w:val="22"/>
          <w:szCs w:val="22"/>
        </w:rPr>
      </w:pPr>
      <w:hyperlink w:anchor="_Toc488307406" w:history="1">
        <w:r w:rsidR="00CA713F" w:rsidRPr="002F0BE9">
          <w:rPr>
            <w:rStyle w:val="Hyperlink"/>
            <w:noProof/>
          </w:rPr>
          <w:t>3.14</w:t>
        </w:r>
        <w:r w:rsidR="00CA713F">
          <w:rPr>
            <w:rFonts w:asciiTheme="minorHAnsi" w:hAnsiTheme="minorHAnsi" w:cstheme="minorBidi"/>
            <w:b w:val="0"/>
            <w:noProof/>
            <w:sz w:val="22"/>
            <w:szCs w:val="22"/>
          </w:rPr>
          <w:tab/>
        </w:r>
        <w:r w:rsidR="00CA713F" w:rsidRPr="002F0BE9">
          <w:rPr>
            <w:rStyle w:val="Hyperlink"/>
            <w:noProof/>
          </w:rPr>
          <w:t>General Layout Design requirements</w:t>
        </w:r>
        <w:r w:rsidR="00CA713F">
          <w:rPr>
            <w:noProof/>
            <w:webHidden/>
          </w:rPr>
          <w:tab/>
        </w:r>
        <w:r w:rsidR="00CA713F">
          <w:rPr>
            <w:noProof/>
            <w:webHidden/>
          </w:rPr>
          <w:fldChar w:fldCharType="begin"/>
        </w:r>
        <w:r w:rsidR="00CA713F">
          <w:rPr>
            <w:noProof/>
            <w:webHidden/>
          </w:rPr>
          <w:instrText xml:space="preserve"> PAGEREF _Toc488307406 \h </w:instrText>
        </w:r>
        <w:r w:rsidR="00CA713F">
          <w:rPr>
            <w:noProof/>
            <w:webHidden/>
          </w:rPr>
        </w:r>
        <w:r w:rsidR="00CA713F">
          <w:rPr>
            <w:noProof/>
            <w:webHidden/>
          </w:rPr>
          <w:fldChar w:fldCharType="separate"/>
        </w:r>
        <w:r w:rsidR="00742533">
          <w:rPr>
            <w:noProof/>
            <w:webHidden/>
          </w:rPr>
          <w:t>17</w:t>
        </w:r>
        <w:r w:rsidR="00CA713F">
          <w:rPr>
            <w:noProof/>
            <w:webHidden/>
          </w:rPr>
          <w:fldChar w:fldCharType="end"/>
        </w:r>
      </w:hyperlink>
    </w:p>
    <w:p w14:paraId="4AC1F7AA" w14:textId="76380247" w:rsidR="00CA713F" w:rsidRDefault="00DF261A">
      <w:pPr>
        <w:pStyle w:val="TOC2"/>
        <w:tabs>
          <w:tab w:val="left" w:pos="1080"/>
        </w:tabs>
        <w:rPr>
          <w:rFonts w:asciiTheme="minorHAnsi" w:hAnsiTheme="minorHAnsi" w:cstheme="minorBidi"/>
          <w:b w:val="0"/>
          <w:noProof/>
          <w:sz w:val="22"/>
          <w:szCs w:val="22"/>
        </w:rPr>
      </w:pPr>
      <w:hyperlink w:anchor="_Toc488307407" w:history="1">
        <w:r w:rsidR="00CA713F" w:rsidRPr="002F0BE9">
          <w:rPr>
            <w:rStyle w:val="Hyperlink"/>
            <w:noProof/>
          </w:rPr>
          <w:t>3.15</w:t>
        </w:r>
        <w:r w:rsidR="00CA713F">
          <w:rPr>
            <w:rFonts w:asciiTheme="minorHAnsi" w:hAnsiTheme="minorHAnsi" w:cstheme="minorBidi"/>
            <w:b w:val="0"/>
            <w:noProof/>
            <w:sz w:val="22"/>
            <w:szCs w:val="22"/>
          </w:rPr>
          <w:tab/>
        </w:r>
        <w:r w:rsidR="00CA713F" w:rsidRPr="002F0BE9">
          <w:rPr>
            <w:rStyle w:val="Hyperlink"/>
            <w:noProof/>
          </w:rPr>
          <w:t>Ford Standard Error Reporting</w:t>
        </w:r>
        <w:r w:rsidR="00CA713F">
          <w:rPr>
            <w:noProof/>
            <w:webHidden/>
          </w:rPr>
          <w:tab/>
        </w:r>
        <w:r w:rsidR="00CA713F">
          <w:rPr>
            <w:noProof/>
            <w:webHidden/>
          </w:rPr>
          <w:fldChar w:fldCharType="begin"/>
        </w:r>
        <w:r w:rsidR="00CA713F">
          <w:rPr>
            <w:noProof/>
            <w:webHidden/>
          </w:rPr>
          <w:instrText xml:space="preserve"> PAGEREF _Toc488307407 \h </w:instrText>
        </w:r>
        <w:r w:rsidR="00CA713F">
          <w:rPr>
            <w:noProof/>
            <w:webHidden/>
          </w:rPr>
        </w:r>
        <w:r w:rsidR="00CA713F">
          <w:rPr>
            <w:noProof/>
            <w:webHidden/>
          </w:rPr>
          <w:fldChar w:fldCharType="separate"/>
        </w:r>
        <w:r w:rsidR="00742533">
          <w:rPr>
            <w:noProof/>
            <w:webHidden/>
          </w:rPr>
          <w:t>18</w:t>
        </w:r>
        <w:r w:rsidR="00CA713F">
          <w:rPr>
            <w:noProof/>
            <w:webHidden/>
          </w:rPr>
          <w:fldChar w:fldCharType="end"/>
        </w:r>
      </w:hyperlink>
    </w:p>
    <w:p w14:paraId="4AC1F7AB" w14:textId="5DBC6796" w:rsidR="00CA713F" w:rsidRDefault="00DF261A">
      <w:pPr>
        <w:pStyle w:val="TOC2"/>
        <w:tabs>
          <w:tab w:val="left" w:pos="1080"/>
        </w:tabs>
        <w:rPr>
          <w:rFonts w:asciiTheme="minorHAnsi" w:hAnsiTheme="minorHAnsi" w:cstheme="minorBidi"/>
          <w:b w:val="0"/>
          <w:noProof/>
          <w:sz w:val="22"/>
          <w:szCs w:val="22"/>
        </w:rPr>
      </w:pPr>
      <w:hyperlink w:anchor="_Toc488307408" w:history="1">
        <w:r w:rsidR="00CA713F" w:rsidRPr="002F0BE9">
          <w:rPr>
            <w:rStyle w:val="Hyperlink"/>
            <w:noProof/>
          </w:rPr>
          <w:t>3.16</w:t>
        </w:r>
        <w:r w:rsidR="00CA713F">
          <w:rPr>
            <w:rFonts w:asciiTheme="minorHAnsi" w:hAnsiTheme="minorHAnsi" w:cstheme="minorBidi"/>
            <w:b w:val="0"/>
            <w:noProof/>
            <w:sz w:val="22"/>
            <w:szCs w:val="22"/>
          </w:rPr>
          <w:tab/>
        </w:r>
        <w:r w:rsidR="00CA713F" w:rsidRPr="002F0BE9">
          <w:rPr>
            <w:rStyle w:val="Hyperlink"/>
            <w:noProof/>
          </w:rPr>
          <w:t>Schedule Table Names</w:t>
        </w:r>
        <w:r w:rsidR="00CA713F">
          <w:rPr>
            <w:noProof/>
            <w:webHidden/>
          </w:rPr>
          <w:tab/>
        </w:r>
        <w:r w:rsidR="00CA713F">
          <w:rPr>
            <w:noProof/>
            <w:webHidden/>
          </w:rPr>
          <w:fldChar w:fldCharType="begin"/>
        </w:r>
        <w:r w:rsidR="00CA713F">
          <w:rPr>
            <w:noProof/>
            <w:webHidden/>
          </w:rPr>
          <w:instrText xml:space="preserve"> PAGEREF _Toc488307408 \h </w:instrText>
        </w:r>
        <w:r w:rsidR="00CA713F">
          <w:rPr>
            <w:noProof/>
            <w:webHidden/>
          </w:rPr>
        </w:r>
        <w:r w:rsidR="00CA713F">
          <w:rPr>
            <w:noProof/>
            <w:webHidden/>
          </w:rPr>
          <w:fldChar w:fldCharType="separate"/>
        </w:r>
        <w:r w:rsidR="00742533">
          <w:rPr>
            <w:noProof/>
            <w:webHidden/>
          </w:rPr>
          <w:t>19</w:t>
        </w:r>
        <w:r w:rsidR="00CA713F">
          <w:rPr>
            <w:noProof/>
            <w:webHidden/>
          </w:rPr>
          <w:fldChar w:fldCharType="end"/>
        </w:r>
      </w:hyperlink>
    </w:p>
    <w:p w14:paraId="4AC1F7AC" w14:textId="1FDEC0D5" w:rsidR="00CA713F" w:rsidRDefault="00DF261A">
      <w:pPr>
        <w:pStyle w:val="TOC2"/>
        <w:tabs>
          <w:tab w:val="left" w:pos="1080"/>
        </w:tabs>
        <w:rPr>
          <w:rFonts w:asciiTheme="minorHAnsi" w:hAnsiTheme="minorHAnsi" w:cstheme="minorBidi"/>
          <w:b w:val="0"/>
          <w:noProof/>
          <w:sz w:val="22"/>
          <w:szCs w:val="22"/>
        </w:rPr>
      </w:pPr>
      <w:hyperlink w:anchor="_Toc488307409" w:history="1">
        <w:r w:rsidR="00CA713F" w:rsidRPr="002F0BE9">
          <w:rPr>
            <w:rStyle w:val="Hyperlink"/>
            <w:noProof/>
          </w:rPr>
          <w:t>3.17</w:t>
        </w:r>
        <w:r w:rsidR="00CA713F">
          <w:rPr>
            <w:rFonts w:asciiTheme="minorHAnsi" w:hAnsiTheme="minorHAnsi" w:cstheme="minorBidi"/>
            <w:b w:val="0"/>
            <w:noProof/>
            <w:sz w:val="22"/>
            <w:szCs w:val="22"/>
          </w:rPr>
          <w:tab/>
        </w:r>
        <w:r w:rsidR="00CA713F" w:rsidRPr="002F0BE9">
          <w:rPr>
            <w:rStyle w:val="Hyperlink"/>
            <w:noProof/>
          </w:rPr>
          <w:t>Standard LIN Signal Names</w:t>
        </w:r>
        <w:r w:rsidR="00CA713F">
          <w:rPr>
            <w:noProof/>
            <w:webHidden/>
          </w:rPr>
          <w:tab/>
        </w:r>
        <w:r w:rsidR="00CA713F">
          <w:rPr>
            <w:noProof/>
            <w:webHidden/>
          </w:rPr>
          <w:fldChar w:fldCharType="begin"/>
        </w:r>
        <w:r w:rsidR="00CA713F">
          <w:rPr>
            <w:noProof/>
            <w:webHidden/>
          </w:rPr>
          <w:instrText xml:space="preserve"> PAGEREF _Toc488307409 \h </w:instrText>
        </w:r>
        <w:r w:rsidR="00CA713F">
          <w:rPr>
            <w:noProof/>
            <w:webHidden/>
          </w:rPr>
        </w:r>
        <w:r w:rsidR="00CA713F">
          <w:rPr>
            <w:noProof/>
            <w:webHidden/>
          </w:rPr>
          <w:fldChar w:fldCharType="separate"/>
        </w:r>
        <w:r w:rsidR="00742533">
          <w:rPr>
            <w:noProof/>
            <w:webHidden/>
          </w:rPr>
          <w:t>20</w:t>
        </w:r>
        <w:r w:rsidR="00CA713F">
          <w:rPr>
            <w:noProof/>
            <w:webHidden/>
          </w:rPr>
          <w:fldChar w:fldCharType="end"/>
        </w:r>
      </w:hyperlink>
    </w:p>
    <w:p w14:paraId="4AC1F7AD" w14:textId="3F986EF7" w:rsidR="00CA713F" w:rsidRDefault="00DF261A">
      <w:pPr>
        <w:pStyle w:val="TOC2"/>
        <w:tabs>
          <w:tab w:val="left" w:pos="1080"/>
        </w:tabs>
        <w:rPr>
          <w:rFonts w:asciiTheme="minorHAnsi" w:hAnsiTheme="minorHAnsi" w:cstheme="minorBidi"/>
          <w:b w:val="0"/>
          <w:noProof/>
          <w:sz w:val="22"/>
          <w:szCs w:val="22"/>
        </w:rPr>
      </w:pPr>
      <w:hyperlink w:anchor="_Toc488307410" w:history="1">
        <w:r w:rsidR="00CA713F" w:rsidRPr="002F0BE9">
          <w:rPr>
            <w:rStyle w:val="Hyperlink"/>
            <w:noProof/>
          </w:rPr>
          <w:t>3.18</w:t>
        </w:r>
        <w:r w:rsidR="00CA713F">
          <w:rPr>
            <w:rFonts w:asciiTheme="minorHAnsi" w:hAnsiTheme="minorHAnsi" w:cstheme="minorBidi"/>
            <w:b w:val="0"/>
            <w:noProof/>
            <w:sz w:val="22"/>
            <w:szCs w:val="22"/>
          </w:rPr>
          <w:tab/>
        </w:r>
        <w:r w:rsidR="00CA713F" w:rsidRPr="002F0BE9">
          <w:rPr>
            <w:rStyle w:val="Hyperlink"/>
            <w:noProof/>
          </w:rPr>
          <w:t>Configuring LIN Slaves / Collecting Slave Part Numbers</w:t>
        </w:r>
        <w:r w:rsidR="00CA713F">
          <w:rPr>
            <w:noProof/>
            <w:webHidden/>
          </w:rPr>
          <w:tab/>
        </w:r>
        <w:r w:rsidR="00CA713F">
          <w:rPr>
            <w:noProof/>
            <w:webHidden/>
          </w:rPr>
          <w:fldChar w:fldCharType="begin"/>
        </w:r>
        <w:r w:rsidR="00CA713F">
          <w:rPr>
            <w:noProof/>
            <w:webHidden/>
          </w:rPr>
          <w:instrText xml:space="preserve"> PAGEREF _Toc488307410 \h </w:instrText>
        </w:r>
        <w:r w:rsidR="00CA713F">
          <w:rPr>
            <w:noProof/>
            <w:webHidden/>
          </w:rPr>
        </w:r>
        <w:r w:rsidR="00CA713F">
          <w:rPr>
            <w:noProof/>
            <w:webHidden/>
          </w:rPr>
          <w:fldChar w:fldCharType="separate"/>
        </w:r>
        <w:r w:rsidR="00742533">
          <w:rPr>
            <w:noProof/>
            <w:webHidden/>
          </w:rPr>
          <w:t>21</w:t>
        </w:r>
        <w:r w:rsidR="00CA713F">
          <w:rPr>
            <w:noProof/>
            <w:webHidden/>
          </w:rPr>
          <w:fldChar w:fldCharType="end"/>
        </w:r>
      </w:hyperlink>
    </w:p>
    <w:p w14:paraId="4AC1F7AE" w14:textId="55E5CD6D" w:rsidR="00CA713F" w:rsidRDefault="00DF261A">
      <w:pPr>
        <w:pStyle w:val="TOC2"/>
        <w:tabs>
          <w:tab w:val="left" w:pos="1080"/>
        </w:tabs>
        <w:rPr>
          <w:rFonts w:asciiTheme="minorHAnsi" w:hAnsiTheme="minorHAnsi" w:cstheme="minorBidi"/>
          <w:b w:val="0"/>
          <w:noProof/>
          <w:sz w:val="22"/>
          <w:szCs w:val="22"/>
        </w:rPr>
      </w:pPr>
      <w:hyperlink w:anchor="_Toc488307411" w:history="1">
        <w:r w:rsidR="00CA713F" w:rsidRPr="002F0BE9">
          <w:rPr>
            <w:rStyle w:val="Hyperlink"/>
            <w:noProof/>
          </w:rPr>
          <w:t>3.19</w:t>
        </w:r>
        <w:r w:rsidR="00CA713F">
          <w:rPr>
            <w:rFonts w:asciiTheme="minorHAnsi" w:hAnsiTheme="minorHAnsi" w:cstheme="minorBidi"/>
            <w:b w:val="0"/>
            <w:noProof/>
            <w:sz w:val="22"/>
            <w:szCs w:val="22"/>
          </w:rPr>
          <w:tab/>
        </w:r>
        <w:r w:rsidR="00CA713F" w:rsidRPr="002F0BE9">
          <w:rPr>
            <w:rStyle w:val="Hyperlink"/>
            <w:noProof/>
          </w:rPr>
          <w:t>DTCs Set by the LIN Master</w:t>
        </w:r>
        <w:r w:rsidR="00CA713F">
          <w:rPr>
            <w:noProof/>
            <w:webHidden/>
          </w:rPr>
          <w:tab/>
        </w:r>
        <w:r w:rsidR="00CA713F">
          <w:rPr>
            <w:noProof/>
            <w:webHidden/>
          </w:rPr>
          <w:fldChar w:fldCharType="begin"/>
        </w:r>
        <w:r w:rsidR="00CA713F">
          <w:rPr>
            <w:noProof/>
            <w:webHidden/>
          </w:rPr>
          <w:instrText xml:space="preserve"> PAGEREF _Toc488307411 \h </w:instrText>
        </w:r>
        <w:r w:rsidR="00CA713F">
          <w:rPr>
            <w:noProof/>
            <w:webHidden/>
          </w:rPr>
        </w:r>
        <w:r w:rsidR="00CA713F">
          <w:rPr>
            <w:noProof/>
            <w:webHidden/>
          </w:rPr>
          <w:fldChar w:fldCharType="separate"/>
        </w:r>
        <w:r w:rsidR="00742533">
          <w:rPr>
            <w:noProof/>
            <w:webHidden/>
          </w:rPr>
          <w:t>23</w:t>
        </w:r>
        <w:r w:rsidR="00CA713F">
          <w:rPr>
            <w:noProof/>
            <w:webHidden/>
          </w:rPr>
          <w:fldChar w:fldCharType="end"/>
        </w:r>
      </w:hyperlink>
    </w:p>
    <w:p w14:paraId="4AC1F7AF" w14:textId="6C06A450" w:rsidR="00CA713F" w:rsidRDefault="00DF261A">
      <w:pPr>
        <w:pStyle w:val="TOC2"/>
        <w:tabs>
          <w:tab w:val="left" w:pos="1080"/>
        </w:tabs>
        <w:rPr>
          <w:rFonts w:asciiTheme="minorHAnsi" w:hAnsiTheme="minorHAnsi" w:cstheme="minorBidi"/>
          <w:b w:val="0"/>
          <w:noProof/>
          <w:sz w:val="22"/>
          <w:szCs w:val="22"/>
        </w:rPr>
      </w:pPr>
      <w:hyperlink w:anchor="_Toc488307412" w:history="1">
        <w:r w:rsidR="00CA713F" w:rsidRPr="002F0BE9">
          <w:rPr>
            <w:rStyle w:val="Hyperlink"/>
            <w:noProof/>
          </w:rPr>
          <w:t>3.20</w:t>
        </w:r>
        <w:r w:rsidR="00CA713F">
          <w:rPr>
            <w:rFonts w:asciiTheme="minorHAnsi" w:hAnsiTheme="minorHAnsi" w:cstheme="minorBidi"/>
            <w:b w:val="0"/>
            <w:noProof/>
            <w:sz w:val="22"/>
            <w:szCs w:val="22"/>
          </w:rPr>
          <w:tab/>
        </w:r>
        <w:r w:rsidR="00CA713F" w:rsidRPr="002F0BE9">
          <w:rPr>
            <w:rStyle w:val="Hyperlink"/>
            <w:noProof/>
          </w:rPr>
          <w:t>Configuration Mode – LIN Master Requirements</w:t>
        </w:r>
        <w:r w:rsidR="00CA713F">
          <w:rPr>
            <w:noProof/>
            <w:webHidden/>
          </w:rPr>
          <w:tab/>
        </w:r>
        <w:r w:rsidR="00CA713F">
          <w:rPr>
            <w:noProof/>
            <w:webHidden/>
          </w:rPr>
          <w:fldChar w:fldCharType="begin"/>
        </w:r>
        <w:r w:rsidR="00CA713F">
          <w:rPr>
            <w:noProof/>
            <w:webHidden/>
          </w:rPr>
          <w:instrText xml:space="preserve"> PAGEREF _Toc488307412 \h </w:instrText>
        </w:r>
        <w:r w:rsidR="00CA713F">
          <w:rPr>
            <w:noProof/>
            <w:webHidden/>
          </w:rPr>
        </w:r>
        <w:r w:rsidR="00CA713F">
          <w:rPr>
            <w:noProof/>
            <w:webHidden/>
          </w:rPr>
          <w:fldChar w:fldCharType="separate"/>
        </w:r>
        <w:r w:rsidR="00742533">
          <w:rPr>
            <w:noProof/>
            <w:webHidden/>
          </w:rPr>
          <w:t>24</w:t>
        </w:r>
        <w:r w:rsidR="00CA713F">
          <w:rPr>
            <w:noProof/>
            <w:webHidden/>
          </w:rPr>
          <w:fldChar w:fldCharType="end"/>
        </w:r>
      </w:hyperlink>
    </w:p>
    <w:p w14:paraId="4AC1F7B0" w14:textId="55DA8979" w:rsidR="00CA713F" w:rsidRDefault="00DF261A">
      <w:pPr>
        <w:pStyle w:val="TOC2"/>
        <w:tabs>
          <w:tab w:val="left" w:pos="1080"/>
        </w:tabs>
        <w:rPr>
          <w:rFonts w:asciiTheme="minorHAnsi" w:hAnsiTheme="minorHAnsi" w:cstheme="minorBidi"/>
          <w:b w:val="0"/>
          <w:noProof/>
          <w:sz w:val="22"/>
          <w:szCs w:val="22"/>
        </w:rPr>
      </w:pPr>
      <w:hyperlink w:anchor="_Toc488307413" w:history="1">
        <w:r w:rsidR="00CA713F" w:rsidRPr="002F0BE9">
          <w:rPr>
            <w:rStyle w:val="Hyperlink"/>
            <w:noProof/>
            <w:kern w:val="1"/>
          </w:rPr>
          <w:t>3.21</w:t>
        </w:r>
        <w:r w:rsidR="00CA713F">
          <w:rPr>
            <w:rFonts w:asciiTheme="minorHAnsi" w:hAnsiTheme="minorHAnsi" w:cstheme="minorBidi"/>
            <w:b w:val="0"/>
            <w:noProof/>
            <w:sz w:val="22"/>
            <w:szCs w:val="22"/>
          </w:rPr>
          <w:tab/>
        </w:r>
        <w:r w:rsidR="00CA713F" w:rsidRPr="002F0BE9">
          <w:rPr>
            <w:rStyle w:val="Hyperlink"/>
            <w:noProof/>
            <w:kern w:val="1"/>
          </w:rPr>
          <w:t>REQUIREMENTS - Transceiver Qualification Process</w:t>
        </w:r>
        <w:r w:rsidR="00CA713F">
          <w:rPr>
            <w:noProof/>
            <w:webHidden/>
          </w:rPr>
          <w:tab/>
        </w:r>
        <w:r w:rsidR="00CA713F">
          <w:rPr>
            <w:noProof/>
            <w:webHidden/>
          </w:rPr>
          <w:fldChar w:fldCharType="begin"/>
        </w:r>
        <w:r w:rsidR="00CA713F">
          <w:rPr>
            <w:noProof/>
            <w:webHidden/>
          </w:rPr>
          <w:instrText xml:space="preserve"> PAGEREF _Toc488307413 \h </w:instrText>
        </w:r>
        <w:r w:rsidR="00CA713F">
          <w:rPr>
            <w:noProof/>
            <w:webHidden/>
          </w:rPr>
        </w:r>
        <w:r w:rsidR="00CA713F">
          <w:rPr>
            <w:noProof/>
            <w:webHidden/>
          </w:rPr>
          <w:fldChar w:fldCharType="separate"/>
        </w:r>
        <w:r w:rsidR="00742533">
          <w:rPr>
            <w:noProof/>
            <w:webHidden/>
          </w:rPr>
          <w:t>24</w:t>
        </w:r>
        <w:r w:rsidR="00CA713F">
          <w:rPr>
            <w:noProof/>
            <w:webHidden/>
          </w:rPr>
          <w:fldChar w:fldCharType="end"/>
        </w:r>
      </w:hyperlink>
    </w:p>
    <w:p w14:paraId="4AC1F7B1" w14:textId="3BD8BCE6" w:rsidR="00CA713F" w:rsidRDefault="00DF261A">
      <w:pPr>
        <w:pStyle w:val="TOC2"/>
        <w:tabs>
          <w:tab w:val="left" w:pos="1080"/>
        </w:tabs>
        <w:rPr>
          <w:rFonts w:asciiTheme="minorHAnsi" w:hAnsiTheme="minorHAnsi" w:cstheme="minorBidi"/>
          <w:b w:val="0"/>
          <w:noProof/>
          <w:sz w:val="22"/>
          <w:szCs w:val="22"/>
        </w:rPr>
      </w:pPr>
      <w:hyperlink w:anchor="_Toc488307414" w:history="1">
        <w:r w:rsidR="00CA713F" w:rsidRPr="002F0BE9">
          <w:rPr>
            <w:rStyle w:val="Hyperlink"/>
            <w:rFonts w:eastAsia="MS Mincho" w:cs="Arial"/>
            <w:noProof/>
            <w:lang w:eastAsia="ja-JP"/>
          </w:rPr>
          <w:t>3.22</w:t>
        </w:r>
        <w:r w:rsidR="00CA713F">
          <w:rPr>
            <w:rFonts w:asciiTheme="minorHAnsi" w:hAnsiTheme="minorHAnsi" w:cstheme="minorBidi"/>
            <w:b w:val="0"/>
            <w:noProof/>
            <w:sz w:val="22"/>
            <w:szCs w:val="22"/>
          </w:rPr>
          <w:tab/>
        </w:r>
        <w:r w:rsidR="00CA713F" w:rsidRPr="002F0BE9">
          <w:rPr>
            <w:rStyle w:val="Hyperlink"/>
            <w:noProof/>
          </w:rPr>
          <w:t>Message Identifiers</w:t>
        </w:r>
        <w:r w:rsidR="00CA713F">
          <w:rPr>
            <w:noProof/>
            <w:webHidden/>
          </w:rPr>
          <w:tab/>
        </w:r>
        <w:r w:rsidR="00CA713F">
          <w:rPr>
            <w:noProof/>
            <w:webHidden/>
          </w:rPr>
          <w:fldChar w:fldCharType="begin"/>
        </w:r>
        <w:r w:rsidR="00CA713F">
          <w:rPr>
            <w:noProof/>
            <w:webHidden/>
          </w:rPr>
          <w:instrText xml:space="preserve"> PAGEREF _Toc488307414 \h </w:instrText>
        </w:r>
        <w:r w:rsidR="00CA713F">
          <w:rPr>
            <w:noProof/>
            <w:webHidden/>
          </w:rPr>
        </w:r>
        <w:r w:rsidR="00CA713F">
          <w:rPr>
            <w:noProof/>
            <w:webHidden/>
          </w:rPr>
          <w:fldChar w:fldCharType="separate"/>
        </w:r>
        <w:r w:rsidR="00742533">
          <w:rPr>
            <w:noProof/>
            <w:webHidden/>
          </w:rPr>
          <w:t>24</w:t>
        </w:r>
        <w:r w:rsidR="00CA713F">
          <w:rPr>
            <w:noProof/>
            <w:webHidden/>
          </w:rPr>
          <w:fldChar w:fldCharType="end"/>
        </w:r>
      </w:hyperlink>
    </w:p>
    <w:p w14:paraId="4AC1F7B2" w14:textId="04D3AA83" w:rsidR="00CA713F" w:rsidRDefault="00DF261A">
      <w:pPr>
        <w:pStyle w:val="TOC1"/>
        <w:tabs>
          <w:tab w:val="left" w:pos="432"/>
        </w:tabs>
        <w:rPr>
          <w:rFonts w:asciiTheme="minorHAnsi" w:hAnsiTheme="minorHAnsi" w:cstheme="minorBidi"/>
          <w:b w:val="0"/>
          <w:caps w:val="0"/>
          <w:szCs w:val="22"/>
        </w:rPr>
      </w:pPr>
      <w:hyperlink w:anchor="_Toc488307415" w:history="1">
        <w:r w:rsidR="00CA713F" w:rsidRPr="002F0BE9">
          <w:rPr>
            <w:rStyle w:val="Hyperlink"/>
            <w:bCs/>
          </w:rPr>
          <w:t>4</w:t>
        </w:r>
        <w:r w:rsidR="00CA713F">
          <w:rPr>
            <w:rFonts w:asciiTheme="minorHAnsi" w:hAnsiTheme="minorHAnsi" w:cstheme="minorBidi"/>
            <w:b w:val="0"/>
            <w:caps w:val="0"/>
            <w:szCs w:val="22"/>
          </w:rPr>
          <w:tab/>
        </w:r>
        <w:r w:rsidR="00CA713F" w:rsidRPr="002F0BE9">
          <w:rPr>
            <w:rStyle w:val="Hyperlink"/>
          </w:rPr>
          <w:t>VERIFICATION METHODS</w:t>
        </w:r>
        <w:r w:rsidR="00CA713F">
          <w:rPr>
            <w:webHidden/>
          </w:rPr>
          <w:tab/>
        </w:r>
        <w:r w:rsidR="00CA713F">
          <w:rPr>
            <w:webHidden/>
          </w:rPr>
          <w:fldChar w:fldCharType="begin"/>
        </w:r>
        <w:r w:rsidR="00CA713F">
          <w:rPr>
            <w:webHidden/>
          </w:rPr>
          <w:instrText xml:space="preserve"> PAGEREF _Toc488307415 \h </w:instrText>
        </w:r>
        <w:r w:rsidR="00CA713F">
          <w:rPr>
            <w:webHidden/>
          </w:rPr>
        </w:r>
        <w:r w:rsidR="00CA713F">
          <w:rPr>
            <w:webHidden/>
          </w:rPr>
          <w:fldChar w:fldCharType="separate"/>
        </w:r>
        <w:r w:rsidR="00742533">
          <w:rPr>
            <w:webHidden/>
          </w:rPr>
          <w:t>25</w:t>
        </w:r>
        <w:r w:rsidR="00CA713F">
          <w:rPr>
            <w:webHidden/>
          </w:rPr>
          <w:fldChar w:fldCharType="end"/>
        </w:r>
      </w:hyperlink>
    </w:p>
    <w:p w14:paraId="4AC1F7B3" w14:textId="474106BB" w:rsidR="00CA713F" w:rsidRDefault="00DF261A">
      <w:pPr>
        <w:pStyle w:val="TOC2"/>
        <w:tabs>
          <w:tab w:val="left" w:pos="1080"/>
        </w:tabs>
        <w:rPr>
          <w:rFonts w:asciiTheme="minorHAnsi" w:hAnsiTheme="minorHAnsi" w:cstheme="minorBidi"/>
          <w:b w:val="0"/>
          <w:noProof/>
          <w:sz w:val="22"/>
          <w:szCs w:val="22"/>
        </w:rPr>
      </w:pPr>
      <w:hyperlink w:anchor="_Toc488307416" w:history="1">
        <w:r w:rsidR="00CA713F" w:rsidRPr="002F0BE9">
          <w:rPr>
            <w:rStyle w:val="Hyperlink"/>
            <w:noProof/>
          </w:rPr>
          <w:t>4.1</w:t>
        </w:r>
        <w:r w:rsidR="00CA713F">
          <w:rPr>
            <w:rFonts w:asciiTheme="minorHAnsi" w:hAnsiTheme="minorHAnsi" w:cstheme="minorBidi"/>
            <w:b w:val="0"/>
            <w:noProof/>
            <w:sz w:val="22"/>
            <w:szCs w:val="22"/>
          </w:rPr>
          <w:tab/>
        </w:r>
        <w:r w:rsidR="00CA713F" w:rsidRPr="002F0BE9">
          <w:rPr>
            <w:rStyle w:val="Hyperlink"/>
            <w:noProof/>
          </w:rPr>
          <w:t>Verification traceability</w:t>
        </w:r>
        <w:r w:rsidR="00CA713F">
          <w:rPr>
            <w:noProof/>
            <w:webHidden/>
          </w:rPr>
          <w:tab/>
        </w:r>
        <w:r w:rsidR="00CA713F">
          <w:rPr>
            <w:noProof/>
            <w:webHidden/>
          </w:rPr>
          <w:fldChar w:fldCharType="begin"/>
        </w:r>
        <w:r w:rsidR="00CA713F">
          <w:rPr>
            <w:noProof/>
            <w:webHidden/>
          </w:rPr>
          <w:instrText xml:space="preserve"> PAGEREF _Toc488307416 \h </w:instrText>
        </w:r>
        <w:r w:rsidR="00CA713F">
          <w:rPr>
            <w:noProof/>
            <w:webHidden/>
          </w:rPr>
        </w:r>
        <w:r w:rsidR="00CA713F">
          <w:rPr>
            <w:noProof/>
            <w:webHidden/>
          </w:rPr>
          <w:fldChar w:fldCharType="separate"/>
        </w:r>
        <w:r w:rsidR="00742533">
          <w:rPr>
            <w:noProof/>
            <w:webHidden/>
          </w:rPr>
          <w:t>25</w:t>
        </w:r>
        <w:r w:rsidR="00CA713F">
          <w:rPr>
            <w:noProof/>
            <w:webHidden/>
          </w:rPr>
          <w:fldChar w:fldCharType="end"/>
        </w:r>
      </w:hyperlink>
    </w:p>
    <w:p w14:paraId="4AC1F7B4" w14:textId="24AC150B" w:rsidR="00CA713F" w:rsidRDefault="00DF261A">
      <w:pPr>
        <w:pStyle w:val="TOC1"/>
        <w:tabs>
          <w:tab w:val="left" w:pos="432"/>
        </w:tabs>
        <w:rPr>
          <w:rFonts w:asciiTheme="minorHAnsi" w:hAnsiTheme="minorHAnsi" w:cstheme="minorBidi"/>
          <w:b w:val="0"/>
          <w:caps w:val="0"/>
          <w:szCs w:val="22"/>
        </w:rPr>
      </w:pPr>
      <w:hyperlink w:anchor="_Toc488307417" w:history="1">
        <w:r w:rsidR="00CA713F" w:rsidRPr="002F0BE9">
          <w:rPr>
            <w:rStyle w:val="Hyperlink"/>
          </w:rPr>
          <w:t>5</w:t>
        </w:r>
        <w:r w:rsidR="00CA713F">
          <w:rPr>
            <w:rFonts w:asciiTheme="minorHAnsi" w:hAnsiTheme="minorHAnsi" w:cstheme="minorBidi"/>
            <w:b w:val="0"/>
            <w:caps w:val="0"/>
            <w:szCs w:val="22"/>
          </w:rPr>
          <w:tab/>
        </w:r>
        <w:r w:rsidR="00CA713F" w:rsidRPr="002F0BE9">
          <w:rPr>
            <w:rStyle w:val="Hyperlink"/>
            <w:bCs/>
          </w:rPr>
          <w:t>INSTRUCTIONS AND NOTES</w:t>
        </w:r>
        <w:r w:rsidR="00CA713F" w:rsidRPr="002F0BE9">
          <w:rPr>
            <w:rStyle w:val="Hyperlink"/>
          </w:rPr>
          <w:t xml:space="preserve"> (List special instructions)</w:t>
        </w:r>
        <w:r w:rsidR="00CA713F">
          <w:rPr>
            <w:webHidden/>
          </w:rPr>
          <w:tab/>
        </w:r>
        <w:r w:rsidR="00CA713F">
          <w:rPr>
            <w:webHidden/>
          </w:rPr>
          <w:fldChar w:fldCharType="begin"/>
        </w:r>
        <w:r w:rsidR="00CA713F">
          <w:rPr>
            <w:webHidden/>
          </w:rPr>
          <w:instrText xml:space="preserve"> PAGEREF _Toc488307417 \h </w:instrText>
        </w:r>
        <w:r w:rsidR="00CA713F">
          <w:rPr>
            <w:webHidden/>
          </w:rPr>
        </w:r>
        <w:r w:rsidR="00CA713F">
          <w:rPr>
            <w:webHidden/>
          </w:rPr>
          <w:fldChar w:fldCharType="separate"/>
        </w:r>
        <w:r w:rsidR="00742533">
          <w:rPr>
            <w:webHidden/>
          </w:rPr>
          <w:t>28</w:t>
        </w:r>
        <w:r w:rsidR="00CA713F">
          <w:rPr>
            <w:webHidden/>
          </w:rPr>
          <w:fldChar w:fldCharType="end"/>
        </w:r>
      </w:hyperlink>
    </w:p>
    <w:p w14:paraId="4AC1F7B5" w14:textId="78B00A0E" w:rsidR="00CA713F" w:rsidRDefault="00DF261A">
      <w:pPr>
        <w:pStyle w:val="TOC2"/>
        <w:rPr>
          <w:rFonts w:asciiTheme="minorHAnsi" w:hAnsiTheme="minorHAnsi" w:cstheme="minorBidi"/>
          <w:b w:val="0"/>
          <w:noProof/>
          <w:sz w:val="22"/>
          <w:szCs w:val="22"/>
        </w:rPr>
      </w:pPr>
      <w:hyperlink w:anchor="_Toc488307418" w:history="1">
        <w:r w:rsidR="00CA713F" w:rsidRPr="002F0BE9">
          <w:rPr>
            <w:rStyle w:val="Hyperlink"/>
            <w:rFonts w:cs="Arial"/>
            <w:noProof/>
          </w:rPr>
          <w:t xml:space="preserve">5.1 </w:t>
        </w:r>
        <w:r w:rsidR="00CA713F" w:rsidRPr="002F0BE9">
          <w:rPr>
            <w:rStyle w:val="Hyperlink"/>
            <w:noProof/>
          </w:rPr>
          <w:t>Hardware Review Naming Convention</w:t>
        </w:r>
        <w:r w:rsidR="00CA713F">
          <w:rPr>
            <w:noProof/>
            <w:webHidden/>
          </w:rPr>
          <w:tab/>
        </w:r>
        <w:r w:rsidR="00CA713F">
          <w:rPr>
            <w:noProof/>
            <w:webHidden/>
          </w:rPr>
          <w:fldChar w:fldCharType="begin"/>
        </w:r>
        <w:r w:rsidR="00CA713F">
          <w:rPr>
            <w:noProof/>
            <w:webHidden/>
          </w:rPr>
          <w:instrText xml:space="preserve"> PAGEREF _Toc488307418 \h </w:instrText>
        </w:r>
        <w:r w:rsidR="00CA713F">
          <w:rPr>
            <w:noProof/>
            <w:webHidden/>
          </w:rPr>
        </w:r>
        <w:r w:rsidR="00CA713F">
          <w:rPr>
            <w:noProof/>
            <w:webHidden/>
          </w:rPr>
          <w:fldChar w:fldCharType="separate"/>
        </w:r>
        <w:r w:rsidR="00742533">
          <w:rPr>
            <w:noProof/>
            <w:webHidden/>
          </w:rPr>
          <w:t>28</w:t>
        </w:r>
        <w:r w:rsidR="00CA713F">
          <w:rPr>
            <w:noProof/>
            <w:webHidden/>
          </w:rPr>
          <w:fldChar w:fldCharType="end"/>
        </w:r>
      </w:hyperlink>
    </w:p>
    <w:p w14:paraId="4AC1F7B6" w14:textId="6E506F7B" w:rsidR="00CA713F" w:rsidRDefault="00DF261A">
      <w:pPr>
        <w:pStyle w:val="TOC2"/>
        <w:tabs>
          <w:tab w:val="left" w:pos="1080"/>
        </w:tabs>
        <w:rPr>
          <w:rFonts w:asciiTheme="minorHAnsi" w:hAnsiTheme="minorHAnsi" w:cstheme="minorBidi"/>
          <w:b w:val="0"/>
          <w:noProof/>
          <w:sz w:val="22"/>
          <w:szCs w:val="22"/>
        </w:rPr>
      </w:pPr>
      <w:hyperlink w:anchor="_Toc488307419" w:history="1">
        <w:r w:rsidR="00CA713F" w:rsidRPr="002F0BE9">
          <w:rPr>
            <w:rStyle w:val="Hyperlink"/>
            <w:noProof/>
          </w:rPr>
          <w:t>5.1</w:t>
        </w:r>
        <w:r w:rsidR="00CA713F">
          <w:rPr>
            <w:rFonts w:asciiTheme="minorHAnsi" w:hAnsiTheme="minorHAnsi" w:cstheme="minorBidi"/>
            <w:b w:val="0"/>
            <w:noProof/>
            <w:sz w:val="22"/>
            <w:szCs w:val="22"/>
          </w:rPr>
          <w:tab/>
        </w:r>
        <w:r w:rsidR="00CA713F" w:rsidRPr="002F0BE9">
          <w:rPr>
            <w:rStyle w:val="Hyperlink"/>
            <w:noProof/>
          </w:rPr>
          <w:t>Change log</w:t>
        </w:r>
        <w:r w:rsidR="00CA713F">
          <w:rPr>
            <w:noProof/>
            <w:webHidden/>
          </w:rPr>
          <w:tab/>
        </w:r>
        <w:r w:rsidR="00CA713F">
          <w:rPr>
            <w:noProof/>
            <w:webHidden/>
          </w:rPr>
          <w:fldChar w:fldCharType="begin"/>
        </w:r>
        <w:r w:rsidR="00CA713F">
          <w:rPr>
            <w:noProof/>
            <w:webHidden/>
          </w:rPr>
          <w:instrText xml:space="preserve"> PAGEREF _Toc488307419 \h </w:instrText>
        </w:r>
        <w:r w:rsidR="00CA713F">
          <w:rPr>
            <w:noProof/>
            <w:webHidden/>
          </w:rPr>
        </w:r>
        <w:r w:rsidR="00CA713F">
          <w:rPr>
            <w:noProof/>
            <w:webHidden/>
          </w:rPr>
          <w:fldChar w:fldCharType="separate"/>
        </w:r>
        <w:r w:rsidR="00742533">
          <w:rPr>
            <w:b w:val="0"/>
            <w:bCs/>
            <w:noProof/>
            <w:webHidden/>
          </w:rPr>
          <w:t>Error! Bookmark not defined.</w:t>
        </w:r>
        <w:r w:rsidR="00CA713F">
          <w:rPr>
            <w:noProof/>
            <w:webHidden/>
          </w:rPr>
          <w:fldChar w:fldCharType="end"/>
        </w:r>
      </w:hyperlink>
    </w:p>
    <w:p w14:paraId="4AC1F7B7" w14:textId="147EAABB" w:rsidR="00CA713F" w:rsidRDefault="00DF261A">
      <w:pPr>
        <w:pStyle w:val="TOC1"/>
        <w:rPr>
          <w:rFonts w:asciiTheme="minorHAnsi" w:hAnsiTheme="minorHAnsi" w:cstheme="minorBidi"/>
          <w:b w:val="0"/>
          <w:caps w:val="0"/>
          <w:szCs w:val="22"/>
        </w:rPr>
      </w:pPr>
      <w:hyperlink w:anchor="_Toc488307420" w:history="1">
        <w:r w:rsidR="00CA713F" w:rsidRPr="002F0BE9">
          <w:rPr>
            <w:rStyle w:val="Hyperlink"/>
          </w:rPr>
          <w:t>Appendix A – LIN Slave Configuration Schema</w:t>
        </w:r>
        <w:r w:rsidR="00CA713F">
          <w:rPr>
            <w:webHidden/>
          </w:rPr>
          <w:tab/>
        </w:r>
        <w:r w:rsidR="00CA713F">
          <w:rPr>
            <w:webHidden/>
          </w:rPr>
          <w:fldChar w:fldCharType="begin"/>
        </w:r>
        <w:r w:rsidR="00CA713F">
          <w:rPr>
            <w:webHidden/>
          </w:rPr>
          <w:instrText xml:space="preserve"> PAGEREF _Toc488307420 \h </w:instrText>
        </w:r>
        <w:r w:rsidR="00CA713F">
          <w:rPr>
            <w:webHidden/>
          </w:rPr>
        </w:r>
        <w:r w:rsidR="00CA713F">
          <w:rPr>
            <w:webHidden/>
          </w:rPr>
          <w:fldChar w:fldCharType="separate"/>
        </w:r>
        <w:r w:rsidR="00742533">
          <w:rPr>
            <w:webHidden/>
          </w:rPr>
          <w:t>29</w:t>
        </w:r>
        <w:r w:rsidR="00CA713F">
          <w:rPr>
            <w:webHidden/>
          </w:rPr>
          <w:fldChar w:fldCharType="end"/>
        </w:r>
      </w:hyperlink>
    </w:p>
    <w:p w14:paraId="4AC1F7B8" w14:textId="5A689449" w:rsidR="00CA713F" w:rsidRDefault="00DF261A">
      <w:pPr>
        <w:pStyle w:val="TOC2"/>
        <w:rPr>
          <w:rFonts w:asciiTheme="minorHAnsi" w:hAnsiTheme="minorHAnsi" w:cstheme="minorBidi"/>
          <w:b w:val="0"/>
          <w:noProof/>
          <w:sz w:val="22"/>
          <w:szCs w:val="22"/>
        </w:rPr>
      </w:pPr>
      <w:hyperlink w:anchor="_Toc488307421" w:history="1">
        <w:r w:rsidR="00CA713F" w:rsidRPr="002F0BE9">
          <w:rPr>
            <w:rStyle w:val="Hyperlink"/>
            <w:noProof/>
          </w:rPr>
          <w:t>A.1 LIN Slave Configurations</w:t>
        </w:r>
        <w:r w:rsidR="00CA713F">
          <w:rPr>
            <w:noProof/>
            <w:webHidden/>
          </w:rPr>
          <w:tab/>
        </w:r>
        <w:r w:rsidR="00CA713F">
          <w:rPr>
            <w:noProof/>
            <w:webHidden/>
          </w:rPr>
          <w:fldChar w:fldCharType="begin"/>
        </w:r>
        <w:r w:rsidR="00CA713F">
          <w:rPr>
            <w:noProof/>
            <w:webHidden/>
          </w:rPr>
          <w:instrText xml:space="preserve"> PAGEREF _Toc488307421 \h </w:instrText>
        </w:r>
        <w:r w:rsidR="00CA713F">
          <w:rPr>
            <w:noProof/>
            <w:webHidden/>
          </w:rPr>
        </w:r>
        <w:r w:rsidR="00CA713F">
          <w:rPr>
            <w:noProof/>
            <w:webHidden/>
          </w:rPr>
          <w:fldChar w:fldCharType="separate"/>
        </w:r>
        <w:r w:rsidR="00742533">
          <w:rPr>
            <w:noProof/>
            <w:webHidden/>
          </w:rPr>
          <w:t>29</w:t>
        </w:r>
        <w:r w:rsidR="00CA713F">
          <w:rPr>
            <w:noProof/>
            <w:webHidden/>
          </w:rPr>
          <w:fldChar w:fldCharType="end"/>
        </w:r>
      </w:hyperlink>
    </w:p>
    <w:p w14:paraId="4AC1F7B9" w14:textId="790D91E1" w:rsidR="00CA713F" w:rsidRDefault="00DF261A">
      <w:pPr>
        <w:pStyle w:val="TOC2"/>
        <w:rPr>
          <w:rFonts w:asciiTheme="minorHAnsi" w:hAnsiTheme="minorHAnsi" w:cstheme="minorBidi"/>
          <w:b w:val="0"/>
          <w:noProof/>
          <w:sz w:val="22"/>
          <w:szCs w:val="22"/>
        </w:rPr>
      </w:pPr>
      <w:hyperlink w:anchor="_Toc488307422" w:history="1">
        <w:r w:rsidR="00CA713F" w:rsidRPr="002F0BE9">
          <w:rPr>
            <w:rStyle w:val="Hyperlink"/>
            <w:rFonts w:cs="Arial"/>
            <w:noProof/>
          </w:rPr>
          <w:t>A.2 Supplier Requirements</w:t>
        </w:r>
        <w:r w:rsidR="00CA713F">
          <w:rPr>
            <w:noProof/>
            <w:webHidden/>
          </w:rPr>
          <w:tab/>
        </w:r>
        <w:r w:rsidR="00CA713F">
          <w:rPr>
            <w:noProof/>
            <w:webHidden/>
          </w:rPr>
          <w:fldChar w:fldCharType="begin"/>
        </w:r>
        <w:r w:rsidR="00CA713F">
          <w:rPr>
            <w:noProof/>
            <w:webHidden/>
          </w:rPr>
          <w:instrText xml:space="preserve"> PAGEREF _Toc488307422 \h </w:instrText>
        </w:r>
        <w:r w:rsidR="00CA713F">
          <w:rPr>
            <w:noProof/>
            <w:webHidden/>
          </w:rPr>
        </w:r>
        <w:r w:rsidR="00CA713F">
          <w:rPr>
            <w:noProof/>
            <w:webHidden/>
          </w:rPr>
          <w:fldChar w:fldCharType="separate"/>
        </w:r>
        <w:r w:rsidR="00742533">
          <w:rPr>
            <w:noProof/>
            <w:webHidden/>
          </w:rPr>
          <w:t>30</w:t>
        </w:r>
        <w:r w:rsidR="00CA713F">
          <w:rPr>
            <w:noProof/>
            <w:webHidden/>
          </w:rPr>
          <w:fldChar w:fldCharType="end"/>
        </w:r>
      </w:hyperlink>
    </w:p>
    <w:p w14:paraId="4AC1F7BA" w14:textId="77777777" w:rsidR="00401375" w:rsidRDefault="008C4DAD" w:rsidP="00401375">
      <w:pPr>
        <w:rPr>
          <w:kern w:val="1"/>
        </w:rPr>
      </w:pPr>
      <w:r>
        <w:rPr>
          <w:b/>
          <w:caps/>
          <w:noProof/>
          <w:kern w:val="1"/>
          <w:szCs w:val="28"/>
        </w:rPr>
        <w:fldChar w:fldCharType="end"/>
      </w:r>
    </w:p>
    <w:p w14:paraId="4AC1F7BB" w14:textId="77777777" w:rsidR="0082277E" w:rsidRDefault="0082277E" w:rsidP="00401375">
      <w:pPr>
        <w:rPr>
          <w:kern w:val="1"/>
        </w:rPr>
      </w:pPr>
    </w:p>
    <w:p w14:paraId="4AC1F7BC" w14:textId="77777777" w:rsidR="0082277E" w:rsidRPr="00401375" w:rsidRDefault="0082277E" w:rsidP="00401375">
      <w:pPr>
        <w:rPr>
          <w:kern w:val="1"/>
        </w:rPr>
      </w:pPr>
    </w:p>
    <w:p w14:paraId="4AC1F7BD" w14:textId="77777777" w:rsidR="00B35BA3" w:rsidRPr="00F61445" w:rsidRDefault="00B06793" w:rsidP="00B35BA3">
      <w:pPr>
        <w:pStyle w:val="Heading1"/>
        <w:jc w:val="left"/>
      </w:pPr>
      <w:bookmarkStart w:id="59" w:name="_Toc231962292"/>
      <w:bookmarkStart w:id="60" w:name="_Toc488307387"/>
      <w:r>
        <w:rPr>
          <w:color w:val="000000"/>
          <w:kern w:val="1"/>
        </w:rPr>
        <w:t>II</w:t>
      </w:r>
      <w:r w:rsidR="00E83FB4">
        <w:rPr>
          <w:color w:val="000000"/>
          <w:kern w:val="1"/>
        </w:rPr>
        <w:t>I</w:t>
      </w:r>
      <w:r w:rsidRPr="00F61445">
        <w:t>.  Referenc</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00B35BA3" w:rsidRPr="00F61445">
        <w:t>es</w:t>
      </w:r>
      <w:bookmarkEnd w:id="59"/>
      <w:bookmarkEnd w:id="60"/>
    </w:p>
    <w:p w14:paraId="4AC1F7BE" w14:textId="77777777" w:rsidR="00B35BA3" w:rsidRDefault="00B35BA3" w:rsidP="00B35BA3">
      <w:pPr>
        <w:jc w:val="left"/>
        <w:rPr>
          <w:color w:val="000000"/>
        </w:rPr>
      </w:pPr>
    </w:p>
    <w:p w14:paraId="4AC1F7BF" w14:textId="77777777" w:rsidR="00B35BA3" w:rsidRPr="00A77613" w:rsidRDefault="00B35BA3" w:rsidP="006643C7">
      <w:pPr>
        <w:rPr>
          <w:rFonts w:ascii="Arial" w:hAnsi="Arial" w:cs="Arial"/>
        </w:rPr>
      </w:pPr>
      <w:r w:rsidRPr="00A77613">
        <w:rPr>
          <w:rFonts w:ascii="Arial" w:hAnsi="Arial" w:cs="Arial"/>
        </w:rPr>
        <w:lastRenderedPageBreak/>
        <w:t>The requirements of the documents listed in the following table, form a part of this specification. The revision levels shown in the table were the latest at the time this Functional Specification was written. In the event of a conflict between the requirements of this specification and these documents, the requirements of the documents in the table shall have precedence.</w:t>
      </w:r>
    </w:p>
    <w:p w14:paraId="4AC1F7C0" w14:textId="77777777" w:rsidR="00B35BA3" w:rsidRDefault="00B35BA3" w:rsidP="00B35BA3">
      <w:pPr>
        <w:rPr>
          <w:color w:val="000000"/>
        </w:rPr>
      </w:pPr>
    </w:p>
    <w:tbl>
      <w:tblPr>
        <w:tblW w:w="756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10"/>
        <w:gridCol w:w="6750"/>
      </w:tblGrid>
      <w:tr w:rsidR="00B35BA3" w14:paraId="4AC1F7C3" w14:textId="77777777" w:rsidTr="006643C7">
        <w:trPr>
          <w:tblHeader/>
          <w:jc w:val="center"/>
        </w:trPr>
        <w:tc>
          <w:tcPr>
            <w:tcW w:w="810" w:type="dxa"/>
            <w:tcBorders>
              <w:bottom w:val="double" w:sz="6" w:space="0" w:color="000000"/>
            </w:tcBorders>
          </w:tcPr>
          <w:p w14:paraId="4AC1F7C1" w14:textId="77777777" w:rsidR="00B35BA3" w:rsidRDefault="00B93443" w:rsidP="00B35BA3">
            <w:pPr>
              <w:pStyle w:val="BodyText"/>
              <w:widowControl w:val="0"/>
              <w:jc w:val="center"/>
              <w:rPr>
                <w:b/>
                <w:color w:val="000000"/>
              </w:rPr>
            </w:pPr>
            <w:r>
              <w:rPr>
                <w:b/>
                <w:color w:val="000000"/>
              </w:rPr>
              <w:t>Rev Level</w:t>
            </w:r>
          </w:p>
        </w:tc>
        <w:tc>
          <w:tcPr>
            <w:tcW w:w="6750" w:type="dxa"/>
            <w:tcBorders>
              <w:bottom w:val="double" w:sz="6" w:space="0" w:color="000000"/>
            </w:tcBorders>
          </w:tcPr>
          <w:p w14:paraId="4AC1F7C2" w14:textId="77777777" w:rsidR="00B35BA3" w:rsidRDefault="00B93443" w:rsidP="00B35BA3">
            <w:pPr>
              <w:pStyle w:val="BodyText"/>
              <w:widowControl w:val="0"/>
              <w:jc w:val="center"/>
              <w:rPr>
                <w:b/>
                <w:color w:val="000000"/>
              </w:rPr>
            </w:pPr>
            <w:r>
              <w:rPr>
                <w:b/>
                <w:color w:val="000000"/>
              </w:rPr>
              <w:t xml:space="preserve">Requirement </w:t>
            </w:r>
            <w:r w:rsidR="00B35BA3">
              <w:rPr>
                <w:b/>
                <w:color w:val="000000"/>
              </w:rPr>
              <w:t>Document</w:t>
            </w:r>
            <w:r>
              <w:rPr>
                <w:b/>
                <w:color w:val="000000"/>
              </w:rPr>
              <w:t xml:space="preserve"> Name</w:t>
            </w:r>
            <w:r w:rsidR="001C474A">
              <w:rPr>
                <w:b/>
                <w:color w:val="000000"/>
              </w:rPr>
              <w:t xml:space="preserve"> (</w:t>
            </w:r>
            <w:r w:rsidR="00DA6891">
              <w:rPr>
                <w:b/>
                <w:color w:val="000000"/>
              </w:rPr>
              <w:t>i.e.</w:t>
            </w:r>
            <w:r w:rsidR="001C474A">
              <w:rPr>
                <w:b/>
                <w:color w:val="000000"/>
              </w:rPr>
              <w:t>, SDS/ARL requirements, Deviations, Engineering Specifications)</w:t>
            </w:r>
          </w:p>
        </w:tc>
      </w:tr>
      <w:tr w:rsidR="00B35BA3" w14:paraId="4AC1F7C6"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top w:val="double" w:sz="6" w:space="0" w:color="000000"/>
            </w:tcBorders>
            <w:shd w:val="clear" w:color="auto" w:fill="auto"/>
          </w:tcPr>
          <w:p w14:paraId="4AC1F7C4" w14:textId="77777777" w:rsidR="00B35BA3" w:rsidRPr="006643C7" w:rsidRDefault="00B35BA3" w:rsidP="00B35BA3">
            <w:pPr>
              <w:widowControl w:val="0"/>
              <w:jc w:val="center"/>
            </w:pPr>
          </w:p>
        </w:tc>
        <w:tc>
          <w:tcPr>
            <w:tcW w:w="6750" w:type="dxa"/>
            <w:tcBorders>
              <w:top w:val="double" w:sz="6" w:space="0" w:color="000000"/>
            </w:tcBorders>
            <w:shd w:val="clear" w:color="auto" w:fill="auto"/>
          </w:tcPr>
          <w:p w14:paraId="4AC1F7C5" w14:textId="77777777" w:rsidR="00B35BA3" w:rsidRPr="00A77613" w:rsidRDefault="00401375" w:rsidP="00A77613">
            <w:pPr>
              <w:jc w:val="left"/>
              <w:rPr>
                <w:rFonts w:ascii="Arial" w:hAnsi="Arial" w:cs="Arial"/>
                <w:b/>
                <w:sz w:val="18"/>
                <w:szCs w:val="18"/>
              </w:rPr>
            </w:pPr>
            <w:r w:rsidRPr="00A77613">
              <w:rPr>
                <w:rFonts w:ascii="Arial" w:hAnsi="Arial" w:cs="Arial"/>
              </w:rPr>
              <w:t>[1] ISO 7498-1, Open Systems Interconnection - basic reference model</w:t>
            </w:r>
          </w:p>
        </w:tc>
      </w:tr>
      <w:tr w:rsidR="00B35BA3" w14:paraId="4AC1F7C9"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C7" w14:textId="77777777" w:rsidR="00B35BA3" w:rsidRDefault="000F35B5" w:rsidP="00B35BA3">
            <w:pPr>
              <w:widowControl w:val="0"/>
              <w:jc w:val="center"/>
            </w:pPr>
            <w:r>
              <w:t>2014</w:t>
            </w:r>
          </w:p>
        </w:tc>
        <w:tc>
          <w:tcPr>
            <w:tcW w:w="6750" w:type="dxa"/>
            <w:shd w:val="clear" w:color="auto" w:fill="auto"/>
          </w:tcPr>
          <w:p w14:paraId="4AC1F7C8" w14:textId="77777777" w:rsidR="00B35BA3" w:rsidRPr="00A77613" w:rsidRDefault="000F35B5" w:rsidP="00A77613">
            <w:pPr>
              <w:jc w:val="left"/>
              <w:rPr>
                <w:rFonts w:ascii="Arial" w:hAnsi="Arial" w:cs="Arial"/>
              </w:rPr>
            </w:pPr>
            <w:r>
              <w:rPr>
                <w:rFonts w:ascii="Arial" w:hAnsi="Arial" w:cs="Arial"/>
              </w:rPr>
              <w:t>[3] ISO 17987 Part 1-6 Road Vehicles – Local interconnect network (LIN)</w:t>
            </w:r>
          </w:p>
        </w:tc>
      </w:tr>
      <w:tr w:rsidR="00B35BA3" w:rsidRPr="00401375" w14:paraId="4AC1F7CC"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bottom w:val="single" w:sz="4" w:space="0" w:color="auto"/>
            </w:tcBorders>
            <w:shd w:val="clear" w:color="auto" w:fill="auto"/>
          </w:tcPr>
          <w:p w14:paraId="4AC1F7CA" w14:textId="77777777" w:rsidR="00B35BA3" w:rsidRDefault="000F35B5" w:rsidP="00B35BA3">
            <w:pPr>
              <w:widowControl w:val="0"/>
              <w:jc w:val="center"/>
            </w:pPr>
            <w:r>
              <w:t>2012</w:t>
            </w:r>
          </w:p>
        </w:tc>
        <w:tc>
          <w:tcPr>
            <w:tcW w:w="6750" w:type="dxa"/>
            <w:tcBorders>
              <w:bottom w:val="single" w:sz="4" w:space="0" w:color="auto"/>
            </w:tcBorders>
            <w:shd w:val="clear" w:color="auto" w:fill="auto"/>
          </w:tcPr>
          <w:p w14:paraId="4AC1F7CB" w14:textId="77777777" w:rsidR="00B35BA3" w:rsidRPr="00A77613" w:rsidRDefault="00401375" w:rsidP="00A77613">
            <w:pPr>
              <w:jc w:val="left"/>
              <w:rPr>
                <w:rFonts w:ascii="Arial" w:hAnsi="Arial" w:cs="Arial"/>
              </w:rPr>
            </w:pPr>
            <w:r w:rsidRPr="00A77613">
              <w:rPr>
                <w:rFonts w:ascii="Arial" w:hAnsi="Arial" w:cs="Arial"/>
              </w:rPr>
              <w:t>[10] SAE J2602-1, LIN Network for Vehicle Applications</w:t>
            </w:r>
          </w:p>
        </w:tc>
      </w:tr>
      <w:tr w:rsidR="00B35BA3" w14:paraId="4AC1F7CF"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CD" w14:textId="77777777" w:rsidR="00B35BA3" w:rsidRPr="00401375" w:rsidRDefault="000F35B5" w:rsidP="00B35BA3">
            <w:pPr>
              <w:widowControl w:val="0"/>
              <w:jc w:val="center"/>
            </w:pPr>
            <w:r>
              <w:t>2012</w:t>
            </w:r>
          </w:p>
        </w:tc>
        <w:tc>
          <w:tcPr>
            <w:tcW w:w="6750" w:type="dxa"/>
            <w:shd w:val="clear" w:color="auto" w:fill="auto"/>
          </w:tcPr>
          <w:p w14:paraId="4AC1F7CE" w14:textId="77777777" w:rsidR="00B35BA3" w:rsidRPr="00A77613" w:rsidRDefault="00401375" w:rsidP="00A77613">
            <w:pPr>
              <w:jc w:val="left"/>
              <w:rPr>
                <w:rFonts w:ascii="Arial" w:hAnsi="Arial" w:cs="Arial"/>
              </w:rPr>
            </w:pPr>
            <w:r w:rsidRPr="00A77613">
              <w:rPr>
                <w:rFonts w:ascii="Arial" w:hAnsi="Arial" w:cs="Arial"/>
              </w:rPr>
              <w:t>[11] SAE J2602-2, LIN Network for Vehicle Application Conformance Test</w:t>
            </w:r>
          </w:p>
        </w:tc>
      </w:tr>
      <w:tr w:rsidR="00B35BA3" w:rsidRPr="00401375" w14:paraId="4AC1F7D2"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D0" w14:textId="77777777" w:rsidR="00B35BA3" w:rsidRDefault="000F35B5" w:rsidP="00B35BA3">
            <w:pPr>
              <w:widowControl w:val="0"/>
              <w:jc w:val="center"/>
            </w:pPr>
            <w:r>
              <w:t>2012</w:t>
            </w:r>
          </w:p>
        </w:tc>
        <w:tc>
          <w:tcPr>
            <w:tcW w:w="6750" w:type="dxa"/>
            <w:shd w:val="clear" w:color="auto" w:fill="auto"/>
          </w:tcPr>
          <w:p w14:paraId="4AC1F7D1" w14:textId="77777777" w:rsidR="00B35BA3" w:rsidRPr="00A77613" w:rsidRDefault="00401375" w:rsidP="00A77613">
            <w:pPr>
              <w:jc w:val="left"/>
              <w:rPr>
                <w:rFonts w:ascii="Arial" w:hAnsi="Arial" w:cs="Arial"/>
              </w:rPr>
            </w:pPr>
            <w:r w:rsidRPr="00A77613">
              <w:rPr>
                <w:rFonts w:ascii="Arial" w:hAnsi="Arial" w:cs="Arial"/>
              </w:rPr>
              <w:t>[12] SAE J2602-3, LIN Network for Vehicle Application NCF File Definition</w:t>
            </w:r>
          </w:p>
        </w:tc>
      </w:tr>
      <w:tr w:rsidR="00B35BA3" w14:paraId="4AC1F7D5"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D3" w14:textId="670CCDDB" w:rsidR="00B35BA3" w:rsidRDefault="00710F71" w:rsidP="00E3373A">
            <w:pPr>
              <w:widowControl w:val="0"/>
              <w:jc w:val="center"/>
            </w:pPr>
            <w:r>
              <w:t xml:space="preserve">25 </w:t>
            </w:r>
          </w:p>
        </w:tc>
        <w:tc>
          <w:tcPr>
            <w:tcW w:w="6750" w:type="dxa"/>
            <w:shd w:val="clear" w:color="auto" w:fill="auto"/>
          </w:tcPr>
          <w:p w14:paraId="4AC1F7D4" w14:textId="77777777" w:rsidR="00B35BA3" w:rsidRPr="00A77613" w:rsidRDefault="00401375" w:rsidP="004848C2">
            <w:pPr>
              <w:jc w:val="left"/>
              <w:rPr>
                <w:rFonts w:ascii="Arial" w:hAnsi="Arial" w:cs="Arial"/>
              </w:rPr>
            </w:pPr>
            <w:r w:rsidRPr="00A77613">
              <w:rPr>
                <w:rFonts w:ascii="Arial" w:hAnsi="Arial" w:cs="Arial"/>
              </w:rPr>
              <w:t xml:space="preserve">[13] </w:t>
            </w:r>
            <w:r w:rsidR="004848C2">
              <w:rPr>
                <w:rFonts w:ascii="Arial" w:hAnsi="Arial" w:cs="Arial"/>
              </w:rPr>
              <w:t>FMC1278</w:t>
            </w:r>
            <w:r w:rsidRPr="00A77613">
              <w:rPr>
                <w:rFonts w:ascii="Arial" w:hAnsi="Arial" w:cs="Arial"/>
              </w:rPr>
              <w:t xml:space="preserve">, </w:t>
            </w:r>
            <w:r w:rsidR="004848C2">
              <w:rPr>
                <w:rFonts w:ascii="Arial" w:hAnsi="Arial" w:cs="Arial"/>
              </w:rPr>
              <w:t>Electromagnetic Compatibility Specification For Electrical/Electronic Components and Subsystems</w:t>
            </w:r>
          </w:p>
        </w:tc>
      </w:tr>
      <w:tr w:rsidR="00B35BA3" w14:paraId="4AC1F7D9"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D6" w14:textId="7142413E" w:rsidR="00B35BA3" w:rsidRDefault="008257DE" w:rsidP="00B35BA3">
            <w:pPr>
              <w:widowControl w:val="0"/>
              <w:jc w:val="center"/>
            </w:pPr>
            <w:r>
              <w:t>A</w:t>
            </w:r>
            <w:r w:rsidR="00B70142">
              <w:t>P or latest</w:t>
            </w:r>
          </w:p>
        </w:tc>
        <w:tc>
          <w:tcPr>
            <w:tcW w:w="6750" w:type="dxa"/>
            <w:shd w:val="clear" w:color="auto" w:fill="auto"/>
          </w:tcPr>
          <w:p w14:paraId="4AC1F7D7" w14:textId="15A1AEF1" w:rsidR="00B35BA3" w:rsidRDefault="00401375" w:rsidP="00A77613">
            <w:pPr>
              <w:jc w:val="left"/>
              <w:rPr>
                <w:rFonts w:ascii="Arial" w:hAnsi="Arial" w:cs="Arial"/>
              </w:rPr>
            </w:pPr>
            <w:r w:rsidRPr="00A77613">
              <w:rPr>
                <w:rFonts w:ascii="Arial" w:hAnsi="Arial" w:cs="Arial"/>
              </w:rPr>
              <w:t xml:space="preserve">[14] </w:t>
            </w:r>
            <w:r w:rsidR="00CF2283">
              <w:rPr>
                <w:rFonts w:ascii="Arial" w:hAnsi="Arial" w:cs="Arial"/>
              </w:rPr>
              <w:t xml:space="preserve">000603.002 - </w:t>
            </w:r>
            <w:r w:rsidR="002F5F91">
              <w:rPr>
                <w:rFonts w:ascii="Arial" w:hAnsi="Arial" w:cs="Arial"/>
              </w:rPr>
              <w:t>Netcom Physical Layer Approved Components</w:t>
            </w:r>
            <w:r w:rsidR="00876A6B">
              <w:rPr>
                <w:rFonts w:ascii="Arial" w:hAnsi="Arial" w:cs="Arial"/>
              </w:rPr>
              <w:t xml:space="preserve"> </w:t>
            </w:r>
          </w:p>
          <w:p w14:paraId="4AC1F7D8" w14:textId="77777777" w:rsidR="008257DE" w:rsidRPr="006B4E80" w:rsidRDefault="00DF261A" w:rsidP="00A77613">
            <w:pPr>
              <w:jc w:val="left"/>
              <w:rPr>
                <w:rFonts w:ascii="Arial Narrow" w:hAnsi="Arial Narrow" w:cs="Arial"/>
                <w:szCs w:val="22"/>
              </w:rPr>
            </w:pPr>
            <w:hyperlink r:id="rId11" w:history="1">
              <w:r w:rsidR="0002310E" w:rsidRPr="006B4E80">
                <w:rPr>
                  <w:rStyle w:val="Hyperlink"/>
                  <w:rFonts w:ascii="Arial Narrow" w:hAnsi="Arial Narrow" w:cs="Calibri"/>
                  <w:szCs w:val="22"/>
                </w:rPr>
                <w:t>https://www.vsemweb.ford.com/tc/webclient?argument=MLUJpzWLx3NrTD</w:t>
              </w:r>
            </w:hyperlink>
          </w:p>
        </w:tc>
      </w:tr>
      <w:tr w:rsidR="00B35BA3" w14:paraId="4AC1F7DC"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Borders>
              <w:bottom w:val="single" w:sz="4" w:space="0" w:color="auto"/>
            </w:tcBorders>
            <w:shd w:val="clear" w:color="auto" w:fill="auto"/>
          </w:tcPr>
          <w:p w14:paraId="4AC1F7DA" w14:textId="77777777" w:rsidR="00B35BA3" w:rsidRDefault="00CF2283" w:rsidP="00B35BA3">
            <w:pPr>
              <w:widowControl w:val="0"/>
              <w:jc w:val="center"/>
            </w:pPr>
            <w:r>
              <w:t>A</w:t>
            </w:r>
            <w:r w:rsidR="00876A6B">
              <w:t>B</w:t>
            </w:r>
          </w:p>
        </w:tc>
        <w:tc>
          <w:tcPr>
            <w:tcW w:w="6750" w:type="dxa"/>
            <w:tcBorders>
              <w:bottom w:val="single" w:sz="4" w:space="0" w:color="auto"/>
            </w:tcBorders>
            <w:shd w:val="clear" w:color="auto" w:fill="auto"/>
          </w:tcPr>
          <w:p w14:paraId="4AC1F7DB" w14:textId="76C11F86" w:rsidR="00B35BA3" w:rsidRPr="00A77613" w:rsidRDefault="006643C7" w:rsidP="00A77613">
            <w:pPr>
              <w:jc w:val="left"/>
              <w:rPr>
                <w:rFonts w:ascii="Arial" w:hAnsi="Arial" w:cs="Arial"/>
              </w:rPr>
            </w:pPr>
            <w:r w:rsidRPr="00A77613">
              <w:rPr>
                <w:rFonts w:ascii="Arial" w:hAnsi="Arial" w:cs="Arial"/>
              </w:rPr>
              <w:t xml:space="preserve">[15] </w:t>
            </w:r>
            <w:r w:rsidR="00CF2283">
              <w:rPr>
                <w:rFonts w:ascii="Arial" w:hAnsi="Arial" w:cs="Arial"/>
              </w:rPr>
              <w:t>00060</w:t>
            </w:r>
            <w:r w:rsidR="00CB5BD1">
              <w:rPr>
                <w:rFonts w:ascii="Arial" w:hAnsi="Arial" w:cs="Arial"/>
              </w:rPr>
              <w:t>3</w:t>
            </w:r>
            <w:r w:rsidR="00CF2283">
              <w:rPr>
                <w:rFonts w:ascii="Arial" w:hAnsi="Arial" w:cs="Arial"/>
              </w:rPr>
              <w:t xml:space="preserve">.111 - </w:t>
            </w:r>
            <w:r w:rsidR="00401375" w:rsidRPr="00A77613">
              <w:rPr>
                <w:rFonts w:ascii="Arial" w:hAnsi="Arial" w:cs="Arial"/>
              </w:rPr>
              <w:t>Design Verification Method for LIN</w:t>
            </w:r>
          </w:p>
        </w:tc>
      </w:tr>
      <w:tr w:rsidR="00CF2283" w14:paraId="4AC1F7DF"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DD" w14:textId="77777777" w:rsidR="00CF2283" w:rsidRDefault="00876A6B" w:rsidP="00B35BA3">
            <w:pPr>
              <w:widowControl w:val="0"/>
              <w:jc w:val="center"/>
              <w:rPr>
                <w:color w:val="000000"/>
              </w:rPr>
            </w:pPr>
            <w:r>
              <w:rPr>
                <w:color w:val="000000"/>
              </w:rPr>
              <w:t>AB</w:t>
            </w:r>
          </w:p>
        </w:tc>
        <w:tc>
          <w:tcPr>
            <w:tcW w:w="6750" w:type="dxa"/>
            <w:shd w:val="clear" w:color="auto" w:fill="auto"/>
          </w:tcPr>
          <w:p w14:paraId="4AC1F7DE" w14:textId="77777777" w:rsidR="00CF2283" w:rsidRPr="00A77613" w:rsidRDefault="00CF2283" w:rsidP="00A77613">
            <w:pPr>
              <w:jc w:val="left"/>
              <w:rPr>
                <w:rFonts w:ascii="Arial" w:hAnsi="Arial" w:cs="Arial"/>
                <w:color w:val="000000"/>
              </w:rPr>
            </w:pPr>
            <w:r>
              <w:rPr>
                <w:rFonts w:ascii="Arial" w:hAnsi="Arial" w:cs="Arial"/>
                <w:color w:val="000000"/>
              </w:rPr>
              <w:t>[16] 000603.112 – Hardware Review DV</w:t>
            </w:r>
          </w:p>
        </w:tc>
      </w:tr>
      <w:tr w:rsidR="00B35BA3" w14:paraId="4AC1F7E2"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0" w14:textId="77777777" w:rsidR="00B35BA3" w:rsidRDefault="000F35B5" w:rsidP="00B35BA3">
            <w:pPr>
              <w:widowControl w:val="0"/>
              <w:jc w:val="center"/>
              <w:rPr>
                <w:color w:val="000000"/>
              </w:rPr>
            </w:pPr>
            <w:r>
              <w:rPr>
                <w:color w:val="000000"/>
              </w:rPr>
              <w:t>2014</w:t>
            </w:r>
          </w:p>
        </w:tc>
        <w:tc>
          <w:tcPr>
            <w:tcW w:w="6750" w:type="dxa"/>
            <w:shd w:val="clear" w:color="auto" w:fill="auto"/>
          </w:tcPr>
          <w:p w14:paraId="4AC1F7E1" w14:textId="77777777" w:rsidR="00B35BA3" w:rsidRPr="00A77613" w:rsidRDefault="000F35B5" w:rsidP="00A77613">
            <w:pPr>
              <w:jc w:val="left"/>
              <w:rPr>
                <w:rFonts w:ascii="Arial" w:hAnsi="Arial" w:cs="Arial"/>
                <w:bCs/>
                <w:color w:val="000000"/>
              </w:rPr>
            </w:pPr>
            <w:r>
              <w:rPr>
                <w:rFonts w:ascii="Arial" w:hAnsi="Arial" w:cs="Arial"/>
              </w:rPr>
              <w:t>[17] ISO 17987 Part 7 Road Vehicles – Local interconnect network (LIN)</w:t>
            </w:r>
          </w:p>
        </w:tc>
      </w:tr>
      <w:tr w:rsidR="00B35BA3" w14:paraId="4AC1F7E5"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3" w14:textId="77777777" w:rsidR="00B35BA3" w:rsidRDefault="00167697" w:rsidP="00B35BA3">
            <w:pPr>
              <w:widowControl w:val="0"/>
              <w:jc w:val="center"/>
              <w:rPr>
                <w:color w:val="000000"/>
              </w:rPr>
            </w:pPr>
            <w:r>
              <w:rPr>
                <w:color w:val="000000"/>
              </w:rPr>
              <w:t>AA</w:t>
            </w:r>
          </w:p>
        </w:tc>
        <w:tc>
          <w:tcPr>
            <w:tcW w:w="6750" w:type="dxa"/>
            <w:shd w:val="clear" w:color="auto" w:fill="auto"/>
          </w:tcPr>
          <w:p w14:paraId="4AC1F7E4" w14:textId="77777777" w:rsidR="00B35BA3" w:rsidRPr="00CF2283" w:rsidRDefault="00F52944" w:rsidP="00167697">
            <w:pPr>
              <w:jc w:val="left"/>
              <w:rPr>
                <w:rFonts w:ascii="Arial" w:hAnsi="Arial" w:cs="Arial"/>
                <w:color w:val="000000"/>
              </w:rPr>
            </w:pPr>
            <w:r w:rsidRPr="00CF2283">
              <w:rPr>
                <w:rFonts w:ascii="Arial" w:hAnsi="Arial" w:cs="Arial"/>
                <w:color w:val="000000"/>
              </w:rPr>
              <w:t xml:space="preserve">[18] </w:t>
            </w:r>
            <w:r w:rsidR="00167697">
              <w:rPr>
                <w:rFonts w:ascii="Arial" w:hAnsi="Arial" w:cs="Arial"/>
                <w:color w:val="000000"/>
              </w:rPr>
              <w:t xml:space="preserve">FS-0000-000001 Global </w:t>
            </w:r>
            <w:r w:rsidRPr="00CF2283">
              <w:rPr>
                <w:rFonts w:ascii="Arial" w:hAnsi="Arial" w:cs="Arial"/>
                <w:color w:val="000000"/>
              </w:rPr>
              <w:t xml:space="preserve">Start/Stop Voltage </w:t>
            </w:r>
            <w:r w:rsidR="00167697">
              <w:rPr>
                <w:rFonts w:ascii="Arial" w:hAnsi="Arial" w:cs="Arial"/>
                <w:color w:val="000000"/>
              </w:rPr>
              <w:t>Curve Specification</w:t>
            </w:r>
          </w:p>
        </w:tc>
      </w:tr>
      <w:tr w:rsidR="00B35BA3" w14:paraId="4AC1F7E8"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6" w14:textId="69E35EEC" w:rsidR="00B35BA3" w:rsidRDefault="00FF46C6" w:rsidP="00B35BA3">
            <w:pPr>
              <w:widowControl w:val="0"/>
              <w:jc w:val="center"/>
              <w:rPr>
                <w:color w:val="000000"/>
              </w:rPr>
            </w:pPr>
            <w:r>
              <w:rPr>
                <w:color w:val="000000"/>
              </w:rPr>
              <w:t>201</w:t>
            </w:r>
            <w:r w:rsidR="002F5F91">
              <w:rPr>
                <w:color w:val="000000"/>
              </w:rPr>
              <w:t>9</w:t>
            </w:r>
          </w:p>
        </w:tc>
        <w:tc>
          <w:tcPr>
            <w:tcW w:w="6750" w:type="dxa"/>
            <w:shd w:val="clear" w:color="auto" w:fill="auto"/>
          </w:tcPr>
          <w:p w14:paraId="4AC1F7E7" w14:textId="77777777" w:rsidR="00B35BA3" w:rsidRPr="006B4E80" w:rsidRDefault="00FF46C6" w:rsidP="00B35BA3">
            <w:pPr>
              <w:widowControl w:val="0"/>
              <w:rPr>
                <w:rFonts w:ascii="Arial" w:hAnsi="Arial" w:cs="Arial"/>
                <w:color w:val="000000"/>
              </w:rPr>
            </w:pPr>
            <w:r w:rsidRPr="006B4E80">
              <w:rPr>
                <w:rFonts w:ascii="Arial" w:hAnsi="Arial" w:cs="Arial"/>
                <w:color w:val="000000"/>
              </w:rPr>
              <w:t>[19] SAE 2962</w:t>
            </w:r>
            <w:r w:rsidR="00F41942" w:rsidRPr="006B4E80">
              <w:rPr>
                <w:rFonts w:ascii="Arial" w:hAnsi="Arial" w:cs="Arial"/>
                <w:color w:val="000000"/>
              </w:rPr>
              <w:t>-1</w:t>
            </w:r>
            <w:r w:rsidRPr="006B4E80">
              <w:rPr>
                <w:rFonts w:ascii="Arial" w:hAnsi="Arial" w:cs="Arial"/>
                <w:color w:val="000000"/>
              </w:rPr>
              <w:t xml:space="preserve"> Communication Transceivers Qualification Requirements - LIN</w:t>
            </w:r>
          </w:p>
        </w:tc>
      </w:tr>
      <w:tr w:rsidR="00B35BA3" w14:paraId="4AC1F7EB"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9" w14:textId="77777777" w:rsidR="00B35BA3" w:rsidRDefault="00690C3C" w:rsidP="00B35BA3">
            <w:pPr>
              <w:widowControl w:val="0"/>
              <w:jc w:val="center"/>
            </w:pPr>
            <w:r>
              <w:t>22</w:t>
            </w:r>
          </w:p>
        </w:tc>
        <w:tc>
          <w:tcPr>
            <w:tcW w:w="6750" w:type="dxa"/>
            <w:tcBorders>
              <w:bottom w:val="single" w:sz="4" w:space="0" w:color="auto"/>
            </w:tcBorders>
            <w:shd w:val="clear" w:color="auto" w:fill="auto"/>
          </w:tcPr>
          <w:p w14:paraId="4AC1F7EA" w14:textId="77777777" w:rsidR="00B35BA3" w:rsidRDefault="00690C3C" w:rsidP="00B35BA3">
            <w:pPr>
              <w:widowControl w:val="0"/>
            </w:pPr>
            <w:r>
              <w:t>[20] RQT-191001-009890 EC-0042 Powered At All Times And Conditioned Power Circuits</w:t>
            </w:r>
          </w:p>
        </w:tc>
      </w:tr>
      <w:tr w:rsidR="00B35BA3" w14:paraId="4AC1F7EE"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C" w14:textId="77777777" w:rsidR="00B35BA3" w:rsidRDefault="00D16503" w:rsidP="00B35BA3">
            <w:pPr>
              <w:widowControl w:val="0"/>
              <w:jc w:val="center"/>
            </w:pPr>
            <w:r>
              <w:t>24</w:t>
            </w:r>
          </w:p>
        </w:tc>
        <w:tc>
          <w:tcPr>
            <w:tcW w:w="6750" w:type="dxa"/>
            <w:tcBorders>
              <w:bottom w:val="single" w:sz="4" w:space="0" w:color="auto"/>
            </w:tcBorders>
            <w:shd w:val="clear" w:color="auto" w:fill="auto"/>
          </w:tcPr>
          <w:p w14:paraId="4AC1F7ED" w14:textId="77777777" w:rsidR="00B35BA3" w:rsidRDefault="00D16503" w:rsidP="00D16503">
            <w:pPr>
              <w:widowControl w:val="0"/>
            </w:pPr>
            <w:r>
              <w:t>[21]  RQT-191001-009906  EC-0058  Low/High Voltage Guaranteed Function/Performance</w:t>
            </w:r>
          </w:p>
        </w:tc>
      </w:tr>
      <w:tr w:rsidR="00B35BA3" w14:paraId="4AC1F7F1" w14:textId="77777777" w:rsidTr="006643C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shd w:val="clear" w:color="auto" w:fill="auto"/>
          </w:tcPr>
          <w:p w14:paraId="4AC1F7EF" w14:textId="77777777" w:rsidR="00B35BA3" w:rsidRPr="00D16503" w:rsidRDefault="00D16503" w:rsidP="00B35BA3">
            <w:pPr>
              <w:widowControl w:val="0"/>
              <w:jc w:val="center"/>
              <w:rPr>
                <w:bCs/>
              </w:rPr>
            </w:pPr>
            <w:r w:rsidRPr="00D16503">
              <w:rPr>
                <w:bCs/>
              </w:rPr>
              <w:t>12</w:t>
            </w:r>
          </w:p>
        </w:tc>
        <w:tc>
          <w:tcPr>
            <w:tcW w:w="6750" w:type="dxa"/>
            <w:shd w:val="clear" w:color="auto" w:fill="auto"/>
          </w:tcPr>
          <w:p w14:paraId="4AC1F7F0" w14:textId="77777777" w:rsidR="00B35BA3" w:rsidRPr="006F3470" w:rsidRDefault="00D16503" w:rsidP="00B35BA3">
            <w:pPr>
              <w:widowControl w:val="0"/>
              <w:rPr>
                <w:bCs/>
              </w:rPr>
            </w:pPr>
            <w:r w:rsidRPr="006F3470">
              <w:rPr>
                <w:bCs/>
              </w:rPr>
              <w:t>[22]   RQT-002600-009624  EY-0141  E/E System and Component Operating Voltage</w:t>
            </w:r>
          </w:p>
        </w:tc>
      </w:tr>
      <w:tr w:rsidR="00B35BA3" w:rsidRPr="00401375" w14:paraId="4AC1F7F4" w14:textId="77777777" w:rsidTr="006313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611"/>
          <w:jc w:val="center"/>
        </w:trPr>
        <w:tc>
          <w:tcPr>
            <w:tcW w:w="810" w:type="dxa"/>
            <w:shd w:val="clear" w:color="auto" w:fill="auto"/>
          </w:tcPr>
          <w:p w14:paraId="4AC1F7F2" w14:textId="77777777" w:rsidR="00B35BA3" w:rsidRDefault="00B35BA3" w:rsidP="00B35BA3">
            <w:pPr>
              <w:widowControl w:val="0"/>
              <w:jc w:val="center"/>
              <w:rPr>
                <w:color w:val="000000"/>
              </w:rPr>
            </w:pPr>
          </w:p>
        </w:tc>
        <w:tc>
          <w:tcPr>
            <w:tcW w:w="6750" w:type="dxa"/>
            <w:shd w:val="clear" w:color="auto" w:fill="auto"/>
          </w:tcPr>
          <w:p w14:paraId="4AC1F7F3" w14:textId="0D40AD2A" w:rsidR="00B35BA3" w:rsidRPr="006F3470" w:rsidRDefault="00E70453" w:rsidP="00B35BA3">
            <w:pPr>
              <w:widowControl w:val="0"/>
            </w:pPr>
            <w:r w:rsidRPr="006F3470">
              <w:t xml:space="preserve">[23]  </w:t>
            </w:r>
            <w:r w:rsidR="00234110" w:rsidRPr="006F3470">
              <w:t>IEC TS-62228</w:t>
            </w:r>
            <w:r w:rsidR="00892CBB" w:rsidRPr="006F3470">
              <w:t xml:space="preserve">  </w:t>
            </w:r>
            <w:r w:rsidR="00892CBB" w:rsidRPr="006F3470">
              <w:rPr>
                <w:rStyle w:val="st1"/>
                <w:lang w:val="en"/>
              </w:rPr>
              <w:t xml:space="preserve">Integrated circuits - EMC evaluation of transceivers - Part 2: </w:t>
            </w:r>
            <w:r w:rsidR="00892CBB" w:rsidRPr="00AA6236">
              <w:rPr>
                <w:rStyle w:val="Emphasis"/>
                <w:b w:val="0"/>
                <w:lang w:val="en"/>
              </w:rPr>
              <w:t>LIN</w:t>
            </w:r>
            <w:r w:rsidR="00892CBB" w:rsidRPr="006F3470">
              <w:rPr>
                <w:rStyle w:val="st1"/>
                <w:lang w:val="en"/>
              </w:rPr>
              <w:t xml:space="preserve"> transceivers</w:t>
            </w:r>
          </w:p>
        </w:tc>
      </w:tr>
      <w:tr w:rsidR="00B35BA3" w14:paraId="4AC1F7F7" w14:textId="77777777" w:rsidTr="00AA62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03"/>
          <w:jc w:val="center"/>
        </w:trPr>
        <w:tc>
          <w:tcPr>
            <w:tcW w:w="810" w:type="dxa"/>
          </w:tcPr>
          <w:p w14:paraId="4AC1F7F5" w14:textId="51BAAA43" w:rsidR="00B35BA3" w:rsidRDefault="006313C3" w:rsidP="00B35BA3">
            <w:pPr>
              <w:widowControl w:val="0"/>
              <w:jc w:val="center"/>
              <w:rPr>
                <w:color w:val="000000"/>
              </w:rPr>
            </w:pPr>
            <w:r>
              <w:rPr>
                <w:color w:val="000000"/>
              </w:rPr>
              <w:t>14</w:t>
            </w:r>
          </w:p>
        </w:tc>
        <w:tc>
          <w:tcPr>
            <w:tcW w:w="6750" w:type="dxa"/>
          </w:tcPr>
          <w:p w14:paraId="4AC1F7F6" w14:textId="2BC2A2E8" w:rsidR="00B35BA3" w:rsidRPr="006F3470" w:rsidRDefault="006313C3" w:rsidP="006313C3">
            <w:pPr>
              <w:pStyle w:val="Heading3"/>
              <w:numPr>
                <w:ilvl w:val="0"/>
                <w:numId w:val="0"/>
              </w:numPr>
              <w:shd w:val="clear" w:color="auto" w:fill="FFFFFF"/>
              <w:ind w:right="120"/>
              <w:rPr>
                <w:rFonts w:ascii="Times New Roman" w:hAnsi="Times New Roman" w:cs="Times New Roman"/>
                <w:b w:val="0"/>
                <w:color w:val="auto"/>
                <w:szCs w:val="22"/>
              </w:rPr>
            </w:pPr>
            <w:r w:rsidRPr="006F3470">
              <w:rPr>
                <w:rFonts w:ascii="Times New Roman" w:hAnsi="Times New Roman" w:cs="Times New Roman"/>
                <w:b w:val="0"/>
                <w:color w:val="auto"/>
                <w:szCs w:val="22"/>
              </w:rPr>
              <w:t>[24] RQT-002600-009624 (EY-0141)  E/E SYSTEM &amp; COMPONENT OPERATING VOLTAGE</w:t>
            </w:r>
            <w:r w:rsidR="0064791F" w:rsidRPr="006F3470">
              <w:rPr>
                <w:rFonts w:ascii="Times New Roman" w:hAnsi="Times New Roman" w:cs="Times New Roman"/>
                <w:b w:val="0"/>
                <w:color w:val="auto"/>
                <w:szCs w:val="22"/>
              </w:rPr>
              <w:t xml:space="preserve">  - Immunity to Voltage Overstress</w:t>
            </w:r>
          </w:p>
        </w:tc>
      </w:tr>
      <w:tr w:rsidR="00B35BA3" w14:paraId="4AC1F7FA" w14:textId="77777777" w:rsidTr="00B35BA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810" w:type="dxa"/>
          </w:tcPr>
          <w:p w14:paraId="4AC1F7F8" w14:textId="77777777" w:rsidR="00B35BA3" w:rsidRDefault="00B35BA3" w:rsidP="00B35BA3">
            <w:pPr>
              <w:widowControl w:val="0"/>
              <w:jc w:val="center"/>
              <w:rPr>
                <w:color w:val="000000"/>
              </w:rPr>
            </w:pPr>
          </w:p>
        </w:tc>
        <w:tc>
          <w:tcPr>
            <w:tcW w:w="6750" w:type="dxa"/>
          </w:tcPr>
          <w:p w14:paraId="4AC1F7F9" w14:textId="77777777" w:rsidR="00B35BA3" w:rsidRDefault="00B35BA3" w:rsidP="00B35BA3">
            <w:pPr>
              <w:widowControl w:val="0"/>
              <w:rPr>
                <w:color w:val="008000"/>
              </w:rPr>
            </w:pPr>
          </w:p>
        </w:tc>
      </w:tr>
    </w:tbl>
    <w:p w14:paraId="4AC1F7FB" w14:textId="77777777" w:rsidR="00B06793" w:rsidRDefault="00B06793">
      <w:pPr>
        <w:jc w:val="left"/>
        <w:rPr>
          <w:color w:val="000000"/>
        </w:rPr>
      </w:pPr>
    </w:p>
    <w:p w14:paraId="4AC1F7FC" w14:textId="77777777" w:rsidR="00DB23C5" w:rsidRDefault="00DB23C5">
      <w:pPr>
        <w:jc w:val="left"/>
        <w:rPr>
          <w:color w:val="000000"/>
        </w:rPr>
      </w:pPr>
      <w:r>
        <w:rPr>
          <w:color w:val="000000"/>
        </w:rPr>
        <w:br w:type="page"/>
      </w:r>
    </w:p>
    <w:p w14:paraId="4AC1F7FD" w14:textId="77777777" w:rsidR="00E45814" w:rsidRPr="0026556C" w:rsidRDefault="00E45814" w:rsidP="003C118C">
      <w:pPr>
        <w:pStyle w:val="heading1Main"/>
      </w:pPr>
      <w:bookmarkStart w:id="61" w:name="_Toc501274070"/>
      <w:bookmarkStart w:id="62" w:name="_Toc173654484"/>
      <w:bookmarkStart w:id="63" w:name="_Toc173654964"/>
      <w:bookmarkStart w:id="64" w:name="_Toc488307388"/>
      <w:r w:rsidRPr="0026556C">
        <w:lastRenderedPageBreak/>
        <w:t>Definitions / Abbreviations</w:t>
      </w:r>
      <w:bookmarkEnd w:id="61"/>
      <w:bookmarkEnd w:id="62"/>
      <w:bookmarkEnd w:id="63"/>
      <w:bookmarkEnd w:id="64"/>
    </w:p>
    <w:p w14:paraId="4AC1F7FE" w14:textId="77777777" w:rsidR="00E45814" w:rsidRPr="003C118C" w:rsidRDefault="00E45814" w:rsidP="00E83FB4">
      <w:pPr>
        <w:pStyle w:val="Heading2"/>
      </w:pPr>
      <w:bookmarkStart w:id="65" w:name="_Toc501274071"/>
      <w:bookmarkStart w:id="66" w:name="_Ref518864338"/>
      <w:bookmarkStart w:id="67" w:name="_Toc173654485"/>
      <w:bookmarkStart w:id="68" w:name="_Toc173654965"/>
      <w:bookmarkStart w:id="69" w:name="_Toc488307389"/>
      <w:r w:rsidRPr="003C118C">
        <w:t>General definitions</w:t>
      </w:r>
      <w:bookmarkEnd w:id="65"/>
      <w:bookmarkEnd w:id="66"/>
      <w:bookmarkEnd w:id="67"/>
      <w:bookmarkEnd w:id="68"/>
      <w:bookmarkEnd w:id="69"/>
    </w:p>
    <w:p w14:paraId="4AC1F7FF" w14:textId="77777777" w:rsidR="008E137B" w:rsidRDefault="008E137B" w:rsidP="006643C7"/>
    <w:p w14:paraId="4AC1F800" w14:textId="77777777" w:rsidR="00E45814" w:rsidRDefault="00E45814" w:rsidP="006643C7">
      <w:r w:rsidRPr="00815234">
        <w:t>For multiplex terminology, SAE J1213/1 JUN91 "Glossary of Vehicle Networks for Multiplexing and Data Communications" shall be used in applicable cases for documentation.</w:t>
      </w:r>
    </w:p>
    <w:p w14:paraId="4AC1F801" w14:textId="77777777" w:rsidR="006643C7" w:rsidRDefault="006643C7" w:rsidP="006643C7"/>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0"/>
        <w:gridCol w:w="5940"/>
      </w:tblGrid>
      <w:tr w:rsidR="006643C7" w14:paraId="4AC1F805" w14:textId="77777777" w:rsidTr="002D7B87">
        <w:tc>
          <w:tcPr>
            <w:tcW w:w="2250" w:type="dxa"/>
            <w:shd w:val="clear" w:color="auto" w:fill="auto"/>
          </w:tcPr>
          <w:p w14:paraId="4AC1F802" w14:textId="77777777" w:rsidR="006643C7" w:rsidRPr="002D7B87" w:rsidRDefault="006643C7" w:rsidP="002D7B87">
            <w:pPr>
              <w:jc w:val="left"/>
              <w:rPr>
                <w:rFonts w:ascii="Arial" w:hAnsi="Arial" w:cs="Arial"/>
              </w:rPr>
            </w:pPr>
            <w:r w:rsidRPr="002D7B87">
              <w:rPr>
                <w:rFonts w:ascii="Arial" w:hAnsi="Arial" w:cs="Arial"/>
              </w:rPr>
              <w:t xml:space="preserve">Dominant/recessive    </w:t>
            </w:r>
          </w:p>
        </w:tc>
        <w:tc>
          <w:tcPr>
            <w:tcW w:w="5940" w:type="dxa"/>
            <w:shd w:val="clear" w:color="auto" w:fill="auto"/>
          </w:tcPr>
          <w:p w14:paraId="4AC1F803" w14:textId="77777777" w:rsidR="006643C7" w:rsidRPr="002D7B87" w:rsidRDefault="006643C7" w:rsidP="002D7B87">
            <w:pPr>
              <w:jc w:val="left"/>
              <w:rPr>
                <w:rFonts w:ascii="Arial" w:hAnsi="Arial" w:cs="Arial"/>
                <w:u w:val="wave"/>
              </w:rPr>
            </w:pPr>
            <w:r w:rsidRPr="002D7B87">
              <w:rPr>
                <w:rFonts w:ascii="Arial" w:hAnsi="Arial" w:cs="Arial"/>
              </w:rPr>
              <w:t>The bus can have one of two complementary logical values: “dominant” or “recessive”. See ref[3] for the definition of dominant and recessive. Dur</w:t>
            </w:r>
            <w:r w:rsidRPr="002D7B87">
              <w:rPr>
                <w:rFonts w:ascii="Arial" w:hAnsi="Arial" w:cs="Arial"/>
              </w:rPr>
              <w:softHyphen/>
              <w:t>ing simultaneous transmission of “dominant” and “recessive” bits, the resulting bus value will be “dominant”.</w:t>
            </w:r>
          </w:p>
          <w:p w14:paraId="4AC1F804" w14:textId="77777777" w:rsidR="006643C7" w:rsidRPr="002D7B87" w:rsidRDefault="006643C7" w:rsidP="002D7B87">
            <w:pPr>
              <w:jc w:val="left"/>
              <w:rPr>
                <w:rFonts w:ascii="Arial" w:hAnsi="Arial" w:cs="Arial"/>
              </w:rPr>
            </w:pPr>
          </w:p>
        </w:tc>
      </w:tr>
      <w:tr w:rsidR="006643C7" w14:paraId="4AC1F808" w14:textId="77777777" w:rsidTr="002D7B87">
        <w:tc>
          <w:tcPr>
            <w:tcW w:w="2250" w:type="dxa"/>
            <w:shd w:val="clear" w:color="auto" w:fill="auto"/>
          </w:tcPr>
          <w:p w14:paraId="4AC1F806" w14:textId="77777777" w:rsidR="006643C7" w:rsidRPr="002D7B87" w:rsidRDefault="006643C7" w:rsidP="002D7B87">
            <w:pPr>
              <w:jc w:val="left"/>
              <w:rPr>
                <w:rFonts w:ascii="Arial" w:hAnsi="Arial" w:cs="Arial"/>
              </w:rPr>
            </w:pPr>
            <w:r w:rsidRPr="002D7B87">
              <w:rPr>
                <w:rFonts w:ascii="Arial" w:hAnsi="Arial" w:cs="Arial"/>
              </w:rPr>
              <w:t>Multiplex channel</w:t>
            </w:r>
          </w:p>
        </w:tc>
        <w:tc>
          <w:tcPr>
            <w:tcW w:w="5940" w:type="dxa"/>
            <w:shd w:val="clear" w:color="auto" w:fill="auto"/>
          </w:tcPr>
          <w:p w14:paraId="4AC1F807" w14:textId="77777777" w:rsidR="006643C7" w:rsidRPr="002D7B87" w:rsidRDefault="006643C7" w:rsidP="002D7B87">
            <w:pPr>
              <w:jc w:val="left"/>
              <w:rPr>
                <w:rFonts w:ascii="Arial" w:hAnsi="Arial" w:cs="Arial"/>
              </w:rPr>
            </w:pPr>
            <w:r w:rsidRPr="002D7B87">
              <w:rPr>
                <w:rFonts w:ascii="Arial" w:hAnsi="Arial" w:cs="Arial"/>
              </w:rPr>
              <w:t>to interleave or simultaneously transmit two or more messages on a single</w:t>
            </w:r>
            <w:r w:rsidR="005E28E8" w:rsidRPr="002D7B87">
              <w:rPr>
                <w:rFonts w:ascii="Arial" w:hAnsi="Arial" w:cs="Arial"/>
              </w:rPr>
              <w:t xml:space="preserve"> communication media</w:t>
            </w:r>
          </w:p>
        </w:tc>
      </w:tr>
      <w:tr w:rsidR="006643C7" w14:paraId="4AC1F80C" w14:textId="77777777" w:rsidTr="002D7B87">
        <w:tc>
          <w:tcPr>
            <w:tcW w:w="2250" w:type="dxa"/>
            <w:shd w:val="clear" w:color="auto" w:fill="auto"/>
          </w:tcPr>
          <w:p w14:paraId="4AC1F809" w14:textId="77777777" w:rsidR="006643C7" w:rsidRPr="002D7B87" w:rsidRDefault="006643C7" w:rsidP="002D7B87">
            <w:pPr>
              <w:jc w:val="left"/>
              <w:rPr>
                <w:rFonts w:ascii="Arial" w:hAnsi="Arial" w:cs="Arial"/>
              </w:rPr>
            </w:pPr>
            <w:r w:rsidRPr="002D7B87">
              <w:rPr>
                <w:rFonts w:ascii="Arial" w:hAnsi="Arial" w:cs="Arial"/>
              </w:rPr>
              <w:t>Network</w:t>
            </w:r>
          </w:p>
        </w:tc>
        <w:tc>
          <w:tcPr>
            <w:tcW w:w="5940" w:type="dxa"/>
            <w:shd w:val="clear" w:color="auto" w:fill="auto"/>
          </w:tcPr>
          <w:p w14:paraId="4AC1F80A" w14:textId="77777777" w:rsidR="006643C7" w:rsidRPr="002D7B87" w:rsidRDefault="006643C7" w:rsidP="002D7B87">
            <w:pPr>
              <w:jc w:val="left"/>
              <w:rPr>
                <w:rFonts w:ascii="Arial" w:hAnsi="Arial" w:cs="Arial"/>
              </w:rPr>
            </w:pPr>
            <w:r w:rsidRPr="002D7B87">
              <w:rPr>
                <w:rFonts w:ascii="Arial" w:hAnsi="Arial" w:cs="Arial"/>
              </w:rPr>
              <w:t>a set of electronic and cabling devices facilitating the multidirectional exchange of informa</w:t>
            </w:r>
            <w:r w:rsidRPr="002D7B87">
              <w:rPr>
                <w:rFonts w:ascii="Arial" w:hAnsi="Arial" w:cs="Arial"/>
              </w:rPr>
              <w:softHyphen/>
              <w:t>tion encoded in serial form. Each electronic device (in this case: ECU) is equipped with a specific, standardized electronic interface in order to guarantee compatibility between exchanged binary items of information.</w:t>
            </w:r>
          </w:p>
          <w:p w14:paraId="4AC1F80B" w14:textId="77777777" w:rsidR="006643C7" w:rsidRPr="002D7B87" w:rsidRDefault="006643C7" w:rsidP="002D7B87">
            <w:pPr>
              <w:jc w:val="left"/>
              <w:rPr>
                <w:rFonts w:ascii="Arial" w:hAnsi="Arial" w:cs="Arial"/>
              </w:rPr>
            </w:pPr>
          </w:p>
        </w:tc>
      </w:tr>
      <w:tr w:rsidR="006643C7" w14:paraId="4AC1F80F" w14:textId="77777777" w:rsidTr="002D7B87">
        <w:tc>
          <w:tcPr>
            <w:tcW w:w="2250" w:type="dxa"/>
            <w:shd w:val="clear" w:color="auto" w:fill="auto"/>
          </w:tcPr>
          <w:p w14:paraId="4AC1F80D" w14:textId="77777777" w:rsidR="006643C7" w:rsidRPr="002D7B87" w:rsidRDefault="006643C7" w:rsidP="002D7B87">
            <w:pPr>
              <w:jc w:val="left"/>
              <w:rPr>
                <w:rFonts w:ascii="Arial" w:hAnsi="Arial" w:cs="Arial"/>
              </w:rPr>
            </w:pPr>
            <w:r w:rsidRPr="002D7B87">
              <w:rPr>
                <w:rFonts w:ascii="Arial" w:hAnsi="Arial" w:cs="Arial"/>
              </w:rPr>
              <w:t>Normal mode</w:t>
            </w:r>
          </w:p>
        </w:tc>
        <w:tc>
          <w:tcPr>
            <w:tcW w:w="5940" w:type="dxa"/>
            <w:shd w:val="clear" w:color="auto" w:fill="auto"/>
          </w:tcPr>
          <w:p w14:paraId="4AC1F80E" w14:textId="77777777" w:rsidR="006643C7" w:rsidRPr="002D7B87" w:rsidRDefault="006643C7" w:rsidP="002D7B87">
            <w:pPr>
              <w:jc w:val="left"/>
              <w:rPr>
                <w:rFonts w:ascii="Arial" w:hAnsi="Arial" w:cs="Arial"/>
              </w:rPr>
            </w:pPr>
            <w:r w:rsidRPr="002D7B87">
              <w:rPr>
                <w:rFonts w:ascii="Arial" w:hAnsi="Arial" w:cs="Arial"/>
              </w:rPr>
              <w:t>LIN node communication during operational voltages ranges and nonfaulted conditions</w:t>
            </w:r>
          </w:p>
        </w:tc>
      </w:tr>
      <w:tr w:rsidR="006643C7" w14:paraId="4AC1F812" w14:textId="77777777" w:rsidTr="002D7B87">
        <w:tc>
          <w:tcPr>
            <w:tcW w:w="2250" w:type="dxa"/>
            <w:shd w:val="clear" w:color="auto" w:fill="auto"/>
          </w:tcPr>
          <w:p w14:paraId="4AC1F810" w14:textId="77777777" w:rsidR="006643C7" w:rsidRPr="002D7B87" w:rsidRDefault="006643C7" w:rsidP="002D7B87">
            <w:pPr>
              <w:jc w:val="left"/>
              <w:rPr>
                <w:rFonts w:ascii="Arial" w:hAnsi="Arial" w:cs="Arial"/>
              </w:rPr>
            </w:pPr>
            <w:r w:rsidRPr="002D7B87">
              <w:rPr>
                <w:rFonts w:ascii="Arial" w:hAnsi="Arial" w:cs="Arial"/>
              </w:rPr>
              <w:t>Passive mode</w:t>
            </w:r>
          </w:p>
        </w:tc>
        <w:tc>
          <w:tcPr>
            <w:tcW w:w="5940" w:type="dxa"/>
            <w:shd w:val="clear" w:color="auto" w:fill="auto"/>
          </w:tcPr>
          <w:p w14:paraId="4AC1F811" w14:textId="77777777" w:rsidR="006643C7" w:rsidRPr="002D7B87" w:rsidRDefault="006643C7" w:rsidP="002D7B87">
            <w:pPr>
              <w:jc w:val="left"/>
              <w:rPr>
                <w:rFonts w:ascii="Arial" w:hAnsi="Arial" w:cs="Arial"/>
              </w:rPr>
            </w:pPr>
            <w:r w:rsidRPr="002D7B87">
              <w:rPr>
                <w:rFonts w:ascii="Arial" w:hAnsi="Arial" w:cs="Arial"/>
              </w:rPr>
              <w:t>the LIN node does not transmit (leaves bus output recessive), but the node does still receive</w:t>
            </w:r>
          </w:p>
        </w:tc>
      </w:tr>
      <w:tr w:rsidR="006643C7" w14:paraId="4AC1F815" w14:textId="77777777" w:rsidTr="002D7B87">
        <w:tc>
          <w:tcPr>
            <w:tcW w:w="2250" w:type="dxa"/>
            <w:shd w:val="clear" w:color="auto" w:fill="auto"/>
          </w:tcPr>
          <w:p w14:paraId="4AC1F813" w14:textId="77777777" w:rsidR="006643C7" w:rsidRDefault="006643C7" w:rsidP="005E28E8"/>
        </w:tc>
        <w:tc>
          <w:tcPr>
            <w:tcW w:w="5940" w:type="dxa"/>
            <w:shd w:val="clear" w:color="auto" w:fill="auto"/>
          </w:tcPr>
          <w:p w14:paraId="4AC1F814" w14:textId="77777777" w:rsidR="006643C7" w:rsidRDefault="006643C7" w:rsidP="005E28E8"/>
        </w:tc>
      </w:tr>
    </w:tbl>
    <w:p w14:paraId="4AC1F816" w14:textId="77777777" w:rsidR="00B06793" w:rsidRDefault="00B06793">
      <w:pPr>
        <w:jc w:val="left"/>
        <w:rPr>
          <w:color w:val="000000"/>
        </w:rPr>
      </w:pPr>
    </w:p>
    <w:p w14:paraId="4AC1F817" w14:textId="77777777" w:rsidR="00E45814" w:rsidRDefault="00E45814" w:rsidP="003C118C">
      <w:pPr>
        <w:pStyle w:val="Heading2"/>
      </w:pPr>
      <w:bookmarkStart w:id="70" w:name="_Toc501274072"/>
      <w:bookmarkStart w:id="71" w:name="_Ref518864682"/>
      <w:bookmarkStart w:id="72" w:name="_Toc173654486"/>
      <w:bookmarkStart w:id="73" w:name="_Toc173654966"/>
      <w:bookmarkStart w:id="74" w:name="_Toc488307390"/>
      <w:r w:rsidRPr="005E28E8">
        <w:t>Abbreviations used in document</w:t>
      </w:r>
      <w:bookmarkEnd w:id="70"/>
      <w:bookmarkEnd w:id="71"/>
      <w:bookmarkEnd w:id="72"/>
      <w:bookmarkEnd w:id="73"/>
      <w:bookmarkEnd w:id="74"/>
    </w:p>
    <w:p w14:paraId="4AC1F818" w14:textId="77777777" w:rsidR="005E28E8" w:rsidRDefault="005E28E8" w:rsidP="005E28E8"/>
    <w:p w14:paraId="4AC1F819" w14:textId="77777777" w:rsidR="005E28E8" w:rsidRDefault="005E28E8" w:rsidP="005E28E8"/>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5490"/>
      </w:tblGrid>
      <w:tr w:rsidR="005E28E8" w14:paraId="4AC1F81C" w14:textId="77777777" w:rsidTr="002D7B87">
        <w:tc>
          <w:tcPr>
            <w:tcW w:w="1980" w:type="dxa"/>
            <w:shd w:val="clear" w:color="auto" w:fill="auto"/>
          </w:tcPr>
          <w:p w14:paraId="4AC1F81A" w14:textId="77777777" w:rsidR="005E28E8" w:rsidRPr="002D7B87" w:rsidRDefault="005E28E8" w:rsidP="002D7B87">
            <w:pPr>
              <w:jc w:val="left"/>
              <w:rPr>
                <w:rFonts w:ascii="Arial" w:hAnsi="Arial" w:cs="Arial"/>
              </w:rPr>
            </w:pPr>
            <w:r w:rsidRPr="002D7B87">
              <w:rPr>
                <w:rFonts w:ascii="Arial" w:hAnsi="Arial" w:cs="Arial"/>
              </w:rPr>
              <w:t>DTC</w:t>
            </w:r>
          </w:p>
        </w:tc>
        <w:tc>
          <w:tcPr>
            <w:tcW w:w="5490" w:type="dxa"/>
            <w:shd w:val="clear" w:color="auto" w:fill="auto"/>
          </w:tcPr>
          <w:p w14:paraId="4AC1F81B" w14:textId="77777777" w:rsidR="005E28E8" w:rsidRPr="002D7B87" w:rsidRDefault="005E28E8" w:rsidP="002D7B87">
            <w:pPr>
              <w:jc w:val="left"/>
              <w:rPr>
                <w:rFonts w:ascii="Arial" w:hAnsi="Arial" w:cs="Arial"/>
              </w:rPr>
            </w:pPr>
            <w:r w:rsidRPr="002D7B87">
              <w:rPr>
                <w:rFonts w:ascii="Arial" w:hAnsi="Arial" w:cs="Arial"/>
              </w:rPr>
              <w:t>Diagnostic Trouble Code</w:t>
            </w:r>
          </w:p>
        </w:tc>
      </w:tr>
      <w:tr w:rsidR="005E28E8" w14:paraId="4AC1F81F" w14:textId="77777777" w:rsidTr="002D7B87">
        <w:tc>
          <w:tcPr>
            <w:tcW w:w="1980" w:type="dxa"/>
            <w:shd w:val="clear" w:color="auto" w:fill="auto"/>
          </w:tcPr>
          <w:p w14:paraId="4AC1F81D" w14:textId="77777777" w:rsidR="005E28E8" w:rsidRPr="002D7B87" w:rsidRDefault="005E28E8" w:rsidP="002D7B87">
            <w:pPr>
              <w:jc w:val="left"/>
              <w:rPr>
                <w:rFonts w:ascii="Arial" w:hAnsi="Arial" w:cs="Arial"/>
              </w:rPr>
            </w:pPr>
            <w:r w:rsidRPr="002D7B87">
              <w:rPr>
                <w:rFonts w:ascii="Arial" w:hAnsi="Arial" w:cs="Arial"/>
              </w:rPr>
              <w:t>ECU</w:t>
            </w:r>
          </w:p>
        </w:tc>
        <w:tc>
          <w:tcPr>
            <w:tcW w:w="5490" w:type="dxa"/>
            <w:shd w:val="clear" w:color="auto" w:fill="auto"/>
          </w:tcPr>
          <w:p w14:paraId="4AC1F81E" w14:textId="77777777" w:rsidR="005E28E8" w:rsidRPr="002D7B87" w:rsidRDefault="005E28E8" w:rsidP="002D7B87">
            <w:pPr>
              <w:jc w:val="left"/>
              <w:rPr>
                <w:rFonts w:ascii="Arial" w:hAnsi="Arial" w:cs="Arial"/>
                <w:b/>
              </w:rPr>
            </w:pPr>
            <w:r w:rsidRPr="002D7B87">
              <w:rPr>
                <w:rFonts w:ascii="Arial" w:hAnsi="Arial" w:cs="Arial"/>
              </w:rPr>
              <w:t>Electronic Control Unit with a computer/microcontroller.</w:t>
            </w:r>
          </w:p>
        </w:tc>
      </w:tr>
      <w:tr w:rsidR="005E28E8" w14:paraId="4AC1F822" w14:textId="77777777" w:rsidTr="002D7B87">
        <w:tc>
          <w:tcPr>
            <w:tcW w:w="1980" w:type="dxa"/>
            <w:shd w:val="clear" w:color="auto" w:fill="auto"/>
          </w:tcPr>
          <w:p w14:paraId="4AC1F820" w14:textId="77777777" w:rsidR="005E28E8" w:rsidRPr="002D7B87" w:rsidRDefault="005E28E8" w:rsidP="002D7B87">
            <w:pPr>
              <w:jc w:val="left"/>
              <w:rPr>
                <w:rFonts w:ascii="Arial" w:hAnsi="Arial" w:cs="Arial"/>
              </w:rPr>
            </w:pPr>
            <w:r w:rsidRPr="002D7B87">
              <w:rPr>
                <w:rFonts w:ascii="Arial" w:hAnsi="Arial" w:cs="Arial"/>
              </w:rPr>
              <w:t>EMC</w:t>
            </w:r>
          </w:p>
        </w:tc>
        <w:tc>
          <w:tcPr>
            <w:tcW w:w="5490" w:type="dxa"/>
            <w:shd w:val="clear" w:color="auto" w:fill="auto"/>
          </w:tcPr>
          <w:p w14:paraId="4AC1F821" w14:textId="77777777" w:rsidR="005E28E8" w:rsidRPr="002D7B87" w:rsidRDefault="001E63CB" w:rsidP="002D7B87">
            <w:pPr>
              <w:jc w:val="left"/>
              <w:rPr>
                <w:rFonts w:ascii="Arial" w:hAnsi="Arial" w:cs="Arial"/>
                <w:b/>
              </w:rPr>
            </w:pPr>
            <w:r w:rsidRPr="002D7B87">
              <w:rPr>
                <w:rFonts w:ascii="Arial" w:hAnsi="Arial" w:cs="Arial"/>
              </w:rPr>
              <w:t>Electromagnetic</w:t>
            </w:r>
            <w:r w:rsidR="005E28E8" w:rsidRPr="002D7B87">
              <w:rPr>
                <w:rFonts w:ascii="Arial" w:hAnsi="Arial" w:cs="Arial"/>
              </w:rPr>
              <w:t xml:space="preserve"> Compatibility</w:t>
            </w:r>
          </w:p>
        </w:tc>
      </w:tr>
      <w:tr w:rsidR="005E28E8" w14:paraId="4AC1F825" w14:textId="77777777" w:rsidTr="002D7B87">
        <w:tc>
          <w:tcPr>
            <w:tcW w:w="1980" w:type="dxa"/>
            <w:shd w:val="clear" w:color="auto" w:fill="auto"/>
          </w:tcPr>
          <w:p w14:paraId="4AC1F823" w14:textId="77777777" w:rsidR="005E28E8" w:rsidRPr="002D7B87" w:rsidRDefault="005E28E8" w:rsidP="002D7B87">
            <w:pPr>
              <w:jc w:val="left"/>
              <w:rPr>
                <w:rFonts w:ascii="Arial" w:hAnsi="Arial" w:cs="Arial"/>
              </w:rPr>
            </w:pPr>
            <w:r w:rsidRPr="002D7B87">
              <w:rPr>
                <w:rFonts w:ascii="Arial" w:hAnsi="Arial" w:cs="Arial"/>
              </w:rPr>
              <w:t>FMC</w:t>
            </w:r>
          </w:p>
        </w:tc>
        <w:tc>
          <w:tcPr>
            <w:tcW w:w="5490" w:type="dxa"/>
            <w:shd w:val="clear" w:color="auto" w:fill="auto"/>
          </w:tcPr>
          <w:p w14:paraId="4AC1F824" w14:textId="77777777" w:rsidR="005E28E8" w:rsidRPr="002D7B87" w:rsidRDefault="005E28E8" w:rsidP="002D7B87">
            <w:pPr>
              <w:jc w:val="left"/>
              <w:rPr>
                <w:rFonts w:ascii="Arial" w:hAnsi="Arial" w:cs="Arial"/>
              </w:rPr>
            </w:pPr>
            <w:r w:rsidRPr="002D7B87">
              <w:rPr>
                <w:rFonts w:ascii="Arial" w:hAnsi="Arial" w:cs="Arial"/>
              </w:rPr>
              <w:t>Ford Motor Company</w:t>
            </w:r>
          </w:p>
        </w:tc>
      </w:tr>
      <w:tr w:rsidR="005E28E8" w14:paraId="4AC1F828" w14:textId="77777777" w:rsidTr="002D7B87">
        <w:tc>
          <w:tcPr>
            <w:tcW w:w="1980" w:type="dxa"/>
            <w:shd w:val="clear" w:color="auto" w:fill="auto"/>
          </w:tcPr>
          <w:p w14:paraId="4AC1F826" w14:textId="77777777" w:rsidR="005E28E8" w:rsidRPr="002D7B87" w:rsidRDefault="005E28E8" w:rsidP="002D7B87">
            <w:pPr>
              <w:jc w:val="left"/>
              <w:rPr>
                <w:rFonts w:ascii="Arial" w:hAnsi="Arial" w:cs="Arial"/>
              </w:rPr>
            </w:pPr>
            <w:r w:rsidRPr="002D7B87">
              <w:rPr>
                <w:rFonts w:ascii="Arial" w:hAnsi="Arial" w:cs="Arial"/>
              </w:rPr>
              <w:t>IC</w:t>
            </w:r>
          </w:p>
        </w:tc>
        <w:tc>
          <w:tcPr>
            <w:tcW w:w="5490" w:type="dxa"/>
            <w:shd w:val="clear" w:color="auto" w:fill="auto"/>
          </w:tcPr>
          <w:p w14:paraId="4AC1F827" w14:textId="77777777" w:rsidR="005E28E8" w:rsidRPr="002D7B87" w:rsidRDefault="005E28E8" w:rsidP="002D7B87">
            <w:pPr>
              <w:jc w:val="left"/>
              <w:rPr>
                <w:rFonts w:ascii="Arial" w:hAnsi="Arial" w:cs="Arial"/>
              </w:rPr>
            </w:pPr>
            <w:r w:rsidRPr="002D7B87">
              <w:rPr>
                <w:rFonts w:ascii="Arial" w:hAnsi="Arial" w:cs="Arial"/>
              </w:rPr>
              <w:t>Integrated Circuit</w:t>
            </w:r>
          </w:p>
        </w:tc>
      </w:tr>
      <w:tr w:rsidR="005E28E8" w14:paraId="4AC1F82B" w14:textId="77777777" w:rsidTr="002D7B87">
        <w:tc>
          <w:tcPr>
            <w:tcW w:w="1980" w:type="dxa"/>
            <w:shd w:val="clear" w:color="auto" w:fill="auto"/>
          </w:tcPr>
          <w:p w14:paraId="4AC1F829" w14:textId="77777777" w:rsidR="005E28E8" w:rsidRPr="002D7B87" w:rsidRDefault="005E28E8" w:rsidP="002D7B87">
            <w:pPr>
              <w:jc w:val="left"/>
              <w:rPr>
                <w:rFonts w:ascii="Arial" w:hAnsi="Arial" w:cs="Arial"/>
              </w:rPr>
            </w:pPr>
            <w:r w:rsidRPr="002D7B87">
              <w:rPr>
                <w:rFonts w:ascii="Arial" w:hAnsi="Arial" w:cs="Arial"/>
              </w:rPr>
              <w:t>ISO</w:t>
            </w:r>
          </w:p>
        </w:tc>
        <w:tc>
          <w:tcPr>
            <w:tcW w:w="5490" w:type="dxa"/>
            <w:shd w:val="clear" w:color="auto" w:fill="auto"/>
          </w:tcPr>
          <w:p w14:paraId="4AC1F82A" w14:textId="77777777" w:rsidR="005E28E8" w:rsidRPr="002D7B87" w:rsidRDefault="005E28E8" w:rsidP="002D7B87">
            <w:pPr>
              <w:jc w:val="left"/>
              <w:rPr>
                <w:rFonts w:ascii="Arial" w:hAnsi="Arial" w:cs="Arial"/>
              </w:rPr>
            </w:pPr>
            <w:r w:rsidRPr="002D7B87">
              <w:rPr>
                <w:rFonts w:ascii="Arial" w:hAnsi="Arial" w:cs="Arial"/>
              </w:rPr>
              <w:t>International Organization for Standardization</w:t>
            </w:r>
          </w:p>
        </w:tc>
      </w:tr>
      <w:tr w:rsidR="005E28E8" w14:paraId="4AC1F82E" w14:textId="77777777" w:rsidTr="002D7B87">
        <w:tc>
          <w:tcPr>
            <w:tcW w:w="1980" w:type="dxa"/>
            <w:shd w:val="clear" w:color="auto" w:fill="auto"/>
          </w:tcPr>
          <w:p w14:paraId="4AC1F82C" w14:textId="77777777" w:rsidR="005E28E8" w:rsidRPr="002D7B87" w:rsidRDefault="005E28E8" w:rsidP="002D7B87">
            <w:pPr>
              <w:jc w:val="left"/>
              <w:rPr>
                <w:rFonts w:ascii="Arial" w:hAnsi="Arial" w:cs="Arial"/>
              </w:rPr>
            </w:pPr>
            <w:r w:rsidRPr="002D7B87">
              <w:rPr>
                <w:rFonts w:ascii="Arial" w:hAnsi="Arial" w:cs="Arial"/>
              </w:rPr>
              <w:lastRenderedPageBreak/>
              <w:t>LIN</w:t>
            </w:r>
          </w:p>
        </w:tc>
        <w:tc>
          <w:tcPr>
            <w:tcW w:w="5490" w:type="dxa"/>
            <w:shd w:val="clear" w:color="auto" w:fill="auto"/>
          </w:tcPr>
          <w:p w14:paraId="4AC1F82D" w14:textId="77777777" w:rsidR="005E28E8" w:rsidRPr="002D7B87" w:rsidRDefault="005E28E8" w:rsidP="002D7B87">
            <w:pPr>
              <w:jc w:val="left"/>
              <w:rPr>
                <w:rFonts w:ascii="Arial" w:hAnsi="Arial" w:cs="Arial"/>
              </w:rPr>
            </w:pPr>
            <w:r w:rsidRPr="002D7B87">
              <w:rPr>
                <w:rFonts w:ascii="Arial" w:hAnsi="Arial" w:cs="Arial"/>
              </w:rPr>
              <w:t>Local Interconnect Network</w:t>
            </w:r>
          </w:p>
        </w:tc>
      </w:tr>
      <w:tr w:rsidR="005E28E8" w14:paraId="4AC1F831" w14:textId="77777777" w:rsidTr="002D7B87">
        <w:tc>
          <w:tcPr>
            <w:tcW w:w="1980" w:type="dxa"/>
            <w:shd w:val="clear" w:color="auto" w:fill="auto"/>
          </w:tcPr>
          <w:p w14:paraId="4AC1F82F" w14:textId="77777777" w:rsidR="005E28E8" w:rsidRPr="002D7B87" w:rsidRDefault="005E28E8" w:rsidP="002D7B87">
            <w:pPr>
              <w:jc w:val="left"/>
              <w:rPr>
                <w:rFonts w:ascii="Arial" w:hAnsi="Arial" w:cs="Arial"/>
              </w:rPr>
            </w:pPr>
            <w:r w:rsidRPr="002D7B87">
              <w:rPr>
                <w:rFonts w:ascii="Arial" w:hAnsi="Arial" w:cs="Arial"/>
              </w:rPr>
              <w:t>SAE</w:t>
            </w:r>
          </w:p>
        </w:tc>
        <w:tc>
          <w:tcPr>
            <w:tcW w:w="5490" w:type="dxa"/>
            <w:shd w:val="clear" w:color="auto" w:fill="auto"/>
          </w:tcPr>
          <w:p w14:paraId="4AC1F830" w14:textId="77777777" w:rsidR="005E28E8" w:rsidRPr="002D7B87" w:rsidRDefault="005E28E8" w:rsidP="002D7B87">
            <w:pPr>
              <w:jc w:val="left"/>
              <w:rPr>
                <w:rFonts w:ascii="Arial" w:hAnsi="Arial" w:cs="Arial"/>
              </w:rPr>
            </w:pPr>
            <w:r w:rsidRPr="002D7B87">
              <w:rPr>
                <w:rFonts w:ascii="Arial" w:hAnsi="Arial" w:cs="Arial"/>
              </w:rPr>
              <w:t xml:space="preserve">Society of Automotive </w:t>
            </w:r>
            <w:r w:rsidR="005E5574" w:rsidRPr="002D7B87">
              <w:rPr>
                <w:rFonts w:ascii="Arial" w:hAnsi="Arial" w:cs="Arial"/>
              </w:rPr>
              <w:t>Engineers</w:t>
            </w:r>
          </w:p>
        </w:tc>
      </w:tr>
      <w:tr w:rsidR="001D60A5" w14:paraId="4AC1F834" w14:textId="77777777" w:rsidTr="002D7B87">
        <w:tc>
          <w:tcPr>
            <w:tcW w:w="1980" w:type="dxa"/>
            <w:shd w:val="clear" w:color="auto" w:fill="auto"/>
          </w:tcPr>
          <w:p w14:paraId="4AC1F832" w14:textId="77777777" w:rsidR="001D60A5" w:rsidRPr="002D7B87" w:rsidRDefault="001D60A5" w:rsidP="002D7B87">
            <w:pPr>
              <w:jc w:val="left"/>
              <w:rPr>
                <w:rFonts w:ascii="Arial" w:hAnsi="Arial" w:cs="Arial"/>
              </w:rPr>
            </w:pPr>
            <w:r>
              <w:rPr>
                <w:rFonts w:ascii="Arial" w:hAnsi="Arial" w:cs="Arial"/>
              </w:rPr>
              <w:t>WCCA</w:t>
            </w:r>
          </w:p>
        </w:tc>
        <w:tc>
          <w:tcPr>
            <w:tcW w:w="5490" w:type="dxa"/>
            <w:shd w:val="clear" w:color="auto" w:fill="auto"/>
          </w:tcPr>
          <w:p w14:paraId="4AC1F833" w14:textId="77777777" w:rsidR="001D60A5" w:rsidRPr="002D7B87" w:rsidRDefault="001D60A5" w:rsidP="002D7B87">
            <w:pPr>
              <w:jc w:val="left"/>
              <w:rPr>
                <w:rFonts w:ascii="Arial" w:hAnsi="Arial" w:cs="Arial"/>
              </w:rPr>
            </w:pPr>
            <w:r>
              <w:rPr>
                <w:rFonts w:ascii="Arial" w:hAnsi="Arial" w:cs="Arial"/>
              </w:rPr>
              <w:t>Worst Case Circuit Analysis</w:t>
            </w:r>
          </w:p>
        </w:tc>
      </w:tr>
    </w:tbl>
    <w:p w14:paraId="4AC1F835" w14:textId="77777777" w:rsidR="005E28E8" w:rsidRDefault="005E28E8" w:rsidP="005E28E8"/>
    <w:p w14:paraId="4AC1F836" w14:textId="77777777" w:rsidR="005E28E8" w:rsidRDefault="005E28E8" w:rsidP="005E28E8"/>
    <w:p w14:paraId="4AC1F837" w14:textId="77777777" w:rsidR="00B06793" w:rsidRDefault="00DB23C5">
      <w:pPr>
        <w:jc w:val="left"/>
        <w:rPr>
          <w:color w:val="000000"/>
        </w:rPr>
      </w:pPr>
      <w:r>
        <w:rPr>
          <w:color w:val="000000"/>
        </w:rPr>
        <w:br w:type="page"/>
      </w:r>
    </w:p>
    <w:p w14:paraId="4AC1F838" w14:textId="77777777" w:rsidR="00B06793" w:rsidRPr="00F61445" w:rsidRDefault="00B06793" w:rsidP="008C4DAD">
      <w:pPr>
        <w:pStyle w:val="heading1Main"/>
      </w:pPr>
      <w:bookmarkStart w:id="75" w:name="_Toc56400579"/>
      <w:bookmarkStart w:id="76" w:name="_Toc488307391"/>
      <w:r w:rsidRPr="00F61445">
        <w:lastRenderedPageBreak/>
        <w:t>PRODUCT OVERVIEW</w:t>
      </w:r>
      <w:bookmarkEnd w:id="75"/>
      <w:bookmarkEnd w:id="76"/>
      <w:r w:rsidR="00911581" w:rsidRPr="00F61445">
        <w:t xml:space="preserve"> </w:t>
      </w:r>
    </w:p>
    <w:p w14:paraId="4AC1F839" w14:textId="77777777" w:rsidR="008E137B" w:rsidRDefault="008E137B" w:rsidP="00A929B8">
      <w:pPr>
        <w:rPr>
          <w:kern w:val="1"/>
        </w:rPr>
      </w:pPr>
      <w:bookmarkStart w:id="77" w:name="_Toc56400582"/>
    </w:p>
    <w:p w14:paraId="4AC1F83A" w14:textId="77777777" w:rsidR="00C30B11" w:rsidRPr="00A77613" w:rsidRDefault="00A929B8" w:rsidP="00A929B8">
      <w:pPr>
        <w:rPr>
          <w:rFonts w:ascii="Arial" w:hAnsi="Arial" w:cs="Arial"/>
          <w:kern w:val="1"/>
        </w:rPr>
      </w:pPr>
      <w:r w:rsidRPr="00A77613">
        <w:rPr>
          <w:rFonts w:ascii="Arial" w:hAnsi="Arial" w:cs="Arial"/>
          <w:kern w:val="1"/>
        </w:rPr>
        <w:t>The specification addresses only the lower two layers of the ISO network reference model (see Ref[1]).</w:t>
      </w:r>
    </w:p>
    <w:p w14:paraId="4AC1F83B" w14:textId="77777777" w:rsidR="00401375" w:rsidRPr="00A77613" w:rsidRDefault="00C30B11" w:rsidP="00A929B8">
      <w:pPr>
        <w:rPr>
          <w:rFonts w:ascii="Arial" w:hAnsi="Arial" w:cs="Arial"/>
          <w:kern w:val="1"/>
        </w:rPr>
      </w:pPr>
      <w:r w:rsidRPr="00A77613">
        <w:rPr>
          <w:rFonts w:ascii="Arial" w:hAnsi="Arial" w:cs="Arial"/>
          <w:kern w:val="1"/>
        </w:rPr>
        <w:t>Ford LIN Supplier Code is 0007. This can be used in modules built to print for Ford.</w:t>
      </w:r>
    </w:p>
    <w:p w14:paraId="4AC1F83C" w14:textId="77777777" w:rsidR="00B06793" w:rsidRDefault="00B06793" w:rsidP="00F61445"/>
    <w:p w14:paraId="4AC1F83D" w14:textId="77777777" w:rsidR="0026556C" w:rsidRPr="00A44FAB" w:rsidRDefault="00B06793" w:rsidP="008C4DAD">
      <w:pPr>
        <w:pStyle w:val="heading1Main"/>
        <w:rPr>
          <w:bCs/>
        </w:rPr>
      </w:pPr>
      <w:bookmarkStart w:id="78" w:name="_Toc488307392"/>
      <w:r w:rsidRPr="00F61445">
        <w:t>REQUIREMENTS</w:t>
      </w:r>
      <w:bookmarkStart w:id="79" w:name="_Toc501274076"/>
      <w:bookmarkStart w:id="80" w:name="_Toc173654491"/>
      <w:bookmarkStart w:id="81" w:name="_Toc173654971"/>
      <w:bookmarkStart w:id="82" w:name="_Toc514054045"/>
      <w:bookmarkStart w:id="83" w:name="_Toc487612665"/>
      <w:bookmarkStart w:id="84" w:name="_Toc16304856"/>
      <w:bookmarkStart w:id="85" w:name="_Toc56400635"/>
      <w:bookmarkEnd w:id="77"/>
      <w:bookmarkEnd w:id="78"/>
    </w:p>
    <w:p w14:paraId="4AC1F83E" w14:textId="77777777" w:rsidR="00B778B9" w:rsidRDefault="00B778B9" w:rsidP="00B778B9"/>
    <w:p w14:paraId="4AC1F83F" w14:textId="77777777" w:rsidR="002636A7" w:rsidRPr="002636A7" w:rsidRDefault="002636A7" w:rsidP="00B778B9">
      <w:pPr>
        <w:rPr>
          <w:b/>
        </w:rPr>
      </w:pPr>
      <w:r w:rsidRPr="002636A7">
        <w:rPr>
          <w:b/>
        </w:rPr>
        <w:t>Data Link Layer</w:t>
      </w:r>
    </w:p>
    <w:p w14:paraId="4AC1F840" w14:textId="77777777" w:rsidR="00E45814" w:rsidRPr="007A0005" w:rsidRDefault="00E45814" w:rsidP="008C4DAD">
      <w:pPr>
        <w:pStyle w:val="Heading2"/>
        <w:rPr>
          <w:szCs w:val="32"/>
        </w:rPr>
      </w:pPr>
      <w:bookmarkStart w:id="86" w:name="_Toc488307393"/>
      <w:r w:rsidRPr="007A0005">
        <w:t>Type of Network</w:t>
      </w:r>
      <w:bookmarkEnd w:id="79"/>
      <w:bookmarkEnd w:id="80"/>
      <w:bookmarkEnd w:id="81"/>
      <w:bookmarkEnd w:id="86"/>
    </w:p>
    <w:p w14:paraId="4AC1F841" w14:textId="77777777" w:rsidR="00E45814" w:rsidRPr="008270B7" w:rsidRDefault="00E45814" w:rsidP="00E45814">
      <w:pPr>
        <w:pStyle w:val="Req4001"/>
        <w:tabs>
          <w:tab w:val="clear" w:pos="450"/>
        </w:tabs>
        <w:ind w:left="0" w:firstLine="0"/>
        <w:rPr>
          <w:color w:val="FF0000"/>
        </w:rPr>
      </w:pPr>
    </w:p>
    <w:p w14:paraId="4AC1F842" w14:textId="77777777" w:rsidR="00E45814" w:rsidRPr="00A77613" w:rsidRDefault="008E137B" w:rsidP="00E45814">
      <w:pPr>
        <w:rPr>
          <w:rFonts w:ascii="Arial" w:hAnsi="Arial" w:cs="Arial"/>
        </w:rPr>
      </w:pPr>
      <w:r w:rsidRPr="00A77613">
        <w:rPr>
          <w:rFonts w:ascii="Arial" w:hAnsi="Arial" w:cs="Arial"/>
          <w:color w:val="000000"/>
        </w:rPr>
        <w:t>DLPL_LIN_01_001</w:t>
      </w:r>
      <w:r w:rsidR="00E45814" w:rsidRPr="00A77613">
        <w:rPr>
          <w:rFonts w:ascii="Arial" w:hAnsi="Arial" w:cs="Arial"/>
        </w:rPr>
        <w:t xml:space="preserve"> </w:t>
      </w:r>
      <w:r w:rsidRPr="00A77613">
        <w:rPr>
          <w:rFonts w:ascii="Arial" w:hAnsi="Arial" w:cs="Arial"/>
        </w:rPr>
        <w:t xml:space="preserve">- </w:t>
      </w:r>
      <w:r w:rsidR="00E45814" w:rsidRPr="00A77613">
        <w:rPr>
          <w:rFonts w:ascii="Arial" w:hAnsi="Arial" w:cs="Arial"/>
        </w:rPr>
        <w:t>LIN standard used in master node</w:t>
      </w:r>
    </w:p>
    <w:p w14:paraId="4AC1F843" w14:textId="77777777" w:rsidR="00E45814" w:rsidRPr="000F0C4C" w:rsidRDefault="00E45814" w:rsidP="00E45814">
      <w:pPr>
        <w:pStyle w:val="Req4001"/>
        <w:tabs>
          <w:tab w:val="clear" w:pos="450"/>
        </w:tabs>
        <w:ind w:left="0" w:firstLine="0"/>
      </w:pPr>
      <w:r w:rsidRPr="000F0C4C">
        <w:t>The master for each netwo</w:t>
      </w:r>
      <w:r w:rsidR="00310620" w:rsidRPr="000F0C4C">
        <w:t>rk shall support the</w:t>
      </w:r>
      <w:r w:rsidRPr="000F0C4C">
        <w:t xml:space="preserve"> LIN standards </w:t>
      </w:r>
      <w:r w:rsidR="00874A5C" w:rsidRPr="000F0C4C">
        <w:t>in accordance with</w:t>
      </w:r>
      <w:r w:rsidR="00310620" w:rsidRPr="000F0C4C">
        <w:t xml:space="preserve"> ref[3] and</w:t>
      </w:r>
      <w:r w:rsidRPr="000F0C4C">
        <w:t xml:space="preserve"> </w:t>
      </w:r>
      <w:r w:rsidR="00DB23C5" w:rsidRPr="000F0C4C">
        <w:t>ref</w:t>
      </w:r>
      <w:r w:rsidRPr="000F0C4C">
        <w:t>[10].</w:t>
      </w:r>
    </w:p>
    <w:p w14:paraId="4AC1F844" w14:textId="77777777" w:rsidR="00E45814" w:rsidRPr="00AE62BA" w:rsidRDefault="00E45814" w:rsidP="00E45814">
      <w:pPr>
        <w:pStyle w:val="Req4001"/>
        <w:tabs>
          <w:tab w:val="clear" w:pos="450"/>
        </w:tabs>
        <w:ind w:left="0" w:firstLine="0"/>
      </w:pPr>
    </w:p>
    <w:p w14:paraId="4AC1F845" w14:textId="77777777" w:rsidR="00E45814" w:rsidRPr="00A77613" w:rsidRDefault="008E137B" w:rsidP="00E45814">
      <w:pPr>
        <w:rPr>
          <w:rFonts w:ascii="Arial" w:hAnsi="Arial" w:cs="Arial"/>
        </w:rPr>
      </w:pPr>
      <w:r w:rsidRPr="00A77613">
        <w:rPr>
          <w:rFonts w:ascii="Arial" w:hAnsi="Arial" w:cs="Arial"/>
          <w:color w:val="000000"/>
        </w:rPr>
        <w:t>DLPL_LIN_01_002</w:t>
      </w:r>
      <w:r w:rsidRPr="00A77613">
        <w:rPr>
          <w:rFonts w:ascii="Arial" w:hAnsi="Arial" w:cs="Arial"/>
        </w:rPr>
        <w:t xml:space="preserve"> - </w:t>
      </w:r>
      <w:r w:rsidR="00E45814" w:rsidRPr="00A77613">
        <w:rPr>
          <w:rFonts w:ascii="Arial" w:hAnsi="Arial" w:cs="Arial"/>
        </w:rPr>
        <w:t>LIN standard used in slave node</w:t>
      </w:r>
    </w:p>
    <w:p w14:paraId="4AC1F846" w14:textId="77777777" w:rsidR="00E45814" w:rsidRPr="00AE62BA" w:rsidRDefault="00E45814" w:rsidP="00E45814">
      <w:pPr>
        <w:pStyle w:val="Req4001"/>
        <w:tabs>
          <w:tab w:val="clear" w:pos="450"/>
        </w:tabs>
        <w:ind w:left="0" w:firstLine="0"/>
      </w:pPr>
      <w:r w:rsidRPr="00AE62BA">
        <w:t>All slave modul</w:t>
      </w:r>
      <w:r w:rsidR="00310620">
        <w:t>es must be compliant</w:t>
      </w:r>
      <w:r w:rsidRPr="00AE62BA">
        <w:t xml:space="preserve"> </w:t>
      </w:r>
      <w:r w:rsidR="00310620">
        <w:t xml:space="preserve">to the </w:t>
      </w:r>
      <w:r w:rsidRPr="00AE62BA">
        <w:t>Local Interconnect Net</w:t>
      </w:r>
      <w:r w:rsidR="00874A5C">
        <w:t>work (LIN) standards: ref</w:t>
      </w:r>
      <w:r w:rsidR="00876A6B">
        <w:t>[</w:t>
      </w:r>
      <w:r w:rsidRPr="00AE62BA">
        <w:t>10]</w:t>
      </w:r>
      <w:r w:rsidR="00876A6B">
        <w:t xml:space="preserve">, </w:t>
      </w:r>
      <w:r w:rsidR="00DB23C5" w:rsidRPr="000F0C4C">
        <w:t>ref</w:t>
      </w:r>
      <w:r w:rsidR="00876A6B">
        <w:t>[3].</w:t>
      </w:r>
      <w:r w:rsidRPr="00930B3E">
        <w:t xml:space="preserve"> </w:t>
      </w:r>
    </w:p>
    <w:p w14:paraId="4AC1F847" w14:textId="77777777" w:rsidR="00E45814" w:rsidRPr="00A77613" w:rsidRDefault="00E45814" w:rsidP="00E45814">
      <w:pPr>
        <w:rPr>
          <w:rFonts w:ascii="Arial" w:hAnsi="Arial" w:cs="Arial"/>
        </w:rPr>
      </w:pPr>
    </w:p>
    <w:p w14:paraId="4AC1F848" w14:textId="77777777" w:rsidR="00E45814" w:rsidRPr="00A77613" w:rsidRDefault="008E137B" w:rsidP="00E45814">
      <w:pPr>
        <w:rPr>
          <w:rFonts w:ascii="Arial" w:hAnsi="Arial" w:cs="Arial"/>
        </w:rPr>
      </w:pPr>
      <w:r w:rsidRPr="00A77613">
        <w:rPr>
          <w:rFonts w:ascii="Arial" w:hAnsi="Arial" w:cs="Arial"/>
          <w:color w:val="000000"/>
        </w:rPr>
        <w:t>DLPL_LIN_01_003</w:t>
      </w:r>
      <w:r w:rsidRPr="00A77613">
        <w:rPr>
          <w:rFonts w:ascii="Arial" w:hAnsi="Arial" w:cs="Arial"/>
        </w:rPr>
        <w:t xml:space="preserve"> - </w:t>
      </w:r>
      <w:r w:rsidR="00E45814" w:rsidRPr="00A77613">
        <w:rPr>
          <w:rFonts w:ascii="Arial" w:hAnsi="Arial" w:cs="Arial"/>
        </w:rPr>
        <w:t>The priority between standard documents and this specification</w:t>
      </w:r>
    </w:p>
    <w:p w14:paraId="4AC1F849" w14:textId="77777777" w:rsidR="00E45814" w:rsidRPr="00786112" w:rsidRDefault="00E45814" w:rsidP="00E45814">
      <w:pPr>
        <w:pStyle w:val="Req4001"/>
        <w:tabs>
          <w:tab w:val="clear" w:pos="450"/>
        </w:tabs>
        <w:ind w:left="0" w:firstLine="0"/>
      </w:pPr>
      <w:r w:rsidRPr="00C40FFC">
        <w:t xml:space="preserve">In case of discrepancy between the standard documents and this specification, this specification </w:t>
      </w:r>
      <w:r w:rsidRPr="00786112">
        <w:t>has precedence.</w:t>
      </w:r>
      <w:r w:rsidR="00360B70">
        <w:t xml:space="preserve"> In case of a discrepancy between ref[10] and ref[3], ref[10] has precedence </w:t>
      </w:r>
    </w:p>
    <w:p w14:paraId="4AC1F84A" w14:textId="77777777" w:rsidR="00E45814" w:rsidRPr="00786112" w:rsidRDefault="00E45814" w:rsidP="00E45814">
      <w:pPr>
        <w:pStyle w:val="Req4001"/>
        <w:tabs>
          <w:tab w:val="clear" w:pos="450"/>
        </w:tabs>
        <w:ind w:left="0" w:firstLine="0"/>
      </w:pPr>
    </w:p>
    <w:p w14:paraId="4AC1F84B" w14:textId="77777777" w:rsidR="00E45814" w:rsidRPr="00A77613" w:rsidRDefault="008E137B" w:rsidP="00E45814">
      <w:pPr>
        <w:rPr>
          <w:rFonts w:ascii="Arial" w:hAnsi="Arial" w:cs="Arial"/>
        </w:rPr>
      </w:pPr>
      <w:r w:rsidRPr="00A77613">
        <w:rPr>
          <w:rFonts w:ascii="Arial" w:hAnsi="Arial" w:cs="Arial"/>
          <w:color w:val="000000"/>
        </w:rPr>
        <w:t>DLPL_LIN_01_004</w:t>
      </w:r>
      <w:r w:rsidRPr="00A77613">
        <w:rPr>
          <w:rFonts w:ascii="Arial" w:hAnsi="Arial" w:cs="Arial"/>
        </w:rPr>
        <w:t xml:space="preserve"> - </w:t>
      </w:r>
      <w:r w:rsidR="00E45814" w:rsidRPr="00A77613">
        <w:rPr>
          <w:rFonts w:ascii="Arial" w:hAnsi="Arial" w:cs="Arial"/>
        </w:rPr>
        <w:t>Class C functions</w:t>
      </w:r>
    </w:p>
    <w:p w14:paraId="57962A7D" w14:textId="188059CC" w:rsidR="001F23AE" w:rsidRDefault="00E45814" w:rsidP="001F23AE">
      <w:pPr>
        <w:pStyle w:val="Req4001"/>
        <w:tabs>
          <w:tab w:val="clear" w:pos="450"/>
        </w:tabs>
        <w:ind w:left="0" w:firstLine="0"/>
      </w:pPr>
      <w:r w:rsidRPr="00786112">
        <w:t xml:space="preserve">The </w:t>
      </w:r>
      <w:r w:rsidR="005E5574" w:rsidRPr="00786112">
        <w:t>requirements in this specification support</w:t>
      </w:r>
      <w:r w:rsidRPr="00786112">
        <w:t xml:space="preserve"> Class A &amp; B functions by default</w:t>
      </w:r>
      <w:r w:rsidR="00F95609">
        <w:t>.</w:t>
      </w:r>
      <w:r w:rsidR="00F95609" w:rsidRPr="00F95609">
        <w:t xml:space="preserve"> LIN </w:t>
      </w:r>
      <w:r w:rsidR="001A7154">
        <w:t>modules</w:t>
      </w:r>
      <w:r w:rsidR="00F95609" w:rsidRPr="00F95609">
        <w:t xml:space="preserve"> that </w:t>
      </w:r>
      <w:r w:rsidR="00144FBC">
        <w:t xml:space="preserve">are </w:t>
      </w:r>
      <w:r w:rsidR="00B54FC2">
        <w:t xml:space="preserve">Functional Importance Class C </w:t>
      </w:r>
      <w:r w:rsidR="00144FBC">
        <w:t xml:space="preserve">as defined </w:t>
      </w:r>
      <w:r w:rsidR="00B54FC2">
        <w:t>in their Ford EMC Test Plan</w:t>
      </w:r>
      <w:r w:rsidR="00F95609" w:rsidRPr="00F95609">
        <w:t>, see ref[13], shall fit the inductor</w:t>
      </w:r>
      <w:r w:rsidR="001F23AE" w:rsidRPr="00F95609">
        <w:t>.</w:t>
      </w:r>
      <w:r w:rsidR="001F23AE">
        <w:br/>
      </w:r>
      <w:r w:rsidR="001F23AE" w:rsidRPr="00F95609">
        <w:t xml:space="preserve">Exceptions may be granted for </w:t>
      </w:r>
      <w:r w:rsidR="001F23AE">
        <w:t xml:space="preserve">one of two conditions: </w:t>
      </w:r>
    </w:p>
    <w:p w14:paraId="36E8E4F6" w14:textId="04AE6020" w:rsidR="001F23AE" w:rsidRDefault="001F23AE" w:rsidP="001F23AE">
      <w:pPr>
        <w:pStyle w:val="Req4001"/>
        <w:numPr>
          <w:ilvl w:val="0"/>
          <w:numId w:val="33"/>
        </w:numPr>
      </w:pPr>
      <w:r>
        <w:t>Transceivers are listed on the approved transceiver list, ref[14] with “No” indicated in column “Ind Rqd Class C”.</w:t>
      </w:r>
    </w:p>
    <w:p w14:paraId="61D9C6FC" w14:textId="0B4BF787" w:rsidR="001F23AE" w:rsidRDefault="001F23AE" w:rsidP="001F23AE">
      <w:pPr>
        <w:pStyle w:val="Req4001"/>
        <w:numPr>
          <w:ilvl w:val="0"/>
          <w:numId w:val="33"/>
        </w:numPr>
      </w:pPr>
      <w:r>
        <w:lastRenderedPageBreak/>
        <w:t>T</w:t>
      </w:r>
      <w:r w:rsidRPr="00F95609">
        <w:t xml:space="preserve">ransceivers </w:t>
      </w:r>
      <w:r w:rsidR="00E70453">
        <w:t xml:space="preserve">in individual modules </w:t>
      </w:r>
      <w:r w:rsidRPr="00F95609">
        <w:t>that have demonstrated their capability to meet the class C immunity requirements without an inductor, see ref[1</w:t>
      </w:r>
      <w:r>
        <w:t>3</w:t>
      </w:r>
      <w:r w:rsidRPr="00F95609">
        <w:t>]</w:t>
      </w:r>
      <w:r>
        <w:t xml:space="preserve"> by passing Ford EMC testing to class C standards for RI-112 for LIN functionality in a Ford certified lab.  </w:t>
      </w:r>
    </w:p>
    <w:p w14:paraId="0991FACF" w14:textId="77777777" w:rsidR="001F23AE" w:rsidRDefault="001F23AE" w:rsidP="001F23AE">
      <w:pPr>
        <w:pStyle w:val="Req4001"/>
        <w:tabs>
          <w:tab w:val="clear" w:pos="450"/>
        </w:tabs>
        <w:ind w:left="720" w:firstLine="0"/>
      </w:pPr>
    </w:p>
    <w:p w14:paraId="4AC1F84D" w14:textId="77777777" w:rsidR="00E45814" w:rsidRPr="00786112" w:rsidRDefault="00E45814" w:rsidP="00E45814">
      <w:pPr>
        <w:pStyle w:val="Req4001"/>
        <w:tabs>
          <w:tab w:val="clear" w:pos="450"/>
        </w:tabs>
        <w:ind w:left="0" w:firstLine="0"/>
      </w:pPr>
    </w:p>
    <w:p w14:paraId="4AC1F84E" w14:textId="77777777" w:rsidR="00E45814" w:rsidRPr="00A77613" w:rsidRDefault="008E137B" w:rsidP="00E45814">
      <w:pPr>
        <w:rPr>
          <w:rFonts w:ascii="Arial" w:hAnsi="Arial" w:cs="Arial"/>
        </w:rPr>
      </w:pPr>
      <w:r w:rsidRPr="00A77613">
        <w:rPr>
          <w:rFonts w:ascii="Arial" w:hAnsi="Arial" w:cs="Arial"/>
          <w:color w:val="000000"/>
        </w:rPr>
        <w:t>DLPL_LIN_01_005</w:t>
      </w:r>
      <w:r w:rsidRPr="00A77613">
        <w:rPr>
          <w:rFonts w:ascii="Arial" w:hAnsi="Arial" w:cs="Arial"/>
        </w:rPr>
        <w:t xml:space="preserve"> - </w:t>
      </w:r>
      <w:r w:rsidR="00E45814" w:rsidRPr="00A77613">
        <w:rPr>
          <w:rFonts w:ascii="Arial" w:hAnsi="Arial" w:cs="Arial"/>
        </w:rPr>
        <w:t>Requirement Exception Process</w:t>
      </w:r>
    </w:p>
    <w:p w14:paraId="4AC1F84F" w14:textId="77777777" w:rsidR="00F61445" w:rsidRDefault="00E45814" w:rsidP="00F61445">
      <w:pPr>
        <w:pStyle w:val="Req4001"/>
        <w:tabs>
          <w:tab w:val="clear" w:pos="450"/>
        </w:tabs>
        <w:ind w:left="0" w:firstLine="0"/>
      </w:pPr>
      <w:r w:rsidRPr="00786112">
        <w:t xml:space="preserve">Off the Shelf LIN systems that do not meet all the requirements of this document shall be evaluated and approved on a case by case basis. Additional testing must be performed to verify compliance with the level of requirements for the user function class (A, B or C). </w:t>
      </w:r>
      <w:bookmarkStart w:id="87" w:name="_Toc134839578"/>
      <w:bookmarkStart w:id="88" w:name="_Toc173654492"/>
      <w:bookmarkStart w:id="89" w:name="_Toc173654972"/>
    </w:p>
    <w:p w14:paraId="4AC1F850" w14:textId="6AF5EF78" w:rsidR="00854E5C" w:rsidRDefault="00854E5C">
      <w:pPr>
        <w:overflowPunct/>
        <w:autoSpaceDE/>
        <w:autoSpaceDN/>
        <w:adjustRightInd/>
        <w:jc w:val="left"/>
        <w:textAlignment w:val="auto"/>
        <w:rPr>
          <w:rFonts w:ascii="Arial" w:hAnsi="Arial"/>
          <w:sz w:val="20"/>
          <w:lang w:val="en-GB"/>
        </w:rPr>
      </w:pPr>
      <w:r>
        <w:br w:type="page"/>
      </w:r>
    </w:p>
    <w:p w14:paraId="77F0AD26" w14:textId="77777777" w:rsidR="00F61445" w:rsidRDefault="00F61445" w:rsidP="00F61445">
      <w:pPr>
        <w:pStyle w:val="Req4001"/>
        <w:tabs>
          <w:tab w:val="clear" w:pos="450"/>
        </w:tabs>
        <w:ind w:left="0" w:firstLine="0"/>
      </w:pPr>
    </w:p>
    <w:p w14:paraId="4AC1F851" w14:textId="77777777" w:rsidR="00E45814" w:rsidRPr="007A0005" w:rsidRDefault="00E45814" w:rsidP="008C4DAD">
      <w:pPr>
        <w:pStyle w:val="Heading2"/>
      </w:pPr>
      <w:bookmarkStart w:id="90" w:name="_Toc488307394"/>
      <w:r w:rsidRPr="007A0005">
        <w:t>Oscillator tolerance definition</w:t>
      </w:r>
      <w:bookmarkEnd w:id="87"/>
      <w:bookmarkEnd w:id="88"/>
      <w:bookmarkEnd w:id="89"/>
      <w:bookmarkEnd w:id="90"/>
    </w:p>
    <w:p w14:paraId="4AC1F852" w14:textId="77777777" w:rsidR="00F61445" w:rsidRPr="00786112" w:rsidRDefault="00F61445" w:rsidP="00F61445">
      <w:pPr>
        <w:pStyle w:val="Req4001"/>
        <w:tabs>
          <w:tab w:val="clear" w:pos="450"/>
        </w:tabs>
        <w:ind w:left="0" w:firstLine="0"/>
      </w:pPr>
    </w:p>
    <w:p w14:paraId="4AC1F853" w14:textId="77777777" w:rsidR="00E45814" w:rsidRPr="00A77613" w:rsidRDefault="008E137B" w:rsidP="00E45814">
      <w:pPr>
        <w:rPr>
          <w:rFonts w:ascii="Arial" w:hAnsi="Arial" w:cs="Arial"/>
          <w:color w:val="000000"/>
        </w:rPr>
      </w:pPr>
      <w:r w:rsidRPr="00A77613">
        <w:rPr>
          <w:rFonts w:ascii="Arial" w:hAnsi="Arial" w:cs="Arial"/>
          <w:color w:val="000000"/>
        </w:rPr>
        <w:t>DLPL_LIN_02_001</w:t>
      </w:r>
      <w:r w:rsidRPr="00A77613">
        <w:rPr>
          <w:rFonts w:ascii="Arial" w:hAnsi="Arial" w:cs="Arial"/>
        </w:rPr>
        <w:t xml:space="preserve"> - </w:t>
      </w:r>
      <w:r w:rsidR="00E45814" w:rsidRPr="00A77613">
        <w:rPr>
          <w:rFonts w:ascii="Arial" w:hAnsi="Arial" w:cs="Arial"/>
        </w:rPr>
        <w:t>Speed tolerance</w:t>
      </w:r>
    </w:p>
    <w:p w14:paraId="4AC1F854" w14:textId="39BB6936" w:rsidR="00E45814" w:rsidRDefault="00E45814" w:rsidP="00E45814">
      <w:pPr>
        <w:pStyle w:val="Req4001"/>
        <w:tabs>
          <w:tab w:val="clear" w:pos="450"/>
        </w:tabs>
        <w:ind w:left="0" w:right="-4" w:firstLine="0"/>
        <w:rPr>
          <w:color w:val="000000"/>
        </w:rPr>
      </w:pPr>
      <w:r w:rsidRPr="00BE46C1">
        <w:rPr>
          <w:color w:val="000000"/>
        </w:rPr>
        <w:t>The total network transmission speed tolerance shall include all causes</w:t>
      </w:r>
      <w:r w:rsidRPr="00BE46C1">
        <w:rPr>
          <w:rFonts w:ascii="Helvetica" w:hAnsi="Helvetica"/>
          <w:color w:val="000000"/>
        </w:rPr>
        <w:t>.</w:t>
      </w:r>
      <w:r w:rsidRPr="00BE46C1">
        <w:rPr>
          <w:color w:val="000000"/>
        </w:rPr>
        <w:t xml:space="preserve"> For crystals and resonators this shall include manufacturing tolerance, ageing and temperature. For PLL's, the tolerance shall be determined as specified by the semiconductor manufacturer, and shall include the effects of manufacturing, ageing, temperature and transmission speed.</w:t>
      </w:r>
      <w:r w:rsidR="00200FD9">
        <w:rPr>
          <w:color w:val="000000"/>
        </w:rPr>
        <w:t xml:space="preserve">  Timing tolerance must meet one of the following depending on the implementation:</w:t>
      </w:r>
    </w:p>
    <w:p w14:paraId="22C5430A" w14:textId="66D2095D" w:rsidR="00200FD9" w:rsidRDefault="00200FD9" w:rsidP="00E45814">
      <w:pPr>
        <w:pStyle w:val="Req4001"/>
        <w:tabs>
          <w:tab w:val="clear" w:pos="450"/>
        </w:tabs>
        <w:ind w:left="0" w:right="-4" w:firstLine="0"/>
        <w:rPr>
          <w:color w:val="000000"/>
        </w:rPr>
      </w:pPr>
    </w:p>
    <w:p w14:paraId="137980EC" w14:textId="665AD871" w:rsidR="00200FD9" w:rsidRPr="00200FD9" w:rsidRDefault="00200FD9" w:rsidP="00200FD9">
      <w:pPr>
        <w:pStyle w:val="BodyText"/>
        <w:numPr>
          <w:ilvl w:val="0"/>
          <w:numId w:val="35"/>
        </w:numPr>
        <w:rPr>
          <w:rFonts w:ascii="Arial" w:hAnsi="Arial" w:cs="Arial"/>
        </w:rPr>
      </w:pPr>
      <w:r w:rsidRPr="00200FD9">
        <w:rPr>
          <w:rFonts w:ascii="Arial" w:hAnsi="Arial" w:cs="Arial"/>
        </w:rPr>
        <w:t xml:space="preserve">Master Node:  </w:t>
      </w:r>
      <w:r w:rsidR="00EF24F3" w:rsidRPr="00200FD9">
        <w:rPr>
          <w:rFonts w:ascii="Arial" w:hAnsi="Arial" w:cs="Arial"/>
        </w:rPr>
        <w:t>≤</w:t>
      </w:r>
      <w:r w:rsidRPr="00200FD9">
        <w:rPr>
          <w:rFonts w:ascii="Arial" w:hAnsi="Arial" w:cs="Arial"/>
        </w:rPr>
        <w:t>+/-0.5%</w:t>
      </w:r>
    </w:p>
    <w:p w14:paraId="37539209" w14:textId="3DD9A080" w:rsidR="00200FD9" w:rsidRPr="00200FD9" w:rsidRDefault="00200FD9" w:rsidP="00200FD9">
      <w:pPr>
        <w:pStyle w:val="BodyText"/>
        <w:numPr>
          <w:ilvl w:val="0"/>
          <w:numId w:val="35"/>
        </w:numPr>
        <w:rPr>
          <w:rFonts w:ascii="Arial" w:hAnsi="Arial" w:cs="Arial"/>
        </w:rPr>
      </w:pPr>
      <w:r w:rsidRPr="00200FD9">
        <w:rPr>
          <w:rFonts w:ascii="Arial" w:hAnsi="Arial" w:cs="Arial"/>
        </w:rPr>
        <w:t xml:space="preserve">Slave Node: master-slave only without autobauding </w:t>
      </w:r>
      <w:r w:rsidR="00EF24F3" w:rsidRPr="00200FD9">
        <w:rPr>
          <w:rFonts w:ascii="Arial" w:hAnsi="Arial" w:cs="Arial"/>
        </w:rPr>
        <w:t>≤</w:t>
      </w:r>
      <w:r w:rsidRPr="00200FD9">
        <w:rPr>
          <w:rFonts w:ascii="Arial" w:hAnsi="Arial" w:cs="Arial"/>
        </w:rPr>
        <w:t>+/-1.5%</w:t>
      </w:r>
    </w:p>
    <w:p w14:paraId="1C1634DE" w14:textId="053ACC0E" w:rsidR="00200FD9" w:rsidRPr="00200FD9" w:rsidRDefault="00200FD9" w:rsidP="00200FD9">
      <w:pPr>
        <w:pStyle w:val="BodyText"/>
        <w:numPr>
          <w:ilvl w:val="0"/>
          <w:numId w:val="35"/>
        </w:numPr>
        <w:rPr>
          <w:rFonts w:ascii="Arial" w:hAnsi="Arial" w:cs="Arial"/>
        </w:rPr>
      </w:pPr>
      <w:r w:rsidRPr="00200FD9">
        <w:rPr>
          <w:rFonts w:ascii="Arial" w:hAnsi="Arial" w:cs="Arial"/>
        </w:rPr>
        <w:t>Slave Node: master-slave only with autobauding:  must be able to synch with the master with an error ≤+/-</w:t>
      </w:r>
      <w:r w:rsidR="00E20617">
        <w:rPr>
          <w:rFonts w:ascii="Arial" w:hAnsi="Arial" w:cs="Arial"/>
        </w:rPr>
        <w:t>2%</w:t>
      </w:r>
      <w:r w:rsidR="004C7B5B">
        <w:rPr>
          <w:rFonts w:ascii="Arial" w:hAnsi="Arial" w:cs="Arial"/>
        </w:rPr>
        <w:t xml:space="preserve">. </w:t>
      </w:r>
      <w:r w:rsidRPr="00200FD9">
        <w:rPr>
          <w:rFonts w:ascii="Arial" w:hAnsi="Arial" w:cs="Arial"/>
        </w:rPr>
        <w:t xml:space="preserve">  Absolute timer error ≤ +/- 14%</w:t>
      </w:r>
    </w:p>
    <w:p w14:paraId="22BE2A80" w14:textId="55322B82" w:rsidR="00200FD9" w:rsidRDefault="00200FD9" w:rsidP="00200FD9">
      <w:pPr>
        <w:pStyle w:val="BodyText"/>
        <w:numPr>
          <w:ilvl w:val="0"/>
          <w:numId w:val="35"/>
        </w:numPr>
        <w:rPr>
          <w:rFonts w:ascii="Arial" w:hAnsi="Arial" w:cs="Arial"/>
        </w:rPr>
      </w:pPr>
      <w:r w:rsidRPr="00200FD9">
        <w:rPr>
          <w:rFonts w:ascii="Arial" w:hAnsi="Arial" w:cs="Arial"/>
        </w:rPr>
        <w:t>Slave Node: master-slave and slave-slave with autobauding:  must be able to synch with the master with an error ≤+/-0.5%</w:t>
      </w:r>
      <w:r w:rsidR="00621D67">
        <w:rPr>
          <w:rFonts w:ascii="Arial" w:hAnsi="Arial" w:cs="Arial"/>
        </w:rPr>
        <w:t xml:space="preserve"> </w:t>
      </w:r>
      <w:r w:rsidR="00621D67" w:rsidRPr="00621D67">
        <w:rPr>
          <w:rFonts w:ascii="Arial" w:hAnsi="Arial" w:cs="Arial"/>
          <w:i/>
        </w:rPr>
        <w:t>(since it is not guaranteed that all slaves autobaud)</w:t>
      </w:r>
    </w:p>
    <w:p w14:paraId="6DEDA590" w14:textId="7A3BFAAE" w:rsidR="00D354AC" w:rsidRDefault="00D354AC" w:rsidP="00D354AC">
      <w:pPr>
        <w:pStyle w:val="BodyText"/>
        <w:numPr>
          <w:ilvl w:val="0"/>
          <w:numId w:val="35"/>
        </w:numPr>
        <w:rPr>
          <w:rFonts w:ascii="Arial" w:hAnsi="Arial" w:cs="Arial"/>
        </w:rPr>
      </w:pPr>
      <w:r w:rsidRPr="00200FD9">
        <w:rPr>
          <w:rFonts w:ascii="Arial" w:hAnsi="Arial" w:cs="Arial"/>
        </w:rPr>
        <w:t>Slave Node: master-slave and slave-slave with</w:t>
      </w:r>
      <w:r w:rsidR="005500F7">
        <w:rPr>
          <w:rFonts w:ascii="Arial" w:hAnsi="Arial" w:cs="Arial"/>
        </w:rPr>
        <w:t>out</w:t>
      </w:r>
      <w:r w:rsidRPr="00200FD9">
        <w:rPr>
          <w:rFonts w:ascii="Arial" w:hAnsi="Arial" w:cs="Arial"/>
        </w:rPr>
        <w:t xml:space="preserve"> autobauding:  ≤+/-</w:t>
      </w:r>
      <w:r w:rsidR="00621D67">
        <w:rPr>
          <w:rFonts w:ascii="Arial" w:hAnsi="Arial" w:cs="Arial"/>
        </w:rPr>
        <w:t>1</w:t>
      </w:r>
      <w:r w:rsidRPr="00200FD9">
        <w:rPr>
          <w:rFonts w:ascii="Arial" w:hAnsi="Arial" w:cs="Arial"/>
        </w:rPr>
        <w:t>%</w:t>
      </w:r>
    </w:p>
    <w:p w14:paraId="29824770" w14:textId="77777777" w:rsidR="00D354AC" w:rsidRPr="00200FD9" w:rsidRDefault="00D354AC" w:rsidP="005500F7">
      <w:pPr>
        <w:pStyle w:val="BodyText"/>
        <w:ind w:left="720"/>
        <w:rPr>
          <w:rFonts w:ascii="Arial" w:hAnsi="Arial" w:cs="Arial"/>
        </w:rPr>
      </w:pPr>
    </w:p>
    <w:p w14:paraId="03E17051" w14:textId="77777777" w:rsidR="00200FD9" w:rsidRPr="00BE46C1" w:rsidRDefault="00200FD9" w:rsidP="00E45814">
      <w:pPr>
        <w:pStyle w:val="Req4001"/>
        <w:tabs>
          <w:tab w:val="clear" w:pos="450"/>
        </w:tabs>
        <w:ind w:left="0" w:right="-4" w:firstLine="0"/>
        <w:rPr>
          <w:color w:val="000000"/>
        </w:rPr>
      </w:pPr>
    </w:p>
    <w:p w14:paraId="4AC1F855" w14:textId="77777777" w:rsidR="00E45814" w:rsidRPr="00E347A2" w:rsidRDefault="00E45814" w:rsidP="00E45814">
      <w:pPr>
        <w:pStyle w:val="Req4001"/>
        <w:tabs>
          <w:tab w:val="clear" w:pos="450"/>
        </w:tabs>
        <w:ind w:left="0" w:right="-4" w:firstLine="0"/>
        <w:rPr>
          <w:color w:val="000000"/>
          <w:sz w:val="18"/>
          <w:szCs w:val="18"/>
        </w:rPr>
      </w:pPr>
      <w:r w:rsidRPr="00E347A2">
        <w:rPr>
          <w:color w:val="000000"/>
          <w:sz w:val="18"/>
          <w:szCs w:val="18"/>
        </w:rPr>
        <w:t>Note: particular care must be taken to ensure the appropriate tolerance is met when a resonator is being used with a PLL.</w:t>
      </w:r>
    </w:p>
    <w:p w14:paraId="4AC1F856" w14:textId="0F40D9C3" w:rsidR="00E45814" w:rsidRDefault="00E45814" w:rsidP="00E45814">
      <w:pPr>
        <w:pStyle w:val="Req4001"/>
        <w:tabs>
          <w:tab w:val="clear" w:pos="450"/>
        </w:tabs>
        <w:ind w:left="0" w:firstLine="0"/>
        <w:rPr>
          <w:color w:val="000000"/>
        </w:rPr>
      </w:pPr>
    </w:p>
    <w:p w14:paraId="45EEBCE5" w14:textId="77777777" w:rsidR="00854E5C" w:rsidRPr="00BE46C1" w:rsidRDefault="00854E5C" w:rsidP="00E45814">
      <w:pPr>
        <w:pStyle w:val="Req4001"/>
        <w:tabs>
          <w:tab w:val="clear" w:pos="450"/>
        </w:tabs>
        <w:ind w:left="0" w:firstLine="0"/>
        <w:rPr>
          <w:color w:val="000000"/>
        </w:rPr>
      </w:pPr>
    </w:p>
    <w:p w14:paraId="4AC1F857" w14:textId="77777777" w:rsidR="00E45814" w:rsidRPr="00A77613" w:rsidRDefault="008E137B" w:rsidP="00E45814">
      <w:pPr>
        <w:pStyle w:val="Req4001"/>
        <w:tabs>
          <w:tab w:val="clear" w:pos="450"/>
          <w:tab w:val="clear" w:pos="2268"/>
          <w:tab w:val="clear" w:pos="3402"/>
          <w:tab w:val="left" w:pos="0"/>
          <w:tab w:val="left" w:pos="1134"/>
        </w:tabs>
        <w:ind w:left="0" w:firstLine="0"/>
        <w:rPr>
          <w:color w:val="000000"/>
          <w:sz w:val="22"/>
          <w:szCs w:val="22"/>
        </w:rPr>
      </w:pPr>
      <w:r w:rsidRPr="00A77613">
        <w:rPr>
          <w:color w:val="000000"/>
          <w:sz w:val="22"/>
          <w:szCs w:val="22"/>
        </w:rPr>
        <w:t>DLPL_LIN_02_002</w:t>
      </w:r>
      <w:r w:rsidRPr="00A77613">
        <w:rPr>
          <w:sz w:val="22"/>
          <w:szCs w:val="22"/>
        </w:rPr>
        <w:t xml:space="preserve"> - </w:t>
      </w:r>
      <w:r w:rsidR="00E45814" w:rsidRPr="00A77613">
        <w:rPr>
          <w:sz w:val="22"/>
          <w:szCs w:val="22"/>
          <w:lang w:val="en-US"/>
        </w:rPr>
        <w:t>PLL used as clock</w:t>
      </w:r>
    </w:p>
    <w:p w14:paraId="4AC1F858" w14:textId="77777777" w:rsidR="00F61445" w:rsidRPr="00F01045" w:rsidRDefault="00E45814" w:rsidP="00F61445">
      <w:pPr>
        <w:rPr>
          <w:sz w:val="20"/>
        </w:rPr>
      </w:pPr>
      <w:r w:rsidRPr="00F01045">
        <w:rPr>
          <w:rStyle w:val="Req4001Char"/>
          <w:color w:val="000000"/>
          <w:sz w:val="20"/>
        </w:rPr>
        <w:t>When a PLL is being used to clock the LIN interface, transmission and reception are only allowed when the PLL is locked</w:t>
      </w:r>
      <w:r w:rsidRPr="00F01045">
        <w:rPr>
          <w:sz w:val="20"/>
        </w:rPr>
        <w:t>.</w:t>
      </w:r>
      <w:bookmarkStart w:id="91" w:name="_Toc134839579"/>
      <w:bookmarkStart w:id="92" w:name="_Toc173654493"/>
      <w:bookmarkStart w:id="93" w:name="_Toc173654973"/>
    </w:p>
    <w:p w14:paraId="4AC1F859" w14:textId="77777777" w:rsidR="00F61445" w:rsidRDefault="00F61445" w:rsidP="00F61445"/>
    <w:p w14:paraId="4AC1F85A" w14:textId="77777777" w:rsidR="00F61445" w:rsidRPr="007A0005" w:rsidRDefault="00E45814" w:rsidP="008C4DAD">
      <w:pPr>
        <w:pStyle w:val="Heading2"/>
      </w:pPr>
      <w:bookmarkStart w:id="94" w:name="_Toc488307395"/>
      <w:r w:rsidRPr="007A0005">
        <w:t>Synchronization and bit sampling</w:t>
      </w:r>
      <w:bookmarkEnd w:id="91"/>
      <w:bookmarkEnd w:id="92"/>
      <w:bookmarkEnd w:id="93"/>
      <w:bookmarkEnd w:id="94"/>
    </w:p>
    <w:p w14:paraId="4AC1F85B" w14:textId="77777777" w:rsidR="00E45814" w:rsidRPr="00282300" w:rsidRDefault="00E45814" w:rsidP="00852918">
      <w:pPr>
        <w:keepNext/>
      </w:pPr>
      <w:r w:rsidRPr="00282300">
        <w:t xml:space="preserve"> </w:t>
      </w:r>
    </w:p>
    <w:p w14:paraId="4AC1F85C" w14:textId="77777777" w:rsidR="00E45814" w:rsidRPr="00A77613" w:rsidRDefault="008E137B" w:rsidP="00852918">
      <w:pPr>
        <w:keepNext/>
        <w:rPr>
          <w:rFonts w:ascii="Arial" w:hAnsi="Arial" w:cs="Arial"/>
        </w:rPr>
      </w:pPr>
      <w:r w:rsidRPr="00A77613">
        <w:rPr>
          <w:rFonts w:ascii="Arial" w:hAnsi="Arial" w:cs="Arial"/>
          <w:color w:val="000000"/>
        </w:rPr>
        <w:t>DLPL_LIN_03_001</w:t>
      </w:r>
      <w:r w:rsidRPr="00A77613">
        <w:rPr>
          <w:rFonts w:ascii="Arial" w:hAnsi="Arial" w:cs="Arial"/>
        </w:rPr>
        <w:t xml:space="preserve"> - </w:t>
      </w:r>
      <w:r w:rsidR="00E45814" w:rsidRPr="00A77613">
        <w:rPr>
          <w:rFonts w:ascii="Arial" w:hAnsi="Arial" w:cs="Arial"/>
        </w:rPr>
        <w:t>Synchronization</w:t>
      </w:r>
    </w:p>
    <w:p w14:paraId="4AC1F85F" w14:textId="03EC0D48" w:rsidR="00F61445" w:rsidRDefault="00E45814" w:rsidP="00854E5C">
      <w:pPr>
        <w:overflowPunct/>
        <w:autoSpaceDE/>
        <w:autoSpaceDN/>
        <w:adjustRightInd/>
        <w:jc w:val="left"/>
        <w:textAlignment w:val="auto"/>
      </w:pPr>
      <w:r w:rsidRPr="00AE62BA">
        <w:t xml:space="preserve">Synchronisation </w:t>
      </w:r>
      <w:r w:rsidR="0062501F">
        <w:t xml:space="preserve">is allowed </w:t>
      </w:r>
      <w:r w:rsidRPr="00AE62BA">
        <w:t xml:space="preserve">on recessive to dominant transitions only. </w:t>
      </w:r>
      <w:bookmarkStart w:id="95" w:name="_Toc173654494"/>
      <w:bookmarkStart w:id="96" w:name="_Toc173654974"/>
    </w:p>
    <w:p w14:paraId="4AC1F860" w14:textId="77777777" w:rsidR="00E45814" w:rsidRPr="007A0005" w:rsidRDefault="00E45814" w:rsidP="008C4DAD">
      <w:pPr>
        <w:pStyle w:val="Heading2"/>
      </w:pPr>
      <w:bookmarkStart w:id="97" w:name="_Toc488307396"/>
      <w:r w:rsidRPr="007A0005">
        <w:t>UART</w:t>
      </w:r>
      <w:bookmarkEnd w:id="95"/>
      <w:bookmarkEnd w:id="96"/>
      <w:bookmarkEnd w:id="97"/>
    </w:p>
    <w:p w14:paraId="4AC1F861" w14:textId="77777777" w:rsidR="00F61445" w:rsidRPr="00AE62BA" w:rsidRDefault="00F61445" w:rsidP="00F61445">
      <w:pPr>
        <w:pStyle w:val="Req4001"/>
        <w:tabs>
          <w:tab w:val="clear" w:pos="450"/>
          <w:tab w:val="clear" w:pos="2268"/>
          <w:tab w:val="clear" w:pos="3402"/>
          <w:tab w:val="left" w:pos="0"/>
          <w:tab w:val="left" w:pos="1134"/>
        </w:tabs>
        <w:ind w:left="0" w:right="-4" w:firstLine="0"/>
      </w:pPr>
    </w:p>
    <w:p w14:paraId="4AC1F862" w14:textId="77777777" w:rsidR="00E45814" w:rsidRPr="00A77613" w:rsidRDefault="008E137B" w:rsidP="00E45814">
      <w:pPr>
        <w:pStyle w:val="BodyText"/>
        <w:rPr>
          <w:rFonts w:ascii="Arial" w:hAnsi="Arial" w:cs="Arial"/>
          <w:color w:val="000000"/>
          <w:sz w:val="22"/>
          <w:szCs w:val="22"/>
        </w:rPr>
      </w:pPr>
      <w:r w:rsidRPr="00A77613">
        <w:rPr>
          <w:rFonts w:ascii="Arial" w:hAnsi="Arial" w:cs="Arial"/>
          <w:color w:val="000000"/>
          <w:sz w:val="22"/>
          <w:szCs w:val="22"/>
        </w:rPr>
        <w:lastRenderedPageBreak/>
        <w:t>DLPL_LIN_04_001</w:t>
      </w:r>
      <w:r w:rsidRPr="00A77613">
        <w:rPr>
          <w:rFonts w:ascii="Arial" w:hAnsi="Arial" w:cs="Arial"/>
          <w:sz w:val="22"/>
          <w:szCs w:val="22"/>
        </w:rPr>
        <w:t xml:space="preserve"> - </w:t>
      </w:r>
      <w:r w:rsidR="00E45814" w:rsidRPr="00A77613">
        <w:rPr>
          <w:rFonts w:ascii="Arial" w:hAnsi="Arial" w:cs="Arial"/>
          <w:sz w:val="22"/>
          <w:szCs w:val="22"/>
        </w:rPr>
        <w:t>Characteristics</w:t>
      </w:r>
    </w:p>
    <w:p w14:paraId="4AC1F863" w14:textId="77777777" w:rsidR="00E45814" w:rsidRPr="00587E70" w:rsidRDefault="00E45814" w:rsidP="00E45814">
      <w:pPr>
        <w:pStyle w:val="Req4001"/>
        <w:tabs>
          <w:tab w:val="clear" w:pos="450"/>
          <w:tab w:val="left" w:pos="9781"/>
        </w:tabs>
        <w:ind w:left="0" w:right="563" w:firstLine="0"/>
        <w:rPr>
          <w:color w:val="000000"/>
        </w:rPr>
      </w:pPr>
      <w:r w:rsidRPr="00587E70">
        <w:rPr>
          <w:color w:val="000000"/>
        </w:rPr>
        <w:t>UART characteristics shall be according to ref[10].</w:t>
      </w:r>
    </w:p>
    <w:p w14:paraId="4AC1F864" w14:textId="77777777" w:rsidR="00E45814" w:rsidRDefault="00E45814" w:rsidP="00E45814">
      <w:pPr>
        <w:pStyle w:val="Req4001"/>
        <w:tabs>
          <w:tab w:val="clear" w:pos="450"/>
          <w:tab w:val="clear" w:pos="2268"/>
          <w:tab w:val="clear" w:pos="3402"/>
          <w:tab w:val="left" w:pos="0"/>
          <w:tab w:val="left" w:pos="1134"/>
        </w:tabs>
        <w:ind w:left="0" w:right="-4" w:firstLine="0"/>
        <w:rPr>
          <w:color w:val="000000"/>
        </w:rPr>
      </w:pPr>
    </w:p>
    <w:p w14:paraId="4AC1F865" w14:textId="77777777" w:rsidR="00E45814" w:rsidRPr="007A0005" w:rsidRDefault="00E45814" w:rsidP="008C4DAD">
      <w:pPr>
        <w:pStyle w:val="Heading2"/>
      </w:pPr>
      <w:bookmarkStart w:id="98" w:name="_Ref9752521"/>
      <w:bookmarkStart w:id="99" w:name="_Ref9752624"/>
      <w:bookmarkStart w:id="100" w:name="_Toc134839580"/>
      <w:bookmarkStart w:id="101" w:name="_Toc173654495"/>
      <w:bookmarkStart w:id="102" w:name="_Toc173654975"/>
      <w:bookmarkStart w:id="103" w:name="_Toc488307397"/>
      <w:r w:rsidRPr="007A0005">
        <w:rPr>
          <w:lang w:val="en-GB"/>
        </w:rPr>
        <w:t>Network transmission speed</w:t>
      </w:r>
      <w:bookmarkEnd w:id="98"/>
      <w:bookmarkEnd w:id="99"/>
      <w:bookmarkEnd w:id="100"/>
      <w:bookmarkEnd w:id="101"/>
      <w:bookmarkEnd w:id="102"/>
      <w:bookmarkEnd w:id="103"/>
    </w:p>
    <w:p w14:paraId="4AC1F866" w14:textId="77777777" w:rsidR="008E137B" w:rsidRDefault="008E137B" w:rsidP="00E45814">
      <w:pPr>
        <w:rPr>
          <w:color w:val="000000"/>
        </w:rPr>
      </w:pPr>
    </w:p>
    <w:p w14:paraId="4AC1F867" w14:textId="77777777" w:rsidR="00E45814" w:rsidRPr="00A77613" w:rsidRDefault="008E137B" w:rsidP="00E45814">
      <w:pPr>
        <w:rPr>
          <w:rFonts w:ascii="Arial" w:hAnsi="Arial" w:cs="Arial"/>
        </w:rPr>
      </w:pPr>
      <w:r w:rsidRPr="00A77613">
        <w:rPr>
          <w:rFonts w:ascii="Arial" w:hAnsi="Arial" w:cs="Arial"/>
          <w:color w:val="000000"/>
        </w:rPr>
        <w:t>DLPL_LIN_05_001</w:t>
      </w:r>
      <w:r w:rsidRPr="00A77613">
        <w:rPr>
          <w:rFonts w:ascii="Arial" w:hAnsi="Arial" w:cs="Arial"/>
        </w:rPr>
        <w:t xml:space="preserve"> -</w:t>
      </w:r>
      <w:r w:rsidRPr="00A77613">
        <w:rPr>
          <w:rFonts w:ascii="Arial" w:hAnsi="Arial" w:cs="Arial"/>
          <w:color w:val="000000"/>
        </w:rPr>
        <w:t xml:space="preserve"> </w:t>
      </w:r>
      <w:r w:rsidR="00E45814" w:rsidRPr="00A77613">
        <w:rPr>
          <w:rFonts w:ascii="Arial" w:hAnsi="Arial" w:cs="Arial"/>
        </w:rPr>
        <w:t>Bus speed</w:t>
      </w:r>
    </w:p>
    <w:p w14:paraId="4AC1F868" w14:textId="77777777" w:rsidR="00E45814" w:rsidRPr="000F0C4C" w:rsidRDefault="008C3D06" w:rsidP="00E45814">
      <w:pPr>
        <w:rPr>
          <w:rFonts w:ascii="Arial" w:hAnsi="Arial" w:cs="Arial"/>
          <w:sz w:val="20"/>
        </w:rPr>
      </w:pPr>
      <w:r w:rsidRPr="000F0C4C">
        <w:rPr>
          <w:rFonts w:ascii="Arial" w:hAnsi="Arial" w:cs="Arial"/>
          <w:sz w:val="20"/>
        </w:rPr>
        <w:t xml:space="preserve">All </w:t>
      </w:r>
      <w:r w:rsidR="0032783D">
        <w:rPr>
          <w:rFonts w:ascii="Arial" w:hAnsi="Arial" w:cs="Arial"/>
          <w:sz w:val="20"/>
        </w:rPr>
        <w:t>standard</w:t>
      </w:r>
      <w:r w:rsidR="009C7561">
        <w:rPr>
          <w:rFonts w:ascii="Arial" w:hAnsi="Arial" w:cs="Arial"/>
          <w:sz w:val="20"/>
        </w:rPr>
        <w:t xml:space="preserve"> LIN </w:t>
      </w:r>
      <w:r w:rsidRPr="000F0C4C">
        <w:rPr>
          <w:rFonts w:ascii="Arial" w:hAnsi="Arial" w:cs="Arial"/>
          <w:sz w:val="20"/>
        </w:rPr>
        <w:t xml:space="preserve">modules shall </w:t>
      </w:r>
      <w:r w:rsidR="00E45814" w:rsidRPr="000F0C4C">
        <w:rPr>
          <w:rFonts w:ascii="Arial" w:hAnsi="Arial" w:cs="Arial"/>
          <w:sz w:val="20"/>
        </w:rPr>
        <w:t>ope</w:t>
      </w:r>
      <w:r w:rsidRPr="000F0C4C">
        <w:rPr>
          <w:rFonts w:ascii="Arial" w:hAnsi="Arial" w:cs="Arial"/>
          <w:sz w:val="20"/>
        </w:rPr>
        <w:t>rate</w:t>
      </w:r>
      <w:r w:rsidR="00E20162" w:rsidRPr="000F0C4C">
        <w:rPr>
          <w:rFonts w:ascii="Arial" w:hAnsi="Arial" w:cs="Arial"/>
          <w:sz w:val="20"/>
        </w:rPr>
        <w:t xml:space="preserve"> at the nominal bus speed</w:t>
      </w:r>
      <w:r w:rsidR="00E45814" w:rsidRPr="000F0C4C">
        <w:rPr>
          <w:rFonts w:ascii="Arial" w:hAnsi="Arial" w:cs="Arial"/>
          <w:sz w:val="20"/>
        </w:rPr>
        <w:t xml:space="preserve"> </w:t>
      </w:r>
      <w:r w:rsidR="00E20162" w:rsidRPr="000F0C4C">
        <w:rPr>
          <w:rFonts w:ascii="Arial" w:hAnsi="Arial" w:cs="Arial"/>
          <w:sz w:val="20"/>
        </w:rPr>
        <w:t xml:space="preserve">of </w:t>
      </w:r>
      <w:r w:rsidR="00B20036" w:rsidRPr="000F0C4C">
        <w:rPr>
          <w:rFonts w:ascii="Arial" w:hAnsi="Arial" w:cs="Arial"/>
          <w:sz w:val="20"/>
        </w:rPr>
        <w:t>10.417 K</w:t>
      </w:r>
      <w:r w:rsidR="00E45814" w:rsidRPr="000F0C4C">
        <w:rPr>
          <w:rFonts w:ascii="Arial" w:hAnsi="Arial" w:cs="Arial"/>
          <w:sz w:val="20"/>
        </w:rPr>
        <w:t xml:space="preserve">bps. </w:t>
      </w:r>
      <w:bookmarkStart w:id="104" w:name="_Toc134839581"/>
      <w:r w:rsidR="009C7561">
        <w:rPr>
          <w:rFonts w:ascii="Arial" w:hAnsi="Arial" w:cs="Arial"/>
          <w:sz w:val="20"/>
        </w:rPr>
        <w:t>Special approvals for Links to run at 19.2</w:t>
      </w:r>
      <w:r w:rsidR="009C7561" w:rsidRPr="009C7561">
        <w:rPr>
          <w:rFonts w:ascii="Arial" w:hAnsi="Arial" w:cs="Arial"/>
          <w:sz w:val="20"/>
        </w:rPr>
        <w:t xml:space="preserve"> </w:t>
      </w:r>
      <w:r w:rsidR="009C7561" w:rsidRPr="000F0C4C">
        <w:rPr>
          <w:rFonts w:ascii="Arial" w:hAnsi="Arial" w:cs="Arial"/>
          <w:sz w:val="20"/>
        </w:rPr>
        <w:t>Kbps</w:t>
      </w:r>
      <w:r w:rsidR="009C7561">
        <w:rPr>
          <w:rFonts w:ascii="Arial" w:hAnsi="Arial" w:cs="Arial"/>
          <w:sz w:val="20"/>
        </w:rPr>
        <w:t xml:space="preserve"> or 20.4</w:t>
      </w:r>
      <w:r w:rsidR="009C7561" w:rsidRPr="009C7561">
        <w:rPr>
          <w:rFonts w:ascii="Arial" w:hAnsi="Arial" w:cs="Arial"/>
          <w:sz w:val="20"/>
        </w:rPr>
        <w:t xml:space="preserve"> </w:t>
      </w:r>
      <w:r w:rsidR="009C7561" w:rsidRPr="000F0C4C">
        <w:rPr>
          <w:rFonts w:ascii="Arial" w:hAnsi="Arial" w:cs="Arial"/>
          <w:sz w:val="20"/>
        </w:rPr>
        <w:t>Kbps</w:t>
      </w:r>
      <w:r w:rsidR="009C7561">
        <w:rPr>
          <w:rFonts w:ascii="Arial" w:hAnsi="Arial" w:cs="Arial"/>
          <w:sz w:val="20"/>
        </w:rPr>
        <w:t xml:space="preserve"> will be granted as long as all transceivers on the links have been qualified at one of the two higher speeds.</w:t>
      </w:r>
    </w:p>
    <w:p w14:paraId="4AC1F869" w14:textId="77777777" w:rsidR="008E137B" w:rsidRPr="00E65949" w:rsidRDefault="008E137B" w:rsidP="00E45814"/>
    <w:p w14:paraId="4AC1F86A" w14:textId="77777777" w:rsidR="00E45814" w:rsidRPr="007A0005" w:rsidRDefault="00E45814" w:rsidP="008C4DAD">
      <w:pPr>
        <w:pStyle w:val="Heading2"/>
      </w:pPr>
      <w:bookmarkStart w:id="105" w:name="_Toc134839587"/>
      <w:bookmarkStart w:id="106" w:name="_Toc173654496"/>
      <w:bookmarkStart w:id="107" w:name="_Toc173654976"/>
      <w:bookmarkStart w:id="108" w:name="_Toc488307398"/>
      <w:r w:rsidRPr="007A0005">
        <w:t>Bus operation</w:t>
      </w:r>
      <w:bookmarkEnd w:id="105"/>
      <w:bookmarkEnd w:id="106"/>
      <w:bookmarkEnd w:id="107"/>
      <w:bookmarkEnd w:id="108"/>
    </w:p>
    <w:p w14:paraId="4AC1F86B" w14:textId="77777777" w:rsidR="008E137B" w:rsidRDefault="008E137B" w:rsidP="00E45814"/>
    <w:p w14:paraId="4AC1F86C" w14:textId="77777777" w:rsidR="00E45814" w:rsidRPr="00A77613" w:rsidRDefault="008E137B" w:rsidP="00E45814">
      <w:pPr>
        <w:rPr>
          <w:rFonts w:ascii="Arial" w:hAnsi="Arial" w:cs="Arial"/>
        </w:rPr>
      </w:pPr>
      <w:r w:rsidRPr="00A77613">
        <w:rPr>
          <w:rFonts w:ascii="Arial" w:hAnsi="Arial" w:cs="Arial"/>
          <w:color w:val="000000"/>
        </w:rPr>
        <w:t>DLPL_LIN_06_001</w:t>
      </w:r>
      <w:r w:rsidRPr="00A77613">
        <w:rPr>
          <w:rFonts w:ascii="Arial" w:hAnsi="Arial" w:cs="Arial"/>
        </w:rPr>
        <w:t xml:space="preserve"> - </w:t>
      </w:r>
      <w:r w:rsidR="00E45814" w:rsidRPr="00A77613">
        <w:rPr>
          <w:rFonts w:ascii="Arial" w:hAnsi="Arial" w:cs="Arial"/>
        </w:rPr>
        <w:t>Maximum transmission time</w:t>
      </w:r>
    </w:p>
    <w:p w14:paraId="4AC1F86D" w14:textId="77777777" w:rsidR="00E45814" w:rsidRPr="00E65949" w:rsidRDefault="00E45814" w:rsidP="00E45814">
      <w:pPr>
        <w:pStyle w:val="Req4001"/>
        <w:tabs>
          <w:tab w:val="clear" w:pos="450"/>
        </w:tabs>
        <w:ind w:left="0" w:firstLine="0"/>
        <w:rPr>
          <w:lang w:val="en-US"/>
        </w:rPr>
      </w:pPr>
      <w:r w:rsidRPr="00E65949">
        <w:t>Each frame transmission time must be within the range of T</w:t>
      </w:r>
      <w:r w:rsidRPr="00E65949">
        <w:rPr>
          <w:vertAlign w:val="subscript"/>
        </w:rPr>
        <w:t>Frame_Nominal</w:t>
      </w:r>
      <w:r w:rsidRPr="00E65949">
        <w:t xml:space="preserve"> and T</w:t>
      </w:r>
      <w:r w:rsidRPr="00E65949">
        <w:rPr>
          <w:vertAlign w:val="subscript"/>
        </w:rPr>
        <w:t>Frame_Maximum</w:t>
      </w:r>
      <w:r w:rsidRPr="00E65949">
        <w:t xml:space="preserve">. The publisher of the frame must support a maximum frame transmission time of less than </w:t>
      </w:r>
      <w:r w:rsidR="00DB23C5" w:rsidRPr="00E65949">
        <w:t>T</w:t>
      </w:r>
      <w:r w:rsidR="00DB23C5" w:rsidRPr="00E65949">
        <w:rPr>
          <w:vertAlign w:val="subscript"/>
        </w:rPr>
        <w:t>Frame</w:t>
      </w:r>
      <w:r w:rsidR="00CB5F32">
        <w:rPr>
          <w:vertAlign w:val="subscript"/>
        </w:rPr>
        <w:t>_</w:t>
      </w:r>
      <w:r w:rsidRPr="00E65949">
        <w:rPr>
          <w:vertAlign w:val="subscript"/>
        </w:rPr>
        <w:t>Maximum</w:t>
      </w:r>
      <w:r w:rsidRPr="00E65949">
        <w:t xml:space="preserve">. See </w:t>
      </w:r>
      <w:r w:rsidR="00DB23C5" w:rsidRPr="000F0C4C">
        <w:t>ref</w:t>
      </w:r>
      <w:r w:rsidR="00DB23C5">
        <w:t>[</w:t>
      </w:r>
      <w:r w:rsidRPr="00E65949">
        <w:t>3] for definition of T</w:t>
      </w:r>
      <w:r w:rsidRPr="00E65949">
        <w:rPr>
          <w:vertAlign w:val="subscript"/>
        </w:rPr>
        <w:t>Frame_Nominal</w:t>
      </w:r>
      <w:r w:rsidRPr="00E65949">
        <w:t xml:space="preserve"> and T</w:t>
      </w:r>
      <w:r w:rsidRPr="00E65949">
        <w:rPr>
          <w:vertAlign w:val="subscript"/>
        </w:rPr>
        <w:t>Frame_Maximum</w:t>
      </w:r>
      <w:r w:rsidRPr="00E65949">
        <w:t>.</w:t>
      </w:r>
    </w:p>
    <w:p w14:paraId="4AC1F86E" w14:textId="77777777" w:rsidR="00E45814" w:rsidRPr="00786112" w:rsidRDefault="00E45814" w:rsidP="00E45814">
      <w:pPr>
        <w:pStyle w:val="BodyText"/>
      </w:pPr>
    </w:p>
    <w:p w14:paraId="4AC1F86F" w14:textId="77777777" w:rsidR="00E45814" w:rsidRPr="00A77613" w:rsidRDefault="007C4998" w:rsidP="00E45814">
      <w:pPr>
        <w:rPr>
          <w:rFonts w:ascii="Arial" w:hAnsi="Arial" w:cs="Arial"/>
        </w:rPr>
      </w:pPr>
      <w:r w:rsidRPr="00A77613">
        <w:rPr>
          <w:rFonts w:ascii="Arial" w:hAnsi="Arial" w:cs="Arial"/>
          <w:color w:val="000000"/>
        </w:rPr>
        <w:t>DLPL_LIN_06_002</w:t>
      </w:r>
      <w:r w:rsidRPr="00A77613">
        <w:rPr>
          <w:rFonts w:ascii="Arial" w:hAnsi="Arial" w:cs="Arial"/>
        </w:rPr>
        <w:t xml:space="preserve"> - </w:t>
      </w:r>
      <w:r w:rsidR="00E45814" w:rsidRPr="00A77613">
        <w:rPr>
          <w:rFonts w:ascii="Arial" w:hAnsi="Arial" w:cs="Arial"/>
        </w:rPr>
        <w:t>Slave transmission time</w:t>
      </w:r>
    </w:p>
    <w:p w14:paraId="4AC1F870" w14:textId="77777777" w:rsidR="00E45814" w:rsidRPr="00786112" w:rsidRDefault="00E45814" w:rsidP="00E45814">
      <w:pPr>
        <w:pStyle w:val="Body"/>
        <w:spacing w:before="0"/>
        <w:rPr>
          <w:rFonts w:ascii="Arial" w:hAnsi="Arial" w:cs="Arial"/>
          <w:color w:val="auto"/>
        </w:rPr>
      </w:pPr>
      <w:r w:rsidRPr="00786112">
        <w:rPr>
          <w:rFonts w:ascii="Arial" w:hAnsi="Arial" w:cs="Arial"/>
          <w:color w:val="auto"/>
        </w:rPr>
        <w:t>The T</w:t>
      </w:r>
      <w:r w:rsidRPr="00786112">
        <w:rPr>
          <w:rFonts w:ascii="Arial" w:hAnsi="Arial" w:cs="Arial"/>
          <w:color w:val="auto"/>
          <w:vertAlign w:val="subscript"/>
        </w:rPr>
        <w:t>Response_Maximum</w:t>
      </w:r>
      <w:r w:rsidRPr="00786112">
        <w:rPr>
          <w:rFonts w:ascii="Arial" w:hAnsi="Arial" w:cs="Arial"/>
          <w:color w:val="auto"/>
        </w:rPr>
        <w:t xml:space="preserve"> value in which a slave node can complete, ref[10], its response shall be identified in its Node Capability File. In the event a value is not provided in the Node Capability File, the Master node shall presume a value of T</w:t>
      </w:r>
      <w:r w:rsidRPr="00786112">
        <w:rPr>
          <w:rFonts w:ascii="Arial" w:hAnsi="Arial" w:cs="Arial"/>
          <w:color w:val="auto"/>
          <w:vertAlign w:val="subscript"/>
        </w:rPr>
        <w:t>Response_Maximum</w:t>
      </w:r>
      <w:r w:rsidRPr="00786112">
        <w:rPr>
          <w:rFonts w:ascii="Arial" w:hAnsi="Arial" w:cs="Arial"/>
          <w:color w:val="auto"/>
        </w:rPr>
        <w:t xml:space="preserve"> as defined in </w:t>
      </w:r>
      <w:r w:rsidR="002D4D68" w:rsidRPr="00876A6B">
        <w:rPr>
          <w:rFonts w:ascii="Arial" w:hAnsi="Arial" w:cs="Arial"/>
          <w:color w:val="auto"/>
        </w:rPr>
        <w:t>ref[3]</w:t>
      </w:r>
      <w:r w:rsidRPr="00876A6B">
        <w:rPr>
          <w:rFonts w:ascii="Arial" w:hAnsi="Arial" w:cs="Arial"/>
          <w:color w:val="auto"/>
        </w:rPr>
        <w:t>.</w:t>
      </w:r>
    </w:p>
    <w:p w14:paraId="4AC1F871" w14:textId="77777777" w:rsidR="00E45814" w:rsidRPr="00786112" w:rsidRDefault="00E45814" w:rsidP="00E45814"/>
    <w:p w14:paraId="4AC1F872" w14:textId="77777777" w:rsidR="00E45814" w:rsidRPr="00A77613" w:rsidRDefault="007C4998" w:rsidP="00E45814">
      <w:pPr>
        <w:rPr>
          <w:rFonts w:ascii="Arial" w:hAnsi="Arial" w:cs="Arial"/>
          <w:szCs w:val="22"/>
        </w:rPr>
      </w:pPr>
      <w:r w:rsidRPr="00A77613">
        <w:rPr>
          <w:rFonts w:ascii="Arial" w:hAnsi="Arial" w:cs="Arial"/>
          <w:color w:val="000000"/>
          <w:szCs w:val="22"/>
        </w:rPr>
        <w:t>DLPL_LIN_06_003</w:t>
      </w:r>
      <w:r w:rsidRPr="00A77613">
        <w:rPr>
          <w:rFonts w:ascii="Arial" w:hAnsi="Arial" w:cs="Arial"/>
          <w:szCs w:val="22"/>
        </w:rPr>
        <w:t xml:space="preserve"> - </w:t>
      </w:r>
      <w:r w:rsidR="00E45814" w:rsidRPr="00A77613">
        <w:rPr>
          <w:rFonts w:ascii="Arial" w:hAnsi="Arial" w:cs="Arial"/>
          <w:szCs w:val="22"/>
        </w:rPr>
        <w:t>Inter-byte space</w:t>
      </w:r>
    </w:p>
    <w:p w14:paraId="4AC1F873" w14:textId="77777777" w:rsidR="00E45814" w:rsidRPr="00786112" w:rsidRDefault="00E45814" w:rsidP="00E45814">
      <w:pPr>
        <w:pStyle w:val="Body"/>
        <w:spacing w:before="0"/>
        <w:rPr>
          <w:rFonts w:ascii="Arial" w:hAnsi="Arial" w:cs="Arial"/>
          <w:color w:val="auto"/>
        </w:rPr>
      </w:pPr>
      <w:r w:rsidRPr="00786112">
        <w:rPr>
          <w:rFonts w:ascii="Arial" w:hAnsi="Arial" w:cs="Arial"/>
          <w:color w:val="auto"/>
        </w:rPr>
        <w:t xml:space="preserve">Each </w:t>
      </w:r>
      <w:r w:rsidRPr="00786112">
        <w:rPr>
          <w:rFonts w:ascii="Arial" w:hAnsi="Arial" w:cs="Arial"/>
          <w:iCs/>
          <w:color w:val="auto"/>
        </w:rPr>
        <w:t>inter-byte space</w:t>
      </w:r>
      <w:r w:rsidRPr="00786112">
        <w:rPr>
          <w:rFonts w:ascii="Arial" w:hAnsi="Arial" w:cs="Arial"/>
          <w:color w:val="auto"/>
        </w:rPr>
        <w:t xml:space="preserve"> shall be between 0 and 8 bit times. The </w:t>
      </w:r>
      <w:r w:rsidRPr="00786112">
        <w:rPr>
          <w:rFonts w:ascii="Arial" w:hAnsi="Arial" w:cs="Arial"/>
          <w:iCs/>
          <w:color w:val="auto"/>
        </w:rPr>
        <w:t>response space</w:t>
      </w:r>
      <w:r w:rsidRPr="00786112">
        <w:rPr>
          <w:rFonts w:ascii="Arial" w:hAnsi="Arial" w:cs="Arial"/>
          <w:color w:val="auto"/>
        </w:rPr>
        <w:t xml:space="preserve"> shall be between 0 and 8 bit times. The total transmission time is the sum of the h</w:t>
      </w:r>
      <w:r w:rsidRPr="00786112">
        <w:rPr>
          <w:rFonts w:ascii="Arial" w:hAnsi="Arial" w:cs="Arial"/>
          <w:iCs/>
          <w:color w:val="auto"/>
        </w:rPr>
        <w:t>eader</w:t>
      </w:r>
      <w:r w:rsidRPr="00786112">
        <w:rPr>
          <w:rFonts w:ascii="Arial" w:hAnsi="Arial" w:cs="Arial"/>
          <w:color w:val="auto"/>
        </w:rPr>
        <w:t>, r</w:t>
      </w:r>
      <w:r w:rsidRPr="00786112">
        <w:rPr>
          <w:rFonts w:ascii="Arial" w:hAnsi="Arial" w:cs="Arial"/>
          <w:iCs/>
          <w:color w:val="auto"/>
        </w:rPr>
        <w:t>esponse space</w:t>
      </w:r>
      <w:r w:rsidRPr="00786112">
        <w:rPr>
          <w:rFonts w:ascii="Arial" w:hAnsi="Arial" w:cs="Arial"/>
          <w:color w:val="auto"/>
        </w:rPr>
        <w:t xml:space="preserve"> and the </w:t>
      </w:r>
      <w:r w:rsidRPr="00786112">
        <w:rPr>
          <w:rFonts w:ascii="Arial" w:hAnsi="Arial" w:cs="Arial"/>
          <w:iCs/>
          <w:color w:val="auto"/>
        </w:rPr>
        <w:t xml:space="preserve">response </w:t>
      </w:r>
      <w:r w:rsidRPr="00786112">
        <w:rPr>
          <w:rFonts w:ascii="Arial" w:hAnsi="Arial" w:cs="Arial"/>
          <w:color w:val="auto"/>
        </w:rPr>
        <w:t>shall be between T</w:t>
      </w:r>
      <w:r w:rsidRPr="00786112">
        <w:rPr>
          <w:rFonts w:ascii="Arial" w:hAnsi="Arial" w:cs="Arial"/>
          <w:color w:val="auto"/>
          <w:vertAlign w:val="subscript"/>
        </w:rPr>
        <w:t>Frame_Minimum</w:t>
      </w:r>
      <w:r w:rsidRPr="00786112">
        <w:rPr>
          <w:rFonts w:ascii="Arial" w:hAnsi="Arial" w:cs="Arial"/>
          <w:color w:val="auto"/>
        </w:rPr>
        <w:t xml:space="preserve"> and T</w:t>
      </w:r>
      <w:r w:rsidRPr="00786112">
        <w:rPr>
          <w:rFonts w:ascii="Arial" w:hAnsi="Arial" w:cs="Arial"/>
          <w:color w:val="auto"/>
          <w:vertAlign w:val="subscript"/>
        </w:rPr>
        <w:t>Frame_Maximum</w:t>
      </w:r>
      <w:r w:rsidRPr="00786112">
        <w:rPr>
          <w:rFonts w:ascii="Arial" w:hAnsi="Arial" w:cs="Arial"/>
          <w:color w:val="auto"/>
        </w:rPr>
        <w:t xml:space="preserve"> as defined in </w:t>
      </w:r>
      <w:r w:rsidR="002D4D68">
        <w:rPr>
          <w:rFonts w:ascii="Arial" w:hAnsi="Arial" w:cs="Arial"/>
          <w:color w:val="auto"/>
        </w:rPr>
        <w:t>ref[3]</w:t>
      </w:r>
      <w:r w:rsidRPr="00786112">
        <w:rPr>
          <w:rFonts w:ascii="Arial" w:hAnsi="Arial" w:cs="Arial"/>
          <w:color w:val="auto"/>
        </w:rPr>
        <w:t xml:space="preserve">. </w:t>
      </w:r>
    </w:p>
    <w:p w14:paraId="4AC1F874" w14:textId="77777777" w:rsidR="00E45814" w:rsidRDefault="00E45814" w:rsidP="00E45814"/>
    <w:p w14:paraId="4AC1F875" w14:textId="77777777" w:rsidR="00E45814" w:rsidRPr="00A77613" w:rsidRDefault="007C4998" w:rsidP="00E45814">
      <w:pPr>
        <w:rPr>
          <w:rFonts w:ascii="Arial" w:hAnsi="Arial" w:cs="Arial"/>
        </w:rPr>
      </w:pPr>
      <w:r w:rsidRPr="00A77613">
        <w:rPr>
          <w:rFonts w:ascii="Arial" w:hAnsi="Arial" w:cs="Arial"/>
          <w:color w:val="000000"/>
        </w:rPr>
        <w:t>DLPL_LIN_06_004</w:t>
      </w:r>
      <w:r w:rsidRPr="00A77613">
        <w:rPr>
          <w:rFonts w:ascii="Arial" w:hAnsi="Arial" w:cs="Arial"/>
        </w:rPr>
        <w:t xml:space="preserve"> - </w:t>
      </w:r>
      <w:r w:rsidR="00E45814" w:rsidRPr="00A77613">
        <w:rPr>
          <w:rFonts w:ascii="Arial" w:hAnsi="Arial" w:cs="Arial"/>
        </w:rPr>
        <w:t>Header schedule jitter</w:t>
      </w:r>
    </w:p>
    <w:p w14:paraId="4AC1F876" w14:textId="77777777" w:rsidR="00E45814" w:rsidRDefault="00E45814" w:rsidP="00E45814">
      <w:pPr>
        <w:pStyle w:val="Body"/>
        <w:spacing w:before="0"/>
        <w:rPr>
          <w:rFonts w:ascii="Arial" w:hAnsi="Arial" w:cs="Arial"/>
        </w:rPr>
      </w:pPr>
      <w:r w:rsidRPr="00A77613">
        <w:rPr>
          <w:rFonts w:ascii="Arial" w:hAnsi="Arial" w:cs="Arial"/>
          <w:color w:val="auto"/>
        </w:rPr>
        <w:t>The transmission of headers must follow the time schedule given by the schedule table. There will normally be a jitter in the transmission of headers, ref[3],</w:t>
      </w:r>
      <w:r w:rsidR="00DB23C5" w:rsidRPr="00DB23C5">
        <w:t xml:space="preserve"> </w:t>
      </w:r>
      <w:r w:rsidR="00DB23C5" w:rsidRPr="000F0C4C">
        <w:t>ref</w:t>
      </w:r>
      <w:r w:rsidR="00DB23C5">
        <w:t>[</w:t>
      </w:r>
      <w:r w:rsidRPr="00A77613">
        <w:rPr>
          <w:rFonts w:ascii="Arial" w:hAnsi="Arial" w:cs="Arial"/>
          <w:color w:val="auto"/>
        </w:rPr>
        <w:t>10],</w:t>
      </w:r>
      <w:r w:rsidRPr="00A77613">
        <w:rPr>
          <w:rFonts w:ascii="Arial" w:hAnsi="Arial" w:cs="Arial"/>
        </w:rPr>
        <w:t xml:space="preserve"> caused by internal processes inside the master ECU. This jitter must not delay the start of transmission of a header for more than 1.5 ms. The worst case jitter must be calculated by the supplier of the master ECU and reported to the FMC design team responsible for the ECU.</w:t>
      </w:r>
    </w:p>
    <w:p w14:paraId="4AC1F877" w14:textId="77777777" w:rsidR="00CB5F32" w:rsidRPr="00A77613" w:rsidRDefault="00CB5F32" w:rsidP="00E45814">
      <w:pPr>
        <w:pStyle w:val="Body"/>
        <w:spacing w:before="0"/>
        <w:rPr>
          <w:rFonts w:ascii="Arial" w:hAnsi="Arial" w:cs="Arial"/>
          <w:color w:val="FF0000"/>
        </w:rPr>
      </w:pPr>
      <w:r>
        <w:rPr>
          <w:rFonts w:ascii="Arial" w:hAnsi="Arial" w:cs="Arial"/>
          <w:color w:val="FF0000"/>
        </w:rPr>
        <w:lastRenderedPageBreak/>
        <w:br w:type="page"/>
      </w:r>
    </w:p>
    <w:p w14:paraId="4AC1F878" w14:textId="77777777" w:rsidR="00E45814" w:rsidRPr="007A0005" w:rsidRDefault="00E45814" w:rsidP="008C4DAD">
      <w:pPr>
        <w:pStyle w:val="Heading2"/>
      </w:pPr>
      <w:bookmarkStart w:id="109" w:name="_Toc173654497"/>
      <w:bookmarkStart w:id="110" w:name="_Toc173654977"/>
      <w:bookmarkStart w:id="111" w:name="_Toc488307399"/>
      <w:r w:rsidRPr="007A0005">
        <w:lastRenderedPageBreak/>
        <w:t>Wake-Up Timing</w:t>
      </w:r>
      <w:bookmarkEnd w:id="104"/>
      <w:bookmarkEnd w:id="109"/>
      <w:bookmarkEnd w:id="110"/>
      <w:bookmarkEnd w:id="111"/>
    </w:p>
    <w:p w14:paraId="4AC1F879" w14:textId="77777777" w:rsidR="007C4998" w:rsidRDefault="007C4998" w:rsidP="00E45814">
      <w:pPr>
        <w:pStyle w:val="BodyText"/>
      </w:pPr>
    </w:p>
    <w:p w14:paraId="4AC1F87A" w14:textId="77777777" w:rsidR="00E45814" w:rsidRPr="00A77613" w:rsidRDefault="007C4998" w:rsidP="00E45814">
      <w:pPr>
        <w:pStyle w:val="BodyText"/>
        <w:rPr>
          <w:rFonts w:ascii="Arial" w:hAnsi="Arial" w:cs="Arial"/>
          <w:sz w:val="22"/>
          <w:szCs w:val="22"/>
        </w:rPr>
      </w:pPr>
      <w:r w:rsidRPr="00A77613">
        <w:rPr>
          <w:rFonts w:ascii="Arial" w:hAnsi="Arial" w:cs="Arial"/>
          <w:color w:val="000000"/>
          <w:sz w:val="22"/>
          <w:szCs w:val="22"/>
        </w:rPr>
        <w:t>DLPL_LIN_07_001</w:t>
      </w:r>
      <w:r w:rsidRPr="00A77613">
        <w:rPr>
          <w:rFonts w:ascii="Arial" w:hAnsi="Arial" w:cs="Arial"/>
          <w:sz w:val="22"/>
          <w:szCs w:val="22"/>
        </w:rPr>
        <w:t xml:space="preserve"> - </w:t>
      </w:r>
      <w:r w:rsidR="00E45814" w:rsidRPr="00A77613">
        <w:rPr>
          <w:rFonts w:ascii="Arial" w:hAnsi="Arial" w:cs="Arial"/>
          <w:sz w:val="22"/>
          <w:szCs w:val="22"/>
        </w:rPr>
        <w:t>Wakeup strategy</w:t>
      </w:r>
    </w:p>
    <w:p w14:paraId="4AC1F87B" w14:textId="77777777" w:rsidR="00E45814" w:rsidRPr="00A77613" w:rsidRDefault="007C4998" w:rsidP="00E45814">
      <w:pPr>
        <w:pStyle w:val="BodyText"/>
        <w:rPr>
          <w:rFonts w:ascii="Arial" w:hAnsi="Arial" w:cs="Arial"/>
          <w:color w:val="000000"/>
        </w:rPr>
      </w:pPr>
      <w:r w:rsidRPr="00A77613">
        <w:rPr>
          <w:rFonts w:ascii="Arial" w:hAnsi="Arial" w:cs="Arial"/>
        </w:rPr>
        <w:t xml:space="preserve">All nodes </w:t>
      </w:r>
      <w:r w:rsidR="00E45814" w:rsidRPr="00A77613">
        <w:rPr>
          <w:rFonts w:ascii="Arial" w:hAnsi="Arial" w:cs="Arial"/>
        </w:rPr>
        <w:t xml:space="preserve">shall follow </w:t>
      </w:r>
      <w:r w:rsidRPr="00A77613">
        <w:rPr>
          <w:rFonts w:ascii="Arial" w:hAnsi="Arial" w:cs="Arial"/>
        </w:rPr>
        <w:t xml:space="preserve">the strategy specified in </w:t>
      </w:r>
      <w:r w:rsidR="00DB23C5" w:rsidRPr="000F0C4C">
        <w:t>ref</w:t>
      </w:r>
      <w:r w:rsidR="00DB23C5">
        <w:t>[</w:t>
      </w:r>
      <w:r w:rsidRPr="00A77613">
        <w:rPr>
          <w:rFonts w:ascii="Arial" w:hAnsi="Arial" w:cs="Arial"/>
        </w:rPr>
        <w:t>3] and</w:t>
      </w:r>
      <w:r w:rsidR="00E45814" w:rsidRPr="00A77613">
        <w:rPr>
          <w:rFonts w:ascii="Arial" w:hAnsi="Arial" w:cs="Arial"/>
        </w:rPr>
        <w:t xml:space="preserve"> </w:t>
      </w:r>
      <w:r w:rsidR="00DB23C5" w:rsidRPr="000F0C4C">
        <w:t>ref</w:t>
      </w:r>
      <w:r w:rsidR="00DB23C5">
        <w:t>[</w:t>
      </w:r>
      <w:r w:rsidR="00E45814" w:rsidRPr="00A77613">
        <w:rPr>
          <w:rFonts w:ascii="Arial" w:hAnsi="Arial" w:cs="Arial"/>
        </w:rPr>
        <w:t xml:space="preserve">10]. </w:t>
      </w:r>
    </w:p>
    <w:p w14:paraId="4AC1F87C" w14:textId="77777777" w:rsidR="00E45814" w:rsidRDefault="00E45814" w:rsidP="00E45814">
      <w:pPr>
        <w:pStyle w:val="BodyText"/>
        <w:rPr>
          <w:color w:val="000000"/>
        </w:rPr>
      </w:pPr>
    </w:p>
    <w:p w14:paraId="4AC1F87D" w14:textId="77777777" w:rsidR="00E45814" w:rsidRPr="000D12A2" w:rsidRDefault="00E45814" w:rsidP="00E45814">
      <w:pPr>
        <w:pStyle w:val="BodyText"/>
        <w:rPr>
          <w:color w:val="FF0000"/>
        </w:rPr>
      </w:pPr>
      <w:r>
        <w:rPr>
          <w:color w:val="FF0000"/>
        </w:rPr>
        <w:tab/>
      </w:r>
      <w:r>
        <w:rPr>
          <w:color w:val="FF0000"/>
        </w:rPr>
        <w:tab/>
      </w:r>
      <w:r>
        <w:rPr>
          <w:color w:val="FF0000"/>
        </w:rPr>
        <w:tab/>
      </w:r>
      <w:r>
        <w:rPr>
          <w:color w:val="FF0000"/>
        </w:rPr>
        <w:tab/>
      </w:r>
      <w:r>
        <w:rPr>
          <w:color w:val="FF0000"/>
        </w:rPr>
        <w:tab/>
        <w:t xml:space="preserve">     </w:t>
      </w:r>
      <w:r w:rsidR="00B67762">
        <w:rPr>
          <w:noProof/>
          <w:color w:val="000000"/>
          <w:lang w:eastAsia="zh-CN"/>
        </w:rPr>
        <mc:AlternateContent>
          <mc:Choice Requires="wpc">
            <w:drawing>
              <wp:inline distT="0" distB="0" distL="0" distR="0" wp14:anchorId="4AC1FEE3" wp14:editId="4AC1FEE4">
                <wp:extent cx="6321425" cy="1464945"/>
                <wp:effectExtent l="0" t="0" r="3175" b="1905"/>
                <wp:docPr id="1726" name="Canvas 17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84" name="Text Box 1728"/>
                        <wps:cNvSpPr txBox="1">
                          <a:spLocks noChangeArrowheads="1"/>
                        </wps:cNvSpPr>
                        <wps:spPr bwMode="auto">
                          <a:xfrm>
                            <a:off x="1060450" y="547370"/>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2" w14:textId="77777777" w:rsidR="00256873" w:rsidRPr="004C5940" w:rsidRDefault="00256873" w:rsidP="00E45814">
                              <w:pPr>
                                <w:spacing w:before="20"/>
                                <w:rPr>
                                  <w:sz w:val="16"/>
                                  <w:szCs w:val="16"/>
                                </w:rPr>
                              </w:pPr>
                              <w:r>
                                <w:rPr>
                                  <w:sz w:val="16"/>
                                  <w:szCs w:val="16"/>
                                </w:rPr>
                                <w:t>mwt</w:t>
                              </w:r>
                            </w:p>
                          </w:txbxContent>
                        </wps:txbx>
                        <wps:bodyPr rot="0" vert="horz" wrap="square" lIns="91440" tIns="45720" rIns="91440" bIns="45720" anchor="t" anchorCtr="0" upright="1">
                          <a:noAutofit/>
                        </wps:bodyPr>
                      </wps:wsp>
                      <wps:wsp>
                        <wps:cNvPr id="1785" name="Text Box 1729"/>
                        <wps:cNvSpPr txBox="1">
                          <a:spLocks noChangeArrowheads="1"/>
                        </wps:cNvSpPr>
                        <wps:spPr bwMode="auto">
                          <a:xfrm>
                            <a:off x="2679065" y="604520"/>
                            <a:ext cx="3003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3" w14:textId="77777777" w:rsidR="00256873" w:rsidRPr="004C5940" w:rsidRDefault="00256873" w:rsidP="00E45814">
                              <w:pPr>
                                <w:spacing w:before="20"/>
                                <w:rPr>
                                  <w:sz w:val="16"/>
                                  <w:szCs w:val="16"/>
                                </w:rPr>
                              </w:pPr>
                              <w:r>
                                <w:rPr>
                                  <w:sz w:val="16"/>
                                  <w:szCs w:val="16"/>
                                </w:rPr>
                                <w:t>sd</w:t>
                              </w:r>
                            </w:p>
                          </w:txbxContent>
                        </wps:txbx>
                        <wps:bodyPr rot="0" vert="horz" wrap="square" lIns="91440" tIns="45720" rIns="91440" bIns="45720" anchor="t" anchorCtr="0" upright="1">
                          <a:noAutofit/>
                        </wps:bodyPr>
                      </wps:wsp>
                      <wps:wsp>
                        <wps:cNvPr id="1786" name="Text Box 1730"/>
                        <wps:cNvSpPr txBox="1">
                          <a:spLocks noChangeArrowheads="1"/>
                        </wps:cNvSpPr>
                        <wps:spPr bwMode="auto">
                          <a:xfrm>
                            <a:off x="3103245" y="0"/>
                            <a:ext cx="1034415"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4" w14:textId="77777777" w:rsidR="00256873" w:rsidRDefault="00256873" w:rsidP="00E45814">
                              <w:r>
                                <w:t>First slave response</w:t>
                              </w:r>
                            </w:p>
                          </w:txbxContent>
                        </wps:txbx>
                        <wps:bodyPr rot="0" vert="horz" wrap="square" lIns="91440" tIns="45720" rIns="91440" bIns="45720" anchor="t" anchorCtr="0" upright="1">
                          <a:noAutofit/>
                        </wps:bodyPr>
                      </wps:wsp>
                      <wps:wsp>
                        <wps:cNvPr id="1787" name="Text Box 1731"/>
                        <wps:cNvSpPr txBox="1">
                          <a:spLocks noChangeArrowheads="1"/>
                        </wps:cNvSpPr>
                        <wps:spPr bwMode="auto">
                          <a:xfrm>
                            <a:off x="190500" y="0"/>
                            <a:ext cx="843915" cy="460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5" w14:textId="77777777" w:rsidR="00256873" w:rsidRDefault="00256873" w:rsidP="00E45814">
                              <w:r>
                                <w:t>Local event (master)</w:t>
                              </w:r>
                            </w:p>
                          </w:txbxContent>
                        </wps:txbx>
                        <wps:bodyPr rot="0" vert="horz" wrap="square" lIns="91440" tIns="45720" rIns="91440" bIns="45720" anchor="t" anchorCtr="0" upright="1">
                          <a:noAutofit/>
                        </wps:bodyPr>
                      </wps:wsp>
                      <wps:wsp>
                        <wps:cNvPr id="1788" name="Text Box 1732"/>
                        <wps:cNvSpPr txBox="1">
                          <a:spLocks noChangeArrowheads="1"/>
                        </wps:cNvSpPr>
                        <wps:spPr bwMode="auto">
                          <a:xfrm>
                            <a:off x="3815715" y="1198880"/>
                            <a:ext cx="30289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6" w14:textId="77777777" w:rsidR="00256873" w:rsidRDefault="00256873" w:rsidP="00E45814">
                              <w:r>
                                <w:t>t</w:t>
                              </w:r>
                            </w:p>
                          </w:txbxContent>
                        </wps:txbx>
                        <wps:bodyPr rot="0" vert="horz" wrap="square" lIns="91440" tIns="45720" rIns="91440" bIns="45720" anchor="t" anchorCtr="0" upright="1">
                          <a:noAutofit/>
                        </wps:bodyPr>
                      </wps:wsp>
                      <wps:wsp>
                        <wps:cNvPr id="1789" name="Line 1733"/>
                        <wps:cNvCnPr/>
                        <wps:spPr bwMode="auto">
                          <a:xfrm flipH="1" flipV="1">
                            <a:off x="459740" y="384810"/>
                            <a:ext cx="635" cy="879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0" name="Line 1734"/>
                        <wps:cNvCnPr/>
                        <wps:spPr bwMode="auto">
                          <a:xfrm flipV="1">
                            <a:off x="488315" y="1244600"/>
                            <a:ext cx="3562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1" name="Line 1735"/>
                        <wps:cNvCnPr/>
                        <wps:spPr bwMode="auto">
                          <a:xfrm flipV="1">
                            <a:off x="3448050" y="459740"/>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8" name="Text Box 1736"/>
                        <wps:cNvSpPr txBox="1">
                          <a:spLocks noChangeArrowheads="1"/>
                        </wps:cNvSpPr>
                        <wps:spPr bwMode="auto">
                          <a:xfrm>
                            <a:off x="2051685" y="0"/>
                            <a:ext cx="591820" cy="445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7" w14:textId="77777777" w:rsidR="00256873" w:rsidRDefault="00256873" w:rsidP="00E45814">
                              <w:r>
                                <w:t>First</w:t>
                              </w:r>
                            </w:p>
                            <w:p w14:paraId="4AC1FF08" w14:textId="77777777" w:rsidR="00256873" w:rsidRDefault="00256873" w:rsidP="00E45814">
                              <w:r>
                                <w:t>header</w:t>
                              </w:r>
                            </w:p>
                          </w:txbxContent>
                        </wps:txbx>
                        <wps:bodyPr rot="0" vert="horz" wrap="square" lIns="91440" tIns="45720" rIns="91440" bIns="45720" anchor="t" anchorCtr="0" upright="1">
                          <a:noAutofit/>
                        </wps:bodyPr>
                      </wps:wsp>
                      <wps:wsp>
                        <wps:cNvPr id="1729" name="Line 1737"/>
                        <wps:cNvCnPr/>
                        <wps:spPr bwMode="auto">
                          <a:xfrm>
                            <a:off x="459740" y="804545"/>
                            <a:ext cx="183896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30" name="Line 1738"/>
                        <wps:cNvCnPr/>
                        <wps:spPr bwMode="auto">
                          <a:xfrm flipV="1">
                            <a:off x="2298700" y="918845"/>
                            <a:ext cx="114935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31" name="Text Box 1739"/>
                        <wps:cNvSpPr txBox="1">
                          <a:spLocks noChangeArrowheads="1"/>
                        </wps:cNvSpPr>
                        <wps:spPr bwMode="auto">
                          <a:xfrm>
                            <a:off x="4221480" y="165100"/>
                            <a:ext cx="168910"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9" w14:textId="77777777" w:rsidR="00256873" w:rsidRPr="00981E29" w:rsidRDefault="00256873" w:rsidP="00E45814">
                              <w:pPr>
                                <w:rPr>
                                  <w:szCs w:val="16"/>
                                </w:rPr>
                              </w:pPr>
                            </w:p>
                          </w:txbxContent>
                        </wps:txbx>
                        <wps:bodyPr rot="0" vert="horz" wrap="square" lIns="91440" tIns="45720" rIns="91440" bIns="45720" anchor="t" anchorCtr="0" upright="1">
                          <a:noAutofit/>
                        </wps:bodyPr>
                      </wps:wsp>
                      <wps:wsp>
                        <wps:cNvPr id="1732" name="Line 1740"/>
                        <wps:cNvCnPr/>
                        <wps:spPr bwMode="auto">
                          <a:xfrm flipH="1" flipV="1">
                            <a:off x="2298700" y="459740"/>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3" name="Text Box 1741"/>
                        <wps:cNvSpPr txBox="1">
                          <a:spLocks noChangeArrowheads="1"/>
                        </wps:cNvSpPr>
                        <wps:spPr bwMode="auto">
                          <a:xfrm>
                            <a:off x="4311015" y="146050"/>
                            <a:ext cx="1951990" cy="1146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A" w14:textId="77777777" w:rsidR="00256873" w:rsidRDefault="00256873" w:rsidP="007C4998">
                              <w:pPr>
                                <w:rPr>
                                  <w:sz w:val="20"/>
                                </w:rPr>
                              </w:pPr>
                              <w:r w:rsidRPr="00044FBB">
                                <w:rPr>
                                  <w:sz w:val="20"/>
                                </w:rPr>
                                <w:t>local event at t=0, mwt&lt;100ms, sd&lt;100ms</w:t>
                              </w:r>
                              <w:r>
                                <w:rPr>
                                  <w:sz w:val="20"/>
                                </w:rPr>
                                <w:t xml:space="preserve"> -</w:t>
                              </w:r>
                              <w:r w:rsidRPr="007C4998">
                                <w:rPr>
                                  <w:sz w:val="20"/>
                                </w:rPr>
                                <w:t xml:space="preserve"> </w:t>
                              </w:r>
                              <w:r>
                                <w:rPr>
                                  <w:sz w:val="20"/>
                                </w:rPr>
                                <w:t xml:space="preserve">For Slaves that wake from local events only. </w:t>
                              </w:r>
                            </w:p>
                            <w:p w14:paraId="4AC1FF0B" w14:textId="77777777" w:rsidR="00256873" w:rsidRPr="00044FBB" w:rsidRDefault="00256873" w:rsidP="00E45814">
                              <w:pPr>
                                <w:rPr>
                                  <w:sz w:val="20"/>
                                </w:rPr>
                              </w:pPr>
                              <w:r>
                                <w:rPr>
                                  <w:sz w:val="20"/>
                                </w:rPr>
                                <w:t>sd&lt;250ms - for Slaves that wake from ignition or Bus traffic only</w:t>
                              </w:r>
                            </w:p>
                            <w:p w14:paraId="4AC1FF0C" w14:textId="77777777" w:rsidR="00256873" w:rsidRPr="00044FBB" w:rsidRDefault="00256873" w:rsidP="00E45814">
                              <w:pPr>
                                <w:rPr>
                                  <w:sz w:val="20"/>
                                </w:rPr>
                              </w:pPr>
                              <w:r w:rsidRPr="00044FBB">
                                <w:rPr>
                                  <w:sz w:val="20"/>
                                </w:rPr>
                                <w:t>mwt is the master wakeup time</w:t>
                              </w:r>
                            </w:p>
                            <w:p w14:paraId="4AC1FF0D" w14:textId="77777777" w:rsidR="00256873" w:rsidRPr="00044FBB" w:rsidRDefault="00256873" w:rsidP="00E45814">
                              <w:pPr>
                                <w:rPr>
                                  <w:sz w:val="20"/>
                                </w:rPr>
                              </w:pPr>
                              <w:r w:rsidRPr="00044FBB">
                                <w:rPr>
                                  <w:sz w:val="20"/>
                                </w:rPr>
                                <w:t>sd is the slave wakeup delay</w:t>
                              </w:r>
                            </w:p>
                          </w:txbxContent>
                        </wps:txbx>
                        <wps:bodyPr rot="0" vert="horz" wrap="square" lIns="91440" tIns="45720" rIns="91440" bIns="45720" anchor="t" anchorCtr="0" upright="1">
                          <a:noAutofit/>
                        </wps:bodyPr>
                      </wps:wsp>
                    </wpc:wpc>
                  </a:graphicData>
                </a:graphic>
              </wp:inline>
            </w:drawing>
          </mc:Choice>
          <mc:Fallback>
            <w:pict>
              <v:group w14:anchorId="4AC1FEE3" id="Canvas 1726" o:spid="_x0000_s1026" editas="canvas" style="width:497.75pt;height:115.35pt;mso-position-horizontal-relative:char;mso-position-vertical-relative:line" coordsize="63214,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214;height:14649;visibility:visible;mso-wrap-style:square">
                  <v:fill o:detectmouseclick="t"/>
                  <v:path o:connecttype="none"/>
                </v:shape>
                <v:shapetype id="_x0000_t202" coordsize="21600,21600" o:spt="202" path="m,l,21600r21600,l21600,xe">
                  <v:stroke joinstyle="miter"/>
                  <v:path gradientshapeok="t" o:connecttype="rect"/>
                </v:shapetype>
                <v:shape id="Text Box 1728" o:spid="_x0000_s1028" type="#_x0000_t202" style="position:absolute;left:10604;top:5473;width:42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" stroked="f">
                  <v:textbox>
                    <w:txbxContent>
                      <w:p w14:paraId="4AC1FF02" w14:textId="77777777" w:rsidR="00256873" w:rsidRPr="004C5940" w:rsidRDefault="00256873" w:rsidP="00E45814">
                        <w:pPr>
                          <w:spacing w:before="20"/>
                          <w:rPr>
                            <w:sz w:val="16"/>
                            <w:szCs w:val="16"/>
                          </w:rPr>
                        </w:pPr>
                        <w:r>
                          <w:rPr>
                            <w:sz w:val="16"/>
                            <w:szCs w:val="16"/>
                          </w:rPr>
                          <w:t>mwt</w:t>
                        </w:r>
                      </w:p>
                    </w:txbxContent>
                  </v:textbox>
                </v:shape>
                <v:shape id="Text Box 1729" o:spid="_x0000_s1029" type="#_x0000_t202" style="position:absolute;left:26790;top:6045;width:3004;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" stroked="f">
                  <v:textbox>
                    <w:txbxContent>
                      <w:p w14:paraId="4AC1FF03" w14:textId="77777777" w:rsidR="00256873" w:rsidRPr="004C5940" w:rsidRDefault="00256873" w:rsidP="00E45814">
                        <w:pPr>
                          <w:spacing w:before="20"/>
                          <w:rPr>
                            <w:sz w:val="16"/>
                            <w:szCs w:val="16"/>
                          </w:rPr>
                        </w:pPr>
                        <w:r>
                          <w:rPr>
                            <w:sz w:val="16"/>
                            <w:szCs w:val="16"/>
                          </w:rPr>
                          <w:t>sd</w:t>
                        </w:r>
                      </w:p>
                    </w:txbxContent>
                  </v:textbox>
                </v:shape>
                <v:shape id="Text Box 1730" o:spid="_x0000_s1030" type="#_x0000_t202" style="position:absolute;left:31032;width:10344;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" stroked="f">
                  <v:textbox>
                    <w:txbxContent>
                      <w:p w14:paraId="4AC1FF04" w14:textId="77777777" w:rsidR="00256873" w:rsidRDefault="00256873" w:rsidP="00E45814">
                        <w:r>
                          <w:t>First slave response</w:t>
                        </w:r>
                      </w:p>
                    </w:txbxContent>
                  </v:textbox>
                </v:shape>
                <v:shape id="Text Box 1731" o:spid="_x0000_s1031" type="#_x0000_t202" style="position:absolute;left:1905;width:8439;height:4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" stroked="f">
                  <v:textbox>
                    <w:txbxContent>
                      <w:p w14:paraId="4AC1FF05" w14:textId="77777777" w:rsidR="00256873" w:rsidRDefault="00256873" w:rsidP="00E45814">
                        <w:r>
                          <w:t>Local event (master)</w:t>
                        </w:r>
                      </w:p>
                    </w:txbxContent>
                  </v:textbox>
                </v:shape>
                <v:shape id="Text Box 1732" o:spid="_x0000_s1032" type="#_x0000_t202" style="position:absolute;left:38157;top:11988;width:302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" stroked="f">
                  <v:textbox>
                    <w:txbxContent>
                      <w:p w14:paraId="4AC1FF06" w14:textId="77777777" w:rsidR="00256873" w:rsidRDefault="00256873" w:rsidP="00E45814">
                        <w:r>
                          <w:t>t</w:t>
                        </w:r>
                      </w:p>
                    </w:txbxContent>
                  </v:textbox>
                </v:shape>
                <v:line id="Line 1733" o:spid="_x0000_s1033" style="position:absolute;flip:x y;visibility:visible;mso-wrap-style:square" from="4597,3848" to="4603,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">
                  <v:stroke endarrow="block"/>
                </v:line>
                <v:line id="Line 1734" o:spid="_x0000_s1034" style="position:absolute;flip:y;visibility:visible;mso-wrap-style:square" from="4883,12446" to="40513,12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">
                  <v:stroke endarrow="block"/>
                </v:line>
                <v:line id="Line 1735" o:spid="_x0000_s1035" style="position:absolute;flip:y;visibility:visible;mso-wrap-style:square" from="34480,4597" to="34486,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">
                  <v:stroke endarrow="block"/>
                </v:line>
                <v:shape id="Text Box 1736" o:spid="_x0000_s1036" type="#_x0000_t202" style="position:absolute;left:20516;width:5919;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" stroked="f">
                  <v:textbox>
                    <w:txbxContent>
                      <w:p w14:paraId="4AC1FF07" w14:textId="77777777" w:rsidR="00256873" w:rsidRDefault="00256873" w:rsidP="00E45814">
                        <w:r>
                          <w:t>First</w:t>
                        </w:r>
                      </w:p>
                      <w:p w14:paraId="4AC1FF08" w14:textId="77777777" w:rsidR="00256873" w:rsidRDefault="00256873" w:rsidP="00E45814">
                        <w:r>
                          <w:t>header</w:t>
                        </w:r>
                      </w:p>
                    </w:txbxContent>
                  </v:textbox>
                </v:shape>
                <v:line id="Line 1737" o:spid="_x0000_s1037" style="position:absolute;visibility:visible;mso-wrap-style:square" from="4597,8045" to="22987,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">
                  <v:stroke dashstyle="1 1" endarrow="block" endcap="round"/>
                </v:line>
                <v:line id="Line 1738" o:spid="_x0000_s1038" style="position:absolute;flip:y;visibility:visible;mso-wrap-style:square" from="22987,9188" to="34480,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">
                  <v:stroke dashstyle="1 1" endarrow="block" endcap="round"/>
                </v:line>
                <v:shape id="Text Box 1739" o:spid="_x0000_s1039" type="#_x0000_t202" style="position:absolute;left:42214;top:1651;width:1689;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" stroked="f">
                  <v:textbox>
                    <w:txbxContent>
                      <w:p w14:paraId="4AC1FF09" w14:textId="77777777" w:rsidR="00256873" w:rsidRPr="00981E29" w:rsidRDefault="00256873" w:rsidP="00E45814">
                        <w:pPr>
                          <w:rPr>
                            <w:szCs w:val="16"/>
                          </w:rPr>
                        </w:pPr>
                      </w:p>
                    </w:txbxContent>
                  </v:textbox>
                </v:shape>
                <v:line id="Line 1740" o:spid="_x0000_s1040" style="position:absolute;flip:x y;visibility:visible;mso-wrap-style:square" from="22987,4597" to="22993,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">
                  <v:stroke endarrow="block"/>
                </v:line>
                <v:shape id="Text Box 1741" o:spid="_x0000_s1041" type="#_x0000_t202" style="position:absolute;left:43110;top:1460;width:19520;height:11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" stroked="f">
                  <v:textbox>
                    <w:txbxContent>
                      <w:p w14:paraId="4AC1FF0A" w14:textId="77777777" w:rsidR="00256873" w:rsidRDefault="00256873" w:rsidP="007C4998">
                        <w:pPr>
                          <w:rPr>
                            <w:sz w:val="20"/>
                          </w:rPr>
                        </w:pPr>
                        <w:r w:rsidRPr="00044FBB">
                          <w:rPr>
                            <w:sz w:val="20"/>
                          </w:rPr>
                          <w:t>local event at t=0, mwt&lt;100ms, sd&lt;100ms</w:t>
                        </w:r>
                        <w:r>
                          <w:rPr>
                            <w:sz w:val="20"/>
                          </w:rPr>
                          <w:t xml:space="preserve"> -</w:t>
                        </w:r>
                        <w:r w:rsidRPr="007C4998">
                          <w:rPr>
                            <w:sz w:val="20"/>
                          </w:rPr>
                          <w:t xml:space="preserve"> </w:t>
                        </w:r>
                        <w:r>
                          <w:rPr>
                            <w:sz w:val="20"/>
                          </w:rPr>
                          <w:t xml:space="preserve">For Slaves that wake from local events only. </w:t>
                        </w:r>
                      </w:p>
                      <w:p w14:paraId="4AC1FF0B" w14:textId="77777777" w:rsidR="00256873" w:rsidRPr="00044FBB" w:rsidRDefault="00256873" w:rsidP="00E45814">
                        <w:pPr>
                          <w:rPr>
                            <w:sz w:val="20"/>
                          </w:rPr>
                        </w:pPr>
                        <w:r>
                          <w:rPr>
                            <w:sz w:val="20"/>
                          </w:rPr>
                          <w:t>sd&lt;250ms - for Slaves that wake from ignition or Bus traffic only</w:t>
                        </w:r>
                      </w:p>
                      <w:p w14:paraId="4AC1FF0C" w14:textId="77777777" w:rsidR="00256873" w:rsidRPr="00044FBB" w:rsidRDefault="00256873" w:rsidP="00E45814">
                        <w:pPr>
                          <w:rPr>
                            <w:sz w:val="20"/>
                          </w:rPr>
                        </w:pPr>
                        <w:r w:rsidRPr="00044FBB">
                          <w:rPr>
                            <w:sz w:val="20"/>
                          </w:rPr>
                          <w:t>mwt is the master wakeup time</w:t>
                        </w:r>
                      </w:p>
                      <w:p w14:paraId="4AC1FF0D" w14:textId="77777777" w:rsidR="00256873" w:rsidRPr="00044FBB" w:rsidRDefault="00256873" w:rsidP="00E45814">
                        <w:pPr>
                          <w:rPr>
                            <w:sz w:val="20"/>
                          </w:rPr>
                        </w:pPr>
                        <w:r w:rsidRPr="00044FBB">
                          <w:rPr>
                            <w:sz w:val="20"/>
                          </w:rPr>
                          <w:t>sd is the slave wakeup delay</w:t>
                        </w:r>
                      </w:p>
                    </w:txbxContent>
                  </v:textbox>
                </v:shape>
                <w10:anchorlock/>
              </v:group>
            </w:pict>
          </mc:Fallback>
        </mc:AlternateContent>
      </w:r>
    </w:p>
    <w:p w14:paraId="4AC1F87E" w14:textId="77777777" w:rsidR="00E45814" w:rsidRPr="00972D4B" w:rsidRDefault="00DA6891" w:rsidP="00E45814">
      <w:pPr>
        <w:pStyle w:val="BodyText"/>
        <w:jc w:val="center"/>
      </w:pPr>
      <w:r w:rsidRPr="00972D4B">
        <w:t>Figure 4.1</w:t>
      </w:r>
      <w:r>
        <w:t xml:space="preserve"> </w:t>
      </w:r>
      <w:r w:rsidR="00E45814" w:rsidRPr="00972D4B">
        <w:t>Master node sends wake up request.</w:t>
      </w:r>
    </w:p>
    <w:p w14:paraId="4AC1F87F" w14:textId="77777777" w:rsidR="00E45814" w:rsidRPr="00786112" w:rsidRDefault="00E45814" w:rsidP="00E45814">
      <w:pPr>
        <w:pStyle w:val="BodyText"/>
      </w:pPr>
    </w:p>
    <w:p w14:paraId="4AC1F880" w14:textId="77777777" w:rsidR="00E45814" w:rsidRPr="00A77613" w:rsidRDefault="00E45814" w:rsidP="00E45814">
      <w:pPr>
        <w:pStyle w:val="BodyText"/>
        <w:rPr>
          <w:rFonts w:ascii="Arial" w:hAnsi="Arial" w:cs="Arial"/>
        </w:rPr>
      </w:pPr>
      <w:r w:rsidRPr="00A77613">
        <w:rPr>
          <w:rFonts w:ascii="Arial" w:hAnsi="Arial" w:cs="Arial"/>
        </w:rPr>
        <w:t xml:space="preserve">Figure 4.1 Shows the scenario when the master node sends a wake up request (first header) due to a local event. The debouncing time is not included in the figure. The first header is sent within a specific time(mwt). After </w:t>
      </w:r>
      <w:r w:rsidR="005E5574" w:rsidRPr="00A77613">
        <w:rPr>
          <w:rFonts w:ascii="Arial" w:hAnsi="Arial" w:cs="Arial"/>
        </w:rPr>
        <w:t>being</w:t>
      </w:r>
      <w:r w:rsidRPr="00A77613">
        <w:rPr>
          <w:rFonts w:ascii="Arial" w:hAnsi="Arial" w:cs="Arial"/>
        </w:rPr>
        <w:t xml:space="preserve"> woken up the slave node is ready to transmit valid data within a specific time(sd).</w:t>
      </w:r>
    </w:p>
    <w:p w14:paraId="4AC1F881" w14:textId="77777777" w:rsidR="00E45814" w:rsidRPr="00786112" w:rsidRDefault="00E45814" w:rsidP="00E45814">
      <w:pPr>
        <w:pStyle w:val="BodyText"/>
      </w:pPr>
    </w:p>
    <w:p w14:paraId="4AC1F882" w14:textId="77777777" w:rsidR="00E45814" w:rsidRDefault="00E45814" w:rsidP="00E45814">
      <w:pPr>
        <w:pStyle w:val="BodyText"/>
        <w:rPr>
          <w:color w:val="000000"/>
        </w:rPr>
      </w:pPr>
    </w:p>
    <w:p w14:paraId="4AC1F883" w14:textId="77777777" w:rsidR="00E45814" w:rsidRPr="00972D4B" w:rsidRDefault="00B67762" w:rsidP="00E45814">
      <w:pPr>
        <w:pStyle w:val="BodyText"/>
      </w:pPr>
      <w:r>
        <w:rPr>
          <w:noProof/>
          <w:lang w:eastAsia="zh-CN"/>
        </w:rPr>
        <mc:AlternateContent>
          <mc:Choice Requires="wpc">
            <w:drawing>
              <wp:inline distT="0" distB="0" distL="0" distR="0" wp14:anchorId="4AC1FEE5" wp14:editId="4AC1FEE6">
                <wp:extent cx="6321425" cy="1464945"/>
                <wp:effectExtent l="0" t="0" r="3175" b="1905"/>
                <wp:docPr id="1783" name="Canvas 17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69" name="Text Box 1767"/>
                        <wps:cNvSpPr txBox="1">
                          <a:spLocks noChangeArrowheads="1"/>
                        </wps:cNvSpPr>
                        <wps:spPr bwMode="auto">
                          <a:xfrm>
                            <a:off x="1883410" y="614045"/>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E" w14:textId="77777777" w:rsidR="00256873" w:rsidRPr="004C5940" w:rsidRDefault="00256873" w:rsidP="00E45814">
                              <w:pPr>
                                <w:spacing w:before="20"/>
                                <w:rPr>
                                  <w:sz w:val="16"/>
                                  <w:szCs w:val="16"/>
                                </w:rPr>
                              </w:pPr>
                              <w:r>
                                <w:rPr>
                                  <w:sz w:val="16"/>
                                  <w:szCs w:val="16"/>
                                </w:rPr>
                                <w:t>mwd</w:t>
                              </w:r>
                            </w:p>
                          </w:txbxContent>
                        </wps:txbx>
                        <wps:bodyPr rot="0" vert="horz" wrap="square" lIns="91440" tIns="45720" rIns="91440" bIns="45720" anchor="t" anchorCtr="0" upright="1">
                          <a:noAutofit/>
                        </wps:bodyPr>
                      </wps:wsp>
                      <wps:wsp>
                        <wps:cNvPr id="1770" name="Text Box 1768"/>
                        <wps:cNvSpPr txBox="1">
                          <a:spLocks noChangeArrowheads="1"/>
                        </wps:cNvSpPr>
                        <wps:spPr bwMode="auto">
                          <a:xfrm>
                            <a:off x="734695" y="537845"/>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0F" w14:textId="77777777" w:rsidR="00256873" w:rsidRPr="004C5940" w:rsidRDefault="00256873" w:rsidP="00E45814">
                              <w:pPr>
                                <w:spacing w:before="20"/>
                                <w:rPr>
                                  <w:sz w:val="16"/>
                                  <w:szCs w:val="16"/>
                                </w:rPr>
                              </w:pPr>
                              <w:r>
                                <w:rPr>
                                  <w:sz w:val="16"/>
                                  <w:szCs w:val="16"/>
                                </w:rPr>
                                <w:t>st</w:t>
                              </w:r>
                            </w:p>
                          </w:txbxContent>
                        </wps:txbx>
                        <wps:bodyPr rot="0" vert="horz" wrap="square" lIns="91440" tIns="45720" rIns="91440" bIns="45720" anchor="t" anchorCtr="0" upright="1">
                          <a:noAutofit/>
                        </wps:bodyPr>
                      </wps:wsp>
                      <wps:wsp>
                        <wps:cNvPr id="1771" name="Text Box 1769"/>
                        <wps:cNvSpPr txBox="1">
                          <a:spLocks noChangeArrowheads="1"/>
                        </wps:cNvSpPr>
                        <wps:spPr bwMode="auto">
                          <a:xfrm>
                            <a:off x="2298700" y="0"/>
                            <a:ext cx="1149350"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0" w14:textId="77777777" w:rsidR="00256873" w:rsidRDefault="00256873" w:rsidP="00E45814">
                              <w:r>
                                <w:t xml:space="preserve">First header </w:t>
                              </w:r>
                            </w:p>
                          </w:txbxContent>
                        </wps:txbx>
                        <wps:bodyPr rot="0" vert="horz" wrap="square" lIns="91440" tIns="45720" rIns="91440" bIns="45720" anchor="t" anchorCtr="0" upright="1">
                          <a:noAutofit/>
                        </wps:bodyPr>
                      </wps:wsp>
                      <wps:wsp>
                        <wps:cNvPr id="1772" name="Text Box 1770"/>
                        <wps:cNvSpPr txBox="1">
                          <a:spLocks noChangeArrowheads="1"/>
                        </wps:cNvSpPr>
                        <wps:spPr bwMode="auto">
                          <a:xfrm>
                            <a:off x="190500" y="0"/>
                            <a:ext cx="843915" cy="460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1" w14:textId="77777777" w:rsidR="00256873" w:rsidRDefault="00256873" w:rsidP="00E45814">
                              <w:r>
                                <w:t>Local event (slave)</w:t>
                              </w:r>
                            </w:p>
                          </w:txbxContent>
                        </wps:txbx>
                        <wps:bodyPr rot="0" vert="horz" wrap="square" lIns="91440" tIns="45720" rIns="91440" bIns="45720" anchor="t" anchorCtr="0" upright="1">
                          <a:noAutofit/>
                        </wps:bodyPr>
                      </wps:wsp>
                      <wps:wsp>
                        <wps:cNvPr id="1773" name="Text Box 1771"/>
                        <wps:cNvSpPr txBox="1">
                          <a:spLocks noChangeArrowheads="1"/>
                        </wps:cNvSpPr>
                        <wps:spPr bwMode="auto">
                          <a:xfrm>
                            <a:off x="3806190" y="1198880"/>
                            <a:ext cx="30289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2" w14:textId="77777777" w:rsidR="00256873" w:rsidRDefault="00256873" w:rsidP="00E45814">
                              <w:r>
                                <w:t>t</w:t>
                              </w:r>
                            </w:p>
                          </w:txbxContent>
                        </wps:txbx>
                        <wps:bodyPr rot="0" vert="horz" wrap="square" lIns="91440" tIns="45720" rIns="91440" bIns="45720" anchor="t" anchorCtr="0" upright="1">
                          <a:noAutofit/>
                        </wps:bodyPr>
                      </wps:wsp>
                      <wps:wsp>
                        <wps:cNvPr id="1774" name="Line 1772"/>
                        <wps:cNvCnPr/>
                        <wps:spPr bwMode="auto">
                          <a:xfrm flipH="1" flipV="1">
                            <a:off x="459740" y="384810"/>
                            <a:ext cx="635" cy="879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5" name="Line 1773"/>
                        <wps:cNvCnPr/>
                        <wps:spPr bwMode="auto">
                          <a:xfrm flipV="1">
                            <a:off x="421640" y="1196975"/>
                            <a:ext cx="3562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6" name="Line 1774"/>
                        <wps:cNvCnPr/>
                        <wps:spPr bwMode="auto">
                          <a:xfrm flipV="1">
                            <a:off x="2643505" y="459740"/>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7" name="Text Box 1775"/>
                        <wps:cNvSpPr txBox="1">
                          <a:spLocks noChangeArrowheads="1"/>
                        </wps:cNvSpPr>
                        <wps:spPr bwMode="auto">
                          <a:xfrm>
                            <a:off x="1149350" y="0"/>
                            <a:ext cx="689610" cy="445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3" w14:textId="77777777" w:rsidR="00256873" w:rsidRDefault="00256873" w:rsidP="00E45814">
                              <w:r>
                                <w:t>Wake up request</w:t>
                              </w:r>
                            </w:p>
                          </w:txbxContent>
                        </wps:txbx>
                        <wps:bodyPr rot="0" vert="horz" wrap="square" lIns="91440" tIns="45720" rIns="91440" bIns="45720" anchor="t" anchorCtr="0" upright="1">
                          <a:noAutofit/>
                        </wps:bodyPr>
                      </wps:wsp>
                      <wps:wsp>
                        <wps:cNvPr id="1778" name="Line 1776"/>
                        <wps:cNvCnPr/>
                        <wps:spPr bwMode="auto">
                          <a:xfrm>
                            <a:off x="459740" y="804545"/>
                            <a:ext cx="91948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79" name="Line 1777"/>
                        <wps:cNvCnPr/>
                        <wps:spPr bwMode="auto">
                          <a:xfrm flipV="1">
                            <a:off x="1379220" y="918845"/>
                            <a:ext cx="126365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81" name="Line 1778"/>
                        <wps:cNvCnPr/>
                        <wps:spPr bwMode="auto">
                          <a:xfrm flipH="1" flipV="1">
                            <a:off x="1378585" y="459740"/>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2" name="Text Box 1779"/>
                        <wps:cNvSpPr txBox="1">
                          <a:spLocks noChangeArrowheads="1"/>
                        </wps:cNvSpPr>
                        <wps:spPr bwMode="auto">
                          <a:xfrm>
                            <a:off x="4149090" y="574675"/>
                            <a:ext cx="2113915" cy="736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4" w14:textId="77777777" w:rsidR="00256873" w:rsidRPr="00044FBB" w:rsidRDefault="00256873" w:rsidP="00E45814">
                              <w:pPr>
                                <w:rPr>
                                  <w:sz w:val="20"/>
                                </w:rPr>
                              </w:pPr>
                              <w:r w:rsidRPr="00044FBB">
                                <w:rPr>
                                  <w:sz w:val="20"/>
                                </w:rPr>
                                <w:t>local event at t=0, st&lt;50ms, mwd&lt;130ms</w:t>
                              </w:r>
                            </w:p>
                            <w:p w14:paraId="4AC1FF15" w14:textId="77777777" w:rsidR="00256873" w:rsidRPr="00044FBB" w:rsidRDefault="00256873" w:rsidP="00E45814">
                              <w:pPr>
                                <w:rPr>
                                  <w:sz w:val="20"/>
                                </w:rPr>
                              </w:pPr>
                              <w:r w:rsidRPr="00044FBB">
                                <w:rPr>
                                  <w:sz w:val="20"/>
                                </w:rPr>
                                <w:t>mwd is the master wakeup delay</w:t>
                              </w:r>
                            </w:p>
                            <w:p w14:paraId="4AC1FF16" w14:textId="77777777" w:rsidR="00256873" w:rsidRPr="00044FBB" w:rsidRDefault="00256873" w:rsidP="00E45814">
                              <w:pPr>
                                <w:rPr>
                                  <w:sz w:val="20"/>
                                </w:rPr>
                              </w:pPr>
                              <w:r w:rsidRPr="00044FBB">
                                <w:rPr>
                                  <w:sz w:val="20"/>
                                </w:rPr>
                                <w:t xml:space="preserve">st is the slave wakeup time </w:t>
                              </w:r>
                            </w:p>
                          </w:txbxContent>
                        </wps:txbx>
                        <wps:bodyPr rot="0" vert="horz" wrap="square" lIns="91440" tIns="45720" rIns="91440" bIns="45720" anchor="t" anchorCtr="0" upright="1">
                          <a:noAutofit/>
                        </wps:bodyPr>
                      </wps:wsp>
                    </wpc:wpc>
                  </a:graphicData>
                </a:graphic>
              </wp:inline>
            </w:drawing>
          </mc:Choice>
          <mc:Fallback>
            <w:pict>
              <v:group w14:anchorId="4AC1FEE5" id="Canvas 1765" o:spid="_x0000_s1042" editas="canvas" style="width:497.75pt;height:115.35pt;mso-position-horizontal-relative:char;mso-position-vertical-relative:line" coordsize="63214,14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">
                <v:shape id="_x0000_s1043" type="#_x0000_t75" style="position:absolute;width:63214;height:14649;visibility:visible;mso-wrap-style:square">
                  <v:fill o:detectmouseclick="t"/>
                  <v:path o:connecttype="none"/>
                </v:shape>
                <v:shape id="Text Box 1767" o:spid="_x0000_s1044" type="#_x0000_t202" style="position:absolute;left:18834;top:6140;width:42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" stroked="f">
                  <v:textbox>
                    <w:txbxContent>
                      <w:p w14:paraId="4AC1FF0E" w14:textId="77777777" w:rsidR="00256873" w:rsidRPr="004C5940" w:rsidRDefault="00256873" w:rsidP="00E45814">
                        <w:pPr>
                          <w:spacing w:before="20"/>
                          <w:rPr>
                            <w:sz w:val="16"/>
                            <w:szCs w:val="16"/>
                          </w:rPr>
                        </w:pPr>
                        <w:r>
                          <w:rPr>
                            <w:sz w:val="16"/>
                            <w:szCs w:val="16"/>
                          </w:rPr>
                          <w:t>mwd</w:t>
                        </w:r>
                      </w:p>
                    </w:txbxContent>
                  </v:textbox>
                </v:shape>
                <v:shape id="Text Box 1768" o:spid="_x0000_s1045" type="#_x0000_t202" style="position:absolute;left:7346;top:5378;width:42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" stroked="f">
                  <v:textbox>
                    <w:txbxContent>
                      <w:p w14:paraId="4AC1FF0F" w14:textId="77777777" w:rsidR="00256873" w:rsidRPr="004C5940" w:rsidRDefault="00256873" w:rsidP="00E45814">
                        <w:pPr>
                          <w:spacing w:before="20"/>
                          <w:rPr>
                            <w:sz w:val="16"/>
                            <w:szCs w:val="16"/>
                          </w:rPr>
                        </w:pPr>
                        <w:r>
                          <w:rPr>
                            <w:sz w:val="16"/>
                            <w:szCs w:val="16"/>
                          </w:rPr>
                          <w:t>st</w:t>
                        </w:r>
                      </w:p>
                    </w:txbxContent>
                  </v:textbox>
                </v:shape>
                <v:shape id="Text Box 1769" o:spid="_x0000_s1046" type="#_x0000_t202" style="position:absolute;left:22987;width:11493;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" stroked="f">
                  <v:textbox>
                    <w:txbxContent>
                      <w:p w14:paraId="4AC1FF10" w14:textId="77777777" w:rsidR="00256873" w:rsidRDefault="00256873" w:rsidP="00E45814">
                        <w:r>
                          <w:t xml:space="preserve">First header </w:t>
                        </w:r>
                      </w:p>
                    </w:txbxContent>
                  </v:textbox>
                </v:shape>
                <v:shape id="Text Box 1770" o:spid="_x0000_s1047" type="#_x0000_t202" style="position:absolute;left:1905;width:8439;height:4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" stroked="f">
                  <v:textbox>
                    <w:txbxContent>
                      <w:p w14:paraId="4AC1FF11" w14:textId="77777777" w:rsidR="00256873" w:rsidRDefault="00256873" w:rsidP="00E45814">
                        <w:r>
                          <w:t>Local event (slave)</w:t>
                        </w:r>
                      </w:p>
                    </w:txbxContent>
                  </v:textbox>
                </v:shape>
                <v:shape id="Text Box 1771" o:spid="_x0000_s1048" type="#_x0000_t202" style="position:absolute;left:38061;top:11988;width:302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" stroked="f">
                  <v:textbox>
                    <w:txbxContent>
                      <w:p w14:paraId="4AC1FF12" w14:textId="77777777" w:rsidR="00256873" w:rsidRDefault="00256873" w:rsidP="00E45814">
                        <w:r>
                          <w:t>t</w:t>
                        </w:r>
                      </w:p>
                    </w:txbxContent>
                  </v:textbox>
                </v:shape>
                <v:line id="Line 1772" o:spid="_x0000_s1049" style="position:absolute;flip:x y;visibility:visible;mso-wrap-style:square" from="4597,3848" to="4603,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">
                  <v:stroke endarrow="block"/>
                </v:line>
                <v:line id="Line 1773" o:spid="_x0000_s1050" style="position:absolute;flip:y;visibility:visible;mso-wrap-style:square" from="4216,11969" to="39846,11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">
                  <v:stroke endarrow="block"/>
                </v:line>
                <v:line id="Line 1774" o:spid="_x0000_s1051" style="position:absolute;flip:y;visibility:visible;mso-wrap-style:square" from="26435,4597" to="26441,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">
                  <v:stroke endarrow="block"/>
                </v:line>
                <v:shape id="Text Box 1775" o:spid="_x0000_s1052" type="#_x0000_t202" style="position:absolute;left:11493;width:6896;height:4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" stroked="f">
                  <v:textbox>
                    <w:txbxContent>
                      <w:p w14:paraId="4AC1FF13" w14:textId="77777777" w:rsidR="00256873" w:rsidRDefault="00256873" w:rsidP="00E45814">
                        <w:r>
                          <w:t>Wake up request</w:t>
                        </w:r>
                      </w:p>
                    </w:txbxContent>
                  </v:textbox>
                </v:shape>
                <v:line id="Line 1776" o:spid="_x0000_s1053" style="position:absolute;visibility:visible;mso-wrap-style:square" from="4597,8045" to="13792,8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">
                  <v:stroke dashstyle="1 1" endarrow="block" endcap="round"/>
                </v:line>
                <v:line id="Line 1777" o:spid="_x0000_s1054" style="position:absolute;flip:y;visibility:visible;mso-wrap-style:square" from="13792,9188" to="26428,9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">
                  <v:stroke dashstyle="1 1" endarrow="block" endcap="round"/>
                </v:line>
                <v:line id="Line 1778" o:spid="_x0000_s1055" style="position:absolute;flip:x y;visibility:visible;mso-wrap-style:square" from="13785,4597" to="13792,12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">
                  <v:stroke endarrow="block"/>
                </v:line>
                <v:shape id="Text Box 1779" o:spid="_x0000_s1056" type="#_x0000_t202" style="position:absolute;left:41490;top:5746;width:21140;height:7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" stroked="f">
                  <v:textbox>
                    <w:txbxContent>
                      <w:p w14:paraId="4AC1FF14" w14:textId="77777777" w:rsidR="00256873" w:rsidRPr="00044FBB" w:rsidRDefault="00256873" w:rsidP="00E45814">
                        <w:pPr>
                          <w:rPr>
                            <w:sz w:val="20"/>
                          </w:rPr>
                        </w:pPr>
                        <w:r w:rsidRPr="00044FBB">
                          <w:rPr>
                            <w:sz w:val="20"/>
                          </w:rPr>
                          <w:t>local event at t=0, st&lt;50ms, mwd&lt;130ms</w:t>
                        </w:r>
                      </w:p>
                      <w:p w14:paraId="4AC1FF15" w14:textId="77777777" w:rsidR="00256873" w:rsidRPr="00044FBB" w:rsidRDefault="00256873" w:rsidP="00E45814">
                        <w:pPr>
                          <w:rPr>
                            <w:sz w:val="20"/>
                          </w:rPr>
                        </w:pPr>
                        <w:r w:rsidRPr="00044FBB">
                          <w:rPr>
                            <w:sz w:val="20"/>
                          </w:rPr>
                          <w:t>mwd is the master wakeup delay</w:t>
                        </w:r>
                      </w:p>
                      <w:p w14:paraId="4AC1FF16" w14:textId="77777777" w:rsidR="00256873" w:rsidRPr="00044FBB" w:rsidRDefault="00256873" w:rsidP="00E45814">
                        <w:pPr>
                          <w:rPr>
                            <w:sz w:val="20"/>
                          </w:rPr>
                        </w:pPr>
                        <w:r w:rsidRPr="00044FBB">
                          <w:rPr>
                            <w:sz w:val="20"/>
                          </w:rPr>
                          <w:t xml:space="preserve">st is the slave wakeup time </w:t>
                        </w:r>
                      </w:p>
                    </w:txbxContent>
                  </v:textbox>
                </v:shape>
                <w10:anchorlock/>
              </v:group>
            </w:pict>
          </mc:Fallback>
        </mc:AlternateContent>
      </w:r>
    </w:p>
    <w:p w14:paraId="4AC1F884" w14:textId="77777777" w:rsidR="00E45814" w:rsidRPr="00972D4B" w:rsidRDefault="00E45814" w:rsidP="00E45814">
      <w:pPr>
        <w:pStyle w:val="BodyText"/>
        <w:jc w:val="center"/>
      </w:pPr>
      <w:r w:rsidRPr="00A77613">
        <w:rPr>
          <w:rFonts w:ascii="Arial" w:hAnsi="Arial" w:cs="Arial"/>
        </w:rPr>
        <w:t>Figure 4.2 A slave node sends one wakeup request</w:t>
      </w:r>
      <w:r w:rsidRPr="00972D4B">
        <w:t>.</w:t>
      </w:r>
    </w:p>
    <w:p w14:paraId="4AC1F885" w14:textId="77777777" w:rsidR="00E45814" w:rsidRPr="00972D4B" w:rsidRDefault="00E45814" w:rsidP="00E45814">
      <w:pPr>
        <w:pStyle w:val="BodyText"/>
      </w:pPr>
    </w:p>
    <w:p w14:paraId="4AC1F886" w14:textId="77777777" w:rsidR="00E45814" w:rsidRDefault="00E45814" w:rsidP="00E45814">
      <w:pPr>
        <w:pStyle w:val="BodyText"/>
      </w:pPr>
      <w:r w:rsidRPr="00A77613">
        <w:rPr>
          <w:rFonts w:ascii="Arial" w:hAnsi="Arial" w:cs="Arial"/>
        </w:rPr>
        <w:t>Figure 4.2 shows the scenario</w:t>
      </w:r>
      <w:r w:rsidR="002636A7" w:rsidRPr="00A77613">
        <w:rPr>
          <w:rFonts w:ascii="Arial" w:hAnsi="Arial" w:cs="Arial"/>
        </w:rPr>
        <w:t>,</w:t>
      </w:r>
      <w:r w:rsidRPr="00A77613">
        <w:rPr>
          <w:rFonts w:ascii="Arial" w:hAnsi="Arial" w:cs="Arial"/>
        </w:rPr>
        <w:t xml:space="preserve"> </w:t>
      </w:r>
      <w:r w:rsidR="002636A7" w:rsidRPr="00A77613">
        <w:rPr>
          <w:rFonts w:ascii="Arial" w:hAnsi="Arial" w:cs="Arial"/>
        </w:rPr>
        <w:t>for slaves that wake f</w:t>
      </w:r>
      <w:r w:rsidR="00125679">
        <w:rPr>
          <w:rFonts w:ascii="Arial" w:hAnsi="Arial" w:cs="Arial"/>
        </w:rPr>
        <w:t>ro</w:t>
      </w:r>
      <w:r w:rsidR="002636A7" w:rsidRPr="00A77613">
        <w:rPr>
          <w:rFonts w:ascii="Arial" w:hAnsi="Arial" w:cs="Arial"/>
        </w:rPr>
        <w:t xml:space="preserve">m local events, </w:t>
      </w:r>
      <w:r w:rsidRPr="00A77613">
        <w:rPr>
          <w:rFonts w:ascii="Arial" w:hAnsi="Arial" w:cs="Arial"/>
        </w:rPr>
        <w:t>when a slave node wakes up the network due to a local event. The master node sends the first header mwd time after the first wake up request</w:t>
      </w:r>
      <w:r w:rsidRPr="00972D4B">
        <w:t>.</w:t>
      </w:r>
    </w:p>
    <w:p w14:paraId="4AC1F887" w14:textId="77777777" w:rsidR="00E45814" w:rsidRPr="00972D4B" w:rsidRDefault="00E45814" w:rsidP="00E45814">
      <w:pPr>
        <w:pStyle w:val="BodyText"/>
      </w:pPr>
    </w:p>
    <w:p w14:paraId="4AC1F888" w14:textId="77777777" w:rsidR="00E45814" w:rsidRPr="00972D4B" w:rsidRDefault="00E45814" w:rsidP="00E45814">
      <w:pPr>
        <w:pStyle w:val="BodyText"/>
      </w:pPr>
    </w:p>
    <w:p w14:paraId="4AC1F889" w14:textId="77777777" w:rsidR="00E45814" w:rsidRPr="006247F2" w:rsidRDefault="00B67762" w:rsidP="00E45814">
      <w:pPr>
        <w:pStyle w:val="BodyText"/>
      </w:pPr>
      <w:r>
        <w:rPr>
          <w:noProof/>
          <w:lang w:eastAsia="zh-CN"/>
        </w:rPr>
        <mc:AlternateContent>
          <mc:Choice Requires="wpc">
            <w:drawing>
              <wp:inline distT="0" distB="0" distL="0" distR="0" wp14:anchorId="4AC1FEE7" wp14:editId="4AC1FEE8">
                <wp:extent cx="6321425" cy="1751330"/>
                <wp:effectExtent l="0" t="0" r="3175" b="1270"/>
                <wp:docPr id="1742" name="Canvas 17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2" name="Text Box 1744"/>
                        <wps:cNvSpPr txBox="1">
                          <a:spLocks noChangeArrowheads="1"/>
                        </wps:cNvSpPr>
                        <wps:spPr bwMode="auto">
                          <a:xfrm>
                            <a:off x="2374900" y="767080"/>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7" w14:textId="77777777" w:rsidR="00256873" w:rsidRPr="004C5940" w:rsidRDefault="00256873" w:rsidP="00E45814">
                              <w:pPr>
                                <w:spacing w:before="20"/>
                                <w:rPr>
                                  <w:sz w:val="16"/>
                                  <w:szCs w:val="16"/>
                                </w:rPr>
                              </w:pPr>
                              <w:r>
                                <w:rPr>
                                  <w:sz w:val="16"/>
                                  <w:szCs w:val="16"/>
                                </w:rPr>
                                <w:t>wd</w:t>
                              </w:r>
                            </w:p>
                          </w:txbxContent>
                        </wps:txbx>
                        <wps:bodyPr rot="0" vert="horz" wrap="square" lIns="91440" tIns="45720" rIns="91440" bIns="45720" anchor="t" anchorCtr="0" upright="1">
                          <a:noAutofit/>
                        </wps:bodyPr>
                      </wps:wsp>
                      <wps:wsp>
                        <wps:cNvPr id="1973" name="Text Box 1745"/>
                        <wps:cNvSpPr txBox="1">
                          <a:spLocks noChangeArrowheads="1"/>
                        </wps:cNvSpPr>
                        <wps:spPr bwMode="auto">
                          <a:xfrm>
                            <a:off x="1423670" y="757555"/>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8" w14:textId="77777777" w:rsidR="00256873" w:rsidRPr="004C5940" w:rsidRDefault="00256873" w:rsidP="00E45814">
                              <w:pPr>
                                <w:spacing w:before="20"/>
                                <w:rPr>
                                  <w:sz w:val="16"/>
                                  <w:szCs w:val="16"/>
                                </w:rPr>
                              </w:pPr>
                              <w:r>
                                <w:rPr>
                                  <w:sz w:val="16"/>
                                  <w:szCs w:val="16"/>
                                </w:rPr>
                                <w:t>wd</w:t>
                              </w:r>
                            </w:p>
                          </w:txbxContent>
                        </wps:txbx>
                        <wps:bodyPr rot="0" vert="horz" wrap="square" lIns="91440" tIns="45720" rIns="91440" bIns="45720" anchor="t" anchorCtr="0" upright="1">
                          <a:noAutofit/>
                        </wps:bodyPr>
                      </wps:wsp>
                      <wps:wsp>
                        <wps:cNvPr id="1974" name="Text Box 1746"/>
                        <wps:cNvSpPr txBox="1">
                          <a:spLocks noChangeArrowheads="1"/>
                        </wps:cNvSpPr>
                        <wps:spPr bwMode="auto">
                          <a:xfrm>
                            <a:off x="3281680" y="890905"/>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9" w14:textId="77777777" w:rsidR="00256873" w:rsidRPr="004C5940" w:rsidRDefault="00256873" w:rsidP="00E45814">
                              <w:pPr>
                                <w:spacing w:before="20"/>
                                <w:rPr>
                                  <w:sz w:val="16"/>
                                  <w:szCs w:val="16"/>
                                </w:rPr>
                              </w:pPr>
                              <w:r>
                                <w:rPr>
                                  <w:sz w:val="16"/>
                                  <w:szCs w:val="16"/>
                                </w:rPr>
                                <w:t>mwt</w:t>
                              </w:r>
                            </w:p>
                          </w:txbxContent>
                        </wps:txbx>
                        <wps:bodyPr rot="0" vert="horz" wrap="square" lIns="91440" tIns="45720" rIns="91440" bIns="45720" anchor="t" anchorCtr="0" upright="1">
                          <a:noAutofit/>
                        </wps:bodyPr>
                      </wps:wsp>
                      <wps:wsp>
                        <wps:cNvPr id="1975" name="Text Box 1747"/>
                        <wps:cNvSpPr txBox="1">
                          <a:spLocks noChangeArrowheads="1"/>
                        </wps:cNvSpPr>
                        <wps:spPr bwMode="auto">
                          <a:xfrm>
                            <a:off x="717550" y="852805"/>
                            <a:ext cx="42418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A" w14:textId="77777777" w:rsidR="00256873" w:rsidRPr="004C5940" w:rsidRDefault="00256873" w:rsidP="00E45814">
                              <w:pPr>
                                <w:spacing w:before="20"/>
                                <w:rPr>
                                  <w:sz w:val="16"/>
                                  <w:szCs w:val="16"/>
                                </w:rPr>
                              </w:pPr>
                              <w:r>
                                <w:rPr>
                                  <w:sz w:val="16"/>
                                  <w:szCs w:val="16"/>
                                </w:rPr>
                                <w:t>st</w:t>
                              </w:r>
                            </w:p>
                          </w:txbxContent>
                        </wps:txbx>
                        <wps:bodyPr rot="0" vert="horz" wrap="square" lIns="91440" tIns="45720" rIns="91440" bIns="45720" anchor="t" anchorCtr="0" upright="1">
                          <a:noAutofit/>
                        </wps:bodyPr>
                      </wps:wsp>
                      <wps:wsp>
                        <wps:cNvPr id="1976" name="Text Box 1748"/>
                        <wps:cNvSpPr txBox="1">
                          <a:spLocks noChangeArrowheads="1"/>
                        </wps:cNvSpPr>
                        <wps:spPr bwMode="auto">
                          <a:xfrm>
                            <a:off x="3477895" y="153035"/>
                            <a:ext cx="1149350"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B" w14:textId="77777777" w:rsidR="00256873" w:rsidRDefault="00256873" w:rsidP="00E45814">
                              <w:r>
                                <w:t xml:space="preserve">First header </w:t>
                              </w:r>
                            </w:p>
                          </w:txbxContent>
                        </wps:txbx>
                        <wps:bodyPr rot="0" vert="horz" wrap="square" lIns="91440" tIns="45720" rIns="91440" bIns="45720" anchor="t" anchorCtr="0" upright="1">
                          <a:noAutofit/>
                        </wps:bodyPr>
                      </wps:wsp>
                      <wps:wsp>
                        <wps:cNvPr id="1977" name="Text Box 1749"/>
                        <wps:cNvSpPr txBox="1">
                          <a:spLocks noChangeArrowheads="1"/>
                        </wps:cNvSpPr>
                        <wps:spPr bwMode="auto">
                          <a:xfrm>
                            <a:off x="257810" y="0"/>
                            <a:ext cx="574675" cy="575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C" w14:textId="77777777" w:rsidR="00256873" w:rsidRDefault="00256873" w:rsidP="00E45814">
                              <w:r>
                                <w:t>Local</w:t>
                              </w:r>
                            </w:p>
                            <w:p w14:paraId="4AC1FF1D" w14:textId="77777777" w:rsidR="00256873" w:rsidRDefault="00256873" w:rsidP="00E45814">
                              <w:r>
                                <w:t>event (slave)</w:t>
                              </w:r>
                            </w:p>
                          </w:txbxContent>
                        </wps:txbx>
                        <wps:bodyPr rot="0" vert="horz" wrap="square" lIns="91440" tIns="45720" rIns="91440" bIns="45720" anchor="t" anchorCtr="0" upright="1">
                          <a:noAutofit/>
                        </wps:bodyPr>
                      </wps:wsp>
                      <wps:wsp>
                        <wps:cNvPr id="1978" name="Text Box 1750"/>
                        <wps:cNvSpPr txBox="1">
                          <a:spLocks noChangeArrowheads="1"/>
                        </wps:cNvSpPr>
                        <wps:spPr bwMode="auto">
                          <a:xfrm>
                            <a:off x="3977640" y="1275715"/>
                            <a:ext cx="302895" cy="266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E" w14:textId="77777777" w:rsidR="00256873" w:rsidRDefault="00256873" w:rsidP="00E45814">
                              <w:r>
                                <w:t>t</w:t>
                              </w:r>
                            </w:p>
                          </w:txbxContent>
                        </wps:txbx>
                        <wps:bodyPr rot="0" vert="horz" wrap="square" lIns="91440" tIns="45720" rIns="91440" bIns="45720" anchor="t" anchorCtr="0" upright="1">
                          <a:noAutofit/>
                        </wps:bodyPr>
                      </wps:wsp>
                      <wps:wsp>
                        <wps:cNvPr id="1979" name="Line 1751"/>
                        <wps:cNvCnPr/>
                        <wps:spPr bwMode="auto">
                          <a:xfrm flipH="1" flipV="1">
                            <a:off x="602615" y="499745"/>
                            <a:ext cx="635" cy="879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0" name="Line 1752"/>
                        <wps:cNvCnPr/>
                        <wps:spPr bwMode="auto">
                          <a:xfrm flipV="1">
                            <a:off x="602615" y="1273810"/>
                            <a:ext cx="35629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1" name="Line 1753"/>
                        <wps:cNvCnPr/>
                        <wps:spPr bwMode="auto">
                          <a:xfrm flipV="1">
                            <a:off x="3935095" y="574675"/>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2" name="Line 1754"/>
                        <wps:cNvCnPr/>
                        <wps:spPr bwMode="auto">
                          <a:xfrm>
                            <a:off x="602615" y="1149350"/>
                            <a:ext cx="574675"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983" name="Line 1755"/>
                        <wps:cNvCnPr/>
                        <wps:spPr bwMode="auto">
                          <a:xfrm flipV="1">
                            <a:off x="3016250" y="1149350"/>
                            <a:ext cx="91948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60" name="Line 1756"/>
                        <wps:cNvCnPr/>
                        <wps:spPr bwMode="auto">
                          <a:xfrm flipH="1" flipV="1">
                            <a:off x="1177290" y="574675"/>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1" name="Text Box 1757"/>
                        <wps:cNvSpPr txBox="1">
                          <a:spLocks noChangeArrowheads="1"/>
                        </wps:cNvSpPr>
                        <wps:spPr bwMode="auto">
                          <a:xfrm>
                            <a:off x="4244340" y="451485"/>
                            <a:ext cx="1962150" cy="1176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1F" w14:textId="77777777" w:rsidR="00256873" w:rsidRPr="00044FBB" w:rsidRDefault="00256873" w:rsidP="00E45814">
                              <w:pPr>
                                <w:rPr>
                                  <w:sz w:val="20"/>
                                </w:rPr>
                              </w:pPr>
                              <w:r w:rsidRPr="00044FBB">
                                <w:rPr>
                                  <w:sz w:val="20"/>
                                </w:rPr>
                                <w:t xml:space="preserve">local event at t=0, st&lt;50ms, </w:t>
                              </w:r>
                            </w:p>
                            <w:p w14:paraId="4AC1FF20" w14:textId="77777777" w:rsidR="00256873" w:rsidRPr="00044FBB" w:rsidRDefault="00256873" w:rsidP="00E45814">
                              <w:pPr>
                                <w:rPr>
                                  <w:sz w:val="20"/>
                                </w:rPr>
                              </w:pPr>
                              <w:r w:rsidRPr="00044FBB">
                                <w:rPr>
                                  <w:sz w:val="20"/>
                                </w:rPr>
                                <w:t>150ms &lt;= wd &lt;= 300 ms</w:t>
                              </w:r>
                            </w:p>
                            <w:p w14:paraId="4AC1FF21" w14:textId="77777777" w:rsidR="00256873" w:rsidRPr="00044FBB" w:rsidRDefault="00256873" w:rsidP="00E45814">
                              <w:pPr>
                                <w:rPr>
                                  <w:sz w:val="20"/>
                                </w:rPr>
                              </w:pPr>
                              <w:r w:rsidRPr="00044FBB">
                                <w:rPr>
                                  <w:sz w:val="20"/>
                                </w:rPr>
                                <w:t>mwt&lt;130ms</w:t>
                              </w:r>
                            </w:p>
                            <w:p w14:paraId="4AC1FF22" w14:textId="77777777" w:rsidR="00256873" w:rsidRPr="00044FBB" w:rsidRDefault="00256873" w:rsidP="00E45814">
                              <w:pPr>
                                <w:rPr>
                                  <w:sz w:val="20"/>
                                </w:rPr>
                              </w:pPr>
                              <w:r w:rsidRPr="00044FBB">
                                <w:rPr>
                                  <w:sz w:val="20"/>
                                </w:rPr>
                                <w:t>st is the slave wakeup time</w:t>
                              </w:r>
                            </w:p>
                            <w:p w14:paraId="4AC1FF23" w14:textId="77777777" w:rsidR="00256873" w:rsidRPr="00044FBB" w:rsidRDefault="00256873" w:rsidP="00E45814">
                              <w:pPr>
                                <w:spacing w:before="20"/>
                                <w:rPr>
                                  <w:sz w:val="20"/>
                                </w:rPr>
                              </w:pPr>
                              <w:r w:rsidRPr="00044FBB">
                                <w:rPr>
                                  <w:sz w:val="20"/>
                                </w:rPr>
                                <w:t>wd is the delay between wake</w:t>
                              </w:r>
                            </w:p>
                            <w:p w14:paraId="4AC1FF24" w14:textId="77777777" w:rsidR="00256873" w:rsidRPr="00044FBB" w:rsidRDefault="00256873" w:rsidP="00E45814">
                              <w:pPr>
                                <w:spacing w:before="20"/>
                                <w:rPr>
                                  <w:sz w:val="20"/>
                                </w:rPr>
                              </w:pPr>
                              <w:r w:rsidRPr="00044FBB">
                                <w:rPr>
                                  <w:sz w:val="20"/>
                                </w:rPr>
                                <w:t>up attempts</w:t>
                              </w:r>
                            </w:p>
                            <w:p w14:paraId="4AC1FF25" w14:textId="77777777" w:rsidR="00256873" w:rsidRPr="00044FBB" w:rsidRDefault="00256873" w:rsidP="00E45814">
                              <w:pPr>
                                <w:spacing w:before="20"/>
                                <w:rPr>
                                  <w:sz w:val="20"/>
                                </w:rPr>
                              </w:pPr>
                              <w:r w:rsidRPr="00044FBB">
                                <w:rPr>
                                  <w:sz w:val="20"/>
                                </w:rPr>
                                <w:t>mwt is the master wakeup time</w:t>
                              </w:r>
                            </w:p>
                            <w:p w14:paraId="4AC1FF26" w14:textId="77777777" w:rsidR="00256873" w:rsidRPr="006304F1" w:rsidRDefault="00256873" w:rsidP="00E45814"/>
                          </w:txbxContent>
                        </wps:txbx>
                        <wps:bodyPr rot="0" vert="horz" wrap="square" lIns="91440" tIns="45720" rIns="91440" bIns="45720" anchor="t" anchorCtr="0" upright="1">
                          <a:noAutofit/>
                        </wps:bodyPr>
                      </wps:wsp>
                      <wps:wsp>
                        <wps:cNvPr id="1762" name="Text Box 1758"/>
                        <wps:cNvSpPr txBox="1">
                          <a:spLocks noChangeArrowheads="1"/>
                        </wps:cNvSpPr>
                        <wps:spPr bwMode="auto">
                          <a:xfrm>
                            <a:off x="947420" y="114935"/>
                            <a:ext cx="689610"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27"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#1</w:t>
                              </w:r>
                            </w:p>
                          </w:txbxContent>
                        </wps:txbx>
                        <wps:bodyPr rot="0" vert="horz" wrap="square" lIns="91440" tIns="45720" rIns="91440" bIns="45720" anchor="t" anchorCtr="0" upright="1">
                          <a:noAutofit/>
                        </wps:bodyPr>
                      </wps:wsp>
                      <wps:wsp>
                        <wps:cNvPr id="1763" name="Line 1759"/>
                        <wps:cNvCnPr/>
                        <wps:spPr bwMode="auto">
                          <a:xfrm flipH="1" flipV="1">
                            <a:off x="2096770" y="574675"/>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4" name="Line 1760"/>
                        <wps:cNvCnPr/>
                        <wps:spPr bwMode="auto">
                          <a:xfrm flipH="1" flipV="1">
                            <a:off x="3015615" y="574675"/>
                            <a:ext cx="635" cy="804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5" name="Line 1761"/>
                        <wps:cNvCnPr/>
                        <wps:spPr bwMode="auto">
                          <a:xfrm>
                            <a:off x="1177290" y="1034415"/>
                            <a:ext cx="91948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66" name="Line 1762"/>
                        <wps:cNvCnPr/>
                        <wps:spPr bwMode="auto">
                          <a:xfrm>
                            <a:off x="2096770" y="1034415"/>
                            <a:ext cx="919480" cy="635"/>
                          </a:xfrm>
                          <a:prstGeom prst="line">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767" name="Text Box 1763"/>
                        <wps:cNvSpPr txBox="1">
                          <a:spLocks noChangeArrowheads="1"/>
                        </wps:cNvSpPr>
                        <wps:spPr bwMode="auto">
                          <a:xfrm>
                            <a:off x="1866900" y="114935"/>
                            <a:ext cx="689610"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28"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#2</w:t>
                              </w:r>
                            </w:p>
                          </w:txbxContent>
                        </wps:txbx>
                        <wps:bodyPr rot="0" vert="horz" wrap="square" lIns="91440" tIns="45720" rIns="91440" bIns="45720" anchor="t" anchorCtr="0" upright="1">
                          <a:noAutofit/>
                        </wps:bodyPr>
                      </wps:wsp>
                      <wps:wsp>
                        <wps:cNvPr id="1768" name="Text Box 1764"/>
                        <wps:cNvSpPr txBox="1">
                          <a:spLocks noChangeArrowheads="1"/>
                        </wps:cNvSpPr>
                        <wps:spPr bwMode="auto">
                          <a:xfrm>
                            <a:off x="2786380" y="114935"/>
                            <a:ext cx="689610" cy="459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29"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#3</w:t>
                              </w:r>
                            </w:p>
                          </w:txbxContent>
                        </wps:txbx>
                        <wps:bodyPr rot="0" vert="horz" wrap="square" lIns="91440" tIns="45720" rIns="91440" bIns="45720" anchor="t" anchorCtr="0" upright="1">
                          <a:noAutofit/>
                        </wps:bodyPr>
                      </wps:wsp>
                    </wpc:wpc>
                  </a:graphicData>
                </a:graphic>
              </wp:inline>
            </w:drawing>
          </mc:Choice>
          <mc:Fallback>
            <w:pict>
              <v:group w14:anchorId="4AC1FEE7" id="Canvas 1742" o:spid="_x0000_s1057" editas="canvas" style="width:497.75pt;height:137.9pt;mso-position-horizontal-relative:char;mso-position-vertical-relative:line" coordsize="63214,1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">
                <v:shape id="_x0000_s1058" type="#_x0000_t75" style="position:absolute;width:63214;height:17513;visibility:visible;mso-wrap-style:square">
                  <v:fill o:detectmouseclick="t"/>
                  <v:path o:connecttype="none"/>
                </v:shape>
                <v:shape id="Text Box 1744" o:spid="_x0000_s1059" type="#_x0000_t202" style="position:absolute;left:23749;top:7670;width:4241;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" stroked="f">
                  <v:textbox>
                    <w:txbxContent>
                      <w:p w14:paraId="4AC1FF17" w14:textId="77777777" w:rsidR="00256873" w:rsidRPr="004C5940" w:rsidRDefault="00256873" w:rsidP="00E45814">
                        <w:pPr>
                          <w:spacing w:before="20"/>
                          <w:rPr>
                            <w:sz w:val="16"/>
                            <w:szCs w:val="16"/>
                          </w:rPr>
                        </w:pPr>
                        <w:r>
                          <w:rPr>
                            <w:sz w:val="16"/>
                            <w:szCs w:val="16"/>
                          </w:rPr>
                          <w:t>wd</w:t>
                        </w:r>
                      </w:p>
                    </w:txbxContent>
                  </v:textbox>
                </v:shape>
                <v:shape id="Text Box 1745" o:spid="_x0000_s1060" type="#_x0000_t202" style="position:absolute;left:14236;top:7575;width:4242;height:2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" stroked="f">
                  <v:textbox>
                    <w:txbxContent>
                      <w:p w14:paraId="4AC1FF18" w14:textId="77777777" w:rsidR="00256873" w:rsidRPr="004C5940" w:rsidRDefault="00256873" w:rsidP="00E45814">
                        <w:pPr>
                          <w:spacing w:before="20"/>
                          <w:rPr>
                            <w:sz w:val="16"/>
                            <w:szCs w:val="16"/>
                          </w:rPr>
                        </w:pPr>
                        <w:r>
                          <w:rPr>
                            <w:sz w:val="16"/>
                            <w:szCs w:val="16"/>
                          </w:rPr>
                          <w:t>wd</w:t>
                        </w:r>
                      </w:p>
                    </w:txbxContent>
                  </v:textbox>
                </v:shape>
                <v:shape id="Text Box 1746" o:spid="_x0000_s1061" type="#_x0000_t202" style="position:absolute;left:32816;top:8909;width:42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" stroked="f">
                  <v:textbox>
                    <w:txbxContent>
                      <w:p w14:paraId="4AC1FF19" w14:textId="77777777" w:rsidR="00256873" w:rsidRPr="004C5940" w:rsidRDefault="00256873" w:rsidP="00E45814">
                        <w:pPr>
                          <w:spacing w:before="20"/>
                          <w:rPr>
                            <w:sz w:val="16"/>
                            <w:szCs w:val="16"/>
                          </w:rPr>
                        </w:pPr>
                        <w:r>
                          <w:rPr>
                            <w:sz w:val="16"/>
                            <w:szCs w:val="16"/>
                          </w:rPr>
                          <w:t>mwt</w:t>
                        </w:r>
                      </w:p>
                    </w:txbxContent>
                  </v:textbox>
                </v:shape>
                <v:shape id="Text Box 1747" o:spid="_x0000_s1062" type="#_x0000_t202" style="position:absolute;left:7175;top:8528;width:4242;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" stroked="f">
                  <v:textbox>
                    <w:txbxContent>
                      <w:p w14:paraId="4AC1FF1A" w14:textId="77777777" w:rsidR="00256873" w:rsidRPr="004C5940" w:rsidRDefault="00256873" w:rsidP="00E45814">
                        <w:pPr>
                          <w:spacing w:before="20"/>
                          <w:rPr>
                            <w:sz w:val="16"/>
                            <w:szCs w:val="16"/>
                          </w:rPr>
                        </w:pPr>
                        <w:r>
                          <w:rPr>
                            <w:sz w:val="16"/>
                            <w:szCs w:val="16"/>
                          </w:rPr>
                          <w:t>st</w:t>
                        </w:r>
                      </w:p>
                    </w:txbxContent>
                  </v:textbox>
                </v:shape>
                <v:shape id="Text Box 1748" o:spid="_x0000_s1063" type="#_x0000_t202" style="position:absolute;left:34778;top:1530;width:1149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" stroked="f">
                  <v:textbox>
                    <w:txbxContent>
                      <w:p w14:paraId="4AC1FF1B" w14:textId="77777777" w:rsidR="00256873" w:rsidRDefault="00256873" w:rsidP="00E45814">
                        <w:r>
                          <w:t xml:space="preserve">First header </w:t>
                        </w:r>
                      </w:p>
                    </w:txbxContent>
                  </v:textbox>
                </v:shape>
                <v:shape id="Text Box 1749" o:spid="_x0000_s1064" type="#_x0000_t202" style="position:absolute;left:2578;width:5746;height:5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" stroked="f">
                  <v:textbox>
                    <w:txbxContent>
                      <w:p w14:paraId="4AC1FF1C" w14:textId="77777777" w:rsidR="00256873" w:rsidRDefault="00256873" w:rsidP="00E45814">
                        <w:r>
                          <w:t>Local</w:t>
                        </w:r>
                      </w:p>
                      <w:p w14:paraId="4AC1FF1D" w14:textId="77777777" w:rsidR="00256873" w:rsidRDefault="00256873" w:rsidP="00E45814">
                        <w:r>
                          <w:t>event (slave)</w:t>
                        </w:r>
                      </w:p>
                    </w:txbxContent>
                  </v:textbox>
                </v:shape>
                <v:shape id="Text Box 1750" o:spid="_x0000_s1065" type="#_x0000_t202" style="position:absolute;left:39776;top:12757;width:3029;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" stroked="f">
                  <v:textbox>
                    <w:txbxContent>
                      <w:p w14:paraId="4AC1FF1E" w14:textId="77777777" w:rsidR="00256873" w:rsidRDefault="00256873" w:rsidP="00E45814">
                        <w:r>
                          <w:t>t</w:t>
                        </w:r>
                      </w:p>
                    </w:txbxContent>
                  </v:textbox>
                </v:shape>
                <v:line id="Line 1751" o:spid="_x0000_s1066" style="position:absolute;flip:x y;visibility:visible;mso-wrap-style:square" from="6026,4997" to="6032,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">
                  <v:stroke endarrow="block"/>
                </v:line>
                <v:line id="Line 1752" o:spid="_x0000_s1067" style="position:absolute;flip:y;visibility:visible;mso-wrap-style:square" from="6026,12738" to="41656,12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">
                  <v:stroke endarrow="block"/>
                </v:line>
                <v:line id="Line 1753" o:spid="_x0000_s1068" style="position:absolute;flip:y;visibility:visible;mso-wrap-style:square" from="39350,5746" to="39357,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">
                  <v:stroke endarrow="block"/>
                </v:line>
                <v:line id="Line 1754" o:spid="_x0000_s1069" style="position:absolute;visibility:visible;mso-wrap-style:square" from="6026,11493" to="11772,1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">
                  <v:stroke dashstyle="1 1" endarrow="block" endcap="round"/>
                </v:line>
                <v:line id="Line 1755" o:spid="_x0000_s1070" style="position:absolute;flip:y;visibility:visible;mso-wrap-style:square" from="30162,11493" to="39357,11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">
                  <v:stroke dashstyle="1 1" endarrow="block" endcap="round"/>
                </v:line>
                <v:line id="Line 1756" o:spid="_x0000_s1071" style="position:absolute;flip:x y;visibility:visible;mso-wrap-style:square" from="11772,5746" to="11779,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">
                  <v:stroke endarrow="block"/>
                </v:line>
                <v:shape id="Text Box 1757" o:spid="_x0000_s1072" type="#_x0000_t202" style="position:absolute;left:42443;top:4514;width:19621;height:1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" stroked="f">
                  <v:textbox>
                    <w:txbxContent>
                      <w:p w14:paraId="4AC1FF1F" w14:textId="77777777" w:rsidR="00256873" w:rsidRPr="00044FBB" w:rsidRDefault="00256873" w:rsidP="00E45814">
                        <w:pPr>
                          <w:rPr>
                            <w:sz w:val="20"/>
                          </w:rPr>
                        </w:pPr>
                        <w:r w:rsidRPr="00044FBB">
                          <w:rPr>
                            <w:sz w:val="20"/>
                          </w:rPr>
                          <w:t xml:space="preserve">local event at t=0, st&lt;50ms, </w:t>
                        </w:r>
                      </w:p>
                      <w:p w14:paraId="4AC1FF20" w14:textId="77777777" w:rsidR="00256873" w:rsidRPr="00044FBB" w:rsidRDefault="00256873" w:rsidP="00E45814">
                        <w:pPr>
                          <w:rPr>
                            <w:sz w:val="20"/>
                          </w:rPr>
                        </w:pPr>
                        <w:r w:rsidRPr="00044FBB">
                          <w:rPr>
                            <w:sz w:val="20"/>
                          </w:rPr>
                          <w:t>150ms &lt;= wd &lt;= 300 ms</w:t>
                        </w:r>
                      </w:p>
                      <w:p w14:paraId="4AC1FF21" w14:textId="77777777" w:rsidR="00256873" w:rsidRPr="00044FBB" w:rsidRDefault="00256873" w:rsidP="00E45814">
                        <w:pPr>
                          <w:rPr>
                            <w:sz w:val="20"/>
                          </w:rPr>
                        </w:pPr>
                        <w:r w:rsidRPr="00044FBB">
                          <w:rPr>
                            <w:sz w:val="20"/>
                          </w:rPr>
                          <w:t>mwt&lt;130ms</w:t>
                        </w:r>
                      </w:p>
                      <w:p w14:paraId="4AC1FF22" w14:textId="77777777" w:rsidR="00256873" w:rsidRPr="00044FBB" w:rsidRDefault="00256873" w:rsidP="00E45814">
                        <w:pPr>
                          <w:rPr>
                            <w:sz w:val="20"/>
                          </w:rPr>
                        </w:pPr>
                        <w:r w:rsidRPr="00044FBB">
                          <w:rPr>
                            <w:sz w:val="20"/>
                          </w:rPr>
                          <w:t>st is the slave wakeup time</w:t>
                        </w:r>
                      </w:p>
                      <w:p w14:paraId="4AC1FF23" w14:textId="77777777" w:rsidR="00256873" w:rsidRPr="00044FBB" w:rsidRDefault="00256873" w:rsidP="00E45814">
                        <w:pPr>
                          <w:spacing w:before="20"/>
                          <w:rPr>
                            <w:sz w:val="20"/>
                          </w:rPr>
                        </w:pPr>
                        <w:r w:rsidRPr="00044FBB">
                          <w:rPr>
                            <w:sz w:val="20"/>
                          </w:rPr>
                          <w:t>wd is the delay between wake</w:t>
                        </w:r>
                      </w:p>
                      <w:p w14:paraId="4AC1FF24" w14:textId="77777777" w:rsidR="00256873" w:rsidRPr="00044FBB" w:rsidRDefault="00256873" w:rsidP="00E45814">
                        <w:pPr>
                          <w:spacing w:before="20"/>
                          <w:rPr>
                            <w:sz w:val="20"/>
                          </w:rPr>
                        </w:pPr>
                        <w:r w:rsidRPr="00044FBB">
                          <w:rPr>
                            <w:sz w:val="20"/>
                          </w:rPr>
                          <w:t>up attempts</w:t>
                        </w:r>
                      </w:p>
                      <w:p w14:paraId="4AC1FF25" w14:textId="77777777" w:rsidR="00256873" w:rsidRPr="00044FBB" w:rsidRDefault="00256873" w:rsidP="00E45814">
                        <w:pPr>
                          <w:spacing w:before="20"/>
                          <w:rPr>
                            <w:sz w:val="20"/>
                          </w:rPr>
                        </w:pPr>
                        <w:r w:rsidRPr="00044FBB">
                          <w:rPr>
                            <w:sz w:val="20"/>
                          </w:rPr>
                          <w:t>mwt is the master wakeup time</w:t>
                        </w:r>
                      </w:p>
                      <w:p w14:paraId="4AC1FF26" w14:textId="77777777" w:rsidR="00256873" w:rsidRPr="006304F1" w:rsidRDefault="00256873" w:rsidP="00E45814"/>
                    </w:txbxContent>
                  </v:textbox>
                </v:shape>
                <v:shape id="Text Box 1758" o:spid="_x0000_s1073" type="#_x0000_t202" style="position:absolute;left:9474;top:1149;width:6896;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" stroked="f">
                  <v:textbox>
                    <w:txbxContent>
                      <w:p w14:paraId="4AC1FF27"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#1</w:t>
                        </w:r>
                      </w:p>
                    </w:txbxContent>
                  </v:textbox>
                </v:shape>
                <v:line id="Line 1759" o:spid="_x0000_s1074" style="position:absolute;flip:x y;visibility:visible;mso-wrap-style:square" from="20967,5746" to="20974,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">
                  <v:stroke endarrow="block"/>
                </v:line>
                <v:line id="Line 1760" o:spid="_x0000_s1075" style="position:absolute;flip:x y;visibility:visible;mso-wrap-style:square" from="30156,5746" to="30162,13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">
                  <v:stroke endarrow="block"/>
                </v:line>
                <v:line id="Line 1761" o:spid="_x0000_s1076" style="position:absolute;visibility:visible;mso-wrap-style:square" from="11772,10344" to="20967,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">
                  <v:stroke dashstyle="1 1" endarrow="block" endcap="round"/>
                </v:line>
                <v:line id="Line 1762" o:spid="_x0000_s1077" style="position:absolute;visibility:visible;mso-wrap-style:square" from="20967,10344" to="30162,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">
                  <v:stroke dashstyle="1 1" endarrow="block" endcap="round"/>
                </v:line>
                <v:shape id="Text Box 1763" o:spid="_x0000_s1078" type="#_x0000_t202" style="position:absolute;left:18669;top:1149;width:6896;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" stroked="f">
                  <v:textbox>
                    <w:txbxContent>
                      <w:p w14:paraId="4AC1FF28"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#2</w:t>
                        </w:r>
                      </w:p>
                    </w:txbxContent>
                  </v:textbox>
                </v:shape>
                <v:shape id="Text Box 1764" o:spid="_x0000_s1079" type="#_x0000_t202" style="position:absolute;left:27863;top:1149;width:6896;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" stroked="f">
                  <v:textbox>
                    <w:txbxContent>
                      <w:p w14:paraId="4AC1FF29" w14:textId="77777777" w:rsidR="00256873" w:rsidRPr="00151723" w:rsidRDefault="00256873" w:rsidP="00E45814">
                        <w:pPr>
                          <w:rPr>
                            <w:sz w:val="16"/>
                            <w:szCs w:val="16"/>
                          </w:rPr>
                        </w:pPr>
                        <w:r w:rsidRPr="00151723">
                          <w:rPr>
                            <w:sz w:val="16"/>
                            <w:szCs w:val="16"/>
                          </w:rPr>
                          <w:t>Wake up request</w:t>
                        </w:r>
                        <w:r>
                          <w:rPr>
                            <w:sz w:val="16"/>
                            <w:szCs w:val="16"/>
                          </w:rPr>
                          <w:t xml:space="preserve"> </w:t>
                        </w:r>
                        <w:r w:rsidRPr="00151723">
                          <w:rPr>
                            <w:sz w:val="16"/>
                            <w:szCs w:val="16"/>
                          </w:rPr>
                          <w:t>#3</w:t>
                        </w:r>
                      </w:p>
                    </w:txbxContent>
                  </v:textbox>
                </v:shape>
                <w10:anchorlock/>
              </v:group>
            </w:pict>
          </mc:Fallback>
        </mc:AlternateContent>
      </w:r>
    </w:p>
    <w:p w14:paraId="4AC1F88A" w14:textId="77777777" w:rsidR="00E45814" w:rsidRPr="00A77613" w:rsidRDefault="00E45814" w:rsidP="00E45814">
      <w:pPr>
        <w:pStyle w:val="BodyText"/>
        <w:jc w:val="center"/>
        <w:rPr>
          <w:rFonts w:ascii="Arial" w:hAnsi="Arial" w:cs="Arial"/>
        </w:rPr>
      </w:pPr>
      <w:r w:rsidRPr="00A77613">
        <w:rPr>
          <w:rFonts w:ascii="Arial" w:hAnsi="Arial" w:cs="Arial"/>
        </w:rPr>
        <w:t>Figure 4.3 A slave node sends three wakeup requests.</w:t>
      </w:r>
    </w:p>
    <w:p w14:paraId="4AC1F88B" w14:textId="77777777" w:rsidR="00E45814" w:rsidRPr="00972D4B" w:rsidRDefault="00E45814" w:rsidP="00E45814">
      <w:pPr>
        <w:pStyle w:val="BodyText"/>
      </w:pPr>
    </w:p>
    <w:p w14:paraId="4AC1F88C" w14:textId="77777777" w:rsidR="00E45814" w:rsidRPr="00A77613" w:rsidRDefault="00E45814" w:rsidP="00E45814">
      <w:pPr>
        <w:pStyle w:val="BodyText"/>
        <w:rPr>
          <w:rFonts w:ascii="Arial" w:hAnsi="Arial" w:cs="Arial"/>
        </w:rPr>
      </w:pPr>
      <w:r w:rsidRPr="00A77613">
        <w:rPr>
          <w:rFonts w:ascii="Arial" w:hAnsi="Arial" w:cs="Arial"/>
        </w:rPr>
        <w:t>Figure 4.3 shows the scenario</w:t>
      </w:r>
      <w:r w:rsidR="002636A7" w:rsidRPr="00A77613">
        <w:rPr>
          <w:rFonts w:ascii="Arial" w:hAnsi="Arial" w:cs="Arial"/>
        </w:rPr>
        <w:t>, for slaves that wake f</w:t>
      </w:r>
      <w:r w:rsidR="00125679">
        <w:rPr>
          <w:rFonts w:ascii="Arial" w:hAnsi="Arial" w:cs="Arial"/>
        </w:rPr>
        <w:t>ro</w:t>
      </w:r>
      <w:r w:rsidR="002636A7" w:rsidRPr="00A77613">
        <w:rPr>
          <w:rFonts w:ascii="Arial" w:hAnsi="Arial" w:cs="Arial"/>
        </w:rPr>
        <w:t xml:space="preserve">m local events, </w:t>
      </w:r>
      <w:r w:rsidRPr="00A77613">
        <w:rPr>
          <w:rFonts w:ascii="Arial" w:hAnsi="Arial" w:cs="Arial"/>
        </w:rPr>
        <w:t>when a slave node wakes up the network due a local event. The master node sends the first header after 3 wake up requests.</w:t>
      </w:r>
    </w:p>
    <w:p w14:paraId="4AC1F88D" w14:textId="77777777" w:rsidR="00E45814" w:rsidRPr="00A77613" w:rsidRDefault="00E45814" w:rsidP="00E45814">
      <w:pPr>
        <w:pStyle w:val="BodyText"/>
        <w:rPr>
          <w:rFonts w:ascii="Arial" w:hAnsi="Arial" w:cs="Arial"/>
          <w:color w:val="FF0000"/>
        </w:rPr>
      </w:pPr>
    </w:p>
    <w:p w14:paraId="4AC1F88E" w14:textId="77777777" w:rsidR="00E45814" w:rsidRPr="00A77613" w:rsidRDefault="00E45814" w:rsidP="00E45814">
      <w:pPr>
        <w:pStyle w:val="BodyText"/>
        <w:rPr>
          <w:rFonts w:ascii="Arial" w:hAnsi="Arial" w:cs="Arial"/>
          <w:color w:val="000000"/>
        </w:rPr>
      </w:pPr>
    </w:p>
    <w:p w14:paraId="4AC1F88F"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DLPL_LIN_07_002</w:t>
      </w:r>
      <w:r w:rsidRPr="00A77613">
        <w:rPr>
          <w:rFonts w:ascii="Arial" w:hAnsi="Arial" w:cs="Arial"/>
          <w:sz w:val="22"/>
          <w:szCs w:val="22"/>
        </w:rPr>
        <w:t xml:space="preserve"> - </w:t>
      </w:r>
      <w:r w:rsidR="00E45814" w:rsidRPr="00A77613">
        <w:rPr>
          <w:rFonts w:ascii="Arial" w:hAnsi="Arial" w:cs="Arial"/>
          <w:sz w:val="22"/>
          <w:szCs w:val="22"/>
        </w:rPr>
        <w:t>Timeout and sleep commands</w:t>
      </w:r>
    </w:p>
    <w:p w14:paraId="4AC1F890" w14:textId="77777777" w:rsidR="00E45814" w:rsidRPr="00A77613" w:rsidRDefault="00E45814" w:rsidP="00E45814">
      <w:pPr>
        <w:pStyle w:val="BodyText"/>
        <w:rPr>
          <w:rFonts w:ascii="Arial" w:hAnsi="Arial" w:cs="Arial"/>
        </w:rPr>
      </w:pPr>
      <w:r w:rsidRPr="00A77613">
        <w:rPr>
          <w:rFonts w:ascii="Arial" w:hAnsi="Arial" w:cs="Arial"/>
        </w:rPr>
        <w:t xml:space="preserve">The master shall always issue a sleep command when power down of the bus is required, ref[3] and </w:t>
      </w:r>
      <w:r w:rsidR="00DB23C5" w:rsidRPr="000F0C4C">
        <w:t>ref</w:t>
      </w:r>
      <w:r w:rsidR="00DB23C5">
        <w:t>[</w:t>
      </w:r>
      <w:r w:rsidRPr="00A77613">
        <w:rPr>
          <w:rFonts w:ascii="Arial" w:hAnsi="Arial" w:cs="Arial"/>
        </w:rPr>
        <w:t xml:space="preserve">10]. </w:t>
      </w:r>
    </w:p>
    <w:p w14:paraId="4AC1F891" w14:textId="77777777" w:rsidR="00E45814" w:rsidRPr="00A77613" w:rsidRDefault="00E45814" w:rsidP="00E45814">
      <w:pPr>
        <w:pStyle w:val="BodyText"/>
        <w:rPr>
          <w:rFonts w:ascii="Arial" w:hAnsi="Arial" w:cs="Arial"/>
        </w:rPr>
      </w:pPr>
      <w:r w:rsidRPr="00A77613">
        <w:rPr>
          <w:rFonts w:ascii="Arial" w:hAnsi="Arial" w:cs="Arial"/>
        </w:rPr>
        <w:t xml:space="preserve">All slaves must implement both the timeout and sleep command, ref[3] and </w:t>
      </w:r>
      <w:r w:rsidR="00DB23C5" w:rsidRPr="000F0C4C">
        <w:t>ref</w:t>
      </w:r>
      <w:r w:rsidR="00DB23C5">
        <w:t>[</w:t>
      </w:r>
      <w:r w:rsidRPr="00A77613">
        <w:rPr>
          <w:rFonts w:ascii="Arial" w:hAnsi="Arial" w:cs="Arial"/>
        </w:rPr>
        <w:t>10].</w:t>
      </w:r>
    </w:p>
    <w:p w14:paraId="4AC1F892" w14:textId="77777777" w:rsidR="00E45814" w:rsidRPr="00A77613" w:rsidRDefault="00E45814" w:rsidP="00E45814">
      <w:pPr>
        <w:pStyle w:val="BodyText"/>
        <w:rPr>
          <w:rFonts w:ascii="Arial" w:hAnsi="Arial" w:cs="Arial"/>
        </w:rPr>
      </w:pPr>
    </w:p>
    <w:p w14:paraId="4AC1F893"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DLPL_LIN_07_003</w:t>
      </w:r>
      <w:r w:rsidRPr="00A77613">
        <w:rPr>
          <w:rFonts w:ascii="Arial" w:hAnsi="Arial" w:cs="Arial"/>
          <w:sz w:val="22"/>
          <w:szCs w:val="22"/>
        </w:rPr>
        <w:t xml:space="preserve"> - </w:t>
      </w:r>
      <w:r w:rsidR="00E45814" w:rsidRPr="00A77613">
        <w:rPr>
          <w:rFonts w:ascii="Arial" w:hAnsi="Arial" w:cs="Arial"/>
          <w:sz w:val="22"/>
          <w:szCs w:val="22"/>
        </w:rPr>
        <w:t xml:space="preserve">Local event– master sends the first header </w:t>
      </w:r>
    </w:p>
    <w:p w14:paraId="4AC1F894" w14:textId="77777777" w:rsidR="00E45814" w:rsidRPr="00A77613" w:rsidRDefault="00E45814" w:rsidP="00E45814">
      <w:pPr>
        <w:pStyle w:val="BodyText"/>
        <w:rPr>
          <w:rFonts w:ascii="Arial" w:hAnsi="Arial" w:cs="Arial"/>
        </w:rPr>
      </w:pPr>
      <w:r w:rsidRPr="00A77613">
        <w:rPr>
          <w:rFonts w:ascii="Arial" w:hAnsi="Arial" w:cs="Arial"/>
        </w:rPr>
        <w:t>A master node shall transmit the first header within 100 ms after a local event.</w:t>
      </w:r>
    </w:p>
    <w:p w14:paraId="4AC1F895" w14:textId="77777777" w:rsidR="00E45814" w:rsidRPr="00A77613" w:rsidRDefault="00E45814" w:rsidP="00E45814">
      <w:pPr>
        <w:pStyle w:val="BodyText"/>
        <w:rPr>
          <w:rFonts w:ascii="Arial" w:hAnsi="Arial" w:cs="Arial"/>
        </w:rPr>
      </w:pPr>
    </w:p>
    <w:p w14:paraId="4AC1F896"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DLPL_LIN_07_004</w:t>
      </w:r>
      <w:r w:rsidRPr="00A77613">
        <w:rPr>
          <w:rFonts w:ascii="Arial" w:hAnsi="Arial" w:cs="Arial"/>
          <w:sz w:val="22"/>
          <w:szCs w:val="22"/>
        </w:rPr>
        <w:t xml:space="preserve"> - </w:t>
      </w:r>
      <w:r w:rsidR="00E45814" w:rsidRPr="00A77613">
        <w:rPr>
          <w:rFonts w:ascii="Arial" w:hAnsi="Arial" w:cs="Arial"/>
          <w:sz w:val="22"/>
          <w:szCs w:val="22"/>
        </w:rPr>
        <w:t>Network event – wake up request to first header</w:t>
      </w:r>
    </w:p>
    <w:p w14:paraId="4AC1F897" w14:textId="77777777" w:rsidR="00E45814" w:rsidRPr="00A77613" w:rsidRDefault="00E45814" w:rsidP="00E45814">
      <w:pPr>
        <w:pStyle w:val="Req4001"/>
        <w:tabs>
          <w:tab w:val="clear" w:pos="450"/>
        </w:tabs>
        <w:ind w:left="0" w:firstLine="0"/>
        <w:rPr>
          <w:rFonts w:cs="Arial"/>
        </w:rPr>
      </w:pPr>
      <w:r w:rsidRPr="00A77613">
        <w:rPr>
          <w:rFonts w:cs="Arial"/>
          <w:lang w:val="en-US"/>
        </w:rPr>
        <w:t>The LIN master shall detect and begin transmission of the first header of the appropriate schedule table no longer than 130ms after the wake up request. Specific subsystems that require a faster wakeup response time can be defined in the subsystem application requirements.</w:t>
      </w:r>
      <w:r w:rsidRPr="00A77613">
        <w:rPr>
          <w:rFonts w:cs="Arial"/>
        </w:rPr>
        <w:tab/>
      </w:r>
    </w:p>
    <w:p w14:paraId="4AC1F898" w14:textId="77777777" w:rsidR="00E45814" w:rsidRPr="00A77613" w:rsidRDefault="00E45814" w:rsidP="00E45814">
      <w:pPr>
        <w:pStyle w:val="BodyText"/>
        <w:rPr>
          <w:rFonts w:ascii="Arial" w:hAnsi="Arial" w:cs="Arial"/>
        </w:rPr>
      </w:pPr>
    </w:p>
    <w:p w14:paraId="4AC1F899"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DLPL_LIN_07_005</w:t>
      </w:r>
      <w:r w:rsidRPr="00A77613">
        <w:rPr>
          <w:rFonts w:ascii="Arial" w:hAnsi="Arial" w:cs="Arial"/>
          <w:sz w:val="22"/>
          <w:szCs w:val="22"/>
        </w:rPr>
        <w:t xml:space="preserve"> - </w:t>
      </w:r>
      <w:r w:rsidR="00E45814" w:rsidRPr="00A77613">
        <w:rPr>
          <w:rFonts w:ascii="Arial" w:hAnsi="Arial" w:cs="Arial"/>
          <w:sz w:val="22"/>
          <w:szCs w:val="22"/>
        </w:rPr>
        <w:t xml:space="preserve">Power on – master sends the first header </w:t>
      </w:r>
    </w:p>
    <w:p w14:paraId="4AC1F89A" w14:textId="77777777" w:rsidR="00E45814" w:rsidRPr="00A77613" w:rsidRDefault="00E45814" w:rsidP="00E45814">
      <w:pPr>
        <w:pStyle w:val="BodyText"/>
        <w:rPr>
          <w:rFonts w:ascii="Arial" w:hAnsi="Arial" w:cs="Arial"/>
        </w:rPr>
      </w:pPr>
      <w:r w:rsidRPr="00A77613">
        <w:rPr>
          <w:rFonts w:ascii="Arial" w:hAnsi="Arial" w:cs="Arial"/>
        </w:rPr>
        <w:t>A master node shall transmit the first header within 250 ms after power is applied or after a hardware reset.</w:t>
      </w:r>
    </w:p>
    <w:p w14:paraId="4AC1F89B" w14:textId="77777777" w:rsidR="00E45814" w:rsidRPr="00A77613" w:rsidRDefault="00E45814" w:rsidP="00E45814">
      <w:pPr>
        <w:pStyle w:val="BodyText"/>
        <w:rPr>
          <w:rFonts w:ascii="Arial" w:hAnsi="Arial" w:cs="Arial"/>
        </w:rPr>
      </w:pPr>
    </w:p>
    <w:p w14:paraId="4AC1F89C" w14:textId="77777777" w:rsidR="00A77613"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DLPL_LIN_07_006</w:t>
      </w:r>
      <w:r w:rsidRPr="00A77613">
        <w:rPr>
          <w:rFonts w:ascii="Arial" w:hAnsi="Arial" w:cs="Arial"/>
          <w:sz w:val="22"/>
          <w:szCs w:val="22"/>
        </w:rPr>
        <w:t xml:space="preserve"> - </w:t>
      </w:r>
      <w:r w:rsidR="00E45814" w:rsidRPr="00A77613">
        <w:rPr>
          <w:rFonts w:ascii="Arial" w:hAnsi="Arial" w:cs="Arial"/>
          <w:sz w:val="22"/>
          <w:szCs w:val="22"/>
        </w:rPr>
        <w:t xml:space="preserve">Local event </w:t>
      </w:r>
      <w:r w:rsidRPr="00A77613">
        <w:rPr>
          <w:rFonts w:ascii="Arial" w:hAnsi="Arial" w:cs="Arial"/>
          <w:sz w:val="22"/>
          <w:szCs w:val="22"/>
        </w:rPr>
        <w:t>–</w:t>
      </w:r>
      <w:r w:rsidR="00E45814" w:rsidRPr="00A77613">
        <w:rPr>
          <w:rFonts w:ascii="Arial" w:hAnsi="Arial" w:cs="Arial"/>
          <w:sz w:val="22"/>
          <w:szCs w:val="22"/>
        </w:rPr>
        <w:t xml:space="preserve"> </w:t>
      </w:r>
    </w:p>
    <w:p w14:paraId="4AC1F89D" w14:textId="77777777" w:rsidR="00E45814" w:rsidRPr="00A77613" w:rsidRDefault="002636A7" w:rsidP="00E45814">
      <w:pPr>
        <w:pStyle w:val="BodyText"/>
        <w:rPr>
          <w:rFonts w:ascii="Arial" w:hAnsi="Arial" w:cs="Arial"/>
        </w:rPr>
      </w:pPr>
      <w:r w:rsidRPr="00A77613">
        <w:rPr>
          <w:rFonts w:ascii="Arial" w:hAnsi="Arial" w:cs="Arial"/>
        </w:rPr>
        <w:t xml:space="preserve">For slaves that wake form local events only, </w:t>
      </w:r>
      <w:r w:rsidR="00E45814" w:rsidRPr="00A77613">
        <w:rPr>
          <w:rFonts w:ascii="Arial" w:hAnsi="Arial" w:cs="Arial"/>
        </w:rPr>
        <w:t xml:space="preserve">slave sends the wake up request </w:t>
      </w:r>
    </w:p>
    <w:p w14:paraId="4AC1F89E" w14:textId="77777777" w:rsidR="00E45814" w:rsidRPr="00A77613" w:rsidRDefault="00E45814" w:rsidP="00E45814">
      <w:pPr>
        <w:pStyle w:val="BodyText"/>
        <w:rPr>
          <w:rFonts w:ascii="Arial" w:hAnsi="Arial" w:cs="Arial"/>
        </w:rPr>
      </w:pPr>
      <w:r w:rsidRPr="00A77613">
        <w:rPr>
          <w:rFonts w:ascii="Arial" w:hAnsi="Arial" w:cs="Arial"/>
        </w:rPr>
        <w:t>A slave node shall transmit a wake up request within 50ms after a local event.</w:t>
      </w:r>
    </w:p>
    <w:p w14:paraId="4AC1F89F" w14:textId="77777777" w:rsidR="00E45814" w:rsidRPr="00A77613" w:rsidRDefault="00E45814" w:rsidP="00E45814">
      <w:pPr>
        <w:tabs>
          <w:tab w:val="left" w:pos="3119"/>
          <w:tab w:val="left" w:pos="3686"/>
          <w:tab w:val="left" w:pos="4253"/>
          <w:tab w:val="left" w:pos="4820"/>
          <w:tab w:val="left" w:pos="5387"/>
          <w:tab w:val="left" w:pos="5954"/>
          <w:tab w:val="left" w:pos="6521"/>
          <w:tab w:val="left" w:pos="7088"/>
          <w:tab w:val="left" w:pos="7655"/>
        </w:tabs>
        <w:rPr>
          <w:rFonts w:ascii="Arial" w:hAnsi="Arial" w:cs="Arial"/>
          <w:lang w:val="en-GB"/>
        </w:rPr>
      </w:pPr>
      <w:bookmarkStart w:id="112" w:name="_Ref487243196"/>
      <w:bookmarkStart w:id="113" w:name="_Toc501274081"/>
    </w:p>
    <w:p w14:paraId="4AC1F8A0"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DLPL_LIN_07_007</w:t>
      </w:r>
      <w:r w:rsidRPr="00A77613">
        <w:rPr>
          <w:rFonts w:ascii="Arial" w:hAnsi="Arial" w:cs="Arial"/>
          <w:sz w:val="22"/>
          <w:szCs w:val="22"/>
        </w:rPr>
        <w:t xml:space="preserve"> - </w:t>
      </w:r>
      <w:r w:rsidR="00E45814" w:rsidRPr="00A77613">
        <w:rPr>
          <w:rFonts w:ascii="Arial" w:hAnsi="Arial" w:cs="Arial"/>
          <w:sz w:val="22"/>
          <w:szCs w:val="22"/>
        </w:rPr>
        <w:t>Network event – wake up request to slave ready to communicate</w:t>
      </w:r>
    </w:p>
    <w:p w14:paraId="4AC1F8A1" w14:textId="77777777" w:rsidR="002636A7" w:rsidRPr="00A77613" w:rsidRDefault="00E45814" w:rsidP="00E45814">
      <w:pPr>
        <w:pStyle w:val="Req4001"/>
        <w:tabs>
          <w:tab w:val="clear" w:pos="450"/>
        </w:tabs>
        <w:ind w:left="0" w:firstLine="0"/>
        <w:rPr>
          <w:rFonts w:cs="Arial"/>
        </w:rPr>
      </w:pPr>
      <w:r w:rsidRPr="00A77613">
        <w:rPr>
          <w:rFonts w:cs="Arial"/>
          <w:lang w:val="en-US"/>
        </w:rPr>
        <w:t xml:space="preserve">The LIN slave node shall detect the wake up request and </w:t>
      </w:r>
      <w:r w:rsidRPr="00A77613">
        <w:rPr>
          <w:rFonts w:cs="Arial"/>
        </w:rPr>
        <w:t>be able to transmit valid data within</w:t>
      </w:r>
      <w:r w:rsidR="002636A7" w:rsidRPr="00A77613">
        <w:rPr>
          <w:rFonts w:cs="Arial"/>
        </w:rPr>
        <w:t>:</w:t>
      </w:r>
    </w:p>
    <w:p w14:paraId="4AC1F8A2" w14:textId="77777777" w:rsidR="002636A7" w:rsidRPr="00A77613" w:rsidRDefault="002636A7" w:rsidP="00E029D5">
      <w:pPr>
        <w:pStyle w:val="Req4001"/>
        <w:numPr>
          <w:ilvl w:val="0"/>
          <w:numId w:val="23"/>
        </w:numPr>
        <w:rPr>
          <w:rFonts w:cs="Arial"/>
        </w:rPr>
      </w:pPr>
      <w:r w:rsidRPr="00A77613">
        <w:rPr>
          <w:rFonts w:cs="Arial"/>
        </w:rPr>
        <w:t>100m</w:t>
      </w:r>
      <w:r w:rsidR="0054568B">
        <w:rPr>
          <w:rFonts w:cs="Arial"/>
        </w:rPr>
        <w:t>s</w:t>
      </w:r>
      <w:r w:rsidRPr="00A77613">
        <w:rPr>
          <w:rFonts w:cs="Arial"/>
        </w:rPr>
        <w:t xml:space="preserve"> for slaves that wake f</w:t>
      </w:r>
      <w:r w:rsidR="00125679">
        <w:rPr>
          <w:rFonts w:cs="Arial"/>
        </w:rPr>
        <w:t>ro</w:t>
      </w:r>
      <w:r w:rsidRPr="00A77613">
        <w:rPr>
          <w:rFonts w:cs="Arial"/>
        </w:rPr>
        <w:t>m local events</w:t>
      </w:r>
    </w:p>
    <w:p w14:paraId="4AC1F8A3" w14:textId="77777777" w:rsidR="002636A7" w:rsidRPr="00A77613" w:rsidRDefault="002636A7" w:rsidP="00E029D5">
      <w:pPr>
        <w:pStyle w:val="Req4001"/>
        <w:numPr>
          <w:ilvl w:val="0"/>
          <w:numId w:val="23"/>
        </w:numPr>
        <w:rPr>
          <w:rFonts w:cs="Arial"/>
        </w:rPr>
      </w:pPr>
      <w:r w:rsidRPr="00A77613">
        <w:rPr>
          <w:rFonts w:cs="Arial"/>
        </w:rPr>
        <w:t>250m</w:t>
      </w:r>
      <w:r w:rsidR="0054568B">
        <w:rPr>
          <w:rFonts w:cs="Arial"/>
        </w:rPr>
        <w:t>s</w:t>
      </w:r>
      <w:r w:rsidRPr="00A77613">
        <w:rPr>
          <w:rFonts w:cs="Arial"/>
        </w:rPr>
        <w:t xml:space="preserve"> for slaves that wake from Ignition or Bus traffic only</w:t>
      </w:r>
    </w:p>
    <w:p w14:paraId="4AC1F8A4" w14:textId="77777777" w:rsidR="00E45814" w:rsidRPr="00A77613" w:rsidRDefault="00E45814" w:rsidP="00E45814">
      <w:pPr>
        <w:pStyle w:val="Req4001"/>
        <w:tabs>
          <w:tab w:val="clear" w:pos="450"/>
        </w:tabs>
        <w:ind w:left="0" w:firstLine="0"/>
        <w:rPr>
          <w:rFonts w:cs="Arial"/>
          <w:lang w:val="en-US"/>
        </w:rPr>
      </w:pPr>
      <w:r w:rsidRPr="00A77613">
        <w:rPr>
          <w:rFonts w:cs="Arial"/>
        </w:rPr>
        <w:t xml:space="preserve">. Slaves shall not respond until their data is valid. Diagnostic supervision in the master shall take this delay into account. </w:t>
      </w:r>
      <w:r w:rsidRPr="00A77613">
        <w:rPr>
          <w:rFonts w:cs="Arial"/>
          <w:lang w:val="en-US"/>
        </w:rPr>
        <w:t>Specific subsystems that require a faster wakeup response time can be defined in the subsystem application requirements.</w:t>
      </w:r>
    </w:p>
    <w:p w14:paraId="4AC1F8A5" w14:textId="77777777" w:rsidR="00E45814" w:rsidRPr="00A77613" w:rsidRDefault="00E45814" w:rsidP="00E45814">
      <w:pPr>
        <w:pStyle w:val="Req4001"/>
        <w:tabs>
          <w:tab w:val="clear" w:pos="450"/>
        </w:tabs>
        <w:ind w:left="0" w:firstLine="0"/>
        <w:rPr>
          <w:rFonts w:cs="Arial"/>
          <w:color w:val="000000"/>
          <w:lang w:val="en-US"/>
        </w:rPr>
      </w:pPr>
      <w:r w:rsidRPr="00A77613">
        <w:rPr>
          <w:rFonts w:cs="Arial"/>
          <w:color w:val="FF0000"/>
        </w:rPr>
        <w:tab/>
      </w:r>
    </w:p>
    <w:p w14:paraId="4AC1F8A6" w14:textId="77777777" w:rsidR="00E45814" w:rsidRPr="00A77613" w:rsidRDefault="002636A7" w:rsidP="00E45814">
      <w:pPr>
        <w:pStyle w:val="BodyText"/>
        <w:rPr>
          <w:rFonts w:ascii="Arial" w:hAnsi="Arial" w:cs="Arial"/>
          <w:sz w:val="22"/>
          <w:szCs w:val="22"/>
        </w:rPr>
      </w:pPr>
      <w:r w:rsidRPr="00A77613">
        <w:rPr>
          <w:rFonts w:ascii="Arial" w:hAnsi="Arial" w:cs="Arial"/>
          <w:color w:val="000000"/>
          <w:sz w:val="22"/>
          <w:szCs w:val="22"/>
        </w:rPr>
        <w:t>DLPL_LIN_07_008</w:t>
      </w:r>
      <w:r w:rsidRPr="00A77613">
        <w:rPr>
          <w:rFonts w:ascii="Arial" w:hAnsi="Arial" w:cs="Arial"/>
          <w:sz w:val="22"/>
          <w:szCs w:val="22"/>
        </w:rPr>
        <w:t xml:space="preserve"> - </w:t>
      </w:r>
      <w:r w:rsidR="00E45814" w:rsidRPr="00A77613">
        <w:rPr>
          <w:rFonts w:ascii="Arial" w:hAnsi="Arial" w:cs="Arial"/>
          <w:sz w:val="22"/>
          <w:szCs w:val="22"/>
        </w:rPr>
        <w:t xml:space="preserve">Power on – slave sends the first response </w:t>
      </w:r>
    </w:p>
    <w:p w14:paraId="4AC1F8A7" w14:textId="77777777" w:rsidR="002636A7" w:rsidRPr="00A77613" w:rsidRDefault="00E45814" w:rsidP="00E45814">
      <w:pPr>
        <w:pStyle w:val="BodyText"/>
        <w:rPr>
          <w:rFonts w:ascii="Arial" w:hAnsi="Arial" w:cs="Arial"/>
        </w:rPr>
      </w:pPr>
      <w:r w:rsidRPr="00A77613">
        <w:rPr>
          <w:rFonts w:ascii="Arial" w:hAnsi="Arial" w:cs="Arial"/>
        </w:rPr>
        <w:t xml:space="preserve">A slave node shall be able to transmit valid data within </w:t>
      </w:r>
    </w:p>
    <w:p w14:paraId="4AC1F8A8" w14:textId="77777777" w:rsidR="002636A7" w:rsidRPr="00A77613" w:rsidRDefault="00666D00" w:rsidP="00E029D5">
      <w:pPr>
        <w:pStyle w:val="Req4001"/>
        <w:numPr>
          <w:ilvl w:val="0"/>
          <w:numId w:val="23"/>
        </w:numPr>
        <w:rPr>
          <w:rFonts w:cs="Arial"/>
        </w:rPr>
      </w:pPr>
      <w:r>
        <w:rPr>
          <w:rFonts w:cs="Arial"/>
        </w:rPr>
        <w:t>100</w:t>
      </w:r>
      <w:r w:rsidR="002636A7" w:rsidRPr="00A77613">
        <w:rPr>
          <w:rFonts w:cs="Arial"/>
        </w:rPr>
        <w:t>m</w:t>
      </w:r>
      <w:r w:rsidR="0054568B">
        <w:rPr>
          <w:rFonts w:cs="Arial"/>
        </w:rPr>
        <w:t>s</w:t>
      </w:r>
      <w:r w:rsidR="002636A7" w:rsidRPr="00A77613">
        <w:rPr>
          <w:rFonts w:cs="Arial"/>
        </w:rPr>
        <w:t xml:space="preserve"> for slaves that wake f</w:t>
      </w:r>
      <w:r w:rsidR="00125679">
        <w:rPr>
          <w:rFonts w:cs="Arial"/>
        </w:rPr>
        <w:t>ro</w:t>
      </w:r>
      <w:r w:rsidR="002636A7" w:rsidRPr="00A77613">
        <w:rPr>
          <w:rFonts w:cs="Arial"/>
        </w:rPr>
        <w:t>m local events</w:t>
      </w:r>
    </w:p>
    <w:p w14:paraId="4AC1F8A9" w14:textId="77777777" w:rsidR="002636A7" w:rsidRPr="00A77613" w:rsidRDefault="002636A7" w:rsidP="00E029D5">
      <w:pPr>
        <w:pStyle w:val="Req4001"/>
        <w:numPr>
          <w:ilvl w:val="0"/>
          <w:numId w:val="23"/>
        </w:numPr>
        <w:rPr>
          <w:rFonts w:cs="Arial"/>
        </w:rPr>
      </w:pPr>
      <w:r w:rsidRPr="00A77613">
        <w:rPr>
          <w:rFonts w:cs="Arial"/>
        </w:rPr>
        <w:t>250m</w:t>
      </w:r>
      <w:r w:rsidR="0054568B">
        <w:rPr>
          <w:rFonts w:cs="Arial"/>
        </w:rPr>
        <w:t>s</w:t>
      </w:r>
      <w:r w:rsidRPr="00A77613">
        <w:rPr>
          <w:rFonts w:cs="Arial"/>
        </w:rPr>
        <w:t xml:space="preserve"> for slaves that wake from Ignition or Bus traffic only</w:t>
      </w:r>
    </w:p>
    <w:p w14:paraId="4AC1F8AA" w14:textId="77777777" w:rsidR="00E45814" w:rsidRPr="00A77613" w:rsidRDefault="00E45814" w:rsidP="00E45814">
      <w:pPr>
        <w:pStyle w:val="BodyText"/>
        <w:rPr>
          <w:rFonts w:ascii="Arial" w:hAnsi="Arial" w:cs="Arial"/>
        </w:rPr>
      </w:pPr>
      <w:r w:rsidRPr="00A77613">
        <w:rPr>
          <w:rFonts w:ascii="Arial" w:hAnsi="Arial" w:cs="Arial"/>
        </w:rPr>
        <w:t>after power is applied or after a hardware reset. Slaves shall not respond until their data is valid. Diagnostic supervision in the master shall take this delay into account. Specific subsystems that require a faster wakeup response time can be defined in the subsystem application requirements.</w:t>
      </w:r>
    </w:p>
    <w:p w14:paraId="4AC1F8AB" w14:textId="77777777" w:rsidR="002636A7" w:rsidRPr="00A77613" w:rsidRDefault="002636A7" w:rsidP="002636A7">
      <w:pPr>
        <w:rPr>
          <w:rFonts w:ascii="Arial" w:hAnsi="Arial" w:cs="Arial"/>
          <w:b/>
        </w:rPr>
      </w:pPr>
    </w:p>
    <w:p w14:paraId="4AC1F8AC" w14:textId="77777777" w:rsidR="002636A7" w:rsidRDefault="002636A7" w:rsidP="002636A7">
      <w:pPr>
        <w:rPr>
          <w:b/>
        </w:rPr>
      </w:pPr>
    </w:p>
    <w:p w14:paraId="4AC1F8AD" w14:textId="77777777" w:rsidR="002636A7" w:rsidRDefault="002636A7" w:rsidP="002636A7">
      <w:pPr>
        <w:rPr>
          <w:b/>
        </w:rPr>
      </w:pPr>
      <w:r w:rsidRPr="002636A7">
        <w:rPr>
          <w:b/>
        </w:rPr>
        <w:t xml:space="preserve">Physical Layer </w:t>
      </w:r>
    </w:p>
    <w:p w14:paraId="4AC1F8AE" w14:textId="77777777" w:rsidR="002636A7" w:rsidRPr="002636A7" w:rsidRDefault="002636A7" w:rsidP="002636A7">
      <w:pPr>
        <w:rPr>
          <w:b/>
        </w:rPr>
      </w:pPr>
    </w:p>
    <w:p w14:paraId="4AC1F8AF" w14:textId="77777777" w:rsidR="00E45814" w:rsidRPr="007A0005" w:rsidRDefault="00E45814" w:rsidP="008C4DAD">
      <w:pPr>
        <w:pStyle w:val="Heading2"/>
      </w:pPr>
      <w:bookmarkStart w:id="114" w:name="_Toc501274087"/>
      <w:bookmarkStart w:id="115" w:name="_Toc134839584"/>
      <w:bookmarkStart w:id="116" w:name="_Toc173654500"/>
      <w:bookmarkStart w:id="117" w:name="_Toc173654980"/>
      <w:bookmarkStart w:id="118" w:name="_Toc488307400"/>
      <w:r w:rsidRPr="007A0005">
        <w:t>Wiring</w:t>
      </w:r>
      <w:bookmarkEnd w:id="114"/>
      <w:bookmarkEnd w:id="115"/>
      <w:bookmarkEnd w:id="116"/>
      <w:bookmarkEnd w:id="117"/>
      <w:bookmarkEnd w:id="118"/>
    </w:p>
    <w:p w14:paraId="4AC1F8B0" w14:textId="77777777" w:rsidR="00E45814" w:rsidRPr="00871D78" w:rsidRDefault="00E45814" w:rsidP="00E45814">
      <w:pPr>
        <w:pStyle w:val="Req5001"/>
        <w:tabs>
          <w:tab w:val="clear" w:pos="1080"/>
        </w:tabs>
        <w:ind w:left="0" w:firstLine="0"/>
        <w:rPr>
          <w:lang w:val="en-US"/>
        </w:rPr>
      </w:pPr>
      <w:r w:rsidRPr="00871D78">
        <w:rPr>
          <w:lang w:val="en-US"/>
        </w:rPr>
        <w:t>In order to avoid EMC problems, best wiring practices outlined below should be followed whenever possible.</w:t>
      </w:r>
    </w:p>
    <w:p w14:paraId="4AC1F8B1" w14:textId="77777777" w:rsidR="00E45814" w:rsidRPr="00871D78" w:rsidRDefault="00E45814" w:rsidP="00E45814"/>
    <w:p w14:paraId="4AC1F8B2" w14:textId="77777777" w:rsidR="00E45814" w:rsidRPr="00A77613" w:rsidRDefault="00E45814" w:rsidP="00E45814">
      <w:pPr>
        <w:rPr>
          <w:rFonts w:ascii="Arial" w:hAnsi="Arial" w:cs="Arial"/>
        </w:rPr>
      </w:pPr>
      <w:r w:rsidRPr="00A77613">
        <w:rPr>
          <w:rFonts w:ascii="Arial" w:hAnsi="Arial" w:cs="Arial"/>
        </w:rPr>
        <w:t>Bus</w:t>
      </w:r>
      <w:r w:rsidR="00B20036" w:rsidRPr="00A77613">
        <w:rPr>
          <w:rFonts w:ascii="Arial" w:hAnsi="Arial" w:cs="Arial"/>
        </w:rPr>
        <w:t xml:space="preserve"> </w:t>
      </w:r>
      <w:r w:rsidRPr="00A77613">
        <w:rPr>
          <w:rFonts w:ascii="Arial" w:hAnsi="Arial" w:cs="Arial"/>
        </w:rPr>
        <w:t>wiring practices to improve EMC performance</w:t>
      </w:r>
    </w:p>
    <w:p w14:paraId="4AC1F8B3" w14:textId="77777777" w:rsidR="00E45814" w:rsidRPr="00871D78" w:rsidRDefault="00E45814" w:rsidP="00E45814">
      <w:pPr>
        <w:pStyle w:val="OrdList"/>
      </w:pPr>
    </w:p>
    <w:p w14:paraId="4AC1F8B4" w14:textId="77777777" w:rsidR="00E45814" w:rsidRPr="00A77613" w:rsidRDefault="00E45814" w:rsidP="00E45814">
      <w:pPr>
        <w:pStyle w:val="OrdList"/>
        <w:rPr>
          <w:rFonts w:ascii="Arial" w:hAnsi="Arial" w:cs="Arial"/>
        </w:rPr>
      </w:pPr>
      <w:r w:rsidRPr="00871D78">
        <w:t>1.</w:t>
      </w:r>
      <w:r w:rsidRPr="00A77613">
        <w:rPr>
          <w:rFonts w:ascii="Arial" w:hAnsi="Arial" w:cs="Arial"/>
        </w:rPr>
        <w:tab/>
        <w:t xml:space="preserve">Avoid routing bus wires with noisy (e.g. injector drivers) and sensitive (e.g. low signal level sensors, antenna feeds) circuits.  </w:t>
      </w:r>
    </w:p>
    <w:p w14:paraId="4AC1F8B5" w14:textId="77777777" w:rsidR="00E45814" w:rsidRPr="00A77613" w:rsidRDefault="00E45814" w:rsidP="00E45814">
      <w:pPr>
        <w:pStyle w:val="OrdList"/>
        <w:rPr>
          <w:rFonts w:ascii="Arial" w:hAnsi="Arial" w:cs="Arial"/>
        </w:rPr>
      </w:pPr>
      <w:r w:rsidRPr="00A77613">
        <w:rPr>
          <w:rFonts w:ascii="Arial" w:hAnsi="Arial" w:cs="Arial"/>
        </w:rPr>
        <w:t>2.</w:t>
      </w:r>
      <w:r w:rsidRPr="00A77613">
        <w:rPr>
          <w:rFonts w:ascii="Arial" w:hAnsi="Arial" w:cs="Arial"/>
        </w:rPr>
        <w:tab/>
        <w:t xml:space="preserve">Precaution shall be taken when routing wires near </w:t>
      </w:r>
      <w:r w:rsidR="00066404" w:rsidRPr="00A77613">
        <w:rPr>
          <w:rFonts w:ascii="Arial" w:hAnsi="Arial" w:cs="Arial"/>
        </w:rPr>
        <w:t xml:space="preserve">the vehicle </w:t>
      </w:r>
      <w:r w:rsidRPr="00A77613">
        <w:rPr>
          <w:rFonts w:ascii="Arial" w:hAnsi="Arial" w:cs="Arial"/>
        </w:rPr>
        <w:t xml:space="preserve">antenna or antenna amplifiers to prevent </w:t>
      </w:r>
      <w:r w:rsidRPr="00A77613">
        <w:rPr>
          <w:rFonts w:ascii="Arial" w:hAnsi="Arial" w:cs="Arial"/>
        </w:rPr>
        <w:lastRenderedPageBreak/>
        <w:t>inducing noise into these circuits.  A shielded wire may be needed near an active antenna.</w:t>
      </w:r>
    </w:p>
    <w:p w14:paraId="4AC1F8B6" w14:textId="77777777" w:rsidR="00E45814" w:rsidRPr="00A77613" w:rsidRDefault="00E45814" w:rsidP="00E45814">
      <w:pPr>
        <w:pStyle w:val="OrdList"/>
        <w:rPr>
          <w:rFonts w:ascii="Arial" w:hAnsi="Arial" w:cs="Arial"/>
        </w:rPr>
      </w:pPr>
      <w:r w:rsidRPr="00A77613">
        <w:rPr>
          <w:rFonts w:ascii="Arial" w:hAnsi="Arial" w:cs="Arial"/>
        </w:rPr>
        <w:t>3.</w:t>
      </w:r>
      <w:r w:rsidRPr="00A77613">
        <w:rPr>
          <w:rFonts w:ascii="Arial" w:hAnsi="Arial" w:cs="Arial"/>
        </w:rPr>
        <w:tab/>
        <w:t>Avoid wire loops by locating bus wires clos</w:t>
      </w:r>
      <w:r w:rsidR="00066404" w:rsidRPr="00A77613">
        <w:rPr>
          <w:rFonts w:ascii="Arial" w:hAnsi="Arial" w:cs="Arial"/>
        </w:rPr>
        <w:t>e to the vehicle’s metal ground.</w:t>
      </w:r>
    </w:p>
    <w:p w14:paraId="4AC1F8B7" w14:textId="77777777" w:rsidR="00066404" w:rsidRPr="00871D78" w:rsidRDefault="00066404" w:rsidP="00E45814">
      <w:pPr>
        <w:pStyle w:val="OrdList"/>
      </w:pPr>
    </w:p>
    <w:p w14:paraId="4AC1F8B8" w14:textId="77777777" w:rsidR="00E45814" w:rsidRPr="00871D78" w:rsidRDefault="00E45814" w:rsidP="00852918">
      <w:pPr>
        <w:pStyle w:val="Heading2"/>
      </w:pPr>
      <w:bookmarkStart w:id="119" w:name="_Toc501274088"/>
      <w:bookmarkStart w:id="120" w:name="_Toc134839585"/>
      <w:bookmarkStart w:id="121" w:name="_Toc173654501"/>
      <w:bookmarkStart w:id="122" w:name="_Toc173654981"/>
      <w:bookmarkStart w:id="123" w:name="_Toc488307401"/>
      <w:r w:rsidRPr="00871D78">
        <w:t>Max length</w:t>
      </w:r>
      <w:bookmarkEnd w:id="119"/>
      <w:bookmarkEnd w:id="120"/>
      <w:bookmarkEnd w:id="121"/>
      <w:bookmarkEnd w:id="122"/>
      <w:bookmarkEnd w:id="123"/>
    </w:p>
    <w:p w14:paraId="4AC1F8B9" w14:textId="77777777" w:rsidR="007A0005" w:rsidRDefault="007A0005" w:rsidP="00852918">
      <w:pPr>
        <w:keepNext/>
      </w:pPr>
    </w:p>
    <w:p w14:paraId="4AC1F8BA" w14:textId="77777777" w:rsidR="00E45814" w:rsidRPr="00A77613" w:rsidRDefault="00B77F16" w:rsidP="00852918">
      <w:pPr>
        <w:keepNext/>
        <w:rPr>
          <w:rFonts w:ascii="Arial" w:hAnsi="Arial" w:cs="Arial"/>
        </w:rPr>
      </w:pPr>
      <w:r w:rsidRPr="00A77613">
        <w:rPr>
          <w:rFonts w:ascii="Arial" w:hAnsi="Arial" w:cs="Arial"/>
          <w:color w:val="000000"/>
        </w:rPr>
        <w:t>DLPL_LIN_09_001</w:t>
      </w:r>
      <w:r w:rsidRPr="00A77613">
        <w:rPr>
          <w:rFonts w:ascii="Arial" w:hAnsi="Arial" w:cs="Arial"/>
        </w:rPr>
        <w:t xml:space="preserve"> - </w:t>
      </w:r>
      <w:r w:rsidR="00E45814" w:rsidRPr="00A77613">
        <w:rPr>
          <w:rFonts w:ascii="Arial" w:hAnsi="Arial" w:cs="Arial"/>
        </w:rPr>
        <w:t>Bus length</w:t>
      </w:r>
    </w:p>
    <w:p w14:paraId="4AC1F8BB" w14:textId="77777777" w:rsidR="00E45814" w:rsidRDefault="00E45814" w:rsidP="00E45814">
      <w:pPr>
        <w:pStyle w:val="Req4001"/>
        <w:tabs>
          <w:tab w:val="clear" w:pos="450"/>
        </w:tabs>
        <w:ind w:left="0" w:firstLine="0"/>
        <w:rPr>
          <w:lang w:val="en-US"/>
        </w:rPr>
      </w:pPr>
      <w:r w:rsidRPr="00871D78">
        <w:t xml:space="preserve">The maximum wiring length shall not exceed 18m. </w:t>
      </w:r>
      <w:r w:rsidRPr="00871D78">
        <w:rPr>
          <w:lang w:val="en-US"/>
        </w:rPr>
        <w:t>The maximum bus length is the sum of the lengths of all the wire used to interconnect the nodes on a given network.</w:t>
      </w:r>
    </w:p>
    <w:p w14:paraId="4AC1F8BC" w14:textId="77777777" w:rsidR="00B20036" w:rsidRDefault="00B20036" w:rsidP="00E45814">
      <w:pPr>
        <w:pStyle w:val="Req4001"/>
        <w:tabs>
          <w:tab w:val="clear" w:pos="450"/>
        </w:tabs>
        <w:ind w:left="0" w:firstLine="0"/>
        <w:rPr>
          <w:lang w:val="en-US"/>
        </w:rPr>
      </w:pPr>
      <w:r>
        <w:rPr>
          <w:lang w:val="en-US"/>
        </w:rPr>
        <w:t>Special requests for a tradeoff between more nodes and shorter wire can be addressed on a case by case basis</w:t>
      </w:r>
    </w:p>
    <w:p w14:paraId="4AC1F8BD" w14:textId="77777777" w:rsidR="00D74058" w:rsidRDefault="00D74058">
      <w:pPr>
        <w:overflowPunct/>
        <w:autoSpaceDE/>
        <w:autoSpaceDN/>
        <w:adjustRightInd/>
        <w:jc w:val="left"/>
        <w:textAlignment w:val="auto"/>
        <w:rPr>
          <w:rFonts w:ascii="Arial" w:hAnsi="Arial"/>
          <w:sz w:val="20"/>
          <w:lang w:val="en-GB"/>
        </w:rPr>
      </w:pPr>
      <w:r>
        <w:br w:type="page"/>
      </w:r>
    </w:p>
    <w:p w14:paraId="4AC1F8BE" w14:textId="77777777" w:rsidR="00B77F16" w:rsidRPr="00871D78" w:rsidRDefault="00B77F16" w:rsidP="00E45814">
      <w:pPr>
        <w:pStyle w:val="Req4001"/>
        <w:tabs>
          <w:tab w:val="clear" w:pos="450"/>
        </w:tabs>
        <w:ind w:left="0" w:firstLine="0"/>
      </w:pPr>
    </w:p>
    <w:p w14:paraId="4AC1F8BF" w14:textId="77777777" w:rsidR="00E45814" w:rsidRPr="00871D78" w:rsidRDefault="00E45814" w:rsidP="008C4DAD">
      <w:pPr>
        <w:pStyle w:val="Heading2"/>
      </w:pPr>
      <w:bookmarkStart w:id="124" w:name="_Toc501274089"/>
      <w:bookmarkStart w:id="125" w:name="_Toc134839586"/>
      <w:bookmarkStart w:id="126" w:name="_Toc173654502"/>
      <w:bookmarkStart w:id="127" w:name="_Toc173654982"/>
      <w:bookmarkStart w:id="128" w:name="_Toc488307402"/>
      <w:r w:rsidRPr="00871D78">
        <w:t>Number of Nodes</w:t>
      </w:r>
      <w:bookmarkEnd w:id="124"/>
      <w:bookmarkEnd w:id="125"/>
      <w:bookmarkEnd w:id="126"/>
      <w:bookmarkEnd w:id="127"/>
      <w:bookmarkEnd w:id="128"/>
    </w:p>
    <w:p w14:paraId="4AC1F8C0" w14:textId="77777777" w:rsidR="00B77F16" w:rsidRDefault="00B77F16" w:rsidP="00E45814"/>
    <w:p w14:paraId="4AC1F8C1" w14:textId="77777777" w:rsidR="00E45814" w:rsidRPr="00A77613" w:rsidRDefault="00B77F16" w:rsidP="00E45814">
      <w:pPr>
        <w:rPr>
          <w:rFonts w:ascii="Arial" w:hAnsi="Arial" w:cs="Arial"/>
        </w:rPr>
      </w:pPr>
      <w:r w:rsidRPr="00A77613">
        <w:rPr>
          <w:rFonts w:ascii="Arial" w:hAnsi="Arial" w:cs="Arial"/>
          <w:color w:val="000000"/>
        </w:rPr>
        <w:t>DLPL_LIN_10_001</w:t>
      </w:r>
      <w:r w:rsidRPr="00A77613">
        <w:rPr>
          <w:rFonts w:ascii="Arial" w:hAnsi="Arial" w:cs="Arial"/>
        </w:rPr>
        <w:t xml:space="preserve"> - </w:t>
      </w:r>
      <w:r w:rsidR="00E45814" w:rsidRPr="00A77613">
        <w:rPr>
          <w:rFonts w:ascii="Arial" w:hAnsi="Arial" w:cs="Arial"/>
        </w:rPr>
        <w:t>Number of nodes in a network</w:t>
      </w:r>
    </w:p>
    <w:p w14:paraId="4AC1F8C2" w14:textId="77777777" w:rsidR="00E45814" w:rsidRDefault="00E45814" w:rsidP="00E45814">
      <w:pPr>
        <w:pStyle w:val="Req4001"/>
        <w:tabs>
          <w:tab w:val="clear" w:pos="450"/>
        </w:tabs>
        <w:ind w:left="0" w:firstLine="0"/>
        <w:rPr>
          <w:lang w:val="en-US"/>
        </w:rPr>
      </w:pPr>
      <w:r w:rsidRPr="00871D78">
        <w:rPr>
          <w:lang w:val="en-US"/>
        </w:rPr>
        <w:t>The maximum node count for any given network shall not exceed 9 Slaves and 1 Master.</w:t>
      </w:r>
    </w:p>
    <w:p w14:paraId="4AC1F8C3" w14:textId="77777777" w:rsidR="00B20036" w:rsidRPr="00B20036" w:rsidRDefault="00B20036" w:rsidP="00E45814">
      <w:pPr>
        <w:pStyle w:val="Req4001"/>
        <w:tabs>
          <w:tab w:val="clear" w:pos="450"/>
        </w:tabs>
        <w:ind w:left="0" w:firstLine="0"/>
        <w:rPr>
          <w:lang w:val="en-US"/>
        </w:rPr>
      </w:pPr>
      <w:r w:rsidRPr="00B20036">
        <w:rPr>
          <w:lang w:val="en-US"/>
        </w:rPr>
        <w:t>Special requests for a tradeoff between more nodes and shorter wire can be addressed on a case by case basis</w:t>
      </w:r>
    </w:p>
    <w:p w14:paraId="4AC1F8C4" w14:textId="77777777" w:rsidR="00E45814" w:rsidRPr="00871D78" w:rsidRDefault="00E45814" w:rsidP="008C4DAD">
      <w:pPr>
        <w:pStyle w:val="Heading2"/>
      </w:pPr>
      <w:bookmarkStart w:id="129" w:name="_Toc173654503"/>
      <w:bookmarkStart w:id="130" w:name="_Toc173654983"/>
      <w:bookmarkStart w:id="131" w:name="_Toc488307403"/>
      <w:r w:rsidRPr="00871D78">
        <w:t>Fault Tolerant Modes</w:t>
      </w:r>
      <w:bookmarkStart w:id="132" w:name="_Toc382014609"/>
      <w:bookmarkStart w:id="133" w:name="_Toc382022357"/>
      <w:bookmarkStart w:id="134" w:name="_Toc382041886"/>
      <w:bookmarkStart w:id="135" w:name="_Toc383592818"/>
      <w:bookmarkStart w:id="136" w:name="_Toc385061807"/>
      <w:bookmarkStart w:id="137" w:name="_Toc385238207"/>
      <w:bookmarkStart w:id="138" w:name="_Toc387655758"/>
      <w:bookmarkStart w:id="139" w:name="_Toc387729937"/>
      <w:bookmarkStart w:id="140" w:name="_Toc387900981"/>
      <w:bookmarkStart w:id="141" w:name="_Toc388147295"/>
      <w:bookmarkStart w:id="142" w:name="_Toc391858061"/>
      <w:bookmarkStart w:id="143" w:name="_Toc394202622"/>
      <w:bookmarkStart w:id="144" w:name="_Toc395595996"/>
      <w:bookmarkStart w:id="145" w:name="_Toc396117285"/>
      <w:bookmarkStart w:id="146" w:name="_Toc396120911"/>
      <w:bookmarkStart w:id="147" w:name="_Toc396200222"/>
      <w:bookmarkStart w:id="148" w:name="_Toc396527074"/>
      <w:bookmarkStart w:id="149" w:name="_Toc397908328"/>
      <w:bookmarkStart w:id="150" w:name="_Toc399060927"/>
      <w:bookmarkStart w:id="151" w:name="_Toc399317872"/>
      <w:bookmarkStart w:id="152" w:name="_Toc401032163"/>
      <w:bookmarkStart w:id="153" w:name="_Toc401134669"/>
      <w:bookmarkStart w:id="154" w:name="_Toc401448587"/>
      <w:bookmarkStart w:id="155" w:name="_Toc401718768"/>
      <w:bookmarkStart w:id="156" w:name="_Toc402152999"/>
      <w:bookmarkStart w:id="157" w:name="_Toc402941169"/>
      <w:bookmarkStart w:id="158" w:name="_Toc403182191"/>
      <w:bookmarkStart w:id="159" w:name="_Toc412968449"/>
      <w:bookmarkStart w:id="160" w:name="_Toc413223033"/>
      <w:bookmarkStart w:id="161" w:name="_Toc413224861"/>
      <w:bookmarkStart w:id="162" w:name="_Toc413224973"/>
      <w:bookmarkStart w:id="163" w:name="_Toc422014527"/>
      <w:bookmarkStart w:id="164" w:name="_Toc433702075"/>
      <w:bookmarkStart w:id="165" w:name="_Toc101238097"/>
      <w:bookmarkEnd w:id="129"/>
      <w:bookmarkEnd w:id="130"/>
      <w:bookmarkEnd w:id="131"/>
    </w:p>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14:paraId="4AC1F8C5" w14:textId="77777777" w:rsidR="00E45814" w:rsidRPr="00871D78" w:rsidRDefault="00E45814" w:rsidP="00E45814">
      <w:pPr>
        <w:pStyle w:val="Body"/>
        <w:spacing w:before="0"/>
        <w:rPr>
          <w:rFonts w:ascii="Arial" w:hAnsi="Arial" w:cs="Arial"/>
          <w:color w:val="auto"/>
        </w:rPr>
      </w:pPr>
      <w:r w:rsidRPr="00A77613">
        <w:rPr>
          <w:rFonts w:ascii="Arial" w:hAnsi="Arial" w:cs="Arial"/>
          <w:color w:val="auto"/>
        </w:rPr>
        <w:t>The network shall meet the requirements as defined per the following failure modes</w:t>
      </w:r>
      <w:r w:rsidRPr="00871D78">
        <w:rPr>
          <w:color w:val="auto"/>
        </w:rPr>
        <w:t>:</w:t>
      </w:r>
    </w:p>
    <w:p w14:paraId="4AC1F8C6" w14:textId="77777777" w:rsidR="00E45814" w:rsidRPr="00871D78" w:rsidRDefault="00E45814" w:rsidP="00E45814"/>
    <w:p w14:paraId="4AC1F8C7" w14:textId="77777777" w:rsidR="00E45814" w:rsidRPr="00A77613" w:rsidRDefault="00B77F16" w:rsidP="00E45814">
      <w:pPr>
        <w:rPr>
          <w:rFonts w:ascii="Arial" w:hAnsi="Arial" w:cs="Arial"/>
        </w:rPr>
      </w:pPr>
      <w:r w:rsidRPr="00A77613">
        <w:rPr>
          <w:rFonts w:ascii="Arial" w:hAnsi="Arial" w:cs="Arial"/>
          <w:color w:val="000000"/>
        </w:rPr>
        <w:t>DLPL_LIN_11_001</w:t>
      </w:r>
      <w:r w:rsidRPr="00A77613">
        <w:rPr>
          <w:rFonts w:ascii="Arial" w:hAnsi="Arial" w:cs="Arial"/>
        </w:rPr>
        <w:t xml:space="preserve"> - </w:t>
      </w:r>
      <w:r w:rsidR="00E45814" w:rsidRPr="00A77613">
        <w:rPr>
          <w:rFonts w:ascii="Arial" w:hAnsi="Arial" w:cs="Arial"/>
          <w:bCs/>
        </w:rPr>
        <w:t>ECU Power Loss</w:t>
      </w:r>
    </w:p>
    <w:p w14:paraId="4AC1F8C8" w14:textId="77777777" w:rsidR="00E45814" w:rsidRPr="00871D78" w:rsidRDefault="00E45814" w:rsidP="00E45814">
      <w:pPr>
        <w:pStyle w:val="OrdList"/>
        <w:tabs>
          <w:tab w:val="clear" w:pos="360"/>
          <w:tab w:val="left" w:pos="0"/>
        </w:tabs>
        <w:ind w:left="0" w:firstLine="0"/>
        <w:rPr>
          <w:rFonts w:ascii="Arial" w:hAnsi="Arial" w:cs="Arial"/>
        </w:rPr>
      </w:pPr>
      <w:r w:rsidRPr="00871D78">
        <w:rPr>
          <w:rFonts w:ascii="Arial" w:hAnsi="Arial" w:cs="Arial"/>
        </w:rPr>
        <w:t xml:space="preserve">ECUs shall not interfere with normal communication among the remaining bus ECUs during a loss of power (or low voltage) condition. Upon return of power, normal operation shall resume without any operator intervention within a time </w:t>
      </w:r>
      <w:r w:rsidR="00066404">
        <w:rPr>
          <w:rFonts w:ascii="Arial" w:hAnsi="Arial" w:cs="Arial"/>
        </w:rPr>
        <w:t>specified in the "Wake-Up Timing" section</w:t>
      </w:r>
      <w:r w:rsidRPr="00871D78">
        <w:rPr>
          <w:rFonts w:ascii="Arial" w:hAnsi="Arial" w:cs="Arial"/>
        </w:rPr>
        <w:t xml:space="preserve">.  </w:t>
      </w:r>
    </w:p>
    <w:p w14:paraId="4AC1F8C9" w14:textId="77777777" w:rsidR="00E45814" w:rsidRPr="00871D78" w:rsidRDefault="00E45814" w:rsidP="00E45814">
      <w:pPr>
        <w:pStyle w:val="BodyText"/>
      </w:pPr>
    </w:p>
    <w:p w14:paraId="4AC1F8CA" w14:textId="77777777" w:rsidR="00E45814" w:rsidRPr="00A77613" w:rsidRDefault="00256881" w:rsidP="00B77F16">
      <w:pPr>
        <w:rPr>
          <w:rFonts w:ascii="Arial" w:hAnsi="Arial" w:cs="Arial"/>
        </w:rPr>
      </w:pPr>
      <w:r w:rsidRPr="00A77613">
        <w:rPr>
          <w:rFonts w:ascii="Arial" w:hAnsi="Arial" w:cs="Arial"/>
          <w:color w:val="000000"/>
        </w:rPr>
        <w:t>DLPL_LIN_11</w:t>
      </w:r>
      <w:r w:rsidR="00B77F16" w:rsidRPr="00A77613">
        <w:rPr>
          <w:rFonts w:ascii="Arial" w:hAnsi="Arial" w:cs="Arial"/>
          <w:color w:val="000000"/>
        </w:rPr>
        <w:t>_</w:t>
      </w:r>
      <w:r w:rsidRPr="00A77613">
        <w:rPr>
          <w:rFonts w:ascii="Arial" w:hAnsi="Arial" w:cs="Arial"/>
          <w:color w:val="000000"/>
        </w:rPr>
        <w:t>002</w:t>
      </w:r>
      <w:r w:rsidR="00B77F16" w:rsidRPr="00A77613">
        <w:rPr>
          <w:rFonts w:ascii="Arial" w:hAnsi="Arial" w:cs="Arial"/>
        </w:rPr>
        <w:t xml:space="preserve"> - </w:t>
      </w:r>
      <w:r w:rsidR="00E45814" w:rsidRPr="00A77613">
        <w:rPr>
          <w:rFonts w:ascii="Arial" w:hAnsi="Arial" w:cs="Arial"/>
          <w:bCs/>
        </w:rPr>
        <w:t>Bus Wiring Short to Ground</w:t>
      </w:r>
    </w:p>
    <w:p w14:paraId="4AC1F8CB" w14:textId="2FD85FF7" w:rsidR="00E45814" w:rsidRPr="00871D78" w:rsidRDefault="00E45814" w:rsidP="00E45814">
      <w:pPr>
        <w:pStyle w:val="OrdList"/>
        <w:tabs>
          <w:tab w:val="clear" w:pos="360"/>
          <w:tab w:val="left" w:pos="0"/>
        </w:tabs>
        <w:ind w:left="0" w:firstLine="0"/>
      </w:pPr>
      <w:r w:rsidRPr="00871D78">
        <w:t xml:space="preserve">Network data communications may be interrupted but there shall be no damage to any ECU when the bus is shorted to ground.  </w:t>
      </w:r>
      <w:r w:rsidR="00CD2CC6">
        <w:t xml:space="preserve">A </w:t>
      </w:r>
      <w:r w:rsidRPr="00871D78">
        <w:t>network impedance of less than 50 ohms between the bus and ground shall be considered a short to ground and continued communications are not guaranteed or required.  Upon removal of the fault, normal operation shall resume without any operator intervention within 1 second.</w:t>
      </w:r>
      <w:r w:rsidR="00CD2CC6">
        <w:t xml:space="preserve">  This DLPL does not apply to the 27V overstress condition of ref[</w:t>
      </w:r>
      <w:r w:rsidR="0064791F">
        <w:t>24</w:t>
      </w:r>
      <w:r w:rsidR="00CD2CC6">
        <w:t xml:space="preserve">].  </w:t>
      </w:r>
      <w:r w:rsidRPr="00871D78">
        <w:t xml:space="preserve"> </w:t>
      </w:r>
    </w:p>
    <w:p w14:paraId="4AC1F8CC" w14:textId="77777777" w:rsidR="00E45814" w:rsidRPr="00871D78" w:rsidRDefault="00E45814" w:rsidP="00E45814">
      <w:pPr>
        <w:pStyle w:val="OrdList"/>
        <w:tabs>
          <w:tab w:val="clear" w:pos="360"/>
          <w:tab w:val="left" w:pos="0"/>
        </w:tabs>
        <w:ind w:left="0" w:firstLine="0"/>
        <w:rPr>
          <w:rFonts w:ascii="Arial" w:hAnsi="Arial" w:cs="Arial"/>
        </w:rPr>
      </w:pPr>
    </w:p>
    <w:p w14:paraId="4AC1F8CD" w14:textId="77777777" w:rsidR="00E45814" w:rsidRPr="00A77613" w:rsidRDefault="00256881" w:rsidP="00E45814">
      <w:pPr>
        <w:rPr>
          <w:rFonts w:ascii="Arial" w:hAnsi="Arial" w:cs="Arial"/>
        </w:rPr>
      </w:pPr>
      <w:r w:rsidRPr="00A77613">
        <w:rPr>
          <w:rFonts w:ascii="Arial" w:hAnsi="Arial" w:cs="Arial"/>
          <w:color w:val="000000"/>
        </w:rPr>
        <w:t>DLPL_LIN_11_003</w:t>
      </w:r>
      <w:r w:rsidRPr="00A77613">
        <w:rPr>
          <w:rFonts w:ascii="Arial" w:hAnsi="Arial" w:cs="Arial"/>
        </w:rPr>
        <w:t xml:space="preserve"> - </w:t>
      </w:r>
      <w:r w:rsidR="00E45814" w:rsidRPr="00A77613">
        <w:rPr>
          <w:rFonts w:ascii="Arial" w:hAnsi="Arial" w:cs="Arial"/>
          <w:bCs/>
        </w:rPr>
        <w:t>Bus wiring short to battery</w:t>
      </w:r>
    </w:p>
    <w:p w14:paraId="4AC1F8CE" w14:textId="77777777" w:rsidR="00E45814" w:rsidRPr="00871D78" w:rsidRDefault="00E45814" w:rsidP="00E45814">
      <w:pPr>
        <w:pStyle w:val="OrdList"/>
        <w:tabs>
          <w:tab w:val="clear" w:pos="360"/>
          <w:tab w:val="left" w:pos="0"/>
        </w:tabs>
        <w:ind w:left="0" w:firstLine="0"/>
        <w:rPr>
          <w:rFonts w:ascii="Arial" w:hAnsi="Arial" w:cs="Arial"/>
        </w:rPr>
      </w:pPr>
      <w:r w:rsidRPr="00871D78">
        <w:rPr>
          <w:rFonts w:ascii="Arial" w:hAnsi="Arial" w:cs="Arial"/>
        </w:rPr>
        <w:t>Network data communications may be interrupted but there shall be no damage to any device when the bus is shorted to positive battery less than 26.5 volts (V</w:t>
      </w:r>
      <w:r w:rsidRPr="00871D78">
        <w:rPr>
          <w:rFonts w:ascii="Arial" w:hAnsi="Arial" w:cs="Arial"/>
          <w:vertAlign w:val="subscript"/>
        </w:rPr>
        <w:t>batt</w:t>
      </w:r>
      <w:r w:rsidRPr="00871D78">
        <w:rPr>
          <w:rFonts w:ascii="Arial" w:hAnsi="Arial" w:cs="Arial"/>
        </w:rPr>
        <w:t xml:space="preserve"> &lt; 26.5 volts).  A network impedance of less than 50 ohms between the bus and battery shall be considered a short and continued communications are not guaranteed or required.  Upon removal of the fault, normal operation shall resume without any operator intervention within 1 second.</w:t>
      </w:r>
    </w:p>
    <w:p w14:paraId="4AC1F8CF" w14:textId="77777777" w:rsidR="00E45814" w:rsidRPr="00871D78" w:rsidRDefault="00E45814" w:rsidP="00E45814">
      <w:pPr>
        <w:pStyle w:val="BodyText"/>
      </w:pPr>
    </w:p>
    <w:p w14:paraId="4AC1F8D0" w14:textId="77777777" w:rsidR="00E45814" w:rsidRPr="00A77613" w:rsidRDefault="00256881" w:rsidP="00E45814">
      <w:pPr>
        <w:rPr>
          <w:rFonts w:ascii="Arial" w:hAnsi="Arial" w:cs="Arial"/>
        </w:rPr>
      </w:pPr>
      <w:r w:rsidRPr="00A77613">
        <w:rPr>
          <w:rFonts w:ascii="Arial" w:hAnsi="Arial" w:cs="Arial"/>
          <w:color w:val="000000"/>
        </w:rPr>
        <w:t>DLPL_LIN_11_004</w:t>
      </w:r>
      <w:r w:rsidRPr="00A77613">
        <w:rPr>
          <w:rFonts w:ascii="Arial" w:hAnsi="Arial" w:cs="Arial"/>
        </w:rPr>
        <w:t xml:space="preserve"> - </w:t>
      </w:r>
      <w:r w:rsidR="00E45814" w:rsidRPr="00A77613">
        <w:rPr>
          <w:rFonts w:ascii="Arial" w:hAnsi="Arial" w:cs="Arial"/>
          <w:bCs/>
        </w:rPr>
        <w:t>Communication persistency</w:t>
      </w:r>
    </w:p>
    <w:p w14:paraId="4AC1F8D1" w14:textId="77777777" w:rsidR="00E45814" w:rsidRPr="00587E70" w:rsidRDefault="00E45814" w:rsidP="00E45814">
      <w:pPr>
        <w:pStyle w:val="OrdList"/>
        <w:tabs>
          <w:tab w:val="clear" w:pos="360"/>
          <w:tab w:val="left" w:pos="0"/>
        </w:tabs>
        <w:ind w:left="0" w:firstLine="0"/>
        <w:rPr>
          <w:rFonts w:ascii="Arial" w:hAnsi="Arial" w:cs="Arial"/>
        </w:rPr>
      </w:pPr>
      <w:r w:rsidRPr="00587E70">
        <w:rPr>
          <w:rFonts w:ascii="Arial" w:hAnsi="Arial" w:cs="Arial"/>
        </w:rPr>
        <w:t>A short or open in any single wiring circuit of an ECU, except for power, ground, or serial data, shall not preclude the ability to communicate with that ECU for diagnostic purposes.</w:t>
      </w:r>
    </w:p>
    <w:p w14:paraId="4AC1F8D2" w14:textId="77777777" w:rsidR="00E45814" w:rsidRDefault="00E45814" w:rsidP="00E45814"/>
    <w:p w14:paraId="4AC1F8D3" w14:textId="77777777" w:rsidR="00E45814" w:rsidRPr="00B927C1" w:rsidRDefault="00256881" w:rsidP="00E45814">
      <w:pPr>
        <w:rPr>
          <w:rFonts w:ascii="Arial" w:hAnsi="Arial" w:cs="Arial"/>
        </w:rPr>
      </w:pPr>
      <w:r w:rsidRPr="00B927C1">
        <w:rPr>
          <w:rFonts w:ascii="Arial" w:hAnsi="Arial" w:cs="Arial"/>
          <w:color w:val="000000"/>
        </w:rPr>
        <w:lastRenderedPageBreak/>
        <w:t>DLPL_LIN_11_005</w:t>
      </w:r>
      <w:r w:rsidRPr="00B927C1">
        <w:rPr>
          <w:rFonts w:ascii="Arial" w:hAnsi="Arial" w:cs="Arial"/>
        </w:rPr>
        <w:t xml:space="preserve"> - </w:t>
      </w:r>
      <w:r w:rsidR="00E45814" w:rsidRPr="00B927C1">
        <w:rPr>
          <w:rFonts w:ascii="Arial" w:hAnsi="Arial" w:cs="Arial"/>
          <w:bCs/>
        </w:rPr>
        <w:t>Ground offset voltage</w:t>
      </w:r>
    </w:p>
    <w:p w14:paraId="4AC1F8D4" w14:textId="77777777" w:rsidR="00E45814" w:rsidRDefault="00E45814" w:rsidP="00E45814">
      <w:pPr>
        <w:pStyle w:val="OrdList"/>
        <w:tabs>
          <w:tab w:val="clear" w:pos="360"/>
          <w:tab w:val="left" w:pos="0"/>
        </w:tabs>
        <w:ind w:left="0" w:firstLine="0"/>
        <w:rPr>
          <w:rFonts w:ascii="Arial" w:hAnsi="Arial" w:cs="Arial"/>
          <w:vertAlign w:val="subscript"/>
        </w:rPr>
      </w:pPr>
      <w:r w:rsidRPr="00587E70">
        <w:rPr>
          <w:rFonts w:ascii="Arial" w:hAnsi="Arial" w:cs="Arial"/>
        </w:rPr>
        <w:t>Ground offset voltage limits at the ECU, specified as 0.1 x V</w:t>
      </w:r>
      <w:r w:rsidRPr="00587E70">
        <w:rPr>
          <w:rFonts w:ascii="Arial" w:hAnsi="Arial" w:cs="Arial"/>
          <w:vertAlign w:val="subscript"/>
        </w:rPr>
        <w:t>batt ECU</w:t>
      </w:r>
      <w:r w:rsidRPr="00587E70">
        <w:rPr>
          <w:rFonts w:ascii="Arial" w:hAnsi="Arial" w:cs="Arial"/>
        </w:rPr>
        <w:t>, must be maintained over the entire range of 8 &lt; V</w:t>
      </w:r>
      <w:r w:rsidRPr="00587E70">
        <w:rPr>
          <w:rFonts w:ascii="Arial" w:hAnsi="Arial" w:cs="Arial"/>
          <w:vertAlign w:val="subscript"/>
        </w:rPr>
        <w:t>batt ECU</w:t>
      </w:r>
      <w:r w:rsidRPr="00587E70">
        <w:rPr>
          <w:rFonts w:ascii="Arial" w:hAnsi="Arial" w:cs="Arial"/>
        </w:rPr>
        <w:t xml:space="preserve"> &lt; 26.5 volts.</w:t>
      </w:r>
      <w:r>
        <w:rPr>
          <w:rFonts w:ascii="Arial" w:hAnsi="Arial" w:cs="Arial"/>
        </w:rPr>
        <w:t xml:space="preserve"> </w:t>
      </w:r>
      <w:r w:rsidRPr="0044588F">
        <w:rPr>
          <w:rFonts w:ascii="Arial" w:hAnsi="Arial" w:cs="Arial"/>
        </w:rPr>
        <w:t>See ref[10] for definition of V</w:t>
      </w:r>
      <w:r w:rsidRPr="0044588F">
        <w:rPr>
          <w:rFonts w:ascii="Arial" w:hAnsi="Arial" w:cs="Arial"/>
          <w:vertAlign w:val="subscript"/>
        </w:rPr>
        <w:t>batt ECU.</w:t>
      </w:r>
    </w:p>
    <w:p w14:paraId="4AC1F8D5" w14:textId="77777777" w:rsidR="00256881" w:rsidRDefault="00256881" w:rsidP="00E45814">
      <w:pPr>
        <w:pStyle w:val="OrdList"/>
        <w:tabs>
          <w:tab w:val="clear" w:pos="360"/>
          <w:tab w:val="left" w:pos="0"/>
        </w:tabs>
        <w:ind w:left="0" w:firstLine="0"/>
        <w:rPr>
          <w:rFonts w:ascii="Arial" w:hAnsi="Arial" w:cs="Arial"/>
        </w:rPr>
      </w:pPr>
    </w:p>
    <w:p w14:paraId="4AC1F8D6" w14:textId="77777777" w:rsidR="003A0117" w:rsidRPr="001F1E7C" w:rsidRDefault="00F52944" w:rsidP="00E45814">
      <w:pPr>
        <w:pStyle w:val="OrdList"/>
        <w:tabs>
          <w:tab w:val="clear" w:pos="360"/>
          <w:tab w:val="left" w:pos="0"/>
        </w:tabs>
        <w:ind w:left="0" w:firstLine="0"/>
        <w:rPr>
          <w:rFonts w:ascii="Arial" w:hAnsi="Arial" w:cs="Arial"/>
          <w:sz w:val="22"/>
          <w:szCs w:val="22"/>
        </w:rPr>
      </w:pPr>
      <w:r w:rsidRPr="001F1E7C">
        <w:rPr>
          <w:rFonts w:ascii="Arial" w:hAnsi="Arial" w:cs="Arial"/>
          <w:sz w:val="22"/>
          <w:szCs w:val="22"/>
        </w:rPr>
        <w:t>DLPL_LIN_11</w:t>
      </w:r>
      <w:r w:rsidR="003A0117" w:rsidRPr="001F1E7C">
        <w:rPr>
          <w:rFonts w:ascii="Arial" w:hAnsi="Arial" w:cs="Arial"/>
          <w:sz w:val="22"/>
          <w:szCs w:val="22"/>
        </w:rPr>
        <w:t>_006 – Start/Stop Voltage Profile</w:t>
      </w:r>
    </w:p>
    <w:p w14:paraId="4AC1F8D7" w14:textId="77777777" w:rsidR="002A4B72" w:rsidRDefault="002A4B72" w:rsidP="00E45814">
      <w:pPr>
        <w:pStyle w:val="OrdList"/>
        <w:tabs>
          <w:tab w:val="clear" w:pos="360"/>
          <w:tab w:val="left" w:pos="0"/>
        </w:tabs>
        <w:ind w:left="0" w:firstLine="0"/>
        <w:rPr>
          <w:rFonts w:ascii="Arial" w:hAnsi="Arial" w:cs="Arial"/>
        </w:rPr>
      </w:pPr>
      <w:r>
        <w:rPr>
          <w:rFonts w:ascii="Arial" w:hAnsi="Arial" w:cs="Arial"/>
        </w:rPr>
        <w:t>If the given LIN link requires continuous communication throughout the star</w:t>
      </w:r>
      <w:r w:rsidR="000F0C4C">
        <w:rPr>
          <w:rFonts w:ascii="Arial" w:hAnsi="Arial" w:cs="Arial"/>
        </w:rPr>
        <w:t>t</w:t>
      </w:r>
      <w:r>
        <w:rPr>
          <w:rFonts w:ascii="Arial" w:hAnsi="Arial" w:cs="Arial"/>
        </w:rPr>
        <w:t xml:space="preserve">/stop event then all modules on the link must be powered from the Voltage Stability Module. </w:t>
      </w:r>
    </w:p>
    <w:p w14:paraId="4AC1F8D8" w14:textId="6A169AB7" w:rsidR="003A0117" w:rsidRDefault="003A0117" w:rsidP="00E45814">
      <w:pPr>
        <w:pStyle w:val="OrdList"/>
        <w:tabs>
          <w:tab w:val="clear" w:pos="360"/>
          <w:tab w:val="left" w:pos="0"/>
        </w:tabs>
        <w:ind w:left="0" w:firstLine="0"/>
        <w:rPr>
          <w:rFonts w:ascii="Arial" w:hAnsi="Arial" w:cs="Arial"/>
        </w:rPr>
      </w:pPr>
    </w:p>
    <w:p w14:paraId="003A5FF6" w14:textId="34A48933" w:rsidR="00690679" w:rsidRDefault="00690679" w:rsidP="00E45814">
      <w:pPr>
        <w:pStyle w:val="OrdList"/>
        <w:tabs>
          <w:tab w:val="clear" w:pos="360"/>
          <w:tab w:val="left" w:pos="0"/>
        </w:tabs>
        <w:ind w:left="0" w:firstLine="0"/>
        <w:rPr>
          <w:rFonts w:ascii="Arial" w:hAnsi="Arial" w:cs="Arial"/>
        </w:rPr>
      </w:pPr>
      <w:r>
        <w:rPr>
          <w:rFonts w:ascii="Arial" w:hAnsi="Arial" w:cs="Arial"/>
        </w:rPr>
        <w:t>DLPL_LIN_11_007 – TX Pin During Micro Reset</w:t>
      </w:r>
    </w:p>
    <w:p w14:paraId="4023A135" w14:textId="77777777" w:rsidR="007815C2" w:rsidRDefault="00690679" w:rsidP="00E45814">
      <w:pPr>
        <w:pStyle w:val="OrdList"/>
        <w:tabs>
          <w:tab w:val="clear" w:pos="360"/>
          <w:tab w:val="left" w:pos="0"/>
        </w:tabs>
        <w:ind w:left="0" w:firstLine="0"/>
        <w:rPr>
          <w:rFonts w:ascii="Arial" w:hAnsi="Arial" w:cs="Arial"/>
        </w:rPr>
      </w:pPr>
      <w:r>
        <w:rPr>
          <w:rFonts w:ascii="Arial" w:hAnsi="Arial" w:cs="Arial"/>
        </w:rPr>
        <w:t xml:space="preserve">The TX pin shall not be driven dominant while the microcontroller is in RESET.  If a transceiver has an internal pull-down resistor, then the application must make provisions </w:t>
      </w:r>
      <w:r w:rsidR="007815C2">
        <w:rPr>
          <w:rFonts w:ascii="Arial" w:hAnsi="Arial" w:cs="Arial"/>
        </w:rPr>
        <w:t>for one of the following:</w:t>
      </w:r>
    </w:p>
    <w:p w14:paraId="33B50F39" w14:textId="2FAD92A0" w:rsidR="007815C2" w:rsidRDefault="00B70142" w:rsidP="007815C2">
      <w:pPr>
        <w:pStyle w:val="OrdList"/>
        <w:numPr>
          <w:ilvl w:val="0"/>
          <w:numId w:val="39"/>
        </w:numPr>
        <w:tabs>
          <w:tab w:val="clear" w:pos="360"/>
          <w:tab w:val="left" w:pos="0"/>
        </w:tabs>
        <w:rPr>
          <w:rFonts w:ascii="Arial" w:hAnsi="Arial" w:cs="Arial"/>
        </w:rPr>
      </w:pPr>
      <w:r>
        <w:rPr>
          <w:rFonts w:ascii="Arial" w:hAnsi="Arial" w:cs="Arial"/>
        </w:rPr>
        <w:t>a pull up resistor is used on TX pin and the micro is confirmed to have a high impedance state during micro RESET</w:t>
      </w:r>
    </w:p>
    <w:p w14:paraId="7FEA991D" w14:textId="71B8B598" w:rsidR="007815C2" w:rsidRDefault="00B70142" w:rsidP="007815C2">
      <w:pPr>
        <w:pStyle w:val="OrdList"/>
        <w:numPr>
          <w:ilvl w:val="0"/>
          <w:numId w:val="39"/>
        </w:numPr>
        <w:tabs>
          <w:tab w:val="clear" w:pos="360"/>
          <w:tab w:val="left" w:pos="0"/>
        </w:tabs>
        <w:rPr>
          <w:rFonts w:ascii="Arial" w:hAnsi="Arial" w:cs="Arial"/>
        </w:rPr>
      </w:pPr>
      <w:r>
        <w:rPr>
          <w:rFonts w:ascii="Arial" w:hAnsi="Arial" w:cs="Arial"/>
        </w:rPr>
        <w:t xml:space="preserve">transceiver </w:t>
      </w:r>
      <w:r w:rsidR="00690679">
        <w:rPr>
          <w:rFonts w:ascii="Arial" w:hAnsi="Arial" w:cs="Arial"/>
        </w:rPr>
        <w:t>incorporate</w:t>
      </w:r>
      <w:r>
        <w:rPr>
          <w:rFonts w:ascii="Arial" w:hAnsi="Arial" w:cs="Arial"/>
        </w:rPr>
        <w:t>s</w:t>
      </w:r>
      <w:r w:rsidR="00690679">
        <w:rPr>
          <w:rFonts w:ascii="Arial" w:hAnsi="Arial" w:cs="Arial"/>
        </w:rPr>
        <w:t xml:space="preserve"> a dominant time out feature</w:t>
      </w:r>
    </w:p>
    <w:p w14:paraId="273031C3" w14:textId="3799AAEE" w:rsidR="00690679" w:rsidRDefault="00B70142" w:rsidP="007815C2">
      <w:pPr>
        <w:pStyle w:val="OrdList"/>
        <w:numPr>
          <w:ilvl w:val="0"/>
          <w:numId w:val="39"/>
        </w:numPr>
        <w:tabs>
          <w:tab w:val="clear" w:pos="360"/>
          <w:tab w:val="left" w:pos="0"/>
        </w:tabs>
        <w:rPr>
          <w:rFonts w:ascii="Arial" w:hAnsi="Arial" w:cs="Arial"/>
        </w:rPr>
      </w:pPr>
      <w:r>
        <w:rPr>
          <w:rFonts w:ascii="Arial" w:hAnsi="Arial" w:cs="Arial"/>
        </w:rPr>
        <w:t>transceiver is</w:t>
      </w:r>
      <w:r w:rsidR="00CE7434">
        <w:rPr>
          <w:rFonts w:ascii="Arial" w:hAnsi="Arial" w:cs="Arial"/>
        </w:rPr>
        <w:t xml:space="preserve"> disabled during </w:t>
      </w:r>
      <w:r w:rsidR="007815C2">
        <w:rPr>
          <w:rFonts w:ascii="Arial" w:hAnsi="Arial" w:cs="Arial"/>
        </w:rPr>
        <w:t xml:space="preserve">micro </w:t>
      </w:r>
      <w:r w:rsidR="00CE7434">
        <w:rPr>
          <w:rFonts w:ascii="Arial" w:hAnsi="Arial" w:cs="Arial"/>
        </w:rPr>
        <w:t>RESET</w:t>
      </w:r>
      <w:r w:rsidR="00690679">
        <w:rPr>
          <w:rFonts w:ascii="Arial" w:hAnsi="Arial" w:cs="Arial"/>
        </w:rPr>
        <w:t xml:space="preserve">  </w:t>
      </w:r>
    </w:p>
    <w:p w14:paraId="612FE11D" w14:textId="25F49B76" w:rsidR="002B74A4" w:rsidRDefault="002B74A4" w:rsidP="00E45814">
      <w:pPr>
        <w:pStyle w:val="OrdList"/>
        <w:tabs>
          <w:tab w:val="clear" w:pos="360"/>
          <w:tab w:val="left" w:pos="0"/>
        </w:tabs>
        <w:ind w:left="0" w:firstLine="0"/>
        <w:rPr>
          <w:rFonts w:ascii="Arial" w:hAnsi="Arial" w:cs="Arial"/>
        </w:rPr>
      </w:pPr>
    </w:p>
    <w:p w14:paraId="33FCB77D" w14:textId="47769AEA" w:rsidR="00716F15" w:rsidRDefault="00716F15" w:rsidP="00E45814">
      <w:pPr>
        <w:pStyle w:val="OrdList"/>
        <w:tabs>
          <w:tab w:val="clear" w:pos="360"/>
          <w:tab w:val="left" w:pos="0"/>
        </w:tabs>
        <w:ind w:left="0" w:firstLine="0"/>
        <w:rPr>
          <w:rFonts w:ascii="Arial" w:hAnsi="Arial" w:cs="Arial"/>
        </w:rPr>
      </w:pPr>
    </w:p>
    <w:p w14:paraId="2C21D13C" w14:textId="4BC64217" w:rsidR="00716F15" w:rsidRDefault="00716F15" w:rsidP="00E45814">
      <w:pPr>
        <w:pStyle w:val="OrdList"/>
        <w:tabs>
          <w:tab w:val="clear" w:pos="360"/>
          <w:tab w:val="left" w:pos="0"/>
        </w:tabs>
        <w:ind w:left="0" w:firstLine="0"/>
        <w:rPr>
          <w:rFonts w:ascii="Arial" w:hAnsi="Arial" w:cs="Arial"/>
        </w:rPr>
      </w:pPr>
    </w:p>
    <w:p w14:paraId="0FE25B54" w14:textId="31651206" w:rsidR="00716F15" w:rsidRDefault="00716F15" w:rsidP="00E45814">
      <w:pPr>
        <w:pStyle w:val="OrdList"/>
        <w:tabs>
          <w:tab w:val="clear" w:pos="360"/>
          <w:tab w:val="left" w:pos="0"/>
        </w:tabs>
        <w:ind w:left="0" w:firstLine="0"/>
        <w:rPr>
          <w:rFonts w:ascii="Arial" w:hAnsi="Arial" w:cs="Arial"/>
        </w:rPr>
      </w:pPr>
    </w:p>
    <w:p w14:paraId="0D713FC2" w14:textId="1E981E3A" w:rsidR="00716F15" w:rsidRDefault="00716F15" w:rsidP="00E45814">
      <w:pPr>
        <w:pStyle w:val="OrdList"/>
        <w:tabs>
          <w:tab w:val="clear" w:pos="360"/>
          <w:tab w:val="left" w:pos="0"/>
        </w:tabs>
        <w:ind w:left="0" w:firstLine="0"/>
        <w:rPr>
          <w:rFonts w:ascii="Arial" w:hAnsi="Arial" w:cs="Arial"/>
        </w:rPr>
      </w:pPr>
    </w:p>
    <w:p w14:paraId="4CCC6A64" w14:textId="71EAD50B" w:rsidR="00716F15" w:rsidRDefault="00716F15" w:rsidP="00E45814">
      <w:pPr>
        <w:pStyle w:val="OrdList"/>
        <w:tabs>
          <w:tab w:val="clear" w:pos="360"/>
          <w:tab w:val="left" w:pos="0"/>
        </w:tabs>
        <w:ind w:left="0" w:firstLine="0"/>
        <w:rPr>
          <w:rFonts w:ascii="Arial" w:hAnsi="Arial" w:cs="Arial"/>
        </w:rPr>
      </w:pPr>
    </w:p>
    <w:p w14:paraId="58FC0DF1" w14:textId="341B8FF6" w:rsidR="00716F15" w:rsidRDefault="00716F15" w:rsidP="00E45814">
      <w:pPr>
        <w:pStyle w:val="OrdList"/>
        <w:tabs>
          <w:tab w:val="clear" w:pos="360"/>
          <w:tab w:val="left" w:pos="0"/>
        </w:tabs>
        <w:ind w:left="0" w:firstLine="0"/>
        <w:rPr>
          <w:rFonts w:ascii="Arial" w:hAnsi="Arial" w:cs="Arial"/>
        </w:rPr>
      </w:pPr>
    </w:p>
    <w:p w14:paraId="206E9CDF" w14:textId="5AB21658" w:rsidR="00716F15" w:rsidRDefault="00716F15" w:rsidP="00E45814">
      <w:pPr>
        <w:pStyle w:val="OrdList"/>
        <w:tabs>
          <w:tab w:val="clear" w:pos="360"/>
          <w:tab w:val="left" w:pos="0"/>
        </w:tabs>
        <w:ind w:left="0" w:firstLine="0"/>
        <w:rPr>
          <w:rFonts w:ascii="Arial" w:hAnsi="Arial" w:cs="Arial"/>
        </w:rPr>
      </w:pPr>
    </w:p>
    <w:p w14:paraId="7D1010A5" w14:textId="51A14249" w:rsidR="00716F15" w:rsidRDefault="00716F15" w:rsidP="00E45814">
      <w:pPr>
        <w:pStyle w:val="OrdList"/>
        <w:tabs>
          <w:tab w:val="clear" w:pos="360"/>
          <w:tab w:val="left" w:pos="0"/>
        </w:tabs>
        <w:ind w:left="0" w:firstLine="0"/>
        <w:rPr>
          <w:rFonts w:ascii="Arial" w:hAnsi="Arial" w:cs="Arial"/>
        </w:rPr>
      </w:pPr>
    </w:p>
    <w:p w14:paraId="3278BF44" w14:textId="36385E53" w:rsidR="00716F15" w:rsidRDefault="00716F15" w:rsidP="00E45814">
      <w:pPr>
        <w:pStyle w:val="OrdList"/>
        <w:tabs>
          <w:tab w:val="clear" w:pos="360"/>
          <w:tab w:val="left" w:pos="0"/>
        </w:tabs>
        <w:ind w:left="0" w:firstLine="0"/>
        <w:rPr>
          <w:rFonts w:ascii="Arial" w:hAnsi="Arial" w:cs="Arial"/>
        </w:rPr>
      </w:pPr>
    </w:p>
    <w:p w14:paraId="2B877457" w14:textId="02B16D9A" w:rsidR="00716F15" w:rsidRDefault="00716F15" w:rsidP="00E45814">
      <w:pPr>
        <w:pStyle w:val="OrdList"/>
        <w:tabs>
          <w:tab w:val="clear" w:pos="360"/>
          <w:tab w:val="left" w:pos="0"/>
        </w:tabs>
        <w:ind w:left="0" w:firstLine="0"/>
        <w:rPr>
          <w:rFonts w:ascii="Arial" w:hAnsi="Arial" w:cs="Arial"/>
        </w:rPr>
      </w:pPr>
    </w:p>
    <w:p w14:paraId="6BC64F1C" w14:textId="77777777" w:rsidR="00716F15" w:rsidRDefault="00716F15" w:rsidP="00E45814">
      <w:pPr>
        <w:pStyle w:val="OrdList"/>
        <w:tabs>
          <w:tab w:val="clear" w:pos="360"/>
          <w:tab w:val="left" w:pos="0"/>
        </w:tabs>
        <w:ind w:left="0" w:firstLine="0"/>
        <w:rPr>
          <w:rFonts w:ascii="Arial" w:hAnsi="Arial" w:cs="Arial"/>
        </w:rPr>
      </w:pPr>
    </w:p>
    <w:p w14:paraId="5A439178" w14:textId="2369C327" w:rsidR="00854E5C" w:rsidRDefault="00854E5C" w:rsidP="00E45814">
      <w:pPr>
        <w:pStyle w:val="OrdList"/>
        <w:tabs>
          <w:tab w:val="clear" w:pos="360"/>
          <w:tab w:val="left" w:pos="0"/>
        </w:tabs>
        <w:ind w:left="0" w:firstLine="0"/>
        <w:rPr>
          <w:rFonts w:ascii="Arial" w:hAnsi="Arial" w:cs="Arial"/>
        </w:rPr>
      </w:pPr>
      <w:r w:rsidRPr="00854E5C">
        <w:rPr>
          <w:rFonts w:ascii="Arial" w:hAnsi="Arial" w:cs="Arial"/>
          <w:sz w:val="22"/>
          <w:szCs w:val="22"/>
        </w:rPr>
        <w:t>DLPL_LIN_11_008 – LIN Acceptance Criteria During EMC Immunity Testing</w:t>
      </w:r>
    </w:p>
    <w:p w14:paraId="00783CB4" w14:textId="3B068FB6" w:rsidR="002B74A4" w:rsidRDefault="001050CA" w:rsidP="00E45814">
      <w:pPr>
        <w:pStyle w:val="OrdList"/>
        <w:tabs>
          <w:tab w:val="clear" w:pos="360"/>
          <w:tab w:val="left" w:pos="0"/>
        </w:tabs>
        <w:ind w:left="0" w:firstLine="0"/>
        <w:rPr>
          <w:rFonts w:ascii="Arial" w:hAnsi="Arial" w:cs="Arial"/>
        </w:rPr>
      </w:pPr>
      <w:r>
        <w:rPr>
          <w:rFonts w:ascii="Arial" w:hAnsi="Arial" w:cs="Arial"/>
        </w:rPr>
        <w:t xml:space="preserve">Modules with LIN </w:t>
      </w:r>
      <w:r w:rsidR="00182351">
        <w:rPr>
          <w:rFonts w:ascii="Arial" w:hAnsi="Arial" w:cs="Arial"/>
        </w:rPr>
        <w:t xml:space="preserve">should base LIN acceptance </w:t>
      </w:r>
      <w:r>
        <w:rPr>
          <w:rFonts w:ascii="Arial" w:hAnsi="Arial" w:cs="Arial"/>
        </w:rPr>
        <w:t xml:space="preserve">criteria for EMC testing on </w:t>
      </w:r>
      <w:r w:rsidR="00182351">
        <w:rPr>
          <w:rFonts w:ascii="Arial" w:hAnsi="Arial" w:cs="Arial"/>
        </w:rPr>
        <w:t>the minimum update rate required for each signal transmitted over LIN needed to support the system</w:t>
      </w:r>
      <w:r>
        <w:rPr>
          <w:rFonts w:ascii="Arial" w:hAnsi="Arial" w:cs="Arial"/>
        </w:rPr>
        <w:t xml:space="preserve"> function according to the specific Functional Importance Class</w:t>
      </w:r>
      <w:r w:rsidR="00182351">
        <w:rPr>
          <w:rFonts w:ascii="Arial" w:hAnsi="Arial" w:cs="Arial"/>
        </w:rPr>
        <w:t>.  This detail cannot be generically specified in this requirement</w:t>
      </w:r>
      <w:r w:rsidR="002C6DCF">
        <w:rPr>
          <w:rFonts w:ascii="Arial" w:hAnsi="Arial" w:cs="Arial"/>
        </w:rPr>
        <w:t xml:space="preserve"> and must be determined by the owners of the LIN modules</w:t>
      </w:r>
      <w:r w:rsidR="00182351">
        <w:rPr>
          <w:rFonts w:ascii="Arial" w:hAnsi="Arial" w:cs="Arial"/>
        </w:rPr>
        <w:t xml:space="preserve">.  It is important that specific acceptance criteria </w:t>
      </w:r>
      <w:r>
        <w:rPr>
          <w:rFonts w:ascii="Arial" w:hAnsi="Arial" w:cs="Arial"/>
        </w:rPr>
        <w:t>be</w:t>
      </w:r>
      <w:r w:rsidR="002C6DCF">
        <w:rPr>
          <w:rFonts w:ascii="Arial" w:hAnsi="Arial" w:cs="Arial"/>
        </w:rPr>
        <w:t xml:space="preserve"> included in the EMC test plan.  </w:t>
      </w:r>
      <w:r>
        <w:rPr>
          <w:rFonts w:ascii="Arial" w:hAnsi="Arial" w:cs="Arial"/>
        </w:rPr>
        <w:t xml:space="preserve">The method of </w:t>
      </w:r>
      <w:r w:rsidR="00BC720E">
        <w:rPr>
          <w:rFonts w:ascii="Arial" w:hAnsi="Arial" w:cs="Arial"/>
        </w:rPr>
        <w:t xml:space="preserve">simulating and </w:t>
      </w:r>
      <w:r>
        <w:rPr>
          <w:rFonts w:ascii="Arial" w:hAnsi="Arial" w:cs="Arial"/>
        </w:rPr>
        <w:t xml:space="preserve">monitoring the LIN operation during specific EMC tests must be </w:t>
      </w:r>
      <w:r w:rsidR="004900B5">
        <w:rPr>
          <w:rFonts w:ascii="Arial" w:hAnsi="Arial" w:cs="Arial"/>
        </w:rPr>
        <w:t>sufficient for compliance with</w:t>
      </w:r>
      <w:r>
        <w:rPr>
          <w:rFonts w:ascii="Arial" w:hAnsi="Arial" w:cs="Arial"/>
        </w:rPr>
        <w:t xml:space="preserve"> the acceptance criteria</w:t>
      </w:r>
      <w:r w:rsidR="004900B5">
        <w:rPr>
          <w:rFonts w:ascii="Arial" w:hAnsi="Arial" w:cs="Arial"/>
        </w:rPr>
        <w:t xml:space="preserve"> to be judged</w:t>
      </w:r>
      <w:r>
        <w:rPr>
          <w:rFonts w:ascii="Arial" w:hAnsi="Arial" w:cs="Arial"/>
        </w:rPr>
        <w:t xml:space="preserve">.  </w:t>
      </w:r>
      <w:r w:rsidR="00BC720E">
        <w:rPr>
          <w:rFonts w:ascii="Arial" w:hAnsi="Arial" w:cs="Arial"/>
        </w:rPr>
        <w:t xml:space="preserve">Messages should be sent at the same rate during EMC testing as they are in the application.  Do not send a message only every 250mS if the normal schedule in the application is sending the message every 15mS. </w:t>
      </w:r>
      <w:r w:rsidR="008108ED">
        <w:rPr>
          <w:rFonts w:ascii="Arial" w:hAnsi="Arial" w:cs="Arial"/>
        </w:rPr>
        <w:t xml:space="preserve"> Keep in mind </w:t>
      </w:r>
      <w:r w:rsidR="008108ED">
        <w:rPr>
          <w:rFonts w:ascii="Arial" w:hAnsi="Arial" w:cs="Arial"/>
        </w:rPr>
        <w:lastRenderedPageBreak/>
        <w:t xml:space="preserve">the dwell time at each frequency during immunity testing to make sure that performance can be assessed for each step.  </w:t>
      </w:r>
      <w:r w:rsidR="00AD7BAD">
        <w:rPr>
          <w:rFonts w:ascii="Arial" w:hAnsi="Arial" w:cs="Arial"/>
        </w:rPr>
        <w:t xml:space="preserve">It is recommended that Class C Functions simply </w:t>
      </w:r>
      <w:r w:rsidR="00022F13">
        <w:rPr>
          <w:rFonts w:ascii="Arial" w:hAnsi="Arial" w:cs="Arial"/>
        </w:rPr>
        <w:t>require error free communication as the acceptance criterion</w:t>
      </w:r>
      <w:r w:rsidR="00AD7BAD">
        <w:rPr>
          <w:rFonts w:ascii="Arial" w:hAnsi="Arial" w:cs="Arial"/>
        </w:rPr>
        <w:t>.</w:t>
      </w:r>
      <w:r w:rsidR="00022F13">
        <w:rPr>
          <w:rFonts w:ascii="Arial" w:hAnsi="Arial" w:cs="Arial"/>
        </w:rPr>
        <w:t xml:space="preserve">  </w:t>
      </w:r>
      <w:r w:rsidR="00AD7BAD">
        <w:rPr>
          <w:rFonts w:ascii="Arial" w:hAnsi="Arial" w:cs="Arial"/>
        </w:rPr>
        <w:t xml:space="preserve">  </w:t>
      </w:r>
    </w:p>
    <w:p w14:paraId="53939AE5" w14:textId="10D4C306" w:rsidR="002B74A4" w:rsidRDefault="002B74A4" w:rsidP="00E45814">
      <w:pPr>
        <w:pStyle w:val="OrdList"/>
        <w:tabs>
          <w:tab w:val="clear" w:pos="360"/>
          <w:tab w:val="left" w:pos="0"/>
        </w:tabs>
        <w:ind w:left="0" w:firstLine="0"/>
        <w:rPr>
          <w:rFonts w:ascii="Arial" w:hAnsi="Arial" w:cs="Arial"/>
        </w:rPr>
      </w:pPr>
    </w:p>
    <w:p w14:paraId="0B928F6C" w14:textId="3B1A701A" w:rsidR="00CE7434" w:rsidRPr="00854E5C" w:rsidRDefault="00CE7434" w:rsidP="00CE7434">
      <w:pPr>
        <w:pStyle w:val="OrdList"/>
        <w:tabs>
          <w:tab w:val="clear" w:pos="360"/>
          <w:tab w:val="left" w:pos="0"/>
        </w:tabs>
        <w:ind w:left="0" w:firstLine="0"/>
        <w:rPr>
          <w:rFonts w:ascii="Arial" w:hAnsi="Arial" w:cs="Arial"/>
          <w:sz w:val="22"/>
          <w:szCs w:val="22"/>
        </w:rPr>
      </w:pPr>
      <w:r w:rsidRPr="00854E5C">
        <w:rPr>
          <w:rFonts w:ascii="Arial" w:hAnsi="Arial" w:cs="Arial"/>
          <w:sz w:val="22"/>
          <w:szCs w:val="22"/>
        </w:rPr>
        <w:t>DLPL_LIN</w:t>
      </w:r>
      <w:r w:rsidR="00EF24F3" w:rsidRPr="00854E5C">
        <w:rPr>
          <w:rFonts w:ascii="Arial" w:hAnsi="Arial" w:cs="Arial"/>
          <w:sz w:val="22"/>
          <w:szCs w:val="22"/>
        </w:rPr>
        <w:t>_</w:t>
      </w:r>
      <w:r w:rsidRPr="00854E5C">
        <w:rPr>
          <w:rFonts w:ascii="Arial" w:hAnsi="Arial" w:cs="Arial"/>
          <w:sz w:val="22"/>
          <w:szCs w:val="22"/>
        </w:rPr>
        <w:t>11_009 – LIN Testing to Verify ESD Robustness</w:t>
      </w:r>
    </w:p>
    <w:p w14:paraId="1094D5A3" w14:textId="3DB8BF9E" w:rsidR="00CE7434" w:rsidRDefault="00CE7434" w:rsidP="00CE7434">
      <w:pPr>
        <w:pStyle w:val="OrdList"/>
        <w:tabs>
          <w:tab w:val="clear" w:pos="360"/>
          <w:tab w:val="left" w:pos="0"/>
        </w:tabs>
        <w:ind w:left="0" w:firstLine="0"/>
        <w:rPr>
          <w:rFonts w:ascii="Arial" w:hAnsi="Arial" w:cs="Arial"/>
        </w:rPr>
      </w:pPr>
      <w:r>
        <w:rPr>
          <w:rFonts w:ascii="Arial" w:hAnsi="Arial" w:cs="Arial"/>
        </w:rPr>
        <w:t>As documented in ref[13] evidence shall be provided that the EMC Test Plan includes parametric testing of the LIN output to verify robustness to CI-280</w:t>
      </w:r>
      <w:r w:rsidR="005B11E5">
        <w:rPr>
          <w:rFonts w:ascii="Arial" w:hAnsi="Arial" w:cs="Arial"/>
        </w:rPr>
        <w:t xml:space="preserve"> as part of acceptance criteria</w:t>
      </w:r>
      <w:r>
        <w:rPr>
          <w:rFonts w:ascii="Arial" w:hAnsi="Arial" w:cs="Arial"/>
        </w:rPr>
        <w:t xml:space="preserve">.  Scope plots of the LIN bus before and after CI-280 testing shall be captured.  </w:t>
      </w:r>
      <w:r w:rsidRPr="00BE7401">
        <w:rPr>
          <w:rFonts w:ascii="Arial" w:hAnsi="Arial" w:cs="Arial"/>
        </w:rPr>
        <w:t>Set the scope to 1</w:t>
      </w:r>
      <w:r>
        <w:rPr>
          <w:rFonts w:ascii="Arial" w:hAnsi="Arial" w:cs="Arial"/>
        </w:rPr>
        <w:t>0</w:t>
      </w:r>
      <w:r w:rsidR="001464AD">
        <w:rPr>
          <w:rFonts w:ascii="Arial" w:hAnsi="Arial" w:cs="Arial"/>
        </w:rPr>
        <w:t xml:space="preserve">uS/div for 19.2k baud or </w:t>
      </w:r>
      <w:r>
        <w:rPr>
          <w:rFonts w:ascii="Arial" w:hAnsi="Arial" w:cs="Arial"/>
        </w:rPr>
        <w:t>20us/div</w:t>
      </w:r>
      <w:r w:rsidR="001464AD">
        <w:rPr>
          <w:rFonts w:ascii="Arial" w:hAnsi="Arial" w:cs="Arial"/>
        </w:rPr>
        <w:t xml:space="preserve"> for 10.4k baud</w:t>
      </w:r>
      <w:r>
        <w:rPr>
          <w:rFonts w:ascii="Arial" w:hAnsi="Arial" w:cs="Arial"/>
        </w:rPr>
        <w:t xml:space="preserve"> horizontal and 2 </w:t>
      </w:r>
      <w:r w:rsidRPr="00BE7401">
        <w:rPr>
          <w:rFonts w:ascii="Arial" w:hAnsi="Arial" w:cs="Arial"/>
        </w:rPr>
        <w:t xml:space="preserve">V/div </w:t>
      </w:r>
      <w:r w:rsidRPr="00366F4B">
        <w:rPr>
          <w:rFonts w:ascii="Arial" w:hAnsi="Arial" w:cs="Arial"/>
        </w:rPr>
        <w:t>vertical. The plots must contain at least one dominant to recessive edge and one recess</w:t>
      </w:r>
      <w:r w:rsidR="003E62A3">
        <w:rPr>
          <w:rFonts w:ascii="Arial" w:hAnsi="Arial" w:cs="Arial"/>
        </w:rPr>
        <w:t>ive to dominant edge. All after-</w:t>
      </w:r>
      <w:r w:rsidRPr="00366F4B">
        <w:rPr>
          <w:rFonts w:ascii="Arial" w:hAnsi="Arial" w:cs="Arial"/>
        </w:rPr>
        <w:t>test plots shall be compared with the plot taken before the test. The overlay of the before and after test plots shall not deviate</w:t>
      </w:r>
      <w:r w:rsidR="003E62A3">
        <w:rPr>
          <w:rFonts w:ascii="Arial" w:hAnsi="Arial" w:cs="Arial"/>
        </w:rPr>
        <w:t xml:space="preserve"> </w:t>
      </w:r>
      <w:r w:rsidRPr="00366F4B">
        <w:rPr>
          <w:rFonts w:ascii="Arial" w:hAnsi="Arial" w:cs="Arial"/>
        </w:rPr>
        <w:t>by more than +/-10%</w:t>
      </w:r>
      <w:r>
        <w:rPr>
          <w:rFonts w:ascii="Arial" w:hAnsi="Arial" w:cs="Arial"/>
        </w:rPr>
        <w:t xml:space="preserve"> </w:t>
      </w:r>
      <w:r w:rsidRPr="00BD306F">
        <w:rPr>
          <w:rFonts w:ascii="Arial" w:hAnsi="Arial" w:cs="Arial"/>
        </w:rPr>
        <w:t>of the nominal recessive voltage</w:t>
      </w:r>
      <w:r w:rsidR="00716F15">
        <w:rPr>
          <w:rFonts w:ascii="Arial" w:hAnsi="Arial" w:cs="Arial"/>
        </w:rPr>
        <w:t xml:space="preserve"> shown on the scope plot</w:t>
      </w:r>
      <w:r w:rsidR="001464AD">
        <w:rPr>
          <w:rFonts w:ascii="Arial" w:hAnsi="Arial" w:cs="Arial"/>
        </w:rPr>
        <w:t xml:space="preserve"> </w:t>
      </w:r>
      <w:r w:rsidR="001464AD" w:rsidRPr="001464AD">
        <w:rPr>
          <w:rFonts w:ascii="Arial" w:hAnsi="Arial" w:cs="Arial"/>
          <w:i/>
        </w:rPr>
        <w:t>(see Figure 4.4 below</w:t>
      </w:r>
      <w:r w:rsidR="00AA6236">
        <w:rPr>
          <w:rFonts w:ascii="Arial" w:hAnsi="Arial" w:cs="Arial"/>
          <w:i/>
        </w:rPr>
        <w:t xml:space="preserve"> for an example</w:t>
      </w:r>
      <w:r w:rsidR="001464AD" w:rsidRPr="001464AD">
        <w:rPr>
          <w:rFonts w:ascii="Arial" w:hAnsi="Arial" w:cs="Arial"/>
          <w:i/>
        </w:rPr>
        <w:t>)</w:t>
      </w:r>
    </w:p>
    <w:p w14:paraId="329ED825" w14:textId="6C93A80A" w:rsidR="003E62A3" w:rsidRDefault="003E62A3" w:rsidP="00CE7434">
      <w:pPr>
        <w:pStyle w:val="OrdList"/>
        <w:tabs>
          <w:tab w:val="clear" w:pos="360"/>
          <w:tab w:val="left" w:pos="0"/>
        </w:tabs>
        <w:ind w:left="0" w:firstLine="0"/>
        <w:rPr>
          <w:rFonts w:ascii="Arial" w:hAnsi="Arial" w:cs="Arial"/>
        </w:rPr>
      </w:pPr>
    </w:p>
    <w:p w14:paraId="77A27ACB" w14:textId="5B5A1914" w:rsidR="003E62A3" w:rsidRDefault="00854E5C" w:rsidP="00CE7434">
      <w:pPr>
        <w:pStyle w:val="OrdList"/>
        <w:tabs>
          <w:tab w:val="clear" w:pos="360"/>
          <w:tab w:val="left" w:pos="0"/>
        </w:tabs>
        <w:ind w:left="0" w:firstLine="0"/>
        <w:rPr>
          <w:rFonts w:ascii="Arial" w:hAnsi="Arial" w:cs="Arial"/>
        </w:rPr>
      </w:pPr>
      <w:r>
        <w:rPr>
          <w:noProof/>
          <w:lang w:eastAsia="zh-CN"/>
        </w:rPr>
        <w:drawing>
          <wp:inline distT="0" distB="0" distL="0" distR="0" wp14:anchorId="2A810DCD" wp14:editId="1464B3BD">
            <wp:extent cx="4006049" cy="2286000"/>
            <wp:effectExtent l="0" t="0" r="0" b="0"/>
            <wp:docPr id="1698" name="Picture 1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098" cy="2291164"/>
                    </a:xfrm>
                    <a:prstGeom prst="rect">
                      <a:avLst/>
                    </a:prstGeom>
                  </pic:spPr>
                </pic:pic>
              </a:graphicData>
            </a:graphic>
          </wp:inline>
        </w:drawing>
      </w:r>
    </w:p>
    <w:p w14:paraId="5A5CF96F" w14:textId="0F84EEEF" w:rsidR="001464AD" w:rsidRDefault="001464AD" w:rsidP="001464AD">
      <w:pPr>
        <w:pStyle w:val="OrdList"/>
        <w:keepNext/>
        <w:tabs>
          <w:tab w:val="clear" w:pos="360"/>
          <w:tab w:val="left" w:pos="0"/>
        </w:tabs>
        <w:ind w:left="0" w:firstLine="0"/>
      </w:pPr>
    </w:p>
    <w:p w14:paraId="4D4A7BAB" w14:textId="2C3585D1" w:rsidR="002B74A4" w:rsidRDefault="001464AD" w:rsidP="001464AD">
      <w:pPr>
        <w:pStyle w:val="Caption"/>
        <w:jc w:val="both"/>
        <w:rPr>
          <w:rFonts w:ascii="Arial" w:hAnsi="Arial" w:cs="Arial"/>
        </w:rPr>
      </w:pPr>
      <w:r>
        <w:t>Figure 4.4: Acceptance Envelope for LIN Signal Scope Traces Post Test</w:t>
      </w:r>
    </w:p>
    <w:p w14:paraId="689DEB8F" w14:textId="53F38C80" w:rsidR="002B74A4" w:rsidRDefault="002B74A4" w:rsidP="00E45814">
      <w:pPr>
        <w:pStyle w:val="OrdList"/>
        <w:tabs>
          <w:tab w:val="clear" w:pos="360"/>
          <w:tab w:val="left" w:pos="0"/>
        </w:tabs>
        <w:ind w:left="0" w:firstLine="0"/>
        <w:rPr>
          <w:rFonts w:ascii="Arial" w:hAnsi="Arial" w:cs="Arial"/>
        </w:rPr>
      </w:pPr>
    </w:p>
    <w:p w14:paraId="4161E337" w14:textId="77777777" w:rsidR="002B74A4" w:rsidRPr="0044588F" w:rsidRDefault="002B74A4" w:rsidP="00E45814">
      <w:pPr>
        <w:pStyle w:val="OrdList"/>
        <w:tabs>
          <w:tab w:val="clear" w:pos="360"/>
          <w:tab w:val="left" w:pos="0"/>
        </w:tabs>
        <w:ind w:left="0" w:firstLine="0"/>
        <w:rPr>
          <w:rFonts w:ascii="Arial" w:hAnsi="Arial" w:cs="Arial"/>
        </w:rPr>
      </w:pPr>
    </w:p>
    <w:p w14:paraId="4AC1F8D9" w14:textId="77777777" w:rsidR="00E45814" w:rsidRPr="00587E70" w:rsidRDefault="00E45814" w:rsidP="008C4DAD">
      <w:pPr>
        <w:pStyle w:val="Heading2"/>
      </w:pPr>
      <w:bookmarkStart w:id="166" w:name="_Toc173654504"/>
      <w:bookmarkStart w:id="167" w:name="_Toc173654984"/>
      <w:bookmarkStart w:id="168" w:name="_Toc488307404"/>
      <w:r w:rsidRPr="00587E70">
        <w:t>Operating Battery Power Voltage Range</w:t>
      </w:r>
      <w:bookmarkEnd w:id="166"/>
      <w:bookmarkEnd w:id="167"/>
      <w:bookmarkEnd w:id="168"/>
    </w:p>
    <w:p w14:paraId="4AC1F8DA" w14:textId="77777777" w:rsidR="00E45814" w:rsidRPr="00871D78" w:rsidRDefault="00E45814" w:rsidP="00E45814">
      <w:pPr>
        <w:pStyle w:val="BodyText"/>
      </w:pPr>
    </w:p>
    <w:p w14:paraId="4AC1F8DB" w14:textId="77777777" w:rsidR="00E45814" w:rsidRPr="00B927C1" w:rsidRDefault="00256881" w:rsidP="00E45814">
      <w:pPr>
        <w:rPr>
          <w:rFonts w:ascii="Arial" w:hAnsi="Arial" w:cs="Arial"/>
        </w:rPr>
      </w:pPr>
      <w:r w:rsidRPr="00B927C1">
        <w:rPr>
          <w:rFonts w:ascii="Arial" w:hAnsi="Arial" w:cs="Arial"/>
          <w:color w:val="000000"/>
        </w:rPr>
        <w:t>DLPL_LIN_12_001</w:t>
      </w:r>
      <w:r w:rsidRPr="00B927C1">
        <w:rPr>
          <w:rFonts w:ascii="Arial" w:hAnsi="Arial" w:cs="Arial"/>
        </w:rPr>
        <w:t xml:space="preserve"> - </w:t>
      </w:r>
      <w:r w:rsidR="00E45814" w:rsidRPr="00B927C1">
        <w:rPr>
          <w:rFonts w:ascii="Arial" w:hAnsi="Arial" w:cs="Arial"/>
        </w:rPr>
        <w:t>Normal battery voltage power operation</w:t>
      </w:r>
    </w:p>
    <w:p w14:paraId="4AC1F8DC" w14:textId="77777777" w:rsidR="00E45814" w:rsidRPr="0044588F" w:rsidRDefault="00E45814" w:rsidP="00E45814">
      <w:pPr>
        <w:pStyle w:val="Head3"/>
        <w:numPr>
          <w:ilvl w:val="0"/>
          <w:numId w:val="0"/>
        </w:numPr>
        <w:spacing w:before="0"/>
        <w:rPr>
          <w:rFonts w:ascii="Arial" w:hAnsi="Arial" w:cs="Arial"/>
          <w:smallCaps w:val="0"/>
          <w:noProof w:val="0"/>
          <w:color w:val="auto"/>
        </w:rPr>
      </w:pPr>
      <w:r w:rsidRPr="0044588F">
        <w:rPr>
          <w:rFonts w:ascii="Arial" w:hAnsi="Arial" w:cs="Arial"/>
          <w:smallCaps w:val="0"/>
          <w:noProof w:val="0"/>
          <w:color w:val="auto"/>
        </w:rPr>
        <w:lastRenderedPageBreak/>
        <w:t xml:space="preserve">The ECU shall provide Vbatt </w:t>
      </w:r>
      <w:r w:rsidRPr="0044588F">
        <w:rPr>
          <w:rFonts w:cs="Arial"/>
          <w:smallCaps w:val="0"/>
          <w:noProof w:val="0"/>
          <w:color w:val="auto"/>
        </w:rPr>
        <w:t>IC</w:t>
      </w:r>
      <w:r w:rsidRPr="0044588F">
        <w:rPr>
          <w:rFonts w:ascii="Arial" w:hAnsi="Arial" w:cs="Arial"/>
          <w:smallCaps w:val="0"/>
          <w:noProof w:val="0"/>
          <w:color w:val="auto"/>
        </w:rPr>
        <w:t xml:space="preserve"> to the bus t</w:t>
      </w:r>
      <w:r w:rsidR="00970A17">
        <w:rPr>
          <w:rFonts w:ascii="Arial" w:hAnsi="Arial" w:cs="Arial"/>
          <w:smallCaps w:val="0"/>
          <w:noProof w:val="0"/>
          <w:color w:val="auto"/>
        </w:rPr>
        <w:t>ransceiver within the range of 8</w:t>
      </w:r>
      <w:r w:rsidR="00127991">
        <w:rPr>
          <w:rFonts w:ascii="Arial" w:hAnsi="Arial" w:cs="Arial"/>
          <w:smallCaps w:val="0"/>
          <w:noProof w:val="0"/>
          <w:color w:val="auto"/>
        </w:rPr>
        <w:t xml:space="preserve"> to 17</w:t>
      </w:r>
      <w:r w:rsidRPr="0044588F">
        <w:rPr>
          <w:rFonts w:ascii="Arial" w:hAnsi="Arial" w:cs="Arial"/>
          <w:smallCaps w:val="0"/>
          <w:noProof w:val="0"/>
          <w:color w:val="auto"/>
        </w:rPr>
        <w:t xml:space="preserve"> volts whe</w:t>
      </w:r>
      <w:r w:rsidR="00256881">
        <w:rPr>
          <w:rFonts w:ascii="Arial" w:hAnsi="Arial" w:cs="Arial"/>
          <w:smallCaps w:val="0"/>
          <w:noProof w:val="0"/>
          <w:color w:val="auto"/>
        </w:rPr>
        <w:t xml:space="preserve">n Vbatt </w:t>
      </w:r>
      <w:r w:rsidR="005A4D7F">
        <w:rPr>
          <w:rFonts w:ascii="Arial" w:hAnsi="Arial" w:cs="Arial"/>
          <w:smallCaps w:val="0"/>
          <w:noProof w:val="0"/>
          <w:color w:val="auto"/>
        </w:rPr>
        <w:t xml:space="preserve">ECU is in the range of </w:t>
      </w:r>
      <w:r w:rsidR="00127991">
        <w:rPr>
          <w:rFonts w:ascii="Arial" w:hAnsi="Arial" w:cs="Arial"/>
          <w:smallCaps w:val="0"/>
          <w:noProof w:val="0"/>
          <w:color w:val="auto"/>
        </w:rPr>
        <w:t>9</w:t>
      </w:r>
      <w:r w:rsidRPr="0044588F">
        <w:rPr>
          <w:rFonts w:ascii="Arial" w:hAnsi="Arial" w:cs="Arial"/>
          <w:smallCaps w:val="0"/>
          <w:noProof w:val="0"/>
          <w:color w:val="auto"/>
        </w:rPr>
        <w:t xml:space="preserve"> to 18 volts. </w:t>
      </w:r>
      <w:bookmarkStart w:id="169" w:name="_Toc402941174"/>
      <w:bookmarkStart w:id="170" w:name="_Toc403182196"/>
      <w:bookmarkStart w:id="171" w:name="_Ref403961128"/>
      <w:bookmarkStart w:id="172" w:name="_Toc412968453"/>
      <w:bookmarkStart w:id="173" w:name="_Toc413223037"/>
      <w:bookmarkStart w:id="174" w:name="_Toc413224865"/>
      <w:bookmarkStart w:id="175" w:name="_Toc413224977"/>
      <w:bookmarkStart w:id="176" w:name="_Toc422014531"/>
      <w:bookmarkStart w:id="177" w:name="_Toc433702079"/>
      <w:bookmarkStart w:id="178" w:name="_Toc101238101"/>
    </w:p>
    <w:bookmarkEnd w:id="169"/>
    <w:bookmarkEnd w:id="170"/>
    <w:bookmarkEnd w:id="171"/>
    <w:bookmarkEnd w:id="172"/>
    <w:bookmarkEnd w:id="173"/>
    <w:bookmarkEnd w:id="174"/>
    <w:bookmarkEnd w:id="175"/>
    <w:bookmarkEnd w:id="176"/>
    <w:bookmarkEnd w:id="177"/>
    <w:bookmarkEnd w:id="178"/>
    <w:p w14:paraId="4AC1F8DD" w14:textId="77777777" w:rsidR="00E45814" w:rsidRPr="0044588F" w:rsidRDefault="00E45814" w:rsidP="00E45814">
      <w:pPr>
        <w:pStyle w:val="BodyText"/>
      </w:pPr>
    </w:p>
    <w:p w14:paraId="4AC1F8DE" w14:textId="77777777" w:rsidR="00E45814" w:rsidRPr="00B927C1" w:rsidRDefault="00256881" w:rsidP="00E45814">
      <w:pPr>
        <w:rPr>
          <w:rFonts w:ascii="Arial" w:hAnsi="Arial" w:cs="Arial"/>
        </w:rPr>
      </w:pPr>
      <w:r w:rsidRPr="00B927C1">
        <w:rPr>
          <w:rFonts w:ascii="Arial" w:hAnsi="Arial" w:cs="Arial"/>
          <w:color w:val="000000"/>
        </w:rPr>
        <w:t>DLPL_LIN_12_00</w:t>
      </w:r>
      <w:r w:rsidR="00F74874">
        <w:rPr>
          <w:rFonts w:ascii="Arial" w:hAnsi="Arial" w:cs="Arial"/>
          <w:color w:val="000000"/>
        </w:rPr>
        <w:t>2</w:t>
      </w:r>
      <w:r w:rsidRPr="00B927C1">
        <w:rPr>
          <w:rFonts w:ascii="Arial" w:hAnsi="Arial" w:cs="Arial"/>
        </w:rPr>
        <w:t xml:space="preserve"> - </w:t>
      </w:r>
      <w:r w:rsidR="00E45814" w:rsidRPr="00B927C1">
        <w:rPr>
          <w:rFonts w:ascii="Arial" w:hAnsi="Arial" w:cs="Arial"/>
        </w:rPr>
        <w:t>Normal/Passive mode at high voltage</w:t>
      </w:r>
    </w:p>
    <w:p w14:paraId="4AC1F8DF" w14:textId="77777777" w:rsidR="00E45814" w:rsidRPr="0044588F" w:rsidRDefault="00E45814" w:rsidP="00E45814">
      <w:pPr>
        <w:pStyle w:val="OrdList"/>
        <w:tabs>
          <w:tab w:val="clear" w:pos="360"/>
          <w:tab w:val="left" w:pos="0"/>
        </w:tabs>
        <w:ind w:left="0" w:firstLine="0"/>
      </w:pPr>
      <w:r w:rsidRPr="0044588F">
        <w:t>For 18 &lt; V</w:t>
      </w:r>
      <w:r w:rsidRPr="0044588F">
        <w:rPr>
          <w:vertAlign w:val="subscript"/>
        </w:rPr>
        <w:t>batt ECU</w:t>
      </w:r>
      <w:r w:rsidR="00541435">
        <w:t xml:space="preserve"> &lt; 24</w:t>
      </w:r>
      <w:r w:rsidRPr="0044588F">
        <w:t xml:space="preserve"> volts the bus may operate in either the normal or the passive mode. Nodes shall only enter the passive mode in this voltage range in order to protect </w:t>
      </w:r>
      <w:r w:rsidR="005E5574" w:rsidRPr="0044588F">
        <w:t>themselves;</w:t>
      </w:r>
      <w:r w:rsidRPr="0044588F">
        <w:t xml:space="preserve"> they shall not shut down due to voltage alone.  In the passive mode the bus shall be recessive (not be pulled or driven to ground) and TxD shall be in the </w:t>
      </w:r>
      <w:r w:rsidR="0019474E">
        <w:t>Recessive</w:t>
      </w:r>
      <w:r w:rsidRPr="0044588F">
        <w:t xml:space="preserve"> state.</w:t>
      </w:r>
    </w:p>
    <w:p w14:paraId="4AC1F8E0" w14:textId="77777777" w:rsidR="00E45814" w:rsidRPr="00786112" w:rsidRDefault="00E45814" w:rsidP="00E45814">
      <w:pPr>
        <w:pStyle w:val="BodyText"/>
        <w:rPr>
          <w:rFonts w:cs="Arial"/>
        </w:rPr>
      </w:pPr>
    </w:p>
    <w:p w14:paraId="4AC1F8E4" w14:textId="77777777" w:rsidR="00F74874" w:rsidRPr="00B927C1" w:rsidRDefault="00F74874" w:rsidP="00852918">
      <w:pPr>
        <w:keepNext/>
        <w:rPr>
          <w:rFonts w:ascii="Arial" w:hAnsi="Arial" w:cs="Arial"/>
        </w:rPr>
      </w:pPr>
      <w:r w:rsidRPr="00B927C1">
        <w:rPr>
          <w:rFonts w:ascii="Arial" w:hAnsi="Arial" w:cs="Arial"/>
          <w:color w:val="000000"/>
        </w:rPr>
        <w:t>DLPL_LIN_12_00</w:t>
      </w:r>
      <w:r>
        <w:rPr>
          <w:rFonts w:ascii="Arial" w:hAnsi="Arial" w:cs="Arial"/>
          <w:color w:val="000000"/>
        </w:rPr>
        <w:t>4</w:t>
      </w:r>
      <w:r w:rsidRPr="00B927C1">
        <w:rPr>
          <w:rFonts w:ascii="Arial" w:hAnsi="Arial" w:cs="Arial"/>
        </w:rPr>
        <w:t xml:space="preserve"> - Leakage current limits</w:t>
      </w:r>
    </w:p>
    <w:p w14:paraId="4AC1F8E5" w14:textId="77777777" w:rsidR="00F74874" w:rsidRPr="00F74874" w:rsidRDefault="00F74874" w:rsidP="00F74874">
      <w:pPr>
        <w:pStyle w:val="OrdList"/>
        <w:tabs>
          <w:tab w:val="left" w:pos="0"/>
        </w:tabs>
        <w:rPr>
          <w:rFonts w:cs="Arial"/>
        </w:rPr>
      </w:pPr>
      <w:r w:rsidRPr="00786112">
        <w:t>Recessive state transceiver leakage current limits shall be less th</w:t>
      </w:r>
      <w:r w:rsidR="00A920FE">
        <w:t>an or equal to 23 µA.</w:t>
      </w:r>
    </w:p>
    <w:p w14:paraId="4AC1F8E6" w14:textId="77777777" w:rsidR="00E45814" w:rsidRPr="0044588F" w:rsidRDefault="00E45814" w:rsidP="00E45814">
      <w:pPr>
        <w:pStyle w:val="BodyText"/>
      </w:pPr>
    </w:p>
    <w:p w14:paraId="4AC1F8E7" w14:textId="77777777" w:rsidR="00E45814" w:rsidRPr="00B927C1" w:rsidRDefault="00256881" w:rsidP="00852918">
      <w:pPr>
        <w:keepNext/>
        <w:rPr>
          <w:rFonts w:ascii="Arial" w:hAnsi="Arial" w:cs="Arial"/>
        </w:rPr>
      </w:pPr>
      <w:bookmarkStart w:id="179" w:name="_Toc402941175"/>
      <w:bookmarkStart w:id="180" w:name="_Toc403182197"/>
      <w:bookmarkStart w:id="181" w:name="_Toc412968454"/>
      <w:bookmarkStart w:id="182" w:name="_Toc413223038"/>
      <w:bookmarkStart w:id="183" w:name="_Toc413224866"/>
      <w:bookmarkStart w:id="184" w:name="_Toc413224978"/>
      <w:bookmarkStart w:id="185" w:name="_Toc422014532"/>
      <w:bookmarkStart w:id="186" w:name="_Toc433702080"/>
      <w:bookmarkStart w:id="187" w:name="_Toc101238102"/>
      <w:r w:rsidRPr="00B927C1">
        <w:rPr>
          <w:rFonts w:ascii="Arial" w:hAnsi="Arial" w:cs="Arial"/>
          <w:color w:val="000000"/>
        </w:rPr>
        <w:t>DLPL_LIN_12_00</w:t>
      </w:r>
      <w:r w:rsidR="00F10F02">
        <w:rPr>
          <w:rFonts w:ascii="Arial" w:hAnsi="Arial" w:cs="Arial"/>
          <w:color w:val="000000"/>
        </w:rPr>
        <w:t>5</w:t>
      </w:r>
      <w:r w:rsidRPr="00B927C1">
        <w:rPr>
          <w:rFonts w:ascii="Arial" w:hAnsi="Arial" w:cs="Arial"/>
        </w:rPr>
        <w:t xml:space="preserve"> - </w:t>
      </w:r>
      <w:r w:rsidR="00E45814" w:rsidRPr="00B927C1">
        <w:rPr>
          <w:rFonts w:ascii="Arial" w:hAnsi="Arial" w:cs="Arial"/>
          <w:bCs/>
        </w:rPr>
        <w:t>Low Battery Voltage Operation</w:t>
      </w:r>
      <w:bookmarkEnd w:id="179"/>
      <w:bookmarkEnd w:id="180"/>
      <w:bookmarkEnd w:id="181"/>
      <w:bookmarkEnd w:id="182"/>
      <w:bookmarkEnd w:id="183"/>
      <w:bookmarkEnd w:id="184"/>
      <w:bookmarkEnd w:id="185"/>
      <w:bookmarkEnd w:id="186"/>
      <w:bookmarkEnd w:id="187"/>
    </w:p>
    <w:p w14:paraId="4AC1F8E8" w14:textId="77777777" w:rsidR="00E45814" w:rsidRPr="0044588F" w:rsidRDefault="00E45814" w:rsidP="00E45814">
      <w:pPr>
        <w:pStyle w:val="Head3"/>
        <w:numPr>
          <w:ilvl w:val="0"/>
          <w:numId w:val="0"/>
        </w:numPr>
        <w:spacing w:before="0"/>
        <w:rPr>
          <w:rFonts w:ascii="Arial" w:hAnsi="Arial" w:cs="Arial"/>
          <w:smallCaps w:val="0"/>
          <w:noProof w:val="0"/>
          <w:color w:val="auto"/>
        </w:rPr>
      </w:pPr>
      <w:r w:rsidRPr="0044588F">
        <w:rPr>
          <w:rFonts w:ascii="Arial" w:hAnsi="Arial" w:cs="Arial"/>
          <w:smallCaps w:val="0"/>
          <w:noProof w:val="0"/>
          <w:color w:val="auto"/>
        </w:rPr>
        <w:t>For 0 &lt; V</w:t>
      </w:r>
      <w:r w:rsidRPr="0044588F">
        <w:rPr>
          <w:rFonts w:cs="Arial"/>
          <w:smallCaps w:val="0"/>
          <w:noProof w:val="0"/>
          <w:color w:val="auto"/>
          <w:vertAlign w:val="subscript"/>
        </w:rPr>
        <w:t xml:space="preserve">batt ECU </w:t>
      </w:r>
      <w:r w:rsidR="005A4D7F">
        <w:rPr>
          <w:rFonts w:ascii="Arial" w:hAnsi="Arial" w:cs="Arial"/>
          <w:smallCaps w:val="0"/>
          <w:noProof w:val="0"/>
          <w:color w:val="auto"/>
        </w:rPr>
        <w:t>&lt; 8</w:t>
      </w:r>
      <w:r w:rsidRPr="0044588F">
        <w:rPr>
          <w:rFonts w:ascii="Arial" w:hAnsi="Arial" w:cs="Arial"/>
          <w:smallCaps w:val="0"/>
          <w:noProof w:val="0"/>
          <w:color w:val="auto"/>
        </w:rPr>
        <w:t xml:space="preserve"> volts the bus may operate in either the normal or the passive mode.  In the Passive Mode the bus shall be recessive (not be pulled or driven to ground) and TxD shall be in the high state. Fault codes shall be suppressed below 10 volts</w:t>
      </w:r>
      <w:bookmarkStart w:id="188" w:name="_Toc402941177"/>
      <w:bookmarkStart w:id="189" w:name="_Toc403182199"/>
      <w:bookmarkStart w:id="190" w:name="_Toc412968456"/>
      <w:bookmarkStart w:id="191" w:name="_Toc413223040"/>
      <w:bookmarkStart w:id="192" w:name="_Toc413224868"/>
      <w:bookmarkStart w:id="193" w:name="_Toc413224980"/>
      <w:bookmarkStart w:id="194" w:name="_Toc422014534"/>
      <w:bookmarkStart w:id="195" w:name="_Toc433702082"/>
      <w:bookmarkStart w:id="196" w:name="_Toc101238104"/>
      <w:bookmarkStart w:id="197" w:name="_Toc396120915"/>
      <w:bookmarkStart w:id="198" w:name="_Toc396200226"/>
      <w:bookmarkStart w:id="199" w:name="_Ref396526080"/>
      <w:bookmarkStart w:id="200" w:name="_Ref396526108"/>
      <w:bookmarkStart w:id="201" w:name="_Ref396526160"/>
      <w:bookmarkStart w:id="202" w:name="_Toc396527078"/>
      <w:bookmarkStart w:id="203" w:name="_Toc397908332"/>
      <w:bookmarkStart w:id="204" w:name="_Toc399060931"/>
      <w:bookmarkStart w:id="205" w:name="_Toc399317876"/>
      <w:bookmarkStart w:id="206" w:name="_Toc401032167"/>
      <w:bookmarkStart w:id="207" w:name="_Toc401134673"/>
      <w:bookmarkStart w:id="208" w:name="_Toc401448591"/>
      <w:bookmarkStart w:id="209" w:name="_Toc401718772"/>
      <w:bookmarkStart w:id="210" w:name="_Toc402153003"/>
      <w:r w:rsidRPr="0044588F">
        <w:rPr>
          <w:rFonts w:ascii="Arial" w:hAnsi="Arial" w:cs="Arial"/>
          <w:smallCaps w:val="0"/>
          <w:noProof w:val="0"/>
          <w:color w:val="auto"/>
        </w:rPr>
        <w:t>.</w:t>
      </w:r>
    </w:p>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p w14:paraId="4AC1F8E9" w14:textId="77777777" w:rsidR="00AA49B9" w:rsidRDefault="00AA49B9" w:rsidP="00E45814">
      <w:pPr>
        <w:pStyle w:val="Req4001"/>
        <w:tabs>
          <w:tab w:val="clear" w:pos="450"/>
        </w:tabs>
        <w:ind w:left="0" w:firstLine="0"/>
        <w:rPr>
          <w:rFonts w:cs="Arial"/>
          <w:color w:val="000000"/>
          <w:lang w:val="en-US"/>
        </w:rPr>
      </w:pPr>
    </w:p>
    <w:p w14:paraId="4AC1F8EA" w14:textId="77777777" w:rsidR="00AA49B9" w:rsidRDefault="00AA49B9" w:rsidP="00AA49B9">
      <w:pPr>
        <w:keepNext/>
        <w:rPr>
          <w:rFonts w:ascii="Arial" w:hAnsi="Arial" w:cs="Arial"/>
          <w:bCs/>
        </w:rPr>
      </w:pPr>
      <w:r w:rsidRPr="00B927C1">
        <w:rPr>
          <w:rFonts w:ascii="Arial" w:hAnsi="Arial" w:cs="Arial"/>
          <w:color w:val="000000"/>
        </w:rPr>
        <w:t>DLPL_LIN_12_00</w:t>
      </w:r>
      <w:r>
        <w:rPr>
          <w:rFonts w:ascii="Arial" w:hAnsi="Arial" w:cs="Arial"/>
          <w:color w:val="000000"/>
        </w:rPr>
        <w:t>7</w:t>
      </w:r>
      <w:r w:rsidRPr="00B927C1">
        <w:rPr>
          <w:rFonts w:ascii="Arial" w:hAnsi="Arial" w:cs="Arial"/>
        </w:rPr>
        <w:t xml:space="preserve"> </w:t>
      </w:r>
      <w:r>
        <w:rPr>
          <w:rFonts w:ascii="Arial" w:hAnsi="Arial" w:cs="Arial"/>
        </w:rPr>
        <w:t>–</w:t>
      </w:r>
      <w:r w:rsidRPr="00B927C1">
        <w:rPr>
          <w:rFonts w:ascii="Arial" w:hAnsi="Arial" w:cs="Arial"/>
        </w:rPr>
        <w:t xml:space="preserve"> </w:t>
      </w:r>
      <w:r>
        <w:rPr>
          <w:rFonts w:ascii="Arial" w:hAnsi="Arial" w:cs="Arial"/>
          <w:bCs/>
        </w:rPr>
        <w:t xml:space="preserve">LIN </w:t>
      </w:r>
      <w:r w:rsidR="00676990">
        <w:rPr>
          <w:rFonts w:ascii="Arial" w:hAnsi="Arial" w:cs="Arial"/>
          <w:bCs/>
        </w:rPr>
        <w:t xml:space="preserve">Transceiver </w:t>
      </w:r>
      <w:r>
        <w:rPr>
          <w:rFonts w:ascii="Arial" w:hAnsi="Arial" w:cs="Arial"/>
          <w:bCs/>
        </w:rPr>
        <w:t>Voltage Source</w:t>
      </w:r>
    </w:p>
    <w:p w14:paraId="4AC1F8EB" w14:textId="77777777" w:rsidR="00B81106" w:rsidRPr="00F553F2" w:rsidRDefault="00AA49B9" w:rsidP="00671382">
      <w:pPr>
        <w:keepNext/>
        <w:rPr>
          <w:rFonts w:ascii="Arial" w:hAnsi="Arial" w:cs="Arial"/>
          <w:i/>
          <w:sz w:val="20"/>
        </w:rPr>
      </w:pPr>
      <w:r w:rsidRPr="00B81106">
        <w:rPr>
          <w:rFonts w:ascii="Arial" w:hAnsi="Arial" w:cs="Arial"/>
          <w:sz w:val="20"/>
        </w:rPr>
        <w:t>The LIN transceiver voltage supply (VCC/VBAT)</w:t>
      </w:r>
      <w:r w:rsidR="00671382" w:rsidRPr="00B81106">
        <w:rPr>
          <w:rFonts w:ascii="Arial" w:hAnsi="Arial" w:cs="Arial"/>
          <w:sz w:val="20"/>
        </w:rPr>
        <w:t xml:space="preserve"> for all nodes</w:t>
      </w:r>
      <w:r w:rsidRPr="00B81106">
        <w:rPr>
          <w:rFonts w:ascii="Arial" w:hAnsi="Arial" w:cs="Arial"/>
          <w:sz w:val="20"/>
        </w:rPr>
        <w:t xml:space="preserve"> and </w:t>
      </w:r>
      <w:r w:rsidR="00671382" w:rsidRPr="00B81106">
        <w:rPr>
          <w:rFonts w:ascii="Arial" w:hAnsi="Arial" w:cs="Arial"/>
          <w:sz w:val="20"/>
        </w:rPr>
        <w:t xml:space="preserve">the </w:t>
      </w:r>
      <w:r w:rsidRPr="00B81106">
        <w:rPr>
          <w:rFonts w:ascii="Arial" w:hAnsi="Arial" w:cs="Arial"/>
          <w:sz w:val="20"/>
        </w:rPr>
        <w:t xml:space="preserve">pull-up supply for the LIN Master (R1 D1) </w:t>
      </w:r>
      <w:r w:rsidR="003B6C13" w:rsidRPr="00B81106">
        <w:rPr>
          <w:rFonts w:ascii="Arial" w:hAnsi="Arial" w:cs="Arial"/>
          <w:sz w:val="20"/>
        </w:rPr>
        <w:t xml:space="preserve">must be powered by the vehicle battery supply.  </w:t>
      </w:r>
      <w:r w:rsidR="003B6C13" w:rsidRPr="00F553F2">
        <w:rPr>
          <w:rFonts w:ascii="Arial" w:hAnsi="Arial" w:cs="Arial"/>
          <w:i/>
          <w:sz w:val="20"/>
        </w:rPr>
        <w:t>Exceptions to this may only be granted upon approval by</w:t>
      </w:r>
      <w:r w:rsidR="00B81106" w:rsidRPr="00F553F2">
        <w:rPr>
          <w:rFonts w:ascii="Arial" w:hAnsi="Arial" w:cs="Arial"/>
          <w:i/>
          <w:sz w:val="20"/>
        </w:rPr>
        <w:t>:</w:t>
      </w:r>
    </w:p>
    <w:p w14:paraId="4AC1F8EC" w14:textId="463AD600" w:rsidR="00B81106" w:rsidRPr="003165B0" w:rsidRDefault="00B81106" w:rsidP="00B81106">
      <w:pPr>
        <w:pStyle w:val="ListParagraph"/>
        <w:keepNext/>
        <w:numPr>
          <w:ilvl w:val="0"/>
          <w:numId w:val="31"/>
        </w:numPr>
        <w:rPr>
          <w:rFonts w:ascii="Arial" w:hAnsi="Arial" w:cs="Arial"/>
          <w:sz w:val="20"/>
        </w:rPr>
      </w:pPr>
      <w:r w:rsidRPr="00F553F2">
        <w:rPr>
          <w:rFonts w:ascii="Arial" w:hAnsi="Arial" w:cs="Arial"/>
          <w:i/>
          <w:sz w:val="20"/>
        </w:rPr>
        <w:t>T</w:t>
      </w:r>
      <w:r w:rsidR="00D74058" w:rsidRPr="00F553F2">
        <w:rPr>
          <w:rFonts w:ascii="Arial" w:hAnsi="Arial" w:cs="Arial"/>
          <w:i/>
          <w:sz w:val="20"/>
        </w:rPr>
        <w:t xml:space="preserve">he </w:t>
      </w:r>
      <w:r w:rsidR="003B6C13" w:rsidRPr="00F553F2">
        <w:rPr>
          <w:rFonts w:ascii="Arial" w:hAnsi="Arial" w:cs="Arial"/>
          <w:i/>
          <w:sz w:val="20"/>
        </w:rPr>
        <w:t xml:space="preserve">Ford </w:t>
      </w:r>
      <w:r w:rsidR="00D74058" w:rsidRPr="00F553F2">
        <w:rPr>
          <w:rFonts w:ascii="Arial" w:hAnsi="Arial" w:cs="Arial"/>
          <w:i/>
          <w:sz w:val="20"/>
        </w:rPr>
        <w:t>Technical Specialist respons</w:t>
      </w:r>
      <w:r w:rsidRPr="00F553F2">
        <w:rPr>
          <w:rFonts w:ascii="Arial" w:hAnsi="Arial" w:cs="Arial"/>
          <w:i/>
          <w:sz w:val="20"/>
        </w:rPr>
        <w:t>ible for the LIN master module for the network in question</w:t>
      </w:r>
    </w:p>
    <w:p w14:paraId="1EE75161" w14:textId="78AF3D5F" w:rsidR="003165B0" w:rsidRPr="00F22D09" w:rsidRDefault="00F22D09" w:rsidP="00B81106">
      <w:pPr>
        <w:pStyle w:val="ListParagraph"/>
        <w:keepNext/>
        <w:numPr>
          <w:ilvl w:val="0"/>
          <w:numId w:val="31"/>
        </w:numPr>
        <w:rPr>
          <w:rFonts w:ascii="Arial" w:hAnsi="Arial" w:cs="Arial"/>
          <w:sz w:val="20"/>
        </w:rPr>
      </w:pPr>
      <w:r>
        <w:rPr>
          <w:rFonts w:ascii="Arial" w:hAnsi="Arial" w:cs="Arial"/>
          <w:i/>
          <w:sz w:val="20"/>
        </w:rPr>
        <w:t>The Ford Techni</w:t>
      </w:r>
      <w:r w:rsidR="003165B0">
        <w:rPr>
          <w:rFonts w:ascii="Arial" w:hAnsi="Arial" w:cs="Arial"/>
          <w:i/>
          <w:sz w:val="20"/>
        </w:rPr>
        <w:t>cal Specialist responsible for the module that is powered by a source other than battery</w:t>
      </w:r>
    </w:p>
    <w:p w14:paraId="1E49699A" w14:textId="36A8266E" w:rsidR="00F22D09" w:rsidRPr="00F553F2" w:rsidRDefault="00F22D09" w:rsidP="00B81106">
      <w:pPr>
        <w:pStyle w:val="ListParagraph"/>
        <w:keepNext/>
        <w:numPr>
          <w:ilvl w:val="0"/>
          <w:numId w:val="31"/>
        </w:numPr>
        <w:rPr>
          <w:rFonts w:ascii="Arial" w:hAnsi="Arial" w:cs="Arial"/>
          <w:sz w:val="20"/>
        </w:rPr>
      </w:pPr>
      <w:r>
        <w:rPr>
          <w:rFonts w:ascii="Arial" w:hAnsi="Arial" w:cs="Arial"/>
          <w:i/>
          <w:sz w:val="20"/>
        </w:rPr>
        <w:t>The Ford Technical Specialist responsible for any module communicating with the module that is powered by a source other than battery</w:t>
      </w:r>
    </w:p>
    <w:p w14:paraId="4AC1F8ED" w14:textId="77777777" w:rsidR="00B81106" w:rsidRPr="00F553F2" w:rsidRDefault="00B81106" w:rsidP="00B81106">
      <w:pPr>
        <w:pStyle w:val="ListParagraph"/>
        <w:keepNext/>
        <w:numPr>
          <w:ilvl w:val="0"/>
          <w:numId w:val="31"/>
        </w:numPr>
        <w:rPr>
          <w:rFonts w:ascii="Arial" w:hAnsi="Arial" w:cs="Arial"/>
          <w:sz w:val="20"/>
        </w:rPr>
      </w:pPr>
      <w:r w:rsidRPr="00F553F2">
        <w:rPr>
          <w:rFonts w:ascii="Arial" w:hAnsi="Arial" w:cs="Arial"/>
          <w:i/>
          <w:sz w:val="20"/>
        </w:rPr>
        <w:t>T</w:t>
      </w:r>
      <w:r w:rsidR="00D74058" w:rsidRPr="00F553F2">
        <w:rPr>
          <w:rFonts w:ascii="Arial" w:hAnsi="Arial" w:cs="Arial"/>
          <w:i/>
          <w:sz w:val="20"/>
        </w:rPr>
        <w:t xml:space="preserve">he Netcom Hardware Technical Specialist. </w:t>
      </w:r>
    </w:p>
    <w:p w14:paraId="4AC1F8EE" w14:textId="77777777" w:rsidR="00AA49B9" w:rsidRPr="00B81106" w:rsidRDefault="00AA49B9" w:rsidP="00B81106">
      <w:pPr>
        <w:keepNext/>
        <w:rPr>
          <w:rFonts w:ascii="Arial" w:hAnsi="Arial" w:cs="Arial"/>
          <w:sz w:val="20"/>
        </w:rPr>
      </w:pPr>
      <w:r w:rsidRPr="00B81106">
        <w:rPr>
          <w:rFonts w:ascii="Arial" w:hAnsi="Arial" w:cs="Arial"/>
          <w:sz w:val="20"/>
        </w:rPr>
        <w:t>Mismatch in the</w:t>
      </w:r>
      <w:r w:rsidR="00671382" w:rsidRPr="00B81106">
        <w:rPr>
          <w:rFonts w:ascii="Arial" w:hAnsi="Arial" w:cs="Arial"/>
          <w:sz w:val="20"/>
        </w:rPr>
        <w:t xml:space="preserve"> supply voltages between nodes </w:t>
      </w:r>
      <w:r w:rsidRPr="00B81106">
        <w:rPr>
          <w:rFonts w:ascii="Arial" w:hAnsi="Arial" w:cs="Arial"/>
          <w:sz w:val="20"/>
        </w:rPr>
        <w:t>may result in loss of communication due to the scaling of the LIN line logic thresholds with the VCC/VBAT input of the transceiver.</w:t>
      </w:r>
      <w:r w:rsidR="003B6C13" w:rsidRPr="00B81106">
        <w:rPr>
          <w:rFonts w:ascii="Arial" w:hAnsi="Arial" w:cs="Arial"/>
          <w:sz w:val="20"/>
        </w:rPr>
        <w:t xml:space="preserve"> </w:t>
      </w:r>
      <w:r w:rsidR="00B81106">
        <w:rPr>
          <w:rFonts w:ascii="Arial" w:hAnsi="Arial" w:cs="Arial"/>
          <w:sz w:val="20"/>
        </w:rPr>
        <w:t xml:space="preserve"> </w:t>
      </w:r>
    </w:p>
    <w:p w14:paraId="4AC1F8EF" w14:textId="77777777" w:rsidR="00AA49B9" w:rsidRDefault="00AA49B9" w:rsidP="00E45814">
      <w:pPr>
        <w:pStyle w:val="Req4001"/>
        <w:tabs>
          <w:tab w:val="clear" w:pos="450"/>
        </w:tabs>
        <w:ind w:left="0" w:firstLine="0"/>
        <w:rPr>
          <w:rFonts w:cs="Arial"/>
          <w:color w:val="000000"/>
          <w:lang w:val="en-US"/>
        </w:rPr>
      </w:pPr>
    </w:p>
    <w:p w14:paraId="4AC1F8F0" w14:textId="77777777" w:rsidR="00256881" w:rsidRDefault="00256881" w:rsidP="00256881"/>
    <w:p w14:paraId="4AC1F8F1" w14:textId="77777777" w:rsidR="00256881" w:rsidRPr="00852918" w:rsidRDefault="00CB5F32" w:rsidP="00256881">
      <w:pPr>
        <w:rPr>
          <w:sz w:val="6"/>
          <w:szCs w:val="6"/>
        </w:rPr>
      </w:pPr>
      <w:r>
        <w:br w:type="page"/>
      </w:r>
    </w:p>
    <w:p w14:paraId="4AC1F8F2" w14:textId="77777777" w:rsidR="00256881" w:rsidRPr="00256881" w:rsidRDefault="00256881" w:rsidP="00256881">
      <w:pPr>
        <w:rPr>
          <w:b/>
        </w:rPr>
      </w:pPr>
      <w:r w:rsidRPr="00256881">
        <w:rPr>
          <w:b/>
        </w:rPr>
        <w:lastRenderedPageBreak/>
        <w:t>ECU Level</w:t>
      </w:r>
    </w:p>
    <w:p w14:paraId="4AC1F8F3" w14:textId="77777777" w:rsidR="00E45814" w:rsidRPr="00786112" w:rsidRDefault="00E45814" w:rsidP="008C4DAD">
      <w:pPr>
        <w:pStyle w:val="Heading2"/>
      </w:pPr>
      <w:bookmarkStart w:id="211" w:name="_Ref487260116"/>
      <w:bookmarkStart w:id="212" w:name="_Toc501274095"/>
      <w:bookmarkStart w:id="213" w:name="_Toc134839593"/>
      <w:bookmarkStart w:id="214" w:name="_Toc173654508"/>
      <w:bookmarkStart w:id="215" w:name="_Toc173654988"/>
      <w:bookmarkStart w:id="216" w:name="_Toc488307405"/>
      <w:r w:rsidRPr="00786112">
        <w:t>Interface implementation and physical layer circuit</w:t>
      </w:r>
      <w:bookmarkEnd w:id="211"/>
      <w:bookmarkEnd w:id="212"/>
      <w:bookmarkEnd w:id="213"/>
      <w:bookmarkEnd w:id="214"/>
      <w:bookmarkEnd w:id="215"/>
      <w:bookmarkEnd w:id="216"/>
    </w:p>
    <w:p w14:paraId="4AC1F8F4" w14:textId="77777777" w:rsidR="007A0005" w:rsidRDefault="007A0005" w:rsidP="00E45814">
      <w:pPr>
        <w:pStyle w:val="Req4001"/>
        <w:tabs>
          <w:tab w:val="clear" w:pos="450"/>
        </w:tabs>
        <w:ind w:left="0" w:firstLine="0"/>
      </w:pPr>
    </w:p>
    <w:p w14:paraId="4AC1F8F5" w14:textId="77777777" w:rsidR="00E45814" w:rsidRPr="00940BCE" w:rsidRDefault="00256881" w:rsidP="00E45814">
      <w:pPr>
        <w:pStyle w:val="Req4001"/>
        <w:tabs>
          <w:tab w:val="clear" w:pos="450"/>
        </w:tabs>
        <w:ind w:left="0" w:firstLine="0"/>
        <w:rPr>
          <w:sz w:val="22"/>
          <w:szCs w:val="22"/>
        </w:rPr>
      </w:pPr>
      <w:r w:rsidRPr="00940BCE">
        <w:rPr>
          <w:color w:val="000000"/>
          <w:sz w:val="22"/>
          <w:szCs w:val="22"/>
        </w:rPr>
        <w:t>DLPL_LIN_13_001</w:t>
      </w:r>
      <w:r w:rsidRPr="00940BCE">
        <w:rPr>
          <w:sz w:val="22"/>
          <w:szCs w:val="22"/>
        </w:rPr>
        <w:t xml:space="preserve"> - </w:t>
      </w:r>
      <w:r w:rsidR="00E45814" w:rsidRPr="00940BCE">
        <w:rPr>
          <w:sz w:val="22"/>
          <w:szCs w:val="22"/>
        </w:rPr>
        <w:t>Interface implementation and physical layer circuit master and slave</w:t>
      </w:r>
    </w:p>
    <w:p w14:paraId="4AC1F8F6" w14:textId="77777777" w:rsidR="00E45814" w:rsidRPr="00786112" w:rsidRDefault="00E45814" w:rsidP="00E45814">
      <w:pPr>
        <w:pStyle w:val="Req4001"/>
        <w:tabs>
          <w:tab w:val="clear" w:pos="450"/>
        </w:tabs>
        <w:ind w:left="0" w:firstLine="0"/>
      </w:pPr>
      <w:r w:rsidRPr="00786112">
        <w:t>The circuits defined in figure 5.1 and figure 5.2 shall be used for all designs.</w:t>
      </w:r>
    </w:p>
    <w:p w14:paraId="4AC1F8F7" w14:textId="77777777" w:rsidR="00E45814" w:rsidRDefault="00E45814" w:rsidP="00E45814">
      <w:pPr>
        <w:pStyle w:val="Req4001"/>
        <w:tabs>
          <w:tab w:val="clear" w:pos="450"/>
        </w:tabs>
        <w:ind w:left="0" w:firstLine="0"/>
      </w:pPr>
    </w:p>
    <w:p w14:paraId="4AC1F8F8" w14:textId="77777777" w:rsidR="00E45814" w:rsidRDefault="00E45814" w:rsidP="00E45814">
      <w:pPr>
        <w:pStyle w:val="Req4001"/>
        <w:tabs>
          <w:tab w:val="clear" w:pos="450"/>
        </w:tabs>
        <w:ind w:left="0" w:firstLine="0"/>
      </w:pPr>
    </w:p>
    <w:p w14:paraId="4AC1F8F9" w14:textId="77777777" w:rsidR="00E45814" w:rsidRPr="00CF0BB8" w:rsidRDefault="00B67762" w:rsidP="00E45814">
      <w:pPr>
        <w:pStyle w:val="Req4001"/>
        <w:tabs>
          <w:tab w:val="clear" w:pos="450"/>
        </w:tabs>
        <w:ind w:left="0" w:firstLine="0"/>
      </w:pPr>
      <w:r>
        <w:rPr>
          <w:noProof/>
          <w:lang w:val="en-US" w:eastAsia="zh-CN"/>
        </w:rPr>
        <mc:AlternateContent>
          <mc:Choice Requires="wpc">
            <w:drawing>
              <wp:inline distT="0" distB="0" distL="0" distR="0" wp14:anchorId="4AC1FEE9" wp14:editId="4AC1FEEA">
                <wp:extent cx="5683250" cy="2270760"/>
                <wp:effectExtent l="0" t="0" r="12700" b="0"/>
                <wp:docPr id="1780" name="Canvas 178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56" name="Rectangle 1985"/>
                        <wps:cNvSpPr>
                          <a:spLocks noChangeArrowheads="1"/>
                        </wps:cNvSpPr>
                        <wps:spPr bwMode="auto">
                          <a:xfrm>
                            <a:off x="1772920" y="81280"/>
                            <a:ext cx="767080" cy="765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857" name="Rectangle 1782"/>
                        <wps:cNvSpPr>
                          <a:spLocks noChangeArrowheads="1"/>
                        </wps:cNvSpPr>
                        <wps:spPr bwMode="auto">
                          <a:xfrm>
                            <a:off x="2126615" y="1099820"/>
                            <a:ext cx="1296035" cy="1153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858" name="Line 1783"/>
                        <wps:cNvCnPr/>
                        <wps:spPr bwMode="auto">
                          <a:xfrm>
                            <a:off x="4796155" y="141605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9" name="Line 1784"/>
                        <wps:cNvCnPr/>
                        <wps:spPr bwMode="auto">
                          <a:xfrm>
                            <a:off x="3432175" y="1821180"/>
                            <a:ext cx="270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0" name="Line 1785"/>
                        <wps:cNvCnPr/>
                        <wps:spPr bwMode="auto">
                          <a:xfrm>
                            <a:off x="3703955" y="1821180"/>
                            <a:ext cx="0"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1" name="Line 1786"/>
                        <wps:cNvCnPr/>
                        <wps:spPr bwMode="auto">
                          <a:xfrm>
                            <a:off x="3657600" y="2181225"/>
                            <a:ext cx="90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2" name="Line 1787"/>
                        <wps:cNvCnPr/>
                        <wps:spPr bwMode="auto">
                          <a:xfrm flipH="1">
                            <a:off x="5111750" y="1642745"/>
                            <a:ext cx="7239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3" name="Line 1788"/>
                        <wps:cNvCnPr/>
                        <wps:spPr bwMode="auto">
                          <a:xfrm>
                            <a:off x="5184140" y="1642745"/>
                            <a:ext cx="7239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4" name="Line 1789"/>
                        <wps:cNvCnPr/>
                        <wps:spPr bwMode="auto">
                          <a:xfrm>
                            <a:off x="5111750" y="1821180"/>
                            <a:ext cx="144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5" name="Line 1790"/>
                        <wps:cNvCnPr/>
                        <wps:spPr bwMode="auto">
                          <a:xfrm>
                            <a:off x="5184140" y="1821180"/>
                            <a:ext cx="0" cy="71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6" name="Line 1791"/>
                        <wps:cNvCnPr/>
                        <wps:spPr bwMode="auto">
                          <a:xfrm>
                            <a:off x="5111750" y="1892300"/>
                            <a:ext cx="144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7" name="Line 1792"/>
                        <wps:cNvCnPr/>
                        <wps:spPr bwMode="auto">
                          <a:xfrm>
                            <a:off x="5111750" y="1892300"/>
                            <a:ext cx="72390" cy="154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8" name="Line 1793"/>
                        <wps:cNvCnPr/>
                        <wps:spPr bwMode="auto">
                          <a:xfrm flipH="1">
                            <a:off x="5184140" y="1892300"/>
                            <a:ext cx="72390" cy="154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9" name="Line 1794"/>
                        <wps:cNvCnPr/>
                        <wps:spPr bwMode="auto">
                          <a:xfrm flipV="1">
                            <a:off x="5093970" y="1651635"/>
                            <a:ext cx="179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0" name="Line 1795"/>
                        <wps:cNvCnPr/>
                        <wps:spPr bwMode="auto">
                          <a:xfrm flipV="1">
                            <a:off x="5273675" y="1616710"/>
                            <a:ext cx="17145" cy="34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1" name="Line 1796"/>
                        <wps:cNvCnPr/>
                        <wps:spPr bwMode="auto">
                          <a:xfrm flipV="1">
                            <a:off x="5076825" y="1651635"/>
                            <a:ext cx="17145" cy="34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3" name="Line 1797"/>
                        <wps:cNvCnPr/>
                        <wps:spPr bwMode="auto">
                          <a:xfrm flipV="1">
                            <a:off x="5092700" y="2037715"/>
                            <a:ext cx="179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4" name="Line 1798"/>
                        <wps:cNvCnPr/>
                        <wps:spPr bwMode="auto">
                          <a:xfrm flipV="1">
                            <a:off x="5272405" y="2002155"/>
                            <a:ext cx="17145" cy="35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5" name="Line 1799"/>
                        <wps:cNvCnPr/>
                        <wps:spPr bwMode="auto">
                          <a:xfrm flipV="1">
                            <a:off x="5075555" y="2037715"/>
                            <a:ext cx="17145" cy="34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6" name="Line 1800"/>
                        <wps:cNvCnPr/>
                        <wps:spPr bwMode="auto">
                          <a:xfrm>
                            <a:off x="5184140" y="2046605"/>
                            <a:ext cx="0" cy="134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7" name="Line 1801"/>
                        <wps:cNvCnPr/>
                        <wps:spPr bwMode="auto">
                          <a:xfrm flipH="1">
                            <a:off x="5139055" y="2181225"/>
                            <a:ext cx="90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8" name="Line 1802"/>
                        <wps:cNvCnPr/>
                        <wps:spPr bwMode="auto">
                          <a:xfrm flipH="1" flipV="1">
                            <a:off x="5184140" y="1146810"/>
                            <a:ext cx="0" cy="495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9" name="Line 1803"/>
                        <wps:cNvCnPr/>
                        <wps:spPr bwMode="auto">
                          <a:xfrm>
                            <a:off x="3432175" y="1416050"/>
                            <a:ext cx="984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0" name="Line 1804"/>
                        <wps:cNvCnPr/>
                        <wps:spPr bwMode="auto">
                          <a:xfrm>
                            <a:off x="4018280" y="1410335"/>
                            <a:ext cx="0" cy="4108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1" name="Line 1805"/>
                        <wps:cNvCnPr/>
                        <wps:spPr bwMode="auto">
                          <a:xfrm>
                            <a:off x="3882390" y="1821180"/>
                            <a:ext cx="26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2" name="Line 1806"/>
                        <wps:cNvCnPr/>
                        <wps:spPr bwMode="auto">
                          <a:xfrm>
                            <a:off x="3882390" y="1911985"/>
                            <a:ext cx="26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3" name="Line 1807"/>
                        <wps:cNvCnPr/>
                        <wps:spPr bwMode="auto">
                          <a:xfrm>
                            <a:off x="4018280" y="1911985"/>
                            <a:ext cx="1270" cy="271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4" name="Line 1808"/>
                        <wps:cNvCnPr/>
                        <wps:spPr bwMode="auto">
                          <a:xfrm>
                            <a:off x="3973830" y="2183130"/>
                            <a:ext cx="90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5" name="Line 1809"/>
                        <wps:cNvCnPr/>
                        <wps:spPr bwMode="auto">
                          <a:xfrm flipV="1">
                            <a:off x="5111115" y="1146810"/>
                            <a:ext cx="1454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6" name="Line 1810"/>
                        <wps:cNvCnPr/>
                        <wps:spPr bwMode="auto">
                          <a:xfrm flipH="1">
                            <a:off x="5107940" y="876300"/>
                            <a:ext cx="3175" cy="270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7" name="Line 1811"/>
                        <wps:cNvCnPr/>
                        <wps:spPr bwMode="auto">
                          <a:xfrm>
                            <a:off x="5259705" y="876300"/>
                            <a:ext cx="0" cy="270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8" name="Line 1812"/>
                        <wps:cNvCnPr/>
                        <wps:spPr bwMode="auto">
                          <a:xfrm flipV="1">
                            <a:off x="5111115" y="876300"/>
                            <a:ext cx="148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9" name="Line 1813"/>
                        <wps:cNvCnPr/>
                        <wps:spPr bwMode="auto">
                          <a:xfrm flipV="1">
                            <a:off x="5180965" y="695325"/>
                            <a:ext cx="3810" cy="175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0" name="Line 1814"/>
                        <wps:cNvCnPr/>
                        <wps:spPr bwMode="auto">
                          <a:xfrm>
                            <a:off x="5093970" y="695325"/>
                            <a:ext cx="181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1" name="Line 1815"/>
                        <wps:cNvCnPr/>
                        <wps:spPr bwMode="auto">
                          <a:xfrm>
                            <a:off x="5093970" y="561340"/>
                            <a:ext cx="90805" cy="133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2" name="Line 1816"/>
                        <wps:cNvCnPr/>
                        <wps:spPr bwMode="auto">
                          <a:xfrm flipH="1">
                            <a:off x="5184775" y="561340"/>
                            <a:ext cx="90805" cy="133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3" name="Line 1817"/>
                        <wps:cNvCnPr/>
                        <wps:spPr bwMode="auto">
                          <a:xfrm>
                            <a:off x="5093970" y="561340"/>
                            <a:ext cx="1816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4" name="Line 1818"/>
                        <wps:cNvCnPr/>
                        <wps:spPr bwMode="auto">
                          <a:xfrm flipV="1">
                            <a:off x="5184775" y="290830"/>
                            <a:ext cx="0" cy="270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5" name="Text Box 1819"/>
                        <wps:cNvSpPr txBox="1">
                          <a:spLocks noChangeArrowheads="1"/>
                        </wps:cNvSpPr>
                        <wps:spPr bwMode="auto">
                          <a:xfrm>
                            <a:off x="2433320" y="1090930"/>
                            <a:ext cx="709295" cy="2152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A" w14:textId="77777777" w:rsidR="00256873" w:rsidRDefault="00256873" w:rsidP="005411BD">
                              <w:pPr>
                                <w:rPr>
                                  <w:rFonts w:cs="Arial"/>
                                  <w:color w:val="000000"/>
                                  <w:sz w:val="16"/>
                                  <w:szCs w:val="16"/>
                                </w:rPr>
                              </w:pPr>
                              <w:r>
                                <w:rPr>
                                  <w:rFonts w:cs="Arial"/>
                                  <w:color w:val="000000"/>
                                  <w:sz w:val="16"/>
                                  <w:szCs w:val="16"/>
                                </w:rPr>
                                <w:t xml:space="preserve">VCC/VBAT </w:t>
                              </w:r>
                            </w:p>
                          </w:txbxContent>
                        </wps:txbx>
                        <wps:bodyPr rot="0" vert="horz" wrap="square" lIns="91440" tIns="45720" rIns="91440" bIns="45720" upright="1">
                          <a:noAutofit/>
                        </wps:bodyPr>
                      </wps:wsp>
                      <wps:wsp>
                        <wps:cNvPr id="1896" name="Text Box 1820"/>
                        <wps:cNvSpPr txBox="1">
                          <a:spLocks noChangeArrowheads="1"/>
                        </wps:cNvSpPr>
                        <wps:spPr bwMode="auto">
                          <a:xfrm>
                            <a:off x="3079750" y="1292860"/>
                            <a:ext cx="371475"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B" w14:textId="77777777" w:rsidR="00256873" w:rsidRDefault="00256873" w:rsidP="005411BD">
                              <w:pPr>
                                <w:rPr>
                                  <w:rFonts w:cs="Arial"/>
                                  <w:color w:val="000000"/>
                                  <w:sz w:val="16"/>
                                  <w:szCs w:val="16"/>
                                </w:rPr>
                              </w:pPr>
                              <w:r>
                                <w:rPr>
                                  <w:rFonts w:cs="Arial"/>
                                  <w:color w:val="000000"/>
                                  <w:sz w:val="16"/>
                                  <w:szCs w:val="16"/>
                                </w:rPr>
                                <w:t xml:space="preserve">LIN </w:t>
                              </w:r>
                            </w:p>
                          </w:txbxContent>
                        </wps:txbx>
                        <wps:bodyPr rot="0" vert="horz" wrap="square" lIns="91440" tIns="45720" rIns="91440" bIns="45720" upright="1">
                          <a:noAutofit/>
                        </wps:bodyPr>
                      </wps:wsp>
                      <wps:wsp>
                        <wps:cNvPr id="1897" name="Text Box 1821"/>
                        <wps:cNvSpPr txBox="1">
                          <a:spLocks noChangeArrowheads="1"/>
                        </wps:cNvSpPr>
                        <wps:spPr bwMode="auto">
                          <a:xfrm>
                            <a:off x="3028315" y="1697355"/>
                            <a:ext cx="43751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C" w14:textId="77777777" w:rsidR="00256873" w:rsidRDefault="00256873" w:rsidP="005411BD">
                              <w:pPr>
                                <w:rPr>
                                  <w:rFonts w:cs="Arial"/>
                                  <w:color w:val="000000"/>
                                  <w:sz w:val="16"/>
                                  <w:szCs w:val="16"/>
                                </w:rPr>
                              </w:pPr>
                              <w:r>
                                <w:rPr>
                                  <w:rFonts w:cs="Arial"/>
                                  <w:color w:val="000000"/>
                                  <w:sz w:val="16"/>
                                  <w:szCs w:val="16"/>
                                </w:rPr>
                                <w:t xml:space="preserve">GND </w:t>
                              </w:r>
                            </w:p>
                          </w:txbxContent>
                        </wps:txbx>
                        <wps:bodyPr rot="0" vert="horz" wrap="square" lIns="91440" tIns="45720" rIns="91440" bIns="45720" upright="1">
                          <a:noAutofit/>
                        </wps:bodyPr>
                      </wps:wsp>
                      <wps:wsp>
                        <wps:cNvPr id="1898" name="Text Box 1822"/>
                        <wps:cNvSpPr txBox="1">
                          <a:spLocks noChangeArrowheads="1"/>
                        </wps:cNvSpPr>
                        <wps:spPr bwMode="auto">
                          <a:xfrm>
                            <a:off x="2082800" y="1292860"/>
                            <a:ext cx="415925"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D" w14:textId="77777777" w:rsidR="00256873" w:rsidRDefault="00256873" w:rsidP="005411BD">
                              <w:pPr>
                                <w:rPr>
                                  <w:rFonts w:cs="Arial"/>
                                  <w:color w:val="000000"/>
                                  <w:sz w:val="16"/>
                                  <w:szCs w:val="16"/>
                                </w:rPr>
                              </w:pPr>
                              <w:r>
                                <w:rPr>
                                  <w:rFonts w:cs="Arial"/>
                                  <w:color w:val="000000"/>
                                  <w:sz w:val="16"/>
                                  <w:szCs w:val="16"/>
                                </w:rPr>
                                <w:t xml:space="preserve">TXD </w:t>
                              </w:r>
                            </w:p>
                          </w:txbxContent>
                        </wps:txbx>
                        <wps:bodyPr rot="0" vert="horz" wrap="square" lIns="91440" tIns="45720" rIns="91440" bIns="45720" upright="1">
                          <a:noAutofit/>
                        </wps:bodyPr>
                      </wps:wsp>
                      <wps:wsp>
                        <wps:cNvPr id="1899" name="Text Box 1823"/>
                        <wps:cNvSpPr txBox="1">
                          <a:spLocks noChangeArrowheads="1"/>
                        </wps:cNvSpPr>
                        <wps:spPr bwMode="auto">
                          <a:xfrm>
                            <a:off x="2089150" y="1697355"/>
                            <a:ext cx="42735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E" w14:textId="77777777" w:rsidR="00256873" w:rsidRDefault="00256873" w:rsidP="005411BD">
                              <w:pPr>
                                <w:rPr>
                                  <w:rFonts w:cs="Arial"/>
                                  <w:color w:val="000000"/>
                                  <w:sz w:val="16"/>
                                  <w:szCs w:val="16"/>
                                </w:rPr>
                              </w:pPr>
                              <w:r>
                                <w:rPr>
                                  <w:rFonts w:cs="Arial"/>
                                  <w:color w:val="000000"/>
                                  <w:sz w:val="16"/>
                                  <w:szCs w:val="16"/>
                                </w:rPr>
                                <w:t xml:space="preserve">RXD </w:t>
                              </w:r>
                            </w:p>
                          </w:txbxContent>
                        </wps:txbx>
                        <wps:bodyPr rot="0" vert="horz" wrap="square" lIns="91440" tIns="45720" rIns="91440" bIns="45720" upright="1">
                          <a:noAutofit/>
                        </wps:bodyPr>
                      </wps:wsp>
                      <wps:wsp>
                        <wps:cNvPr id="1900" name="Text Box 1824"/>
                        <wps:cNvSpPr txBox="1">
                          <a:spLocks noChangeArrowheads="1"/>
                        </wps:cNvSpPr>
                        <wps:spPr bwMode="auto">
                          <a:xfrm>
                            <a:off x="2396490" y="2056130"/>
                            <a:ext cx="74612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2F" w14:textId="77777777" w:rsidR="00256873" w:rsidRDefault="00256873" w:rsidP="005411BD">
                              <w:pPr>
                                <w:rPr>
                                  <w:rFonts w:cs="Arial"/>
                                  <w:color w:val="000000"/>
                                  <w:sz w:val="16"/>
                                  <w:szCs w:val="16"/>
                                </w:rPr>
                              </w:pPr>
                              <w:r>
                                <w:rPr>
                                  <w:rFonts w:cs="Arial"/>
                                  <w:color w:val="000000"/>
                                  <w:sz w:val="16"/>
                                  <w:szCs w:val="16"/>
                                </w:rPr>
                                <w:t xml:space="preserve">Transceiver </w:t>
                              </w:r>
                            </w:p>
                          </w:txbxContent>
                        </wps:txbx>
                        <wps:bodyPr rot="0" vert="horz" wrap="square" lIns="91440" tIns="45720" rIns="91440" bIns="45720" upright="1">
                          <a:noAutofit/>
                        </wps:bodyPr>
                      </wps:wsp>
                      <wpg:wgp>
                        <wpg:cNvPr id="1901" name="Group 1825"/>
                        <wpg:cNvGrpSpPr>
                          <a:grpSpLocks/>
                        </wpg:cNvGrpSpPr>
                        <wpg:grpSpPr bwMode="auto">
                          <a:xfrm>
                            <a:off x="3436620" y="35560"/>
                            <a:ext cx="280035" cy="155575"/>
                            <a:chOff x="3447" y="1848"/>
                            <a:chExt cx="176" cy="98"/>
                          </a:xfrm>
                        </wpg:grpSpPr>
                        <wps:wsp>
                          <wps:cNvPr id="1902" name="Oval 1826"/>
                          <wps:cNvSpPr>
                            <a:spLocks noChangeArrowheads="1"/>
                          </wps:cNvSpPr>
                          <wps:spPr bwMode="auto">
                            <a:xfrm>
                              <a:off x="3447" y="1848"/>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903" name="Rectangle 1827"/>
                          <wps:cNvSpPr>
                            <a:spLocks noChangeArrowheads="1"/>
                          </wps:cNvSpPr>
                          <wps:spPr bwMode="auto">
                            <a:xfrm rot="2674379">
                              <a:off x="3448" y="1891"/>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30" w14:textId="77777777" w:rsidR="00256873" w:rsidRDefault="00256873" w:rsidP="005411BD">
                                <w:pPr>
                                  <w:jc w:val="center"/>
                                  <w:rPr>
                                    <w:rFonts w:cs="Arial"/>
                                    <w:color w:val="000000"/>
                                    <w:sz w:val="36"/>
                                    <w:szCs w:val="36"/>
                                  </w:rPr>
                                </w:pPr>
                              </w:p>
                            </w:txbxContent>
                          </wps:txbx>
                          <wps:bodyPr rot="0" vert="horz" wrap="square" lIns="91440" tIns="45720" rIns="91440" bIns="45720" anchor="ctr" anchorCtr="0" upright="1">
                            <a:noAutofit/>
                          </wps:bodyPr>
                        </wps:wsp>
                        <wps:wsp>
                          <wps:cNvPr id="1904" name="Oval 1828"/>
                          <wps:cNvSpPr>
                            <a:spLocks noChangeArrowheads="1"/>
                          </wps:cNvSpPr>
                          <wps:spPr bwMode="auto">
                            <a:xfrm>
                              <a:off x="348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905" name="Rectangle 1829"/>
                          <wps:cNvSpPr>
                            <a:spLocks noChangeArrowheads="1"/>
                          </wps:cNvSpPr>
                          <wps:spPr bwMode="auto">
                            <a:xfrm rot="2674379">
                              <a:off x="348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31" w14:textId="77777777" w:rsidR="00256873" w:rsidRDefault="00256873" w:rsidP="005411BD">
                                <w:pPr>
                                  <w:jc w:val="center"/>
                                  <w:rPr>
                                    <w:rFonts w:cs="Arial"/>
                                    <w:color w:val="000000"/>
                                    <w:sz w:val="36"/>
                                    <w:szCs w:val="36"/>
                                  </w:rPr>
                                </w:pPr>
                              </w:p>
                            </w:txbxContent>
                          </wps:txbx>
                          <wps:bodyPr rot="0" vert="horz" wrap="square" lIns="91440" tIns="45720" rIns="91440" bIns="45720" anchor="ctr" anchorCtr="0" upright="1">
                            <a:noAutofit/>
                          </wps:bodyPr>
                        </wps:wsp>
                        <wps:wsp>
                          <wps:cNvPr id="1906" name="Oval 1830"/>
                          <wps:cNvSpPr>
                            <a:spLocks noChangeArrowheads="1"/>
                          </wps:cNvSpPr>
                          <wps:spPr bwMode="auto">
                            <a:xfrm>
                              <a:off x="352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907" name="Rectangle 1831"/>
                          <wps:cNvSpPr>
                            <a:spLocks noChangeArrowheads="1"/>
                          </wps:cNvSpPr>
                          <wps:spPr bwMode="auto">
                            <a:xfrm rot="2674379">
                              <a:off x="352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32" w14:textId="77777777" w:rsidR="00256873" w:rsidRDefault="00256873" w:rsidP="005411BD">
                                <w:pPr>
                                  <w:jc w:val="center"/>
                                  <w:rPr>
                                    <w:rFonts w:cs="Arial"/>
                                    <w:color w:val="000000"/>
                                    <w:sz w:val="36"/>
                                    <w:szCs w:val="36"/>
                                  </w:rPr>
                                </w:pPr>
                              </w:p>
                            </w:txbxContent>
                          </wps:txbx>
                          <wps:bodyPr rot="0" vert="horz" wrap="square" lIns="91440" tIns="45720" rIns="91440" bIns="45720" anchor="ctr" anchorCtr="0" upright="1">
                            <a:noAutofit/>
                          </wps:bodyPr>
                        </wps:wsp>
                        <wps:wsp>
                          <wps:cNvPr id="1908" name="Oval 1832"/>
                          <wps:cNvSpPr>
                            <a:spLocks noChangeArrowheads="1"/>
                          </wps:cNvSpPr>
                          <wps:spPr bwMode="auto">
                            <a:xfrm>
                              <a:off x="356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1909" name="Rectangle 1833"/>
                          <wps:cNvSpPr>
                            <a:spLocks noChangeArrowheads="1"/>
                          </wps:cNvSpPr>
                          <wps:spPr bwMode="auto">
                            <a:xfrm rot="2674379">
                              <a:off x="356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33" w14:textId="77777777" w:rsidR="00256873" w:rsidRDefault="00256873" w:rsidP="005411BD">
                                <w:pPr>
                                  <w:jc w:val="center"/>
                                  <w:rPr>
                                    <w:rFonts w:cs="Arial"/>
                                    <w:color w:val="000000"/>
                                    <w:sz w:val="36"/>
                                    <w:szCs w:val="36"/>
                                  </w:rPr>
                                </w:pPr>
                              </w:p>
                            </w:txbxContent>
                          </wps:txbx>
                          <wps:bodyPr rot="0" vert="horz" wrap="square" lIns="91440" tIns="45720" rIns="91440" bIns="45720" anchor="ctr" anchorCtr="0" upright="1">
                            <a:noAutofit/>
                          </wps:bodyPr>
                        </wps:wsp>
                      </wpg:wgp>
                      <wps:wsp>
                        <wps:cNvPr id="1910" name="Text Box 1834"/>
                        <wps:cNvSpPr txBox="1">
                          <a:spLocks noChangeArrowheads="1"/>
                        </wps:cNvSpPr>
                        <wps:spPr bwMode="auto">
                          <a:xfrm>
                            <a:off x="4148455" y="1776730"/>
                            <a:ext cx="34226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4" w14:textId="77777777" w:rsidR="00256873" w:rsidRDefault="00256873" w:rsidP="005411BD">
                              <w:pPr>
                                <w:rPr>
                                  <w:rFonts w:cs="Arial"/>
                                  <w:color w:val="000000"/>
                                  <w:sz w:val="16"/>
                                  <w:szCs w:val="16"/>
                                </w:rPr>
                              </w:pPr>
                              <w:r>
                                <w:rPr>
                                  <w:rFonts w:cs="Arial"/>
                                  <w:color w:val="000000"/>
                                  <w:sz w:val="16"/>
                                  <w:szCs w:val="16"/>
                                </w:rPr>
                                <w:t xml:space="preserve">C1 </w:t>
                              </w:r>
                            </w:p>
                          </w:txbxContent>
                        </wps:txbx>
                        <wps:bodyPr rot="0" vert="horz" wrap="square" lIns="91440" tIns="45720" rIns="91440" bIns="45720" upright="1">
                          <a:noAutofit/>
                        </wps:bodyPr>
                      </wps:wsp>
                      <wps:wsp>
                        <wps:cNvPr id="1911" name="Text Box 1835"/>
                        <wps:cNvSpPr txBox="1">
                          <a:spLocks noChangeArrowheads="1"/>
                        </wps:cNvSpPr>
                        <wps:spPr bwMode="auto">
                          <a:xfrm>
                            <a:off x="3422650" y="81280"/>
                            <a:ext cx="327025" cy="2139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5" w14:textId="77777777" w:rsidR="00256873" w:rsidRDefault="00256873" w:rsidP="005411BD">
                              <w:pPr>
                                <w:rPr>
                                  <w:rFonts w:cs="Arial"/>
                                  <w:color w:val="000000"/>
                                  <w:sz w:val="16"/>
                                  <w:szCs w:val="16"/>
                                </w:rPr>
                              </w:pPr>
                              <w:r>
                                <w:rPr>
                                  <w:rFonts w:cs="Arial"/>
                                  <w:color w:val="000000"/>
                                  <w:sz w:val="16"/>
                                  <w:szCs w:val="16"/>
                                </w:rPr>
                                <w:t xml:space="preserve">L1 </w:t>
                              </w:r>
                            </w:p>
                          </w:txbxContent>
                        </wps:txbx>
                        <wps:bodyPr rot="0" vert="horz" wrap="square" lIns="91440" tIns="45720" rIns="91440" bIns="45720" upright="1">
                          <a:noAutofit/>
                        </wps:bodyPr>
                      </wps:wsp>
                      <wps:wsp>
                        <wps:cNvPr id="1912" name="Text Box 1836"/>
                        <wps:cNvSpPr txBox="1">
                          <a:spLocks noChangeArrowheads="1"/>
                        </wps:cNvSpPr>
                        <wps:spPr bwMode="auto">
                          <a:xfrm>
                            <a:off x="5233670" y="1741805"/>
                            <a:ext cx="33147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6" w14:textId="77777777" w:rsidR="00256873" w:rsidRDefault="00256873" w:rsidP="005411BD">
                              <w:pPr>
                                <w:rPr>
                                  <w:rFonts w:cs="Arial"/>
                                  <w:color w:val="000000"/>
                                  <w:sz w:val="16"/>
                                  <w:szCs w:val="16"/>
                                </w:rPr>
                              </w:pPr>
                              <w:r>
                                <w:rPr>
                                  <w:rFonts w:cs="Arial"/>
                                  <w:color w:val="000000"/>
                                  <w:sz w:val="16"/>
                                  <w:szCs w:val="16"/>
                                </w:rPr>
                                <w:t xml:space="preserve">Z1 </w:t>
                              </w:r>
                            </w:p>
                          </w:txbxContent>
                        </wps:txbx>
                        <wps:bodyPr rot="0" vert="horz" wrap="square" lIns="91440" tIns="45720" rIns="91440" bIns="45720" upright="1">
                          <a:noAutofit/>
                        </wps:bodyPr>
                      </wps:wsp>
                      <wps:wsp>
                        <wps:cNvPr id="1913" name="Text Box 1837"/>
                        <wps:cNvSpPr txBox="1">
                          <a:spLocks noChangeArrowheads="1"/>
                        </wps:cNvSpPr>
                        <wps:spPr bwMode="auto">
                          <a:xfrm>
                            <a:off x="5237480" y="932180"/>
                            <a:ext cx="34290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7" w14:textId="77777777" w:rsidR="00256873" w:rsidRDefault="00256873" w:rsidP="005411BD">
                              <w:pPr>
                                <w:rPr>
                                  <w:rFonts w:cs="Arial"/>
                                  <w:color w:val="000000"/>
                                  <w:sz w:val="16"/>
                                  <w:szCs w:val="16"/>
                                </w:rPr>
                              </w:pPr>
                              <w:r>
                                <w:rPr>
                                  <w:rFonts w:cs="Arial"/>
                                  <w:color w:val="000000"/>
                                  <w:sz w:val="16"/>
                                  <w:szCs w:val="16"/>
                                </w:rPr>
                                <w:t xml:space="preserve">R1 </w:t>
                              </w:r>
                            </w:p>
                          </w:txbxContent>
                        </wps:txbx>
                        <wps:bodyPr rot="0" vert="horz" wrap="square" lIns="91440" tIns="45720" rIns="91440" bIns="45720" upright="1">
                          <a:noAutofit/>
                        </wps:bodyPr>
                      </wps:wsp>
                      <wps:wsp>
                        <wps:cNvPr id="1914" name="Text Box 1838"/>
                        <wps:cNvSpPr txBox="1">
                          <a:spLocks noChangeArrowheads="1"/>
                        </wps:cNvSpPr>
                        <wps:spPr bwMode="auto">
                          <a:xfrm>
                            <a:off x="5229860" y="516255"/>
                            <a:ext cx="342900"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8" w14:textId="77777777" w:rsidR="00256873" w:rsidRDefault="00256873" w:rsidP="005411BD">
                              <w:pPr>
                                <w:rPr>
                                  <w:rFonts w:cs="Arial"/>
                                  <w:color w:val="000000"/>
                                  <w:sz w:val="16"/>
                                  <w:szCs w:val="16"/>
                                </w:rPr>
                              </w:pPr>
                              <w:r>
                                <w:rPr>
                                  <w:rFonts w:cs="Arial"/>
                                  <w:color w:val="000000"/>
                                  <w:sz w:val="16"/>
                                  <w:szCs w:val="16"/>
                                </w:rPr>
                                <w:t xml:space="preserve">D1 </w:t>
                              </w:r>
                            </w:p>
                          </w:txbxContent>
                        </wps:txbx>
                        <wps:bodyPr rot="0" vert="horz" wrap="square" lIns="91440" tIns="45720" rIns="91440" bIns="45720" upright="1">
                          <a:noAutofit/>
                        </wps:bodyPr>
                      </wps:wsp>
                      <wps:wsp>
                        <wps:cNvPr id="1915" name="Line 1839"/>
                        <wps:cNvCnPr/>
                        <wps:spPr bwMode="auto">
                          <a:xfrm>
                            <a:off x="1099820" y="1011555"/>
                            <a:ext cx="0" cy="1169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6" name="Line 1840"/>
                        <wps:cNvCnPr/>
                        <wps:spPr bwMode="auto">
                          <a:xfrm flipH="1">
                            <a:off x="335280" y="2181225"/>
                            <a:ext cx="764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7" name="Line 1841"/>
                        <wps:cNvCnPr/>
                        <wps:spPr bwMode="auto">
                          <a:xfrm flipH="1">
                            <a:off x="335280" y="1011555"/>
                            <a:ext cx="764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8" name="Line 1842"/>
                        <wps:cNvCnPr/>
                        <wps:spPr bwMode="auto">
                          <a:xfrm flipH="1">
                            <a:off x="2179320" y="240665"/>
                            <a:ext cx="57848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9" name="Line 1843"/>
                        <wps:cNvCnPr/>
                        <wps:spPr bwMode="auto">
                          <a:xfrm flipH="1">
                            <a:off x="1103630" y="1821180"/>
                            <a:ext cx="1022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0" name="Text Box 1844"/>
                        <wps:cNvSpPr txBox="1">
                          <a:spLocks noChangeArrowheads="1"/>
                        </wps:cNvSpPr>
                        <wps:spPr bwMode="auto">
                          <a:xfrm>
                            <a:off x="739140" y="1290955"/>
                            <a:ext cx="41592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9" w14:textId="77777777" w:rsidR="00256873" w:rsidRDefault="00256873" w:rsidP="005411BD">
                              <w:pPr>
                                <w:rPr>
                                  <w:rFonts w:cs="Arial"/>
                                  <w:color w:val="000000"/>
                                  <w:sz w:val="16"/>
                                  <w:szCs w:val="16"/>
                                </w:rPr>
                              </w:pPr>
                              <w:r>
                                <w:rPr>
                                  <w:rFonts w:cs="Arial"/>
                                  <w:color w:val="000000"/>
                                  <w:sz w:val="16"/>
                                  <w:szCs w:val="16"/>
                                </w:rPr>
                                <w:t xml:space="preserve">TXD </w:t>
                              </w:r>
                            </w:p>
                          </w:txbxContent>
                        </wps:txbx>
                        <wps:bodyPr rot="0" vert="horz" wrap="square" lIns="91440" tIns="45720" rIns="91440" bIns="45720" upright="1">
                          <a:noAutofit/>
                        </wps:bodyPr>
                      </wps:wsp>
                      <wps:wsp>
                        <wps:cNvPr id="1921" name="Text Box 1845"/>
                        <wps:cNvSpPr txBox="1">
                          <a:spLocks noChangeArrowheads="1"/>
                        </wps:cNvSpPr>
                        <wps:spPr bwMode="auto">
                          <a:xfrm>
                            <a:off x="739140" y="1706880"/>
                            <a:ext cx="42735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A" w14:textId="77777777" w:rsidR="00256873" w:rsidRDefault="00256873" w:rsidP="005411BD">
                              <w:pPr>
                                <w:rPr>
                                  <w:rFonts w:cs="Arial"/>
                                  <w:color w:val="000000"/>
                                  <w:sz w:val="16"/>
                                  <w:szCs w:val="16"/>
                                </w:rPr>
                              </w:pPr>
                              <w:r>
                                <w:rPr>
                                  <w:rFonts w:cs="Arial"/>
                                  <w:color w:val="000000"/>
                                  <w:sz w:val="16"/>
                                  <w:szCs w:val="16"/>
                                </w:rPr>
                                <w:t xml:space="preserve">RXD </w:t>
                              </w:r>
                            </w:p>
                          </w:txbxContent>
                        </wps:txbx>
                        <wps:bodyPr rot="0" vert="horz" wrap="square" lIns="91440" tIns="45720" rIns="91440" bIns="45720" upright="1">
                          <a:noAutofit/>
                        </wps:bodyPr>
                      </wps:wsp>
                      <wps:wsp>
                        <wps:cNvPr id="1922" name="Text Box 1846"/>
                        <wps:cNvSpPr txBox="1">
                          <a:spLocks noChangeArrowheads="1"/>
                        </wps:cNvSpPr>
                        <wps:spPr bwMode="auto">
                          <a:xfrm>
                            <a:off x="219075" y="1394460"/>
                            <a:ext cx="654050" cy="3365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B" w14:textId="77777777" w:rsidR="00256873" w:rsidRDefault="00256873" w:rsidP="005411BD">
                              <w:pPr>
                                <w:rPr>
                                  <w:rFonts w:cs="Arial"/>
                                  <w:color w:val="000000"/>
                                  <w:sz w:val="16"/>
                                  <w:szCs w:val="16"/>
                                </w:rPr>
                              </w:pPr>
                              <w:r>
                                <w:rPr>
                                  <w:rFonts w:cs="Arial"/>
                                  <w:color w:val="000000"/>
                                  <w:sz w:val="16"/>
                                  <w:szCs w:val="16"/>
                                </w:rPr>
                                <w:t xml:space="preserve">LIN Micro </w:t>
                              </w:r>
                            </w:p>
                            <w:p w14:paraId="4AC1FF3C" w14:textId="77777777" w:rsidR="00256873" w:rsidRDefault="00256873" w:rsidP="005411BD">
                              <w:pPr>
                                <w:rPr>
                                  <w:rFonts w:cs="Arial"/>
                                  <w:color w:val="000000"/>
                                  <w:sz w:val="16"/>
                                  <w:szCs w:val="16"/>
                                </w:rPr>
                              </w:pPr>
                              <w:r>
                                <w:rPr>
                                  <w:rFonts w:cs="Arial"/>
                                  <w:color w:val="000000"/>
                                  <w:sz w:val="16"/>
                                  <w:szCs w:val="16"/>
                                </w:rPr>
                                <w:t xml:space="preserve">Controller </w:t>
                              </w:r>
                            </w:p>
                          </w:txbxContent>
                        </wps:txbx>
                        <wps:bodyPr rot="0" vert="horz" wrap="square" lIns="91440" tIns="45720" rIns="91440" bIns="45720" upright="1">
                          <a:noAutofit/>
                        </wps:bodyPr>
                      </wps:wsp>
                      <wps:wsp>
                        <wps:cNvPr id="1923" name="Oval 1847"/>
                        <wps:cNvSpPr>
                          <a:spLocks noChangeArrowheads="1"/>
                        </wps:cNvSpPr>
                        <wps:spPr bwMode="auto">
                          <a:xfrm>
                            <a:off x="3996055" y="1391920"/>
                            <a:ext cx="45085" cy="4381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24" name="Oval 1848"/>
                        <wps:cNvSpPr>
                          <a:spLocks noChangeArrowheads="1"/>
                        </wps:cNvSpPr>
                        <wps:spPr bwMode="auto">
                          <a:xfrm>
                            <a:off x="5161280" y="1394460"/>
                            <a:ext cx="44450" cy="4508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25" name="Line 1849"/>
                        <wps:cNvCnPr/>
                        <wps:spPr bwMode="auto">
                          <a:xfrm>
                            <a:off x="2757805" y="241300"/>
                            <a:ext cx="635" cy="8585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6" name="Line 1850"/>
                        <wps:cNvCnPr/>
                        <wps:spPr bwMode="auto">
                          <a:xfrm>
                            <a:off x="2042160" y="48895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7" name="Line 1851"/>
                        <wps:cNvCnPr/>
                        <wps:spPr bwMode="auto">
                          <a:xfrm>
                            <a:off x="2042160" y="57912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8" name="Line 1853"/>
                        <wps:cNvCnPr/>
                        <wps:spPr bwMode="auto">
                          <a:xfrm>
                            <a:off x="2141220" y="767715"/>
                            <a:ext cx="895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9" name="Text Box 1854"/>
                        <wps:cNvSpPr txBox="1">
                          <a:spLocks noChangeArrowheads="1"/>
                        </wps:cNvSpPr>
                        <wps:spPr bwMode="auto">
                          <a:xfrm>
                            <a:off x="1766570" y="423545"/>
                            <a:ext cx="342900"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D" w14:textId="77777777" w:rsidR="00256873" w:rsidRDefault="00256873" w:rsidP="005411BD">
                              <w:pPr>
                                <w:rPr>
                                  <w:rFonts w:cs="Arial"/>
                                  <w:color w:val="000000"/>
                                  <w:sz w:val="16"/>
                                  <w:szCs w:val="16"/>
                                </w:rPr>
                              </w:pPr>
                              <w:r>
                                <w:rPr>
                                  <w:rFonts w:cs="Arial"/>
                                  <w:color w:val="000000"/>
                                  <w:sz w:val="16"/>
                                  <w:szCs w:val="16"/>
                                </w:rPr>
                                <w:t xml:space="preserve">C2 </w:t>
                              </w:r>
                            </w:p>
                          </w:txbxContent>
                        </wps:txbx>
                        <wps:bodyPr rot="0" vert="horz" wrap="square" lIns="91440" tIns="45720" rIns="91440" bIns="45720" upright="1">
                          <a:noAutofit/>
                        </wps:bodyPr>
                      </wps:wsp>
                      <wps:wsp>
                        <wps:cNvPr id="1930" name="Line 1855"/>
                        <wps:cNvCnPr/>
                        <wps:spPr bwMode="auto">
                          <a:xfrm>
                            <a:off x="2177415" y="265430"/>
                            <a:ext cx="1905" cy="226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1" name="Line 1856"/>
                        <wps:cNvCnPr/>
                        <wps:spPr bwMode="auto">
                          <a:xfrm flipH="1">
                            <a:off x="1101725" y="1416050"/>
                            <a:ext cx="1024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2" name="Oval 1857"/>
                        <wps:cNvSpPr>
                          <a:spLocks noChangeArrowheads="1"/>
                        </wps:cNvSpPr>
                        <wps:spPr bwMode="auto">
                          <a:xfrm>
                            <a:off x="2156460" y="241300"/>
                            <a:ext cx="45085" cy="4445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33" name="Line 1858"/>
                        <wps:cNvCnPr/>
                        <wps:spPr bwMode="auto">
                          <a:xfrm flipH="1">
                            <a:off x="3308350" y="113665"/>
                            <a:ext cx="13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4" name="Line 1859"/>
                        <wps:cNvCnPr/>
                        <wps:spPr bwMode="auto">
                          <a:xfrm flipH="1">
                            <a:off x="3705225" y="113665"/>
                            <a:ext cx="13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5" name="Oval 1860"/>
                        <wps:cNvSpPr>
                          <a:spLocks noChangeArrowheads="1"/>
                        </wps:cNvSpPr>
                        <wps:spPr bwMode="auto">
                          <a:xfrm>
                            <a:off x="4749800" y="1392555"/>
                            <a:ext cx="44450" cy="4381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36" name="Oval 1861"/>
                        <wps:cNvSpPr>
                          <a:spLocks noChangeArrowheads="1"/>
                        </wps:cNvSpPr>
                        <wps:spPr bwMode="auto">
                          <a:xfrm>
                            <a:off x="4418330" y="1394460"/>
                            <a:ext cx="44450" cy="4508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37" name="Line 1862"/>
                        <wps:cNvCnPr/>
                        <wps:spPr bwMode="auto">
                          <a:xfrm>
                            <a:off x="4114800" y="431800"/>
                            <a:ext cx="463550" cy="936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8" name="Text Box 1863"/>
                        <wps:cNvSpPr txBox="1">
                          <a:spLocks noChangeArrowheads="1"/>
                        </wps:cNvSpPr>
                        <wps:spPr bwMode="auto">
                          <a:xfrm>
                            <a:off x="3561080" y="220980"/>
                            <a:ext cx="923925" cy="2139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E" w14:textId="77777777" w:rsidR="00256873" w:rsidRDefault="00256873" w:rsidP="005411BD">
                              <w:pPr>
                                <w:rPr>
                                  <w:rFonts w:cs="Arial"/>
                                  <w:color w:val="000000"/>
                                  <w:sz w:val="16"/>
                                  <w:szCs w:val="16"/>
                                </w:rPr>
                              </w:pPr>
                              <w:r>
                                <w:rPr>
                                  <w:rFonts w:cs="Arial"/>
                                  <w:color w:val="000000"/>
                                  <w:sz w:val="16"/>
                                  <w:szCs w:val="16"/>
                                </w:rPr>
                                <w:t xml:space="preserve">see table below </w:t>
                              </w:r>
                            </w:p>
                          </w:txbxContent>
                        </wps:txbx>
                        <wps:bodyPr rot="0" vert="horz" wrap="square" lIns="91440" tIns="45720" rIns="91440" bIns="45720" upright="1">
                          <a:noAutofit/>
                        </wps:bodyPr>
                      </wps:wsp>
                      <wps:wsp>
                        <wps:cNvPr id="1939" name="Line 1864"/>
                        <wps:cNvCnPr/>
                        <wps:spPr bwMode="auto">
                          <a:xfrm flipH="1">
                            <a:off x="4135755" y="113030"/>
                            <a:ext cx="134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0" name="Line 1865"/>
                        <wps:cNvCnPr/>
                        <wps:spPr bwMode="auto">
                          <a:xfrm flipH="1">
                            <a:off x="4269740" y="173355"/>
                            <a:ext cx="294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1" name="Line 1866"/>
                        <wps:cNvCnPr/>
                        <wps:spPr bwMode="auto">
                          <a:xfrm flipH="1">
                            <a:off x="4270375" y="47625"/>
                            <a:ext cx="295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2" name="Line 1867"/>
                        <wps:cNvCnPr/>
                        <wps:spPr bwMode="auto">
                          <a:xfrm flipH="1">
                            <a:off x="4565650" y="113665"/>
                            <a:ext cx="13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3" name="Line 1868"/>
                        <wps:cNvCnPr/>
                        <wps:spPr bwMode="auto">
                          <a:xfrm>
                            <a:off x="4270375" y="49530"/>
                            <a:ext cx="0" cy="121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4" name="Line 1869"/>
                        <wps:cNvCnPr/>
                        <wps:spPr bwMode="auto">
                          <a:xfrm>
                            <a:off x="4563745" y="47625"/>
                            <a:ext cx="0" cy="123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5" name="Text Box 1870"/>
                        <wps:cNvSpPr txBox="1">
                          <a:spLocks noChangeArrowheads="1"/>
                        </wps:cNvSpPr>
                        <wps:spPr bwMode="auto">
                          <a:xfrm>
                            <a:off x="4262755" y="130175"/>
                            <a:ext cx="34226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3F" w14:textId="77777777" w:rsidR="00256873" w:rsidRDefault="00256873" w:rsidP="005411BD">
                              <w:pPr>
                                <w:rPr>
                                  <w:rFonts w:cs="Arial"/>
                                  <w:color w:val="000000"/>
                                  <w:sz w:val="16"/>
                                  <w:szCs w:val="16"/>
                                </w:rPr>
                              </w:pPr>
                              <w:r>
                                <w:rPr>
                                  <w:rFonts w:cs="Arial"/>
                                  <w:color w:val="000000"/>
                                  <w:sz w:val="16"/>
                                  <w:szCs w:val="16"/>
                                </w:rPr>
                                <w:t xml:space="preserve">R2 </w:t>
                              </w:r>
                            </w:p>
                          </w:txbxContent>
                        </wps:txbx>
                        <wps:bodyPr rot="0" vert="horz" wrap="square" lIns="91440" tIns="45720" rIns="91440" bIns="45720" upright="1">
                          <a:noAutofit/>
                        </wps:bodyPr>
                      </wps:wsp>
                      <wps:wsp>
                        <wps:cNvPr id="1946" name="Text Box 1871"/>
                        <wps:cNvSpPr txBox="1">
                          <a:spLocks noChangeArrowheads="1"/>
                        </wps:cNvSpPr>
                        <wps:spPr bwMode="auto">
                          <a:xfrm>
                            <a:off x="3835400" y="0"/>
                            <a:ext cx="3028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0" w14:textId="77777777" w:rsidR="00256873" w:rsidRDefault="00256873" w:rsidP="005411BD">
                              <w:pPr>
                                <w:rPr>
                                  <w:rFonts w:cs="Arial"/>
                                  <w:color w:val="000000"/>
                                  <w:sz w:val="16"/>
                                  <w:szCs w:val="16"/>
                                </w:rPr>
                              </w:pPr>
                              <w:r>
                                <w:rPr>
                                  <w:rFonts w:cs="Arial"/>
                                  <w:color w:val="000000"/>
                                  <w:sz w:val="16"/>
                                  <w:szCs w:val="16"/>
                                </w:rPr>
                                <w:t xml:space="preserve">or </w:t>
                              </w:r>
                            </w:p>
                          </w:txbxContent>
                        </wps:txbx>
                        <wps:bodyPr rot="0" vert="horz" wrap="square" lIns="91440" tIns="45720" rIns="91440" bIns="45720" upright="1">
                          <a:noAutofit/>
                        </wps:bodyPr>
                      </wps:wsp>
                      <wps:wsp>
                        <wps:cNvPr id="1947" name="AutoShape 1960"/>
                        <wps:cNvCnPr>
                          <a:cxnSpLocks noChangeShapeType="1"/>
                        </wps:cNvCnPr>
                        <wps:spPr bwMode="auto">
                          <a:xfrm flipV="1">
                            <a:off x="2174875" y="579120"/>
                            <a:ext cx="635" cy="192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48" name="Text Box 1986"/>
                        <wps:cNvSpPr txBox="1">
                          <a:spLocks noChangeArrowheads="1"/>
                        </wps:cNvSpPr>
                        <wps:spPr bwMode="auto">
                          <a:xfrm>
                            <a:off x="1470025" y="365125"/>
                            <a:ext cx="3028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1" w14:textId="77777777" w:rsidR="00256873" w:rsidRDefault="00256873" w:rsidP="005411BD">
                              <w:pPr>
                                <w:rPr>
                                  <w:rFonts w:cs="Arial"/>
                                  <w:color w:val="000000"/>
                                  <w:sz w:val="16"/>
                                  <w:szCs w:val="16"/>
                                </w:rPr>
                              </w:pPr>
                              <w:r>
                                <w:rPr>
                                  <w:rFonts w:cs="Arial"/>
                                  <w:color w:val="000000"/>
                                  <w:sz w:val="16"/>
                                  <w:szCs w:val="16"/>
                                </w:rPr>
                                <w:t xml:space="preserve">or </w:t>
                              </w:r>
                            </w:p>
                          </w:txbxContent>
                        </wps:txbx>
                        <wps:bodyPr rot="0" vert="horz" wrap="square" lIns="91440" tIns="45720" rIns="91440" bIns="45720" upright="1">
                          <a:noAutofit/>
                        </wps:bodyPr>
                      </wps:wsp>
                      <wps:wsp>
                        <wps:cNvPr id="1949" name="Rectangle 1987"/>
                        <wps:cNvSpPr>
                          <a:spLocks noChangeArrowheads="1"/>
                        </wps:cNvSpPr>
                        <wps:spPr bwMode="auto">
                          <a:xfrm>
                            <a:off x="335280" y="81280"/>
                            <a:ext cx="1143000" cy="7664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50" name="Line 1988"/>
                        <wps:cNvCnPr/>
                        <wps:spPr bwMode="auto">
                          <a:xfrm>
                            <a:off x="601980" y="50419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1" name="Line 1989"/>
                        <wps:cNvCnPr/>
                        <wps:spPr bwMode="auto">
                          <a:xfrm>
                            <a:off x="601980" y="59436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2" name="Line 1990"/>
                        <wps:cNvCnPr/>
                        <wps:spPr bwMode="auto">
                          <a:xfrm>
                            <a:off x="701040" y="782955"/>
                            <a:ext cx="895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3" name="Line 1992"/>
                        <wps:cNvCnPr/>
                        <wps:spPr bwMode="auto">
                          <a:xfrm>
                            <a:off x="737235" y="280670"/>
                            <a:ext cx="1905" cy="226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4" name="Oval 1993"/>
                        <wps:cNvSpPr>
                          <a:spLocks noChangeArrowheads="1"/>
                        </wps:cNvSpPr>
                        <wps:spPr bwMode="auto">
                          <a:xfrm>
                            <a:off x="716280" y="256540"/>
                            <a:ext cx="45085" cy="4445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1955" name="AutoShape 1994"/>
                        <wps:cNvCnPr>
                          <a:cxnSpLocks noChangeShapeType="1"/>
                        </wps:cNvCnPr>
                        <wps:spPr bwMode="auto">
                          <a:xfrm flipV="1">
                            <a:off x="734695" y="594360"/>
                            <a:ext cx="635" cy="192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956" name="Picture 20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826770" y="267335"/>
                            <a:ext cx="295275" cy="28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7" name="Picture 20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933450" y="267335"/>
                            <a:ext cx="295275" cy="28575"/>
                          </a:xfrm>
                          <a:prstGeom prst="rect">
                            <a:avLst/>
                          </a:prstGeom>
                          <a:noFill/>
                          <a:extLst>
                            <a:ext uri="{909E8E84-426E-40DD-AFC4-6F175D3DCCD1}">
                              <a14:hiddenFill xmlns:a14="http://schemas.microsoft.com/office/drawing/2010/main">
                                <a:solidFill>
                                  <a:srgbClr val="FFFFFF"/>
                                </a:solidFill>
                              </a14:hiddenFill>
                            </a:ext>
                          </a:extLst>
                        </pic:spPr>
                      </pic:pic>
                      <wps:wsp>
                        <wps:cNvPr id="1958" name="AutoShape 2008"/>
                        <wps:cNvCnPr>
                          <a:cxnSpLocks noChangeShapeType="1"/>
                          <a:stCxn id="1956" idx="2"/>
                        </wps:cNvCnPr>
                        <wps:spPr bwMode="auto">
                          <a:xfrm flipH="1">
                            <a:off x="723900" y="281940"/>
                            <a:ext cx="237490" cy="31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9" name="AutoShape 2010"/>
                        <wps:cNvCnPr>
                          <a:cxnSpLocks noChangeShapeType="1"/>
                        </wps:cNvCnPr>
                        <wps:spPr bwMode="auto">
                          <a:xfrm>
                            <a:off x="1097280" y="284480"/>
                            <a:ext cx="3810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0" name="Text Box 2011"/>
                        <wps:cNvSpPr txBox="1">
                          <a:spLocks noChangeArrowheads="1"/>
                        </wps:cNvSpPr>
                        <wps:spPr bwMode="auto">
                          <a:xfrm>
                            <a:off x="318770" y="442595"/>
                            <a:ext cx="342900"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2" w14:textId="77777777" w:rsidR="00256873" w:rsidRDefault="00256873" w:rsidP="005411BD">
                              <w:pPr>
                                <w:rPr>
                                  <w:rFonts w:cs="Arial"/>
                                  <w:color w:val="000000"/>
                                  <w:sz w:val="16"/>
                                  <w:szCs w:val="16"/>
                                </w:rPr>
                              </w:pPr>
                              <w:r>
                                <w:rPr>
                                  <w:rFonts w:cs="Arial"/>
                                  <w:color w:val="000000"/>
                                  <w:sz w:val="16"/>
                                  <w:szCs w:val="16"/>
                                </w:rPr>
                                <w:t xml:space="preserve">C3 </w:t>
                              </w:r>
                            </w:p>
                          </w:txbxContent>
                        </wps:txbx>
                        <wps:bodyPr rot="0" vert="horz" wrap="square" lIns="91440" tIns="45720" rIns="91440" bIns="45720" upright="1">
                          <a:noAutofit/>
                        </wps:bodyPr>
                      </wps:wsp>
                      <wps:wsp>
                        <wps:cNvPr id="1961" name="Text Box 2012"/>
                        <wps:cNvSpPr txBox="1">
                          <a:spLocks noChangeArrowheads="1"/>
                        </wps:cNvSpPr>
                        <wps:spPr bwMode="auto">
                          <a:xfrm>
                            <a:off x="1066800" y="78740"/>
                            <a:ext cx="316865" cy="2660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3" w14:textId="77777777" w:rsidR="00256873" w:rsidRDefault="00256873" w:rsidP="005411BD">
                              <w:pPr>
                                <w:rPr>
                                  <w:rFonts w:cs="Arial"/>
                                  <w:color w:val="000000"/>
                                  <w:sz w:val="16"/>
                                  <w:szCs w:val="16"/>
                                </w:rPr>
                              </w:pPr>
                              <w:r>
                                <w:rPr>
                                  <w:rFonts w:cs="Arial"/>
                                  <w:color w:val="000000"/>
                                  <w:sz w:val="16"/>
                                  <w:szCs w:val="16"/>
                                </w:rPr>
                                <w:t>C3</w:t>
                              </w:r>
                            </w:p>
                          </w:txbxContent>
                        </wps:txbx>
                        <wps:bodyPr rot="0" vert="horz" wrap="square" lIns="91440" tIns="45720" rIns="91440" bIns="45720" upright="1">
                          <a:noAutofit/>
                        </wps:bodyPr>
                      </wps:wsp>
                      <wps:wsp>
                        <wps:cNvPr id="1962" name="AutoShape 2013"/>
                        <wps:cNvCnPr>
                          <a:cxnSpLocks noChangeShapeType="1"/>
                        </wps:cNvCnPr>
                        <wps:spPr bwMode="auto">
                          <a:xfrm flipV="1">
                            <a:off x="739140" y="364490"/>
                            <a:ext cx="9461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3" name="AutoShape 2014"/>
                        <wps:cNvCnPr>
                          <a:cxnSpLocks noChangeShapeType="1"/>
                        </wps:cNvCnPr>
                        <wps:spPr bwMode="auto">
                          <a:xfrm>
                            <a:off x="833755" y="285750"/>
                            <a:ext cx="635" cy="793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4AC1FEE9" id="Canvas 1780" o:spid="_x0000_s1080" editas="canvas" style="width:447.5pt;height:178.8pt;mso-position-horizontal-relative:char;mso-position-vertical-relative:line" coordsize="56832,22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">
                <v:shape id="_x0000_s1081" type="#_x0000_t75" style="position:absolute;width:56832;height:22707;visibility:visible;mso-wrap-style:square">
                  <v:fill o:detectmouseclick="t"/>
                  <v:path o:connecttype="none"/>
                </v:shape>
                <v:rect id="Rectangle 1985" o:spid="_x0000_s1082" style="position:absolute;left:17729;top:812;width:7671;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"/>
                <v:rect id="Rectangle 1782" o:spid="_x0000_s1083" style="position:absolute;left:21266;top:10998;width:12960;height:1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" filled="f" fillcolor="#bbe0e3"/>
                <v:line id="Line 1783" o:spid="_x0000_s1084" style="position:absolute;visibility:visible;mso-wrap-style:square" from="47961,14160" to="56832,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"/>
                <v:line id="Line 1784" o:spid="_x0000_s1085" style="position:absolute;visibility:visible;mso-wrap-style:square" from="34321,18211" to="3702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"/>
                <v:line id="Line 1785" o:spid="_x0000_s1086" style="position:absolute;visibility:visible;mso-wrap-style:square" from="37039,18211" to="37039,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"/>
                <v:line id="Line 1786" o:spid="_x0000_s1087" style="position:absolute;visibility:visible;mso-wrap-style:square" from="36576,21812" to="37484,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"/>
                <v:line id="Line 1787" o:spid="_x0000_s1088" style="position:absolute;flip:x;visibility:visible;mso-wrap-style:square" from="51117,16427" to="5184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"/>
                <v:line id="Line 1788" o:spid="_x0000_s1089" style="position:absolute;visibility:visible;mso-wrap-style:square" from="51841,16427" to="52565,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"/>
                <v:line id="Line 1789" o:spid="_x0000_s1090" style="position:absolute;visibility:visible;mso-wrap-style:square" from="51117,18211" to="52565,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"/>
                <v:line id="Line 1790" o:spid="_x0000_s1091" style="position:absolute;visibility:visible;mso-wrap-style:square" from="51841,18211" to="51841,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"/>
                <v:line id="Line 1791" o:spid="_x0000_s1092" style="position:absolute;visibility:visible;mso-wrap-style:square" from="51117,18923" to="52565,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"/>
                <v:line id="Line 1792" o:spid="_x0000_s1093" style="position:absolute;visibility:visible;mso-wrap-style:square" from="51117,18923" to="51841,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"/>
                <v:line id="Line 1793" o:spid="_x0000_s1094" style="position:absolute;flip:x;visibility:visible;mso-wrap-style:square" from="51841,18923" to="52565,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"/>
                <v:line id="Line 1794" o:spid="_x0000_s1095" style="position:absolute;flip:y;visibility:visible;mso-wrap-style:square" from="50939,16516" to="52736,1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"/>
                <v:line id="Line 1795" o:spid="_x0000_s1096" style="position:absolute;flip:y;visibility:visible;mso-wrap-style:square" from="52736,16167" to="52908,1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"/>
                <v:line id="Line 1796" o:spid="_x0000_s1097" style="position:absolute;flip:y;visibility:visible;mso-wrap-style:square" from="50768,16516" to="50939,1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"/>
                <v:line id="Line 1797" o:spid="_x0000_s1098" style="position:absolute;flip:y;visibility:visible;mso-wrap-style:square" from="50927,20377" to="52724,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"/>
                <v:line id="Line 1798" o:spid="_x0000_s1099" style="position:absolute;flip:y;visibility:visible;mso-wrap-style:square" from="52724,20021" to="52895,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"/>
                <v:line id="Line 1799" o:spid="_x0000_s1100" style="position:absolute;flip:y;visibility:visible;mso-wrap-style:square" from="50755,20377" to="50927,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"/>
                <v:line id="Line 1800" o:spid="_x0000_s1101" style="position:absolute;visibility:visible;mso-wrap-style:square" from="51841,20466" to="51841,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"/>
                <v:line id="Line 1801" o:spid="_x0000_s1102" style="position:absolute;flip:x;visibility:visible;mso-wrap-style:square" from="51390,21812" to="52298,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"/>
                <v:line id="Line 1802" o:spid="_x0000_s1103" style="position:absolute;flip:x y;visibility:visible;mso-wrap-style:square" from="51841,11468" to="51841,1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"/>
                <v:line id="Line 1803" o:spid="_x0000_s1104" style="position:absolute;visibility:visible;mso-wrap-style:square" from="34321,14160" to="44164,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"/>
                <v:line id="Line 1804" o:spid="_x0000_s1105" style="position:absolute;visibility:visible;mso-wrap-style:square" from="40182,14103" to="40182,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"/>
                <v:line id="Line 1805" o:spid="_x0000_s1106" style="position:absolute;visibility:visible;mso-wrap-style:square" from="38823,18211" to="41522,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"/>
                <v:line id="Line 1806" o:spid="_x0000_s1107" style="position:absolute;visibility:visible;mso-wrap-style:square" from="38823,19119" to="41522,19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"/>
                <v:line id="Line 1807" o:spid="_x0000_s1108" style="position:absolute;visibility:visible;mso-wrap-style:square" from="40182,19119" to="40195,2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"/>
                <v:line id="Line 1808" o:spid="_x0000_s1109" style="position:absolute;visibility:visible;mso-wrap-style:square" from="39738,21831" to="40640,2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"/>
                <v:line id="Line 1809" o:spid="_x0000_s1110" style="position:absolute;flip:y;visibility:visible;mso-wrap-style:square" from="51111,11468" to="52565,1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"/>
                <v:line id="Line 1810" o:spid="_x0000_s1111" style="position:absolute;flip:x;visibility:visible;mso-wrap-style:square" from="51079,8763" to="51111,1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"/>
                <v:line id="Line 1811" o:spid="_x0000_s1112" style="position:absolute;visibility:visible;mso-wrap-style:square" from="52597,8763" to="52597,1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"/>
                <v:line id="Line 1812" o:spid="_x0000_s1113" style="position:absolute;flip:y;visibility:visible;mso-wrap-style:square" from="51111,8763" to="52597,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"/>
                <v:line id="Line 1813" o:spid="_x0000_s1114" style="position:absolute;flip:y;visibility:visible;mso-wrap-style:square" from="51809,6953" to="51847,87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"/>
                <v:line id="Line 1814" o:spid="_x0000_s1115" style="position:absolute;visibility:visible;mso-wrap-style:square" from="50939,6953" to="52755,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"/>
                <v:line id="Line 1815" o:spid="_x0000_s1116" style="position:absolute;visibility:visible;mso-wrap-style:square" from="50939,5613" to="51847,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"/>
                <v:line id="Line 1816" o:spid="_x0000_s1117" style="position:absolute;flip:x;visibility:visible;mso-wrap-style:square" from="51847,5613" to="52755,6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"/>
                <v:line id="Line 1817" o:spid="_x0000_s1118" style="position:absolute;visibility:visible;mso-wrap-style:square" from="50939,5613" to="52755,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"/>
                <v:line id="Line 1818" o:spid="_x0000_s1119" style="position:absolute;flip:y;visibility:visible;mso-wrap-style:square" from="51847,2908" to="51847,5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"/>
                <v:shape id="Text Box 1819" o:spid="_x0000_s1120" type="#_x0000_t202" style="position:absolute;left:24333;top:10909;width:7093;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" filled="f" fillcolor="#bbe0e3" stroked="f">
                  <v:textbox>
                    <w:txbxContent>
                      <w:p w14:paraId="4AC1FF2A" w14:textId="77777777" w:rsidR="00256873" w:rsidRDefault="00256873" w:rsidP="005411BD">
                        <w:pPr>
                          <w:rPr>
                            <w:rFonts w:cs="Arial"/>
                            <w:color w:val="000000"/>
                            <w:sz w:val="16"/>
                            <w:szCs w:val="16"/>
                          </w:rPr>
                        </w:pPr>
                        <w:r>
                          <w:rPr>
                            <w:rFonts w:cs="Arial"/>
                            <w:color w:val="000000"/>
                            <w:sz w:val="16"/>
                            <w:szCs w:val="16"/>
                          </w:rPr>
                          <w:t xml:space="preserve">VCC/VBAT </w:t>
                        </w:r>
                      </w:p>
                    </w:txbxContent>
                  </v:textbox>
                </v:shape>
                <v:shape id="Text Box 1820" o:spid="_x0000_s1121" type="#_x0000_t202" style="position:absolute;left:30797;top:12928;width:371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" filled="f" fillcolor="#bbe0e3" stroked="f">
                  <v:textbox>
                    <w:txbxContent>
                      <w:p w14:paraId="4AC1FF2B" w14:textId="77777777" w:rsidR="00256873" w:rsidRDefault="00256873" w:rsidP="005411BD">
                        <w:pPr>
                          <w:rPr>
                            <w:rFonts w:cs="Arial"/>
                            <w:color w:val="000000"/>
                            <w:sz w:val="16"/>
                            <w:szCs w:val="16"/>
                          </w:rPr>
                        </w:pPr>
                        <w:r>
                          <w:rPr>
                            <w:rFonts w:cs="Arial"/>
                            <w:color w:val="000000"/>
                            <w:sz w:val="16"/>
                            <w:szCs w:val="16"/>
                          </w:rPr>
                          <w:t xml:space="preserve">LIN </w:t>
                        </w:r>
                      </w:p>
                    </w:txbxContent>
                  </v:textbox>
                </v:shape>
                <v:shape id="Text Box 1821" o:spid="_x0000_s1122" type="#_x0000_t202" style="position:absolute;left:30283;top:16973;width:437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" filled="f" fillcolor="#bbe0e3" stroked="f">
                  <v:textbox>
                    <w:txbxContent>
                      <w:p w14:paraId="4AC1FF2C" w14:textId="77777777" w:rsidR="00256873" w:rsidRDefault="00256873" w:rsidP="005411BD">
                        <w:pPr>
                          <w:rPr>
                            <w:rFonts w:cs="Arial"/>
                            <w:color w:val="000000"/>
                            <w:sz w:val="16"/>
                            <w:szCs w:val="16"/>
                          </w:rPr>
                        </w:pPr>
                        <w:r>
                          <w:rPr>
                            <w:rFonts w:cs="Arial"/>
                            <w:color w:val="000000"/>
                            <w:sz w:val="16"/>
                            <w:szCs w:val="16"/>
                          </w:rPr>
                          <w:t xml:space="preserve">GND </w:t>
                        </w:r>
                      </w:p>
                    </w:txbxContent>
                  </v:textbox>
                </v:shape>
                <v:shape id="Text Box 1822" o:spid="_x0000_s1123" type="#_x0000_t202" style="position:absolute;left:20828;top:12928;width:415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" filled="f" fillcolor="#bbe0e3" stroked="f">
                  <v:textbox>
                    <w:txbxContent>
                      <w:p w14:paraId="4AC1FF2D" w14:textId="77777777" w:rsidR="00256873" w:rsidRDefault="00256873" w:rsidP="005411BD">
                        <w:pPr>
                          <w:rPr>
                            <w:rFonts w:cs="Arial"/>
                            <w:color w:val="000000"/>
                            <w:sz w:val="16"/>
                            <w:szCs w:val="16"/>
                          </w:rPr>
                        </w:pPr>
                        <w:r>
                          <w:rPr>
                            <w:rFonts w:cs="Arial"/>
                            <w:color w:val="000000"/>
                            <w:sz w:val="16"/>
                            <w:szCs w:val="16"/>
                          </w:rPr>
                          <w:t xml:space="preserve">TXD </w:t>
                        </w:r>
                      </w:p>
                    </w:txbxContent>
                  </v:textbox>
                </v:shape>
                <v:shape id="Text Box 1823" o:spid="_x0000_s1124" type="#_x0000_t202" style="position:absolute;left:20891;top:16973;width:4274;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" filled="f" fillcolor="#bbe0e3" stroked="f">
                  <v:textbox>
                    <w:txbxContent>
                      <w:p w14:paraId="4AC1FF2E" w14:textId="77777777" w:rsidR="00256873" w:rsidRDefault="00256873" w:rsidP="005411BD">
                        <w:pPr>
                          <w:rPr>
                            <w:rFonts w:cs="Arial"/>
                            <w:color w:val="000000"/>
                            <w:sz w:val="16"/>
                            <w:szCs w:val="16"/>
                          </w:rPr>
                        </w:pPr>
                        <w:r>
                          <w:rPr>
                            <w:rFonts w:cs="Arial"/>
                            <w:color w:val="000000"/>
                            <w:sz w:val="16"/>
                            <w:szCs w:val="16"/>
                          </w:rPr>
                          <w:t xml:space="preserve">RXD </w:t>
                        </w:r>
                      </w:p>
                    </w:txbxContent>
                  </v:textbox>
                </v:shape>
                <v:shape id="Text Box 1824" o:spid="_x0000_s1125" type="#_x0000_t202" style="position:absolute;left:23964;top:20561;width:7462;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" filled="f" fillcolor="#bbe0e3" stroked="f">
                  <v:textbox>
                    <w:txbxContent>
                      <w:p w14:paraId="4AC1FF2F" w14:textId="77777777" w:rsidR="00256873" w:rsidRDefault="00256873" w:rsidP="005411BD">
                        <w:pPr>
                          <w:rPr>
                            <w:rFonts w:cs="Arial"/>
                            <w:color w:val="000000"/>
                            <w:sz w:val="16"/>
                            <w:szCs w:val="16"/>
                          </w:rPr>
                        </w:pPr>
                        <w:r>
                          <w:rPr>
                            <w:rFonts w:cs="Arial"/>
                            <w:color w:val="000000"/>
                            <w:sz w:val="16"/>
                            <w:szCs w:val="16"/>
                          </w:rPr>
                          <w:t xml:space="preserve">Transceiver </w:t>
                        </w:r>
                      </w:p>
                    </w:txbxContent>
                  </v:textbox>
                </v:shape>
                <v:group id="Group 1825" o:spid="_x0000_s1126" style="position:absolute;left:34366;top:355;width:2800;height:1556" coordorigin="3447,1848" coordsize="1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">
                  <v:oval id="Oval 1826" o:spid="_x0000_s1127" style="position:absolute;left:3447;top:1848;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" filled="f" fillcolor="#bbe0e3"/>
                  <v:rect id="Rectangle 1827" o:spid="_x0000_s1128" style="position:absolute;left:3448;top:1891;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" stroked="f">
                    <v:textbox>
                      <w:txbxContent>
                        <w:p w14:paraId="4AC1FF30" w14:textId="77777777" w:rsidR="00256873" w:rsidRDefault="00256873" w:rsidP="005411BD">
                          <w:pPr>
                            <w:jc w:val="center"/>
                            <w:rPr>
                              <w:rFonts w:cs="Arial"/>
                              <w:color w:val="000000"/>
                              <w:sz w:val="36"/>
                              <w:szCs w:val="36"/>
                            </w:rPr>
                          </w:pPr>
                        </w:p>
                      </w:txbxContent>
                    </v:textbox>
                  </v:rect>
                  <v:oval id="Oval 1828" o:spid="_x0000_s1129" style="position:absolute;left:348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" filled="f" fillcolor="#bbe0e3"/>
                  <v:rect id="Rectangle 1829" o:spid="_x0000_s1130" style="position:absolute;left:348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" stroked="f">
                    <v:textbox>
                      <w:txbxContent>
                        <w:p w14:paraId="4AC1FF31" w14:textId="77777777" w:rsidR="00256873" w:rsidRDefault="00256873" w:rsidP="005411BD">
                          <w:pPr>
                            <w:jc w:val="center"/>
                            <w:rPr>
                              <w:rFonts w:cs="Arial"/>
                              <w:color w:val="000000"/>
                              <w:sz w:val="36"/>
                              <w:szCs w:val="36"/>
                            </w:rPr>
                          </w:pPr>
                        </w:p>
                      </w:txbxContent>
                    </v:textbox>
                  </v:rect>
                  <v:oval id="Oval 1830" o:spid="_x0000_s1131" style="position:absolute;left:352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" filled="f" fillcolor="#bbe0e3"/>
                  <v:rect id="Rectangle 1831" o:spid="_x0000_s1132" style="position:absolute;left:352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" stroked="f">
                    <v:textbox>
                      <w:txbxContent>
                        <w:p w14:paraId="4AC1FF32" w14:textId="77777777" w:rsidR="00256873" w:rsidRDefault="00256873" w:rsidP="005411BD">
                          <w:pPr>
                            <w:jc w:val="center"/>
                            <w:rPr>
                              <w:rFonts w:cs="Arial"/>
                              <w:color w:val="000000"/>
                              <w:sz w:val="36"/>
                              <w:szCs w:val="36"/>
                            </w:rPr>
                          </w:pPr>
                        </w:p>
                      </w:txbxContent>
                    </v:textbox>
                  </v:rect>
                  <v:oval id="Oval 1832" o:spid="_x0000_s1133" style="position:absolute;left:356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" filled="f" fillcolor="#bbe0e3"/>
                  <v:rect id="Rectangle 1833" o:spid="_x0000_s1134" style="position:absolute;left:356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" stroked="f">
                    <v:textbox>
                      <w:txbxContent>
                        <w:p w14:paraId="4AC1FF33" w14:textId="77777777" w:rsidR="00256873" w:rsidRDefault="00256873" w:rsidP="005411BD">
                          <w:pPr>
                            <w:jc w:val="center"/>
                            <w:rPr>
                              <w:rFonts w:cs="Arial"/>
                              <w:color w:val="000000"/>
                              <w:sz w:val="36"/>
                              <w:szCs w:val="36"/>
                            </w:rPr>
                          </w:pPr>
                        </w:p>
                      </w:txbxContent>
                    </v:textbox>
                  </v:rect>
                </v:group>
                <v:shape id="Text Box 1834" o:spid="_x0000_s1135" type="#_x0000_t202" style="position:absolute;left:41484;top:17767;width:3423;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" filled="f" fillcolor="#bbe0e3" stroked="f">
                  <v:textbox>
                    <w:txbxContent>
                      <w:p w14:paraId="4AC1FF34" w14:textId="77777777" w:rsidR="00256873" w:rsidRDefault="00256873" w:rsidP="005411BD">
                        <w:pPr>
                          <w:rPr>
                            <w:rFonts w:cs="Arial"/>
                            <w:color w:val="000000"/>
                            <w:sz w:val="16"/>
                            <w:szCs w:val="16"/>
                          </w:rPr>
                        </w:pPr>
                        <w:r>
                          <w:rPr>
                            <w:rFonts w:cs="Arial"/>
                            <w:color w:val="000000"/>
                            <w:sz w:val="16"/>
                            <w:szCs w:val="16"/>
                          </w:rPr>
                          <w:t xml:space="preserve">C1 </w:t>
                        </w:r>
                      </w:p>
                    </w:txbxContent>
                  </v:textbox>
                </v:shape>
                <v:shape id="Text Box 1835" o:spid="_x0000_s1136" type="#_x0000_t202" style="position:absolute;left:34226;top:812;width:3270;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" filled="f" fillcolor="#bbe0e3" stroked="f">
                  <v:textbox>
                    <w:txbxContent>
                      <w:p w14:paraId="4AC1FF35" w14:textId="77777777" w:rsidR="00256873" w:rsidRDefault="00256873" w:rsidP="005411BD">
                        <w:pPr>
                          <w:rPr>
                            <w:rFonts w:cs="Arial"/>
                            <w:color w:val="000000"/>
                            <w:sz w:val="16"/>
                            <w:szCs w:val="16"/>
                          </w:rPr>
                        </w:pPr>
                        <w:r>
                          <w:rPr>
                            <w:rFonts w:cs="Arial"/>
                            <w:color w:val="000000"/>
                            <w:sz w:val="16"/>
                            <w:szCs w:val="16"/>
                          </w:rPr>
                          <w:t xml:space="preserve">L1 </w:t>
                        </w:r>
                      </w:p>
                    </w:txbxContent>
                  </v:textbox>
                </v:shape>
                <v:shape id="Text Box 1836" o:spid="_x0000_s1137" type="#_x0000_t202" style="position:absolute;left:52336;top:17418;width:33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" filled="f" fillcolor="#bbe0e3" stroked="f">
                  <v:textbox>
                    <w:txbxContent>
                      <w:p w14:paraId="4AC1FF36" w14:textId="77777777" w:rsidR="00256873" w:rsidRDefault="00256873" w:rsidP="005411BD">
                        <w:pPr>
                          <w:rPr>
                            <w:rFonts w:cs="Arial"/>
                            <w:color w:val="000000"/>
                            <w:sz w:val="16"/>
                            <w:szCs w:val="16"/>
                          </w:rPr>
                        </w:pPr>
                        <w:r>
                          <w:rPr>
                            <w:rFonts w:cs="Arial"/>
                            <w:color w:val="000000"/>
                            <w:sz w:val="16"/>
                            <w:szCs w:val="16"/>
                          </w:rPr>
                          <w:t xml:space="preserve">Z1 </w:t>
                        </w:r>
                      </w:p>
                    </w:txbxContent>
                  </v:textbox>
                </v:shape>
                <v:shape id="Text Box 1837" o:spid="_x0000_s1138" type="#_x0000_t202" style="position:absolute;left:52374;top:9321;width:3429;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" filled="f" fillcolor="#bbe0e3" stroked="f">
                  <v:textbox>
                    <w:txbxContent>
                      <w:p w14:paraId="4AC1FF37" w14:textId="77777777" w:rsidR="00256873" w:rsidRDefault="00256873" w:rsidP="005411BD">
                        <w:pPr>
                          <w:rPr>
                            <w:rFonts w:cs="Arial"/>
                            <w:color w:val="000000"/>
                            <w:sz w:val="16"/>
                            <w:szCs w:val="16"/>
                          </w:rPr>
                        </w:pPr>
                        <w:r>
                          <w:rPr>
                            <w:rFonts w:cs="Arial"/>
                            <w:color w:val="000000"/>
                            <w:sz w:val="16"/>
                            <w:szCs w:val="16"/>
                          </w:rPr>
                          <w:t xml:space="preserve">R1 </w:t>
                        </w:r>
                      </w:p>
                    </w:txbxContent>
                  </v:textbox>
                </v:shape>
                <v:shape id="Text Box 1838" o:spid="_x0000_s1139" type="#_x0000_t202" style="position:absolute;left:52298;top:5162;width:342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" filled="f" fillcolor="#bbe0e3" stroked="f">
                  <v:textbox>
                    <w:txbxContent>
                      <w:p w14:paraId="4AC1FF38" w14:textId="77777777" w:rsidR="00256873" w:rsidRDefault="00256873" w:rsidP="005411BD">
                        <w:pPr>
                          <w:rPr>
                            <w:rFonts w:cs="Arial"/>
                            <w:color w:val="000000"/>
                            <w:sz w:val="16"/>
                            <w:szCs w:val="16"/>
                          </w:rPr>
                        </w:pPr>
                        <w:r>
                          <w:rPr>
                            <w:rFonts w:cs="Arial"/>
                            <w:color w:val="000000"/>
                            <w:sz w:val="16"/>
                            <w:szCs w:val="16"/>
                          </w:rPr>
                          <w:t xml:space="preserve">D1 </w:t>
                        </w:r>
                      </w:p>
                    </w:txbxContent>
                  </v:textbox>
                </v:shape>
                <v:line id="Line 1839" o:spid="_x0000_s1140" style="position:absolute;visibility:visible;mso-wrap-style:square" from="10998,10115" to="10998,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"/>
                <v:line id="Line 1840" o:spid="_x0000_s1141" style="position:absolute;flip:x;visibility:visible;mso-wrap-style:square" from="3352,21812" to="10998,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"/>
                <v:line id="Line 1841" o:spid="_x0000_s1142" style="position:absolute;flip:x;visibility:visible;mso-wrap-style:square" from="3352,10115" to="10998,10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"/>
                <v:line id="Line 1842" o:spid="_x0000_s1143" style="position:absolute;flip:x;visibility:visible;mso-wrap-style:square" from="21793,2406" to="27578,2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"/>
                <v:line id="Line 1843" o:spid="_x0000_s1144" style="position:absolute;flip:x;visibility:visible;mso-wrap-style:square" from="11036,18211" to="2126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"/>
                <v:shape id="Text Box 1844" o:spid="_x0000_s1145" type="#_x0000_t202" style="position:absolute;left:7391;top:12909;width:415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" filled="f" fillcolor="#bbe0e3" stroked="f">
                  <v:textbox>
                    <w:txbxContent>
                      <w:p w14:paraId="4AC1FF39" w14:textId="77777777" w:rsidR="00256873" w:rsidRDefault="00256873" w:rsidP="005411BD">
                        <w:pPr>
                          <w:rPr>
                            <w:rFonts w:cs="Arial"/>
                            <w:color w:val="000000"/>
                            <w:sz w:val="16"/>
                            <w:szCs w:val="16"/>
                          </w:rPr>
                        </w:pPr>
                        <w:r>
                          <w:rPr>
                            <w:rFonts w:cs="Arial"/>
                            <w:color w:val="000000"/>
                            <w:sz w:val="16"/>
                            <w:szCs w:val="16"/>
                          </w:rPr>
                          <w:t xml:space="preserve">TXD </w:t>
                        </w:r>
                      </w:p>
                    </w:txbxContent>
                  </v:textbox>
                </v:shape>
                <v:shape id="Text Box 1845" o:spid="_x0000_s1146" type="#_x0000_t202" style="position:absolute;left:7391;top:17068;width:427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" filled="f" fillcolor="#bbe0e3" stroked="f">
                  <v:textbox>
                    <w:txbxContent>
                      <w:p w14:paraId="4AC1FF3A" w14:textId="77777777" w:rsidR="00256873" w:rsidRDefault="00256873" w:rsidP="005411BD">
                        <w:pPr>
                          <w:rPr>
                            <w:rFonts w:cs="Arial"/>
                            <w:color w:val="000000"/>
                            <w:sz w:val="16"/>
                            <w:szCs w:val="16"/>
                          </w:rPr>
                        </w:pPr>
                        <w:r>
                          <w:rPr>
                            <w:rFonts w:cs="Arial"/>
                            <w:color w:val="000000"/>
                            <w:sz w:val="16"/>
                            <w:szCs w:val="16"/>
                          </w:rPr>
                          <w:t xml:space="preserve">RXD </w:t>
                        </w:r>
                      </w:p>
                    </w:txbxContent>
                  </v:textbox>
                </v:shape>
                <v:shape id="Text Box 1846" o:spid="_x0000_s1147" type="#_x0000_t202" style="position:absolute;left:2190;top:13944;width:654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" filled="f" fillcolor="#bbe0e3" stroked="f">
                  <v:textbox>
                    <w:txbxContent>
                      <w:p w14:paraId="4AC1FF3B" w14:textId="77777777" w:rsidR="00256873" w:rsidRDefault="00256873" w:rsidP="005411BD">
                        <w:pPr>
                          <w:rPr>
                            <w:rFonts w:cs="Arial"/>
                            <w:color w:val="000000"/>
                            <w:sz w:val="16"/>
                            <w:szCs w:val="16"/>
                          </w:rPr>
                        </w:pPr>
                        <w:r>
                          <w:rPr>
                            <w:rFonts w:cs="Arial"/>
                            <w:color w:val="000000"/>
                            <w:sz w:val="16"/>
                            <w:szCs w:val="16"/>
                          </w:rPr>
                          <w:t xml:space="preserve">LIN Micro </w:t>
                        </w:r>
                      </w:p>
                      <w:p w14:paraId="4AC1FF3C" w14:textId="77777777" w:rsidR="00256873" w:rsidRDefault="00256873" w:rsidP="005411BD">
                        <w:pPr>
                          <w:rPr>
                            <w:rFonts w:cs="Arial"/>
                            <w:color w:val="000000"/>
                            <w:sz w:val="16"/>
                            <w:szCs w:val="16"/>
                          </w:rPr>
                        </w:pPr>
                        <w:r>
                          <w:rPr>
                            <w:rFonts w:cs="Arial"/>
                            <w:color w:val="000000"/>
                            <w:sz w:val="16"/>
                            <w:szCs w:val="16"/>
                          </w:rPr>
                          <w:t xml:space="preserve">Controller </w:t>
                        </w:r>
                      </w:p>
                    </w:txbxContent>
                  </v:textbox>
                </v:shape>
                <v:oval id="Oval 1847" o:spid="_x0000_s1148" style="position:absolute;left:39960;top:13919;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" fillcolor="black"/>
                <v:oval id="Oval 1848" o:spid="_x0000_s1149" style="position:absolute;left:51612;top:139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" fillcolor="black"/>
                <v:line id="Line 1849" o:spid="_x0000_s1150" style="position:absolute;visibility:visible;mso-wrap-style:square" from="27578,2413" to="27584,1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"/>
                <v:line id="Line 1850" o:spid="_x0000_s1151" style="position:absolute;visibility:visible;mso-wrap-style:square" from="20421,4889" to="23120,4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"/>
                <v:line id="Line 1851" o:spid="_x0000_s1152" style="position:absolute;visibility:visible;mso-wrap-style:square" from="20421,5791" to="23120,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"/>
                <v:line id="Line 1853" o:spid="_x0000_s1153" style="position:absolute;visibility:visible;mso-wrap-style:square" from="21412,7677" to="22307,7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"/>
                <v:shape id="Text Box 1854" o:spid="_x0000_s1154" type="#_x0000_t202" style="position:absolute;left:17665;top:4235;width:342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" filled="f" fillcolor="#bbe0e3" stroked="f">
                  <v:textbox>
                    <w:txbxContent>
                      <w:p w14:paraId="4AC1FF3D" w14:textId="77777777" w:rsidR="00256873" w:rsidRDefault="00256873" w:rsidP="005411BD">
                        <w:pPr>
                          <w:rPr>
                            <w:rFonts w:cs="Arial"/>
                            <w:color w:val="000000"/>
                            <w:sz w:val="16"/>
                            <w:szCs w:val="16"/>
                          </w:rPr>
                        </w:pPr>
                        <w:r>
                          <w:rPr>
                            <w:rFonts w:cs="Arial"/>
                            <w:color w:val="000000"/>
                            <w:sz w:val="16"/>
                            <w:szCs w:val="16"/>
                          </w:rPr>
                          <w:t xml:space="preserve">C2 </w:t>
                        </w:r>
                      </w:p>
                    </w:txbxContent>
                  </v:textbox>
                </v:shape>
                <v:line id="Line 1855" o:spid="_x0000_s1155" style="position:absolute;visibility:visible;mso-wrap-style:square" from="21774,2654" to="21793,4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"/>
                <v:line id="Line 1856" o:spid="_x0000_s1156" style="position:absolute;flip:x;visibility:visible;mso-wrap-style:square" from="11017,14160" to="21266,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"/>
                <v:oval id="Oval 1857" o:spid="_x0000_s1157" style="position:absolute;left:21564;top:2413;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" fillcolor="black"/>
                <v:line id="Line 1858" o:spid="_x0000_s1158" style="position:absolute;flip:x;visibility:visible;mso-wrap-style:square" from="33083,1136" to="34436,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"/>
                <v:line id="Line 1859" o:spid="_x0000_s1159" style="position:absolute;flip:x;visibility:visible;mso-wrap-style:square" from="37052,1136" to="38404,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"/>
                <v:oval id="Oval 1860" o:spid="_x0000_s1160" style="position:absolute;left:47498;top:13925;width:444;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" fillcolor="black"/>
                <v:oval id="Oval 1861" o:spid="_x0000_s1161" style="position:absolute;left:44183;top:13944;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" fillcolor="black"/>
                <v:line id="Line 1862" o:spid="_x0000_s1162" style="position:absolute;visibility:visible;mso-wrap-style:square" from="41148,4318" to="45783,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">
                  <v:stroke endarrow="block"/>
                </v:line>
                <v:shape id="Text Box 1863" o:spid="_x0000_s1163" type="#_x0000_t202" style="position:absolute;left:35610;top:2209;width:9240;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" filled="f" fillcolor="#bbe0e3" stroked="f">
                  <v:textbox>
                    <w:txbxContent>
                      <w:p w14:paraId="4AC1FF3E" w14:textId="77777777" w:rsidR="00256873" w:rsidRDefault="00256873" w:rsidP="005411BD">
                        <w:pPr>
                          <w:rPr>
                            <w:rFonts w:cs="Arial"/>
                            <w:color w:val="000000"/>
                            <w:sz w:val="16"/>
                            <w:szCs w:val="16"/>
                          </w:rPr>
                        </w:pPr>
                        <w:r>
                          <w:rPr>
                            <w:rFonts w:cs="Arial"/>
                            <w:color w:val="000000"/>
                            <w:sz w:val="16"/>
                            <w:szCs w:val="16"/>
                          </w:rPr>
                          <w:t xml:space="preserve">see table below </w:t>
                        </w:r>
                      </w:p>
                    </w:txbxContent>
                  </v:textbox>
                </v:shape>
                <v:line id="Line 1864" o:spid="_x0000_s1164" style="position:absolute;flip:x;visibility:visible;mso-wrap-style:square" from="41357,1130" to="42703,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"/>
                <v:line id="Line 1865" o:spid="_x0000_s1165" style="position:absolute;flip:x;visibility:visible;mso-wrap-style:square" from="42697,1733" to="45637,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"/>
                <v:line id="Line 1866" o:spid="_x0000_s1166" style="position:absolute;flip:x;visibility:visible;mso-wrap-style:square" from="42703,476" to="4565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"/>
                <v:line id="Line 1867" o:spid="_x0000_s1167" style="position:absolute;flip:x;visibility:visible;mso-wrap-style:square" from="45656,1136" to="47009,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"/>
                <v:line id="Line 1868" o:spid="_x0000_s1168" style="position:absolute;visibility:visible;mso-wrap-style:square" from="42703,495" to="42703,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"/>
                <v:line id="Line 1869" o:spid="_x0000_s1169" style="position:absolute;visibility:visible;mso-wrap-style:square" from="45637,476" to="45637,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"/>
                <v:shape id="Text Box 1870" o:spid="_x0000_s1170" type="#_x0000_t202" style="position:absolute;left:42627;top:1301;width:342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" filled="f" fillcolor="#bbe0e3" stroked="f">
                  <v:textbox>
                    <w:txbxContent>
                      <w:p w14:paraId="4AC1FF3F" w14:textId="77777777" w:rsidR="00256873" w:rsidRDefault="00256873" w:rsidP="005411BD">
                        <w:pPr>
                          <w:rPr>
                            <w:rFonts w:cs="Arial"/>
                            <w:color w:val="000000"/>
                            <w:sz w:val="16"/>
                            <w:szCs w:val="16"/>
                          </w:rPr>
                        </w:pPr>
                        <w:r>
                          <w:rPr>
                            <w:rFonts w:cs="Arial"/>
                            <w:color w:val="000000"/>
                            <w:sz w:val="16"/>
                            <w:szCs w:val="16"/>
                          </w:rPr>
                          <w:t xml:space="preserve">R2 </w:t>
                        </w:r>
                      </w:p>
                    </w:txbxContent>
                  </v:textbox>
                </v:shape>
                <v:shape id="Text Box 1871" o:spid="_x0000_s1171" type="#_x0000_t202" style="position:absolute;left:38354;width:3028;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" filled="f" fillcolor="#bbe0e3" stroked="f">
                  <v:textbox>
                    <w:txbxContent>
                      <w:p w14:paraId="4AC1FF40" w14:textId="77777777" w:rsidR="00256873" w:rsidRDefault="00256873" w:rsidP="005411BD">
                        <w:pPr>
                          <w:rPr>
                            <w:rFonts w:cs="Arial"/>
                            <w:color w:val="000000"/>
                            <w:sz w:val="16"/>
                            <w:szCs w:val="16"/>
                          </w:rPr>
                        </w:pPr>
                        <w:r>
                          <w:rPr>
                            <w:rFonts w:cs="Arial"/>
                            <w:color w:val="000000"/>
                            <w:sz w:val="16"/>
                            <w:szCs w:val="16"/>
                          </w:rPr>
                          <w:t xml:space="preserve">or </w:t>
                        </w:r>
                      </w:p>
                    </w:txbxContent>
                  </v:textbox>
                </v:shape>
                <v:shapetype id="_x0000_t32" coordsize="21600,21600" o:spt="32" o:oned="t" path="m,l21600,21600e" filled="f">
                  <v:path arrowok="t" fillok="f" o:connecttype="none"/>
                  <o:lock v:ext="edit" shapetype="t"/>
                </v:shapetype>
                <v:shape id="AutoShape 1960" o:spid="_x0000_s1172" type="#_x0000_t32" style="position:absolute;left:21748;top:5791;width:7;height:19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"/>
                <v:shape id="Text Box 1986" o:spid="_x0000_s1173" type="#_x0000_t202" style="position:absolute;left:14700;top:3651;width:302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" filled="f" fillcolor="#bbe0e3" stroked="f">
                  <v:textbox>
                    <w:txbxContent>
                      <w:p w14:paraId="4AC1FF41" w14:textId="77777777" w:rsidR="00256873" w:rsidRDefault="00256873" w:rsidP="005411BD">
                        <w:pPr>
                          <w:rPr>
                            <w:rFonts w:cs="Arial"/>
                            <w:color w:val="000000"/>
                            <w:sz w:val="16"/>
                            <w:szCs w:val="16"/>
                          </w:rPr>
                        </w:pPr>
                        <w:r>
                          <w:rPr>
                            <w:rFonts w:cs="Arial"/>
                            <w:color w:val="000000"/>
                            <w:sz w:val="16"/>
                            <w:szCs w:val="16"/>
                          </w:rPr>
                          <w:t xml:space="preserve">or </w:t>
                        </w:r>
                      </w:p>
                    </w:txbxContent>
                  </v:textbox>
                </v:shape>
                <v:rect id="Rectangle 1987" o:spid="_x0000_s1174" style="position:absolute;left:3352;top:812;width:11430;height:7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"/>
                <v:line id="Line 1988" o:spid="_x0000_s1175" style="position:absolute;visibility:visible;mso-wrap-style:square" from="6019,5041" to="8718,5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"/>
                <v:line id="Line 1989" o:spid="_x0000_s1176" style="position:absolute;visibility:visible;mso-wrap-style:square" from="6019,5943" to="8718,5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"/>
                <v:line id="Line 1990" o:spid="_x0000_s1177" style="position:absolute;visibility:visible;mso-wrap-style:square" from="7010,7829" to="7905,7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"/>
                <v:line id="Line 1992" o:spid="_x0000_s1178" style="position:absolute;visibility:visible;mso-wrap-style:square" from="7372,2806" to="7391,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"/>
                <v:oval id="Oval 1993" o:spid="_x0000_s1179" style="position:absolute;left:7162;top:2565;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" fillcolor="black"/>
                <v:shape id="AutoShape 1994" o:spid="_x0000_s1180" type="#_x0000_t32" style="position:absolute;left:7346;top:5943;width:7;height:19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"/>
                <v:shape id="Picture 2005" o:spid="_x0000_s1181" type="#_x0000_t75" style="position:absolute;left:8267;top:2673;width:2953;height:28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">
                  <v:imagedata r:id="rId14" o:title=""/>
                </v:shape>
                <v:shape id="Picture 2006" o:spid="_x0000_s1182" type="#_x0000_t75" style="position:absolute;left:9334;top:2673;width:2953;height:28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">
                  <v:imagedata r:id="rId14" o:title=""/>
                </v:shape>
                <v:shape id="AutoShape 2008" o:spid="_x0000_s1183" type="#_x0000_t32" style="position:absolute;left:7239;top:2819;width:2374;height: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"/>
                <v:shape id="AutoShape 2010" o:spid="_x0000_s1184" type="#_x0000_t32" style="position:absolute;left:10972;top:2844;width:381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"/>
                <v:shape id="Text Box 2011" o:spid="_x0000_s1185" type="#_x0000_t202" style="position:absolute;left:3187;top:4425;width:342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" filled="f" fillcolor="#bbe0e3" stroked="f">
                  <v:textbox>
                    <w:txbxContent>
                      <w:p w14:paraId="4AC1FF42" w14:textId="77777777" w:rsidR="00256873" w:rsidRDefault="00256873" w:rsidP="005411BD">
                        <w:pPr>
                          <w:rPr>
                            <w:rFonts w:cs="Arial"/>
                            <w:color w:val="000000"/>
                            <w:sz w:val="16"/>
                            <w:szCs w:val="16"/>
                          </w:rPr>
                        </w:pPr>
                        <w:r>
                          <w:rPr>
                            <w:rFonts w:cs="Arial"/>
                            <w:color w:val="000000"/>
                            <w:sz w:val="16"/>
                            <w:szCs w:val="16"/>
                          </w:rPr>
                          <w:t xml:space="preserve">C3 </w:t>
                        </w:r>
                      </w:p>
                    </w:txbxContent>
                  </v:textbox>
                </v:shape>
                <v:shape id="Text Box 2012" o:spid="_x0000_s1186" type="#_x0000_t202" style="position:absolute;left:10668;top:787;width:3168;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" filled="f" fillcolor="#bbe0e3" stroked="f">
                  <v:textbox>
                    <w:txbxContent>
                      <w:p w14:paraId="4AC1FF43" w14:textId="77777777" w:rsidR="00256873" w:rsidRDefault="00256873" w:rsidP="005411BD">
                        <w:pPr>
                          <w:rPr>
                            <w:rFonts w:cs="Arial"/>
                            <w:color w:val="000000"/>
                            <w:sz w:val="16"/>
                            <w:szCs w:val="16"/>
                          </w:rPr>
                        </w:pPr>
                        <w:r>
                          <w:rPr>
                            <w:rFonts w:cs="Arial"/>
                            <w:color w:val="000000"/>
                            <w:sz w:val="16"/>
                            <w:szCs w:val="16"/>
                          </w:rPr>
                          <w:t>C3</w:t>
                        </w:r>
                      </w:p>
                    </w:txbxContent>
                  </v:textbox>
                </v:shape>
                <v:shape id="AutoShape 2013" o:spid="_x0000_s1187" type="#_x0000_t32" style="position:absolute;left:7391;top:3644;width:946;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"/>
                <v:shape id="AutoShape 2014" o:spid="_x0000_s1188" type="#_x0000_t32" style="position:absolute;left:8337;top:2857;width:6;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"/>
                <w10:anchorlock/>
              </v:group>
            </w:pict>
          </mc:Fallback>
        </mc:AlternateContent>
      </w:r>
    </w:p>
    <w:p w14:paraId="4AC1F8FA" w14:textId="77777777" w:rsidR="00E45814" w:rsidRDefault="00E45814" w:rsidP="00E45814">
      <w:pPr>
        <w:pStyle w:val="Req4001"/>
        <w:tabs>
          <w:tab w:val="clear" w:pos="450"/>
        </w:tabs>
        <w:ind w:left="0" w:firstLine="0"/>
      </w:pPr>
    </w:p>
    <w:p w14:paraId="4AC1F8FB" w14:textId="77777777" w:rsidR="00E45814" w:rsidRDefault="00E45814" w:rsidP="00E45814">
      <w:pPr>
        <w:pStyle w:val="Req4001"/>
        <w:tabs>
          <w:tab w:val="clear" w:pos="450"/>
        </w:tabs>
        <w:ind w:left="0" w:firstLine="0"/>
        <w:jc w:val="center"/>
      </w:pPr>
      <w:r w:rsidRPr="00372F71">
        <w:t>Figure 5.1 Master node</w:t>
      </w:r>
    </w:p>
    <w:p w14:paraId="4AC1F8FC" w14:textId="77777777" w:rsidR="00E45814" w:rsidRPr="00372F71" w:rsidRDefault="00E45814" w:rsidP="00E45814">
      <w:pPr>
        <w:pStyle w:val="Req4001"/>
        <w:tabs>
          <w:tab w:val="clear" w:pos="450"/>
        </w:tabs>
        <w:ind w:left="0" w:firstLine="0"/>
        <w:jc w:val="center"/>
      </w:pPr>
    </w:p>
    <w:p w14:paraId="4AC1F8FD" w14:textId="77777777" w:rsidR="00E45814" w:rsidRPr="002A6D53" w:rsidRDefault="00E45814" w:rsidP="00E45814">
      <w:pPr>
        <w:pStyle w:val="Req4001"/>
        <w:tabs>
          <w:tab w:val="clear" w:pos="450"/>
        </w:tabs>
        <w:ind w:left="1134" w:hanging="1134"/>
        <w:jc w:val="cente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9"/>
        <w:gridCol w:w="3698"/>
        <w:gridCol w:w="4320"/>
      </w:tblGrid>
      <w:tr w:rsidR="00E45814" w:rsidRPr="002A6D53" w14:paraId="4AC1F901" w14:textId="77777777" w:rsidTr="00A008BF">
        <w:trPr>
          <w:trHeight w:val="404"/>
        </w:trPr>
        <w:tc>
          <w:tcPr>
            <w:tcW w:w="1769" w:type="dxa"/>
            <w:vAlign w:val="center"/>
          </w:tcPr>
          <w:p w14:paraId="4AC1F8FE" w14:textId="77777777" w:rsidR="00E45814" w:rsidRPr="00852918" w:rsidRDefault="00E45814" w:rsidP="00A652D4">
            <w:pPr>
              <w:pStyle w:val="Req4001"/>
              <w:tabs>
                <w:tab w:val="clear" w:pos="450"/>
              </w:tabs>
              <w:ind w:left="0" w:right="0" w:firstLine="0"/>
              <w:jc w:val="center"/>
              <w:rPr>
                <w:b/>
              </w:rPr>
            </w:pPr>
            <w:r w:rsidRPr="00852918">
              <w:rPr>
                <w:b/>
              </w:rPr>
              <w:t>Component ID</w:t>
            </w:r>
          </w:p>
        </w:tc>
        <w:tc>
          <w:tcPr>
            <w:tcW w:w="3698" w:type="dxa"/>
            <w:vAlign w:val="center"/>
          </w:tcPr>
          <w:p w14:paraId="4AC1F8FF" w14:textId="77777777" w:rsidR="00E45814" w:rsidRPr="00852918" w:rsidRDefault="00E45814" w:rsidP="00A652D4">
            <w:pPr>
              <w:pStyle w:val="Req4001"/>
              <w:tabs>
                <w:tab w:val="clear" w:pos="450"/>
                <w:tab w:val="clear" w:pos="2268"/>
                <w:tab w:val="clear" w:pos="3402"/>
              </w:tabs>
              <w:ind w:left="0" w:right="0" w:firstLine="0"/>
              <w:jc w:val="center"/>
              <w:rPr>
                <w:b/>
              </w:rPr>
            </w:pPr>
            <w:r w:rsidRPr="00852918">
              <w:rPr>
                <w:b/>
              </w:rPr>
              <w:t>Description</w:t>
            </w:r>
          </w:p>
        </w:tc>
        <w:tc>
          <w:tcPr>
            <w:tcW w:w="4320" w:type="dxa"/>
            <w:vAlign w:val="center"/>
          </w:tcPr>
          <w:p w14:paraId="4AC1F900" w14:textId="77777777" w:rsidR="00E45814" w:rsidRPr="00852918" w:rsidRDefault="00E45814" w:rsidP="00A652D4">
            <w:pPr>
              <w:pStyle w:val="Req4001"/>
              <w:tabs>
                <w:tab w:val="clear" w:pos="450"/>
                <w:tab w:val="clear" w:pos="2268"/>
                <w:tab w:val="clear" w:pos="3402"/>
              </w:tabs>
              <w:ind w:left="0" w:right="0" w:firstLine="0"/>
              <w:jc w:val="center"/>
              <w:rPr>
                <w:b/>
              </w:rPr>
            </w:pPr>
            <w:r w:rsidRPr="00852918">
              <w:rPr>
                <w:b/>
              </w:rPr>
              <w:t>Value</w:t>
            </w:r>
          </w:p>
        </w:tc>
      </w:tr>
      <w:tr w:rsidR="00E45814" w:rsidRPr="002A6D53" w14:paraId="4AC1F906" w14:textId="77777777" w:rsidTr="00A008BF">
        <w:trPr>
          <w:trHeight w:val="476"/>
        </w:trPr>
        <w:tc>
          <w:tcPr>
            <w:tcW w:w="1769" w:type="dxa"/>
            <w:vAlign w:val="center"/>
          </w:tcPr>
          <w:p w14:paraId="4AC1F902" w14:textId="77777777" w:rsidR="00E45814" w:rsidRPr="00852918" w:rsidRDefault="00E45814" w:rsidP="00A652D4">
            <w:pPr>
              <w:pStyle w:val="Req4001"/>
              <w:tabs>
                <w:tab w:val="clear" w:pos="450"/>
              </w:tabs>
              <w:ind w:left="0" w:right="0" w:firstLine="0"/>
              <w:jc w:val="center"/>
            </w:pPr>
            <w:r w:rsidRPr="00852918">
              <w:t>C1</w:t>
            </w:r>
          </w:p>
        </w:tc>
        <w:tc>
          <w:tcPr>
            <w:tcW w:w="3698" w:type="dxa"/>
            <w:vAlign w:val="center"/>
          </w:tcPr>
          <w:p w14:paraId="4AC1F903" w14:textId="77777777" w:rsidR="00E45814" w:rsidRPr="00852918" w:rsidRDefault="00E45814" w:rsidP="00A652D4">
            <w:pPr>
              <w:jc w:val="center"/>
              <w:rPr>
                <w:rFonts w:ascii="Arial" w:hAnsi="Arial" w:cs="Arial"/>
                <w:sz w:val="20"/>
              </w:rPr>
            </w:pPr>
            <w:r w:rsidRPr="00852918">
              <w:rPr>
                <w:rFonts w:ascii="Arial" w:hAnsi="Arial" w:cs="Arial"/>
                <w:sz w:val="20"/>
              </w:rPr>
              <w:t>Capacitor</w:t>
            </w:r>
          </w:p>
        </w:tc>
        <w:tc>
          <w:tcPr>
            <w:tcW w:w="4320" w:type="dxa"/>
            <w:vAlign w:val="center"/>
          </w:tcPr>
          <w:p w14:paraId="4AC1F904" w14:textId="77777777" w:rsidR="00E45814" w:rsidRPr="00852918" w:rsidRDefault="00E45814" w:rsidP="00A652D4">
            <w:pPr>
              <w:jc w:val="center"/>
              <w:rPr>
                <w:rFonts w:ascii="Arial" w:hAnsi="Arial" w:cs="Arial"/>
                <w:sz w:val="20"/>
              </w:rPr>
            </w:pPr>
            <w:r w:rsidRPr="00852918">
              <w:rPr>
                <w:rFonts w:ascii="Arial" w:hAnsi="Arial" w:cs="Arial"/>
                <w:sz w:val="20"/>
              </w:rPr>
              <w:t xml:space="preserve">680 pF </w:t>
            </w:r>
            <w:r w:rsidRPr="00852918">
              <w:rPr>
                <w:rFonts w:ascii="Arial" w:hAnsi="Arial" w:cs="Arial"/>
                <w:sz w:val="20"/>
              </w:rPr>
              <w:sym w:font="Symbol" w:char="F0B1"/>
            </w:r>
            <w:r w:rsidRPr="00852918">
              <w:rPr>
                <w:rFonts w:ascii="Arial" w:hAnsi="Arial" w:cs="Arial"/>
                <w:sz w:val="20"/>
              </w:rPr>
              <w:t>10%</w:t>
            </w:r>
          </w:p>
          <w:p w14:paraId="60FFB6A7" w14:textId="77777777" w:rsidR="00E45814" w:rsidRDefault="00E45814" w:rsidP="00A652D4">
            <w:pPr>
              <w:jc w:val="center"/>
              <w:rPr>
                <w:rFonts w:ascii="Arial" w:hAnsi="Arial" w:cs="Arial"/>
                <w:sz w:val="20"/>
              </w:rPr>
            </w:pPr>
            <w:r w:rsidRPr="00852918">
              <w:rPr>
                <w:rFonts w:ascii="Arial" w:hAnsi="Arial" w:cs="Arial"/>
                <w:sz w:val="20"/>
              </w:rPr>
              <w:sym w:font="Symbol" w:char="F0B3"/>
            </w:r>
            <w:r w:rsidRPr="00852918">
              <w:rPr>
                <w:rFonts w:ascii="Arial" w:hAnsi="Arial" w:cs="Arial"/>
                <w:sz w:val="20"/>
              </w:rPr>
              <w:t xml:space="preserve"> 100V rating</w:t>
            </w:r>
          </w:p>
          <w:p w14:paraId="4AC1F905" w14:textId="739A8F0D" w:rsidR="00A008BF" w:rsidRPr="00852918" w:rsidRDefault="00A008BF" w:rsidP="00A652D4">
            <w:pPr>
              <w:jc w:val="center"/>
              <w:rPr>
                <w:sz w:val="20"/>
              </w:rPr>
            </w:pPr>
            <w:r>
              <w:rPr>
                <w:rFonts w:ascii="Arial" w:hAnsi="Arial" w:cs="Arial"/>
                <w:sz w:val="20"/>
              </w:rPr>
              <w:t>0603 or larger package</w:t>
            </w:r>
          </w:p>
        </w:tc>
      </w:tr>
      <w:tr w:rsidR="00E45814" w:rsidRPr="002A6D53" w14:paraId="4AC1F90C" w14:textId="77777777" w:rsidTr="00A008BF">
        <w:trPr>
          <w:trHeight w:val="476"/>
        </w:trPr>
        <w:tc>
          <w:tcPr>
            <w:tcW w:w="1769" w:type="dxa"/>
            <w:vAlign w:val="center"/>
          </w:tcPr>
          <w:p w14:paraId="4AC1F907" w14:textId="77777777" w:rsidR="00907329" w:rsidRPr="00852918" w:rsidRDefault="00E45814" w:rsidP="005411BD">
            <w:pPr>
              <w:pStyle w:val="Req4001"/>
              <w:tabs>
                <w:tab w:val="clear" w:pos="450"/>
              </w:tabs>
              <w:ind w:left="0" w:right="0" w:firstLine="0"/>
              <w:jc w:val="center"/>
            </w:pPr>
            <w:r w:rsidRPr="00852918">
              <w:t>C2</w:t>
            </w:r>
          </w:p>
        </w:tc>
        <w:tc>
          <w:tcPr>
            <w:tcW w:w="3698" w:type="dxa"/>
            <w:vAlign w:val="center"/>
          </w:tcPr>
          <w:p w14:paraId="4AC1F908" w14:textId="1AE66119" w:rsidR="00E45814" w:rsidRPr="00852918" w:rsidRDefault="00E45814" w:rsidP="00A652D4">
            <w:pPr>
              <w:pStyle w:val="Req4001"/>
              <w:tabs>
                <w:tab w:val="clear" w:pos="450"/>
              </w:tabs>
              <w:ind w:left="0" w:right="0" w:firstLine="0"/>
              <w:jc w:val="center"/>
            </w:pPr>
            <w:r w:rsidRPr="00852918">
              <w:t>Capacitor</w:t>
            </w:r>
            <w:r w:rsidR="00C2012E" w:rsidRPr="00C2012E">
              <w:rPr>
                <w:vertAlign w:val="superscript"/>
              </w:rPr>
              <w:t>Note 2</w:t>
            </w:r>
          </w:p>
          <w:p w14:paraId="4AC1F909" w14:textId="77777777" w:rsidR="00C30B11" w:rsidRPr="00852918" w:rsidRDefault="00E244EE" w:rsidP="00A652D4">
            <w:pPr>
              <w:pStyle w:val="Req4001"/>
              <w:tabs>
                <w:tab w:val="clear" w:pos="450"/>
              </w:tabs>
              <w:ind w:left="0" w:right="0" w:firstLine="0"/>
              <w:jc w:val="center"/>
            </w:pPr>
            <w:r w:rsidRPr="00852918">
              <w:rPr>
                <w:lang w:val="en-US"/>
              </w:rPr>
              <w:t>Flexisafe</w:t>
            </w:r>
            <w:r w:rsidR="00C30B11" w:rsidRPr="00852918">
              <w:t xml:space="preserve"> or Equivalent</w:t>
            </w:r>
          </w:p>
        </w:tc>
        <w:tc>
          <w:tcPr>
            <w:tcW w:w="4320" w:type="dxa"/>
            <w:vAlign w:val="center"/>
          </w:tcPr>
          <w:p w14:paraId="4AC1F90A" w14:textId="77777777" w:rsidR="00C30B11" w:rsidRPr="00852918" w:rsidRDefault="00E45814" w:rsidP="00AE6987">
            <w:pPr>
              <w:pStyle w:val="Req4001"/>
              <w:tabs>
                <w:tab w:val="clear" w:pos="450"/>
              </w:tabs>
              <w:ind w:left="0" w:right="0" w:firstLine="0"/>
              <w:jc w:val="center"/>
            </w:pPr>
            <w:r w:rsidRPr="00852918">
              <w:sym w:font="Symbol" w:char="F0B3"/>
            </w:r>
            <w:r w:rsidRPr="00852918">
              <w:t xml:space="preserve"> 90 nF</w:t>
            </w:r>
          </w:p>
          <w:p w14:paraId="4AC1F90B" w14:textId="1327B1CF" w:rsidR="00E45814" w:rsidRPr="00852918" w:rsidRDefault="00E45814" w:rsidP="00A652D4">
            <w:pPr>
              <w:pStyle w:val="Req4001"/>
              <w:tabs>
                <w:tab w:val="clear" w:pos="450"/>
              </w:tabs>
              <w:ind w:left="0" w:right="0" w:firstLine="0"/>
              <w:jc w:val="center"/>
            </w:pPr>
            <w:r w:rsidRPr="00852918">
              <w:sym w:font="Symbol" w:char="F0B3"/>
            </w:r>
            <w:r w:rsidR="00E244EE" w:rsidRPr="00852918">
              <w:t xml:space="preserve"> 100</w:t>
            </w:r>
            <w:r w:rsidRPr="00852918">
              <w:t>V rating</w:t>
            </w:r>
            <w:r w:rsidR="00C2012E" w:rsidRPr="00C2012E">
              <w:rPr>
                <w:vertAlign w:val="superscript"/>
              </w:rPr>
              <w:t xml:space="preserve"> Note </w:t>
            </w:r>
            <w:r w:rsidR="00C2012E">
              <w:rPr>
                <w:vertAlign w:val="superscript"/>
              </w:rPr>
              <w:t>5</w:t>
            </w:r>
            <w:r w:rsidR="00C2012E" w:rsidDel="00C2012E">
              <w:t xml:space="preserve"> </w:t>
            </w:r>
          </w:p>
        </w:tc>
      </w:tr>
      <w:tr w:rsidR="00907329" w:rsidRPr="002A6D53" w14:paraId="4AC1F912" w14:textId="77777777" w:rsidTr="00A008BF">
        <w:trPr>
          <w:trHeight w:val="476"/>
        </w:trPr>
        <w:tc>
          <w:tcPr>
            <w:tcW w:w="1769" w:type="dxa"/>
            <w:vAlign w:val="center"/>
          </w:tcPr>
          <w:p w14:paraId="4AC1F90D" w14:textId="77777777" w:rsidR="001759AF" w:rsidRPr="00852918" w:rsidRDefault="00907329" w:rsidP="005411BD">
            <w:pPr>
              <w:pStyle w:val="Req4001"/>
              <w:tabs>
                <w:tab w:val="clear" w:pos="450"/>
              </w:tabs>
              <w:ind w:left="0" w:right="0" w:firstLine="0"/>
              <w:jc w:val="center"/>
            </w:pPr>
            <w:r w:rsidRPr="00852918">
              <w:t>C</w:t>
            </w:r>
            <w:r w:rsidR="005411BD" w:rsidRPr="00852918">
              <w:t>3</w:t>
            </w:r>
          </w:p>
        </w:tc>
        <w:tc>
          <w:tcPr>
            <w:tcW w:w="3698" w:type="dxa"/>
            <w:vAlign w:val="center"/>
          </w:tcPr>
          <w:p w14:paraId="4AC1F90E" w14:textId="74DD0EBD" w:rsidR="00907329" w:rsidRPr="00852918" w:rsidRDefault="001759AF" w:rsidP="00A652D4">
            <w:pPr>
              <w:pStyle w:val="Req4001"/>
              <w:tabs>
                <w:tab w:val="clear" w:pos="450"/>
              </w:tabs>
              <w:ind w:left="0" w:right="0" w:firstLine="0"/>
              <w:jc w:val="center"/>
            </w:pPr>
            <w:r w:rsidRPr="00852918">
              <w:t>Capacitor</w:t>
            </w:r>
            <w:r w:rsidR="00C2012E" w:rsidRPr="00C2012E">
              <w:rPr>
                <w:vertAlign w:val="superscript"/>
              </w:rPr>
              <w:t xml:space="preserve"> Note </w:t>
            </w:r>
            <w:r w:rsidR="00C2012E">
              <w:rPr>
                <w:vertAlign w:val="superscript"/>
              </w:rPr>
              <w:t>3</w:t>
            </w:r>
          </w:p>
          <w:p w14:paraId="4AC1F90F" w14:textId="77777777" w:rsidR="001759AF" w:rsidRPr="00852918" w:rsidRDefault="001759AF" w:rsidP="00A652D4">
            <w:pPr>
              <w:pStyle w:val="Req4001"/>
              <w:tabs>
                <w:tab w:val="clear" w:pos="450"/>
              </w:tabs>
              <w:ind w:left="0" w:right="0" w:firstLine="0"/>
              <w:jc w:val="center"/>
            </w:pPr>
            <w:r w:rsidRPr="00852918">
              <w:t>Non-Flexisafe</w:t>
            </w:r>
          </w:p>
        </w:tc>
        <w:tc>
          <w:tcPr>
            <w:tcW w:w="4320" w:type="dxa"/>
            <w:vAlign w:val="center"/>
          </w:tcPr>
          <w:p w14:paraId="4AC1F910" w14:textId="77777777" w:rsidR="005C47D9" w:rsidRPr="00852918" w:rsidRDefault="005C47D9" w:rsidP="000D7C82">
            <w:pPr>
              <w:pStyle w:val="Req4001"/>
              <w:tabs>
                <w:tab w:val="clear" w:pos="450"/>
              </w:tabs>
              <w:ind w:left="0" w:right="0" w:firstLine="0"/>
              <w:jc w:val="center"/>
            </w:pPr>
            <w:r w:rsidRPr="00852918">
              <w:sym w:font="Symbol" w:char="F0B3"/>
            </w:r>
            <w:r w:rsidR="000D7C82" w:rsidRPr="00852918">
              <w:t xml:space="preserve"> 180</w:t>
            </w:r>
            <w:r w:rsidRPr="00852918">
              <w:t xml:space="preserve"> nF</w:t>
            </w:r>
          </w:p>
          <w:p w14:paraId="4AC1F911" w14:textId="77777777" w:rsidR="00907329" w:rsidRPr="00852918" w:rsidRDefault="005C47D9" w:rsidP="005C47D9">
            <w:pPr>
              <w:pStyle w:val="Req4001"/>
              <w:tabs>
                <w:tab w:val="clear" w:pos="450"/>
              </w:tabs>
              <w:ind w:left="0" w:right="0" w:firstLine="0"/>
              <w:jc w:val="center"/>
            </w:pPr>
            <w:r w:rsidRPr="00852918">
              <w:sym w:font="Symbol" w:char="F0B3"/>
            </w:r>
            <w:r w:rsidR="000D7C82" w:rsidRPr="00852918">
              <w:t xml:space="preserve"> 50</w:t>
            </w:r>
            <w:r w:rsidRPr="00852918">
              <w:t>V rating</w:t>
            </w:r>
          </w:p>
        </w:tc>
      </w:tr>
      <w:tr w:rsidR="00E45814" w:rsidRPr="002A6D53" w14:paraId="4AC1F917" w14:textId="77777777" w:rsidTr="00A008BF">
        <w:trPr>
          <w:trHeight w:val="411"/>
        </w:trPr>
        <w:tc>
          <w:tcPr>
            <w:tcW w:w="1769" w:type="dxa"/>
            <w:vAlign w:val="center"/>
          </w:tcPr>
          <w:p w14:paraId="4AC1F913" w14:textId="77777777" w:rsidR="00E45814" w:rsidRPr="00852918" w:rsidRDefault="00E45814" w:rsidP="00A652D4">
            <w:pPr>
              <w:pStyle w:val="Req4001"/>
              <w:tabs>
                <w:tab w:val="clear" w:pos="450"/>
              </w:tabs>
              <w:ind w:left="0" w:right="0" w:firstLine="0"/>
              <w:jc w:val="center"/>
            </w:pPr>
            <w:r w:rsidRPr="00852918">
              <w:lastRenderedPageBreak/>
              <w:t>D1</w:t>
            </w:r>
          </w:p>
        </w:tc>
        <w:tc>
          <w:tcPr>
            <w:tcW w:w="3698" w:type="dxa"/>
            <w:vAlign w:val="center"/>
          </w:tcPr>
          <w:p w14:paraId="4AC1F914" w14:textId="77777777" w:rsidR="00E45814" w:rsidRPr="00852918" w:rsidRDefault="00E45814" w:rsidP="00A652D4">
            <w:pPr>
              <w:pStyle w:val="Req4001"/>
              <w:tabs>
                <w:tab w:val="clear" w:pos="450"/>
              </w:tabs>
              <w:ind w:left="0" w:right="0" w:firstLine="0"/>
              <w:jc w:val="center"/>
            </w:pPr>
            <w:r w:rsidRPr="00852918">
              <w:t>Diode</w:t>
            </w:r>
          </w:p>
        </w:tc>
        <w:tc>
          <w:tcPr>
            <w:tcW w:w="4320" w:type="dxa"/>
            <w:vAlign w:val="center"/>
          </w:tcPr>
          <w:p w14:paraId="4AC1F915" w14:textId="77777777" w:rsidR="00E45814" w:rsidRPr="00852918" w:rsidRDefault="00E45814" w:rsidP="00A652D4">
            <w:pPr>
              <w:pStyle w:val="Req4001"/>
              <w:tabs>
                <w:tab w:val="clear" w:pos="450"/>
              </w:tabs>
              <w:ind w:left="0" w:right="0" w:firstLine="0"/>
              <w:jc w:val="center"/>
              <w:rPr>
                <w:rFonts w:cs="Arial"/>
              </w:rPr>
            </w:pPr>
            <w:r w:rsidRPr="00852918">
              <w:rPr>
                <w:rFonts w:cs="Arial"/>
              </w:rPr>
              <w:sym w:font="Symbol" w:char="F0B3"/>
            </w:r>
            <w:r w:rsidRPr="00852918">
              <w:rPr>
                <w:rFonts w:cs="Arial"/>
              </w:rPr>
              <w:t xml:space="preserve"> 100V</w:t>
            </w:r>
          </w:p>
          <w:p w14:paraId="4AC1F916" w14:textId="77777777" w:rsidR="00E45814" w:rsidRPr="00852918" w:rsidRDefault="00E45814" w:rsidP="00A652D4">
            <w:pPr>
              <w:jc w:val="center"/>
              <w:rPr>
                <w:rFonts w:ascii="Arial" w:hAnsi="Arial" w:cs="Arial"/>
                <w:sz w:val="20"/>
              </w:rPr>
            </w:pPr>
            <w:r w:rsidRPr="00852918">
              <w:rPr>
                <w:rFonts w:ascii="Arial" w:hAnsi="Arial" w:cs="Arial"/>
                <w:sz w:val="20"/>
              </w:rPr>
              <w:sym w:font="Symbol" w:char="F0B3"/>
            </w:r>
            <w:r w:rsidRPr="00852918">
              <w:rPr>
                <w:rFonts w:ascii="Arial" w:hAnsi="Arial" w:cs="Arial"/>
                <w:sz w:val="20"/>
              </w:rPr>
              <w:t xml:space="preserve"> 100mA</w:t>
            </w:r>
          </w:p>
        </w:tc>
      </w:tr>
      <w:tr w:rsidR="00E45814" w:rsidRPr="002A6D53" w14:paraId="4AC1F91D" w14:textId="77777777" w:rsidTr="00A008BF">
        <w:trPr>
          <w:trHeight w:val="461"/>
        </w:trPr>
        <w:tc>
          <w:tcPr>
            <w:tcW w:w="1769" w:type="dxa"/>
            <w:vAlign w:val="center"/>
          </w:tcPr>
          <w:p w14:paraId="4AC1F918" w14:textId="77777777" w:rsidR="00E45814" w:rsidRPr="00852918" w:rsidRDefault="00E45814" w:rsidP="00A652D4">
            <w:pPr>
              <w:pStyle w:val="Req4001"/>
              <w:tabs>
                <w:tab w:val="clear" w:pos="450"/>
              </w:tabs>
              <w:ind w:left="0" w:right="0" w:firstLine="0"/>
              <w:jc w:val="center"/>
            </w:pPr>
            <w:r w:rsidRPr="00852918">
              <w:t>R1</w:t>
            </w:r>
          </w:p>
          <w:p w14:paraId="4AC1F919" w14:textId="77777777" w:rsidR="00E45814" w:rsidRPr="00852918" w:rsidRDefault="00E45814" w:rsidP="00A652D4">
            <w:pPr>
              <w:pStyle w:val="Req4001"/>
              <w:tabs>
                <w:tab w:val="clear" w:pos="450"/>
              </w:tabs>
              <w:ind w:left="0" w:right="0" w:firstLine="0"/>
              <w:jc w:val="center"/>
            </w:pPr>
          </w:p>
        </w:tc>
        <w:tc>
          <w:tcPr>
            <w:tcW w:w="3698" w:type="dxa"/>
            <w:vAlign w:val="center"/>
          </w:tcPr>
          <w:p w14:paraId="4AC1F91A" w14:textId="77777777" w:rsidR="00E45814" w:rsidRPr="00852918" w:rsidRDefault="00E45814" w:rsidP="00A652D4">
            <w:pPr>
              <w:pStyle w:val="Req4001"/>
              <w:tabs>
                <w:tab w:val="clear" w:pos="450"/>
              </w:tabs>
              <w:ind w:left="0" w:right="0" w:firstLine="0"/>
              <w:jc w:val="center"/>
            </w:pPr>
            <w:r w:rsidRPr="00852918">
              <w:t>Resistor</w:t>
            </w:r>
          </w:p>
        </w:tc>
        <w:tc>
          <w:tcPr>
            <w:tcW w:w="4320" w:type="dxa"/>
            <w:vAlign w:val="center"/>
          </w:tcPr>
          <w:p w14:paraId="4AC1F91B" w14:textId="77777777" w:rsidR="00E45814" w:rsidRDefault="00E45814" w:rsidP="00A652D4">
            <w:pPr>
              <w:pStyle w:val="Req4001"/>
              <w:tabs>
                <w:tab w:val="clear" w:pos="450"/>
              </w:tabs>
              <w:ind w:left="0" w:right="0" w:firstLine="0"/>
              <w:jc w:val="center"/>
              <w:rPr>
                <w:rFonts w:cs="Arial"/>
              </w:rPr>
            </w:pPr>
            <w:r w:rsidRPr="00852918">
              <w:rPr>
                <w:rFonts w:cs="Arial"/>
              </w:rPr>
              <w:t>1 kOhm</w:t>
            </w:r>
          </w:p>
          <w:p w14:paraId="4AC1F91C" w14:textId="5F8B5FDF" w:rsidR="00273BE7" w:rsidRPr="00852918" w:rsidRDefault="00273BE7" w:rsidP="00A652D4">
            <w:pPr>
              <w:pStyle w:val="Req4001"/>
              <w:tabs>
                <w:tab w:val="clear" w:pos="450"/>
              </w:tabs>
              <w:ind w:left="0" w:right="0" w:firstLine="0"/>
              <w:jc w:val="center"/>
              <w:rPr>
                <w:rFonts w:cs="Arial"/>
              </w:rPr>
            </w:pPr>
            <w:r>
              <w:rPr>
                <w:rFonts w:cs="Arial"/>
              </w:rPr>
              <w:t>Power Rating</w:t>
            </w:r>
            <w:r w:rsidR="00C2012E" w:rsidRPr="00C2012E">
              <w:rPr>
                <w:vertAlign w:val="superscript"/>
              </w:rPr>
              <w:t xml:space="preserve"> Note </w:t>
            </w:r>
            <w:r w:rsidR="00C2012E">
              <w:rPr>
                <w:vertAlign w:val="superscript"/>
              </w:rPr>
              <w:t>6</w:t>
            </w:r>
          </w:p>
        </w:tc>
      </w:tr>
      <w:tr w:rsidR="00E45814" w:rsidRPr="002A6D53" w14:paraId="4AC1F922" w14:textId="77777777" w:rsidTr="00A008BF">
        <w:trPr>
          <w:trHeight w:val="223"/>
        </w:trPr>
        <w:tc>
          <w:tcPr>
            <w:tcW w:w="1769" w:type="dxa"/>
            <w:vAlign w:val="center"/>
          </w:tcPr>
          <w:p w14:paraId="4AC1F91E" w14:textId="77777777" w:rsidR="00E45814" w:rsidRPr="00852918" w:rsidRDefault="00E45814" w:rsidP="00A652D4">
            <w:pPr>
              <w:pStyle w:val="Req4001"/>
              <w:tabs>
                <w:tab w:val="clear" w:pos="450"/>
              </w:tabs>
              <w:ind w:left="0" w:right="0" w:firstLine="0"/>
              <w:jc w:val="center"/>
            </w:pPr>
            <w:r w:rsidRPr="00852918">
              <w:t>R2</w:t>
            </w:r>
          </w:p>
        </w:tc>
        <w:tc>
          <w:tcPr>
            <w:tcW w:w="3698" w:type="dxa"/>
            <w:vAlign w:val="center"/>
          </w:tcPr>
          <w:p w14:paraId="4AC1F91F" w14:textId="00E9C78E" w:rsidR="00E45814" w:rsidRPr="00852918" w:rsidRDefault="00E45814" w:rsidP="00A652D4">
            <w:pPr>
              <w:pStyle w:val="Req4001"/>
              <w:tabs>
                <w:tab w:val="clear" w:pos="450"/>
              </w:tabs>
              <w:ind w:left="0" w:right="0" w:firstLine="0"/>
              <w:jc w:val="center"/>
            </w:pPr>
            <w:r w:rsidRPr="00852918">
              <w:t xml:space="preserve">Resistor </w:t>
            </w:r>
            <w:r w:rsidR="0060447A" w:rsidRPr="00C2012E">
              <w:rPr>
                <w:vertAlign w:val="superscript"/>
              </w:rPr>
              <w:t>Note 1</w:t>
            </w:r>
          </w:p>
        </w:tc>
        <w:tc>
          <w:tcPr>
            <w:tcW w:w="4320" w:type="dxa"/>
            <w:vAlign w:val="center"/>
          </w:tcPr>
          <w:p w14:paraId="4AC1F920" w14:textId="77777777" w:rsidR="00E45814" w:rsidRPr="00852918" w:rsidRDefault="00E45814" w:rsidP="00A652D4">
            <w:pPr>
              <w:pStyle w:val="Req4001"/>
              <w:tabs>
                <w:tab w:val="clear" w:pos="450"/>
              </w:tabs>
              <w:ind w:left="0" w:right="0" w:firstLine="0"/>
              <w:jc w:val="center"/>
              <w:rPr>
                <w:rFonts w:cs="Arial"/>
              </w:rPr>
            </w:pPr>
            <w:r w:rsidRPr="00852918">
              <w:rPr>
                <w:rFonts w:cs="Arial"/>
              </w:rPr>
              <w:t>0 Ohm</w:t>
            </w:r>
          </w:p>
          <w:p w14:paraId="4AC1F921" w14:textId="77777777" w:rsidR="00E45814" w:rsidRPr="00852918" w:rsidRDefault="00E45814" w:rsidP="00A652D4">
            <w:pPr>
              <w:pStyle w:val="Req4001"/>
              <w:tabs>
                <w:tab w:val="clear" w:pos="450"/>
              </w:tabs>
              <w:ind w:left="0" w:right="0" w:firstLine="0"/>
              <w:jc w:val="center"/>
              <w:rPr>
                <w:rFonts w:cs="Arial"/>
              </w:rPr>
            </w:pPr>
          </w:p>
        </w:tc>
      </w:tr>
      <w:tr w:rsidR="00E45814" w:rsidRPr="002A6D53" w14:paraId="4AC1F926" w14:textId="77777777" w:rsidTr="00A008BF">
        <w:trPr>
          <w:trHeight w:val="446"/>
        </w:trPr>
        <w:tc>
          <w:tcPr>
            <w:tcW w:w="1769" w:type="dxa"/>
            <w:vAlign w:val="center"/>
          </w:tcPr>
          <w:p w14:paraId="4AC1F923" w14:textId="77777777" w:rsidR="00E45814" w:rsidRPr="00852918" w:rsidRDefault="00E45814" w:rsidP="00A652D4">
            <w:pPr>
              <w:pStyle w:val="Req4001"/>
              <w:tabs>
                <w:tab w:val="clear" w:pos="450"/>
              </w:tabs>
              <w:ind w:left="0" w:right="0" w:firstLine="0"/>
              <w:jc w:val="center"/>
            </w:pPr>
            <w:r w:rsidRPr="00852918">
              <w:t>L1</w:t>
            </w:r>
          </w:p>
        </w:tc>
        <w:tc>
          <w:tcPr>
            <w:tcW w:w="3698" w:type="dxa"/>
            <w:vAlign w:val="center"/>
          </w:tcPr>
          <w:p w14:paraId="4AC1F924" w14:textId="23994863" w:rsidR="00E45814" w:rsidRPr="00852918" w:rsidRDefault="00E45814" w:rsidP="00A652D4">
            <w:pPr>
              <w:pStyle w:val="Req4001"/>
              <w:tabs>
                <w:tab w:val="clear" w:pos="450"/>
              </w:tabs>
              <w:ind w:left="0" w:right="0" w:firstLine="0"/>
              <w:jc w:val="center"/>
            </w:pPr>
            <w:r w:rsidRPr="00852918">
              <w:t xml:space="preserve">Inductor </w:t>
            </w:r>
            <w:r w:rsidR="0060447A" w:rsidRPr="00C2012E">
              <w:rPr>
                <w:vertAlign w:val="superscript"/>
              </w:rPr>
              <w:t>Note 1</w:t>
            </w:r>
          </w:p>
        </w:tc>
        <w:tc>
          <w:tcPr>
            <w:tcW w:w="4320" w:type="dxa"/>
            <w:vAlign w:val="center"/>
          </w:tcPr>
          <w:p w14:paraId="0B87F40C" w14:textId="77777777" w:rsidR="002E5E21" w:rsidRDefault="00E45814" w:rsidP="00A652D4">
            <w:pPr>
              <w:pStyle w:val="Req4001"/>
              <w:tabs>
                <w:tab w:val="clear" w:pos="450"/>
              </w:tabs>
              <w:ind w:left="0" w:right="0" w:firstLine="0"/>
              <w:jc w:val="center"/>
              <w:rPr>
                <w:rFonts w:cs="Arial"/>
              </w:rPr>
            </w:pPr>
            <w:r w:rsidRPr="00852918">
              <w:rPr>
                <w:rFonts w:cs="Arial"/>
              </w:rPr>
              <w:t xml:space="preserve">45 – 105 </w:t>
            </w:r>
            <w:r w:rsidRPr="00852918">
              <w:rPr>
                <w:rFonts w:cs="Arial"/>
                <w:lang w:val="en-US"/>
              </w:rPr>
              <w:t>µ</w:t>
            </w:r>
            <w:r w:rsidRPr="00852918">
              <w:rPr>
                <w:rFonts w:cs="Arial"/>
              </w:rPr>
              <w:t>H</w:t>
            </w:r>
          </w:p>
          <w:p w14:paraId="4AC1F925" w14:textId="6B57348D" w:rsidR="00E45814" w:rsidRPr="00852918" w:rsidRDefault="00E45814" w:rsidP="00A652D4">
            <w:pPr>
              <w:pStyle w:val="Req4001"/>
              <w:tabs>
                <w:tab w:val="clear" w:pos="450"/>
              </w:tabs>
              <w:ind w:left="0" w:right="0" w:firstLine="0"/>
              <w:jc w:val="center"/>
              <w:rPr>
                <w:rFonts w:cs="Arial"/>
              </w:rPr>
            </w:pPr>
            <w:r w:rsidRPr="00852918">
              <w:rPr>
                <w:rFonts w:cs="Arial"/>
              </w:rPr>
              <w:t xml:space="preserve">  150 mA</w:t>
            </w:r>
            <w:r w:rsidR="002E5E21" w:rsidRPr="00C2012E">
              <w:rPr>
                <w:vertAlign w:val="superscript"/>
              </w:rPr>
              <w:t xml:space="preserve"> Note </w:t>
            </w:r>
            <w:r w:rsidR="002E5E21">
              <w:rPr>
                <w:vertAlign w:val="superscript"/>
              </w:rPr>
              <w:t>7</w:t>
            </w:r>
          </w:p>
        </w:tc>
      </w:tr>
      <w:tr w:rsidR="00E45814" w:rsidRPr="002A6D53" w14:paraId="4AC1F92A" w14:textId="77777777" w:rsidTr="00A008BF">
        <w:trPr>
          <w:trHeight w:val="922"/>
        </w:trPr>
        <w:tc>
          <w:tcPr>
            <w:tcW w:w="1769" w:type="dxa"/>
            <w:vAlign w:val="center"/>
          </w:tcPr>
          <w:p w14:paraId="4AC1F927" w14:textId="4A7AC17A" w:rsidR="00E45814" w:rsidRPr="00C84914" w:rsidRDefault="00E45814" w:rsidP="00A652D4">
            <w:pPr>
              <w:pStyle w:val="Req4001"/>
              <w:tabs>
                <w:tab w:val="clear" w:pos="450"/>
              </w:tabs>
              <w:ind w:left="0" w:right="0" w:firstLine="0"/>
              <w:jc w:val="center"/>
              <w:rPr>
                <w:vertAlign w:val="superscript"/>
              </w:rPr>
            </w:pPr>
            <w:r w:rsidRPr="00852918">
              <w:t>Z1</w:t>
            </w:r>
            <w:r w:rsidR="00C2012E" w:rsidRPr="00C2012E">
              <w:rPr>
                <w:vertAlign w:val="superscript"/>
              </w:rPr>
              <w:t xml:space="preserve"> </w:t>
            </w:r>
            <w:r w:rsidR="00C2012E">
              <w:rPr>
                <w:vertAlign w:val="superscript"/>
              </w:rPr>
              <w:t>Note 4</w:t>
            </w:r>
          </w:p>
        </w:tc>
        <w:tc>
          <w:tcPr>
            <w:tcW w:w="3698" w:type="dxa"/>
            <w:vAlign w:val="center"/>
          </w:tcPr>
          <w:p w14:paraId="4AC1F928" w14:textId="77777777" w:rsidR="00E45814" w:rsidRPr="00852918" w:rsidRDefault="00E45814" w:rsidP="00A652D4">
            <w:pPr>
              <w:pStyle w:val="Req4001"/>
              <w:tabs>
                <w:tab w:val="clear" w:pos="450"/>
              </w:tabs>
              <w:ind w:left="0" w:right="0" w:firstLine="0"/>
              <w:jc w:val="center"/>
            </w:pPr>
            <w:r w:rsidRPr="00852918">
              <w:t>Dual Monolithic Avalanche Diode for ESD and over voltage protection.</w:t>
            </w:r>
          </w:p>
        </w:tc>
        <w:tc>
          <w:tcPr>
            <w:tcW w:w="4320" w:type="dxa"/>
            <w:vAlign w:val="center"/>
          </w:tcPr>
          <w:p w14:paraId="4AC1F929" w14:textId="6F85AF38" w:rsidR="00E45814" w:rsidRPr="00852918" w:rsidRDefault="00E45814" w:rsidP="00A652D4">
            <w:pPr>
              <w:pStyle w:val="Req4001"/>
              <w:tabs>
                <w:tab w:val="clear" w:pos="450"/>
              </w:tabs>
              <w:ind w:left="0" w:right="0" w:firstLine="0"/>
              <w:jc w:val="center"/>
              <w:rPr>
                <w:rFonts w:cs="Arial"/>
              </w:rPr>
            </w:pPr>
            <w:r w:rsidRPr="00852918">
              <w:rPr>
                <w:rFonts w:cs="Arial"/>
              </w:rPr>
              <w:t>27 V breakdown voltage</w:t>
            </w:r>
            <w:r w:rsidR="00394EE4">
              <w:rPr>
                <w:rFonts w:cs="Arial"/>
              </w:rPr>
              <w:t xml:space="preserve"> minimum</w:t>
            </w:r>
          </w:p>
        </w:tc>
      </w:tr>
    </w:tbl>
    <w:p w14:paraId="4AC1F92B" w14:textId="77777777" w:rsidR="00E45814" w:rsidRDefault="00E45814" w:rsidP="00852918">
      <w:pPr>
        <w:pStyle w:val="Req4001"/>
        <w:keepNext/>
        <w:tabs>
          <w:tab w:val="clear" w:pos="450"/>
        </w:tabs>
        <w:ind w:left="0" w:right="1138" w:firstLine="0"/>
        <w:jc w:val="center"/>
      </w:pPr>
    </w:p>
    <w:p w14:paraId="4AC1F92C" w14:textId="74561FA2" w:rsidR="00C30B11" w:rsidRPr="00852918" w:rsidRDefault="0060447A" w:rsidP="00852918">
      <w:pPr>
        <w:pStyle w:val="Req4001"/>
        <w:keepNext/>
        <w:tabs>
          <w:tab w:val="clear" w:pos="450"/>
        </w:tabs>
        <w:ind w:left="0" w:right="1138" w:firstLine="0"/>
        <w:rPr>
          <w:sz w:val="18"/>
          <w:szCs w:val="18"/>
        </w:rPr>
      </w:pPr>
      <w:r>
        <w:rPr>
          <w:sz w:val="18"/>
          <w:szCs w:val="18"/>
        </w:rPr>
        <w:t>Note 1</w:t>
      </w:r>
      <w:r w:rsidR="00E45814" w:rsidRPr="00852918">
        <w:rPr>
          <w:sz w:val="18"/>
          <w:szCs w:val="18"/>
        </w:rPr>
        <w:t xml:space="preserve"> </w:t>
      </w:r>
      <w:r w:rsidR="00A56AFE" w:rsidRPr="00852918">
        <w:rPr>
          <w:rFonts w:cs="Arial"/>
          <w:sz w:val="18"/>
          <w:szCs w:val="18"/>
        </w:rPr>
        <w:t xml:space="preserve">LIN links that need to be capable of Class "C" functions, see </w:t>
      </w:r>
      <w:r w:rsidR="00A56AFE" w:rsidRPr="0096434C">
        <w:rPr>
          <w:rFonts w:cs="Arial"/>
          <w:sz w:val="18"/>
          <w:szCs w:val="18"/>
        </w:rPr>
        <w:t>DLPL_LIN_01_004</w:t>
      </w:r>
    </w:p>
    <w:p w14:paraId="4AC1F92D" w14:textId="77777777" w:rsidR="00C30B11" w:rsidRPr="00852918" w:rsidRDefault="00C30B11" w:rsidP="00852918">
      <w:pPr>
        <w:pStyle w:val="Req4001"/>
        <w:keepNext/>
        <w:tabs>
          <w:tab w:val="clear" w:pos="450"/>
        </w:tabs>
        <w:ind w:left="0" w:right="1138" w:firstLine="0"/>
        <w:rPr>
          <w:sz w:val="18"/>
          <w:szCs w:val="18"/>
        </w:rPr>
      </w:pPr>
    </w:p>
    <w:p w14:paraId="4AC1F92E" w14:textId="27087FCA" w:rsidR="00FF4808" w:rsidRPr="00B87BC6" w:rsidRDefault="00C2012E" w:rsidP="00852918">
      <w:pPr>
        <w:pStyle w:val="Req4001"/>
        <w:keepNext/>
        <w:tabs>
          <w:tab w:val="clear" w:pos="450"/>
        </w:tabs>
        <w:ind w:left="0" w:right="1138" w:firstLine="0"/>
        <w:rPr>
          <w:sz w:val="18"/>
          <w:szCs w:val="18"/>
        </w:rPr>
      </w:pPr>
      <w:r>
        <w:rPr>
          <w:sz w:val="18"/>
          <w:szCs w:val="18"/>
        </w:rPr>
        <w:t>Note 2</w:t>
      </w:r>
      <w:r w:rsidR="00B0750A" w:rsidRPr="00852918">
        <w:rPr>
          <w:sz w:val="18"/>
          <w:szCs w:val="18"/>
        </w:rPr>
        <w:t xml:space="preserve"> </w:t>
      </w:r>
      <w:r w:rsidR="00CE498D">
        <w:rPr>
          <w:sz w:val="18"/>
          <w:szCs w:val="18"/>
        </w:rPr>
        <w:t xml:space="preserve">Select </w:t>
      </w:r>
      <w:r w:rsidR="00CE498D" w:rsidRPr="00B87BC6">
        <w:rPr>
          <w:sz w:val="18"/>
          <w:szCs w:val="18"/>
        </w:rPr>
        <w:t xml:space="preserve">Flexisafe type </w:t>
      </w:r>
      <w:r w:rsidR="00CE498D">
        <w:rPr>
          <w:sz w:val="18"/>
          <w:szCs w:val="18"/>
        </w:rPr>
        <w:t xml:space="preserve">capacitors </w:t>
      </w:r>
      <w:r w:rsidR="00CE498D" w:rsidRPr="00B87BC6">
        <w:rPr>
          <w:sz w:val="18"/>
          <w:szCs w:val="18"/>
        </w:rPr>
        <w:t xml:space="preserve">in accordance with </w:t>
      </w:r>
      <w:r w:rsidR="00156379">
        <w:rPr>
          <w:sz w:val="18"/>
          <w:szCs w:val="18"/>
        </w:rPr>
        <w:t>r</w:t>
      </w:r>
      <w:r w:rsidR="00CE498D">
        <w:rPr>
          <w:sz w:val="18"/>
          <w:szCs w:val="18"/>
        </w:rPr>
        <w:t>ef[20]</w:t>
      </w:r>
      <w:r w:rsidR="00CE498D" w:rsidRPr="00B87BC6">
        <w:rPr>
          <w:sz w:val="18"/>
          <w:szCs w:val="18"/>
        </w:rPr>
        <w:t xml:space="preserve">.  </w:t>
      </w:r>
      <w:r w:rsidR="00CE498D">
        <w:rPr>
          <w:sz w:val="18"/>
          <w:szCs w:val="18"/>
        </w:rPr>
        <w:t xml:space="preserve">According to </w:t>
      </w:r>
      <w:r w:rsidR="00156379">
        <w:rPr>
          <w:sz w:val="18"/>
          <w:szCs w:val="18"/>
        </w:rPr>
        <w:t>r</w:t>
      </w:r>
      <w:r w:rsidR="00CE498D">
        <w:rPr>
          <w:sz w:val="18"/>
          <w:szCs w:val="18"/>
        </w:rPr>
        <w:t>ef[20], d</w:t>
      </w:r>
      <w:r w:rsidR="00CE498D" w:rsidRPr="00B87BC6">
        <w:rPr>
          <w:sz w:val="18"/>
          <w:szCs w:val="18"/>
        </w:rPr>
        <w:t xml:space="preserve">ual series capacitors are only allowed </w:t>
      </w:r>
      <w:r w:rsidR="00CE498D">
        <w:rPr>
          <w:sz w:val="18"/>
          <w:szCs w:val="18"/>
        </w:rPr>
        <w:t xml:space="preserve">when the necessary capacitance value is </w:t>
      </w:r>
      <w:r w:rsidR="00CE498D" w:rsidRPr="00B87BC6">
        <w:rPr>
          <w:sz w:val="18"/>
          <w:szCs w:val="18"/>
        </w:rPr>
        <w:t xml:space="preserve">not available in </w:t>
      </w:r>
      <w:r w:rsidR="00CE498D">
        <w:rPr>
          <w:sz w:val="18"/>
          <w:szCs w:val="18"/>
        </w:rPr>
        <w:t>a single Flexisafe type device</w:t>
      </w:r>
      <w:r w:rsidR="00CE498D" w:rsidRPr="00B87BC6">
        <w:rPr>
          <w:sz w:val="18"/>
          <w:szCs w:val="18"/>
        </w:rPr>
        <w:t xml:space="preserve">.   </w:t>
      </w:r>
      <w:r w:rsidR="00D06557">
        <w:rPr>
          <w:sz w:val="18"/>
          <w:szCs w:val="18"/>
        </w:rPr>
        <w:t xml:space="preserve"> </w:t>
      </w:r>
    </w:p>
    <w:p w14:paraId="4AC1F92F" w14:textId="77777777" w:rsidR="00FF4808" w:rsidRPr="00852918" w:rsidRDefault="00FF4808" w:rsidP="00852918">
      <w:pPr>
        <w:pStyle w:val="Req4001"/>
        <w:keepNext/>
        <w:tabs>
          <w:tab w:val="clear" w:pos="450"/>
        </w:tabs>
        <w:ind w:left="0" w:right="1138" w:firstLine="0"/>
        <w:rPr>
          <w:sz w:val="18"/>
          <w:szCs w:val="18"/>
        </w:rPr>
      </w:pPr>
    </w:p>
    <w:p w14:paraId="4AC1F930" w14:textId="0C1B3EA1" w:rsidR="00553533" w:rsidRDefault="00C2012E" w:rsidP="00852918">
      <w:pPr>
        <w:pStyle w:val="Req4001"/>
        <w:keepNext/>
        <w:tabs>
          <w:tab w:val="clear" w:pos="450"/>
        </w:tabs>
        <w:ind w:left="0" w:right="1138" w:firstLine="0"/>
        <w:rPr>
          <w:sz w:val="18"/>
          <w:szCs w:val="18"/>
        </w:rPr>
      </w:pPr>
      <w:r>
        <w:rPr>
          <w:sz w:val="18"/>
          <w:szCs w:val="18"/>
        </w:rPr>
        <w:t>Note 3</w:t>
      </w:r>
      <w:r w:rsidR="00FF4808" w:rsidRPr="00852918">
        <w:rPr>
          <w:sz w:val="18"/>
          <w:szCs w:val="18"/>
        </w:rPr>
        <w:t xml:space="preserve"> Alternative to using Flexisafe capacitor</w:t>
      </w:r>
      <w:r w:rsidR="00070F4C">
        <w:rPr>
          <w:sz w:val="18"/>
          <w:szCs w:val="18"/>
        </w:rPr>
        <w:t xml:space="preserve"> </w:t>
      </w:r>
      <w:r w:rsidR="00070F4C">
        <w:rPr>
          <w:rFonts w:cs="Arial"/>
          <w:sz w:val="18"/>
          <w:szCs w:val="18"/>
        </w:rPr>
        <w:t xml:space="preserve">only permitted if conditions of </w:t>
      </w:r>
      <w:r w:rsidR="00156379">
        <w:rPr>
          <w:rFonts w:cs="Arial"/>
          <w:sz w:val="18"/>
          <w:szCs w:val="18"/>
        </w:rPr>
        <w:t>r</w:t>
      </w:r>
      <w:r w:rsidR="00690C3C">
        <w:rPr>
          <w:rFonts w:cs="Arial"/>
          <w:sz w:val="18"/>
          <w:szCs w:val="18"/>
        </w:rPr>
        <w:t>ef[20]</w:t>
      </w:r>
      <w:r w:rsidR="00070F4C">
        <w:rPr>
          <w:rFonts w:cs="Arial"/>
          <w:sz w:val="18"/>
          <w:szCs w:val="18"/>
        </w:rPr>
        <w:t xml:space="preserve"> are met</w:t>
      </w:r>
      <w:r w:rsidR="00070F4C" w:rsidRPr="005E1748">
        <w:rPr>
          <w:rFonts w:cs="Arial"/>
          <w:sz w:val="18"/>
          <w:szCs w:val="18"/>
        </w:rPr>
        <w:t>.</w:t>
      </w:r>
      <w:r w:rsidR="00FF4808" w:rsidRPr="00852918">
        <w:rPr>
          <w:sz w:val="18"/>
          <w:szCs w:val="18"/>
        </w:rPr>
        <w:t xml:space="preserve"> Capacitors</w:t>
      </w:r>
      <w:r w:rsidR="00E14F47" w:rsidRPr="00852918">
        <w:rPr>
          <w:sz w:val="18"/>
          <w:szCs w:val="18"/>
        </w:rPr>
        <w:t xml:space="preserve"> </w:t>
      </w:r>
      <w:r w:rsidR="00FF4808" w:rsidRPr="00852918">
        <w:rPr>
          <w:sz w:val="18"/>
          <w:szCs w:val="18"/>
        </w:rPr>
        <w:t xml:space="preserve">C3 must be </w:t>
      </w:r>
      <w:r w:rsidR="00E14F47" w:rsidRPr="00852918">
        <w:rPr>
          <w:sz w:val="18"/>
          <w:szCs w:val="18"/>
        </w:rPr>
        <w:t>perpendicular</w:t>
      </w:r>
      <w:r w:rsidR="00FF4808" w:rsidRPr="00852918">
        <w:rPr>
          <w:sz w:val="18"/>
          <w:szCs w:val="18"/>
        </w:rPr>
        <w:t xml:space="preserve"> from each other.</w:t>
      </w:r>
      <w:r w:rsidR="00595957">
        <w:rPr>
          <w:sz w:val="18"/>
          <w:szCs w:val="18"/>
        </w:rPr>
        <w:t xml:space="preserve">  </w:t>
      </w:r>
    </w:p>
    <w:p w14:paraId="4AC1F931" w14:textId="77777777" w:rsidR="00C84914" w:rsidRDefault="00C84914" w:rsidP="00852918">
      <w:pPr>
        <w:pStyle w:val="Req4001"/>
        <w:keepNext/>
        <w:tabs>
          <w:tab w:val="clear" w:pos="450"/>
        </w:tabs>
        <w:ind w:left="0" w:right="1138" w:firstLine="0"/>
        <w:rPr>
          <w:sz w:val="18"/>
          <w:szCs w:val="18"/>
        </w:rPr>
      </w:pPr>
    </w:p>
    <w:p w14:paraId="3459C52C" w14:textId="6DE672EE" w:rsidR="00156379" w:rsidRPr="00156379" w:rsidRDefault="00C2012E" w:rsidP="00156379">
      <w:pPr>
        <w:rPr>
          <w:color w:val="000000"/>
          <w:sz w:val="18"/>
          <w:szCs w:val="18"/>
          <w:lang w:val="en-GB"/>
        </w:rPr>
      </w:pPr>
      <w:r>
        <w:rPr>
          <w:sz w:val="18"/>
          <w:szCs w:val="18"/>
        </w:rPr>
        <w:t>Note 4</w:t>
      </w:r>
      <w:r w:rsidR="00C84914">
        <w:rPr>
          <w:sz w:val="18"/>
          <w:szCs w:val="18"/>
        </w:rPr>
        <w:t xml:space="preserve"> Z1 should be placed as close as possible to the module connector</w:t>
      </w:r>
      <w:r w:rsidR="00156379">
        <w:rPr>
          <w:sz w:val="18"/>
          <w:szCs w:val="18"/>
        </w:rPr>
        <w:t xml:space="preserve">.  </w:t>
      </w:r>
      <w:r w:rsidR="00156379">
        <w:rPr>
          <w:color w:val="000000"/>
          <w:sz w:val="18"/>
          <w:szCs w:val="18"/>
          <w:lang w:val="en-GB"/>
        </w:rPr>
        <w:t>Z1 shall be from ref[14] COM_CAN_LIN_02_002 unless passing data is provided</w:t>
      </w:r>
      <w:r w:rsidR="005729A7">
        <w:rPr>
          <w:color w:val="000000"/>
          <w:sz w:val="18"/>
          <w:szCs w:val="18"/>
          <w:lang w:val="en-GB"/>
        </w:rPr>
        <w:t xml:space="preserve"> for the specific module</w:t>
      </w:r>
      <w:r w:rsidR="00156379">
        <w:rPr>
          <w:color w:val="000000"/>
          <w:sz w:val="18"/>
          <w:szCs w:val="18"/>
          <w:lang w:val="en-GB"/>
        </w:rPr>
        <w:t xml:space="preserve"> according to</w:t>
      </w:r>
      <w:r w:rsidR="00156379" w:rsidRPr="00156379">
        <w:rPr>
          <w:color w:val="000000"/>
          <w:sz w:val="18"/>
          <w:szCs w:val="18"/>
          <w:lang w:val="en-GB"/>
        </w:rPr>
        <w:t xml:space="preserve"> </w:t>
      </w:r>
      <w:r w:rsidR="001A7154">
        <w:rPr>
          <w:color w:val="000000"/>
          <w:sz w:val="18"/>
          <w:szCs w:val="18"/>
          <w:lang w:val="en-GB"/>
        </w:rPr>
        <w:t>ref[19</w:t>
      </w:r>
      <w:r w:rsidR="00156379">
        <w:rPr>
          <w:color w:val="000000"/>
          <w:sz w:val="18"/>
          <w:szCs w:val="18"/>
          <w:lang w:val="en-GB"/>
        </w:rPr>
        <w:t xml:space="preserve">] </w:t>
      </w:r>
      <w:r w:rsidR="009B6B6A">
        <w:rPr>
          <w:color w:val="000000"/>
          <w:sz w:val="18"/>
          <w:szCs w:val="18"/>
          <w:lang w:val="en-GB"/>
        </w:rPr>
        <w:t xml:space="preserve">for </w:t>
      </w:r>
      <w:r w:rsidR="00D8641F">
        <w:rPr>
          <w:color w:val="000000"/>
          <w:sz w:val="18"/>
          <w:szCs w:val="18"/>
          <w:lang w:val="en-GB"/>
        </w:rPr>
        <w:t>ESD</w:t>
      </w:r>
      <w:r w:rsidR="009B6B6A">
        <w:rPr>
          <w:color w:val="000000"/>
          <w:sz w:val="18"/>
          <w:szCs w:val="18"/>
          <w:lang w:val="en-GB"/>
        </w:rPr>
        <w:t xml:space="preserve"> </w:t>
      </w:r>
      <w:r w:rsidR="00913F03">
        <w:rPr>
          <w:color w:val="000000"/>
          <w:sz w:val="18"/>
          <w:szCs w:val="18"/>
          <w:lang w:val="en-GB"/>
        </w:rPr>
        <w:t xml:space="preserve">and </w:t>
      </w:r>
      <w:r w:rsidR="005729A7">
        <w:rPr>
          <w:color w:val="000000"/>
          <w:sz w:val="18"/>
          <w:szCs w:val="18"/>
          <w:lang w:val="en-GB"/>
        </w:rPr>
        <w:t>according to</w:t>
      </w:r>
      <w:r w:rsidR="00913F03">
        <w:rPr>
          <w:color w:val="000000"/>
          <w:sz w:val="18"/>
          <w:szCs w:val="18"/>
          <w:lang w:val="en-GB"/>
        </w:rPr>
        <w:t xml:space="preserve"> ref[</w:t>
      </w:r>
      <w:r w:rsidR="0064791F">
        <w:rPr>
          <w:color w:val="000000"/>
          <w:sz w:val="18"/>
          <w:szCs w:val="18"/>
          <w:lang w:val="en-GB"/>
        </w:rPr>
        <w:t>24</w:t>
      </w:r>
      <w:r w:rsidR="00913F03">
        <w:rPr>
          <w:color w:val="000000"/>
          <w:sz w:val="18"/>
          <w:szCs w:val="18"/>
          <w:lang w:val="en-GB"/>
        </w:rPr>
        <w:t xml:space="preserve">] </w:t>
      </w:r>
      <w:r w:rsidR="002061EA">
        <w:rPr>
          <w:color w:val="000000"/>
          <w:sz w:val="18"/>
          <w:szCs w:val="18"/>
          <w:lang w:val="en-GB"/>
        </w:rPr>
        <w:t xml:space="preserve">for </w:t>
      </w:r>
      <w:r w:rsidR="0064791F">
        <w:rPr>
          <w:color w:val="000000"/>
          <w:sz w:val="18"/>
          <w:szCs w:val="18"/>
          <w:lang w:val="en-GB"/>
        </w:rPr>
        <w:t>Voltage Overstress</w:t>
      </w:r>
      <w:r w:rsidR="00386020">
        <w:rPr>
          <w:color w:val="000000"/>
          <w:sz w:val="18"/>
          <w:szCs w:val="18"/>
          <w:lang w:val="en-GB"/>
        </w:rPr>
        <w:t xml:space="preserve">.  </w:t>
      </w:r>
      <w:r w:rsidR="002061EA">
        <w:rPr>
          <w:color w:val="000000"/>
          <w:sz w:val="18"/>
          <w:szCs w:val="18"/>
          <w:lang w:val="en-GB"/>
        </w:rPr>
        <w:t>I</w:t>
      </w:r>
      <w:r w:rsidR="00386020">
        <w:rPr>
          <w:color w:val="000000"/>
          <w:sz w:val="18"/>
          <w:szCs w:val="18"/>
          <w:lang w:val="en-GB"/>
        </w:rPr>
        <w:t xml:space="preserve">nsure that a </w:t>
      </w:r>
      <w:r w:rsidR="002061EA">
        <w:rPr>
          <w:color w:val="000000"/>
          <w:sz w:val="18"/>
          <w:szCs w:val="18"/>
          <w:lang w:val="en-GB"/>
        </w:rPr>
        <w:t xml:space="preserve">representative </w:t>
      </w:r>
      <w:r w:rsidR="00386020">
        <w:rPr>
          <w:color w:val="000000"/>
          <w:sz w:val="18"/>
          <w:szCs w:val="18"/>
          <w:lang w:val="en-GB"/>
        </w:rPr>
        <w:t>master pull-up network</w:t>
      </w:r>
      <w:r w:rsidR="002061EA">
        <w:rPr>
          <w:color w:val="000000"/>
          <w:sz w:val="18"/>
          <w:szCs w:val="18"/>
          <w:lang w:val="en-GB"/>
        </w:rPr>
        <w:t>(1k resistor and diode)</w:t>
      </w:r>
      <w:r w:rsidR="00386020">
        <w:rPr>
          <w:color w:val="000000"/>
          <w:sz w:val="18"/>
          <w:szCs w:val="18"/>
          <w:lang w:val="en-GB"/>
        </w:rPr>
        <w:t xml:space="preserve"> is included in the </w:t>
      </w:r>
      <w:r w:rsidR="002061EA">
        <w:rPr>
          <w:color w:val="000000"/>
          <w:sz w:val="18"/>
          <w:szCs w:val="18"/>
          <w:lang w:val="en-GB"/>
        </w:rPr>
        <w:t xml:space="preserve">LIN setup for the </w:t>
      </w:r>
      <w:r w:rsidR="0064791F">
        <w:rPr>
          <w:color w:val="000000"/>
          <w:sz w:val="18"/>
          <w:szCs w:val="18"/>
          <w:lang w:val="en-GB"/>
        </w:rPr>
        <w:t>ref[24] Voltage Overstress</w:t>
      </w:r>
      <w:r w:rsidR="002061EA">
        <w:rPr>
          <w:color w:val="000000"/>
          <w:sz w:val="18"/>
          <w:szCs w:val="18"/>
          <w:lang w:val="en-GB"/>
        </w:rPr>
        <w:t xml:space="preserve"> test</w:t>
      </w:r>
      <w:r w:rsidR="00386020">
        <w:rPr>
          <w:color w:val="000000"/>
          <w:sz w:val="18"/>
          <w:szCs w:val="18"/>
          <w:lang w:val="en-GB"/>
        </w:rPr>
        <w:t xml:space="preserve"> if the</w:t>
      </w:r>
      <w:r w:rsidR="002061EA">
        <w:rPr>
          <w:color w:val="000000"/>
          <w:sz w:val="18"/>
          <w:szCs w:val="18"/>
          <w:lang w:val="en-GB"/>
        </w:rPr>
        <w:t xml:space="preserve"> module</w:t>
      </w:r>
      <w:r w:rsidR="00386020">
        <w:rPr>
          <w:color w:val="000000"/>
          <w:sz w:val="18"/>
          <w:szCs w:val="18"/>
          <w:lang w:val="en-GB"/>
        </w:rPr>
        <w:t xml:space="preserve"> is a LIN slave.  Parametric testing is required before and after the </w:t>
      </w:r>
      <w:r w:rsidR="0064791F">
        <w:rPr>
          <w:color w:val="000000"/>
          <w:sz w:val="18"/>
          <w:szCs w:val="18"/>
          <w:lang w:val="en-GB"/>
        </w:rPr>
        <w:t>ref[24] Voltage Overstress</w:t>
      </w:r>
      <w:r w:rsidR="0064791F" w:rsidDel="0064791F">
        <w:rPr>
          <w:color w:val="000000"/>
          <w:sz w:val="18"/>
          <w:szCs w:val="18"/>
          <w:lang w:val="en-GB"/>
        </w:rPr>
        <w:t xml:space="preserve"> </w:t>
      </w:r>
      <w:r w:rsidR="00386020">
        <w:rPr>
          <w:color w:val="000000"/>
          <w:sz w:val="18"/>
          <w:szCs w:val="18"/>
          <w:lang w:val="en-GB"/>
        </w:rPr>
        <w:t>testing to verify that the TVS was not damaged.  In addition</w:t>
      </w:r>
      <w:r w:rsidR="005729A7">
        <w:rPr>
          <w:color w:val="000000"/>
          <w:sz w:val="18"/>
          <w:szCs w:val="18"/>
          <w:lang w:val="en-GB"/>
        </w:rPr>
        <w:t xml:space="preserve"> to testing</w:t>
      </w:r>
      <w:r w:rsidR="00386020">
        <w:rPr>
          <w:color w:val="000000"/>
          <w:sz w:val="18"/>
          <w:szCs w:val="18"/>
          <w:lang w:val="en-GB"/>
        </w:rPr>
        <w:t xml:space="preserve">, a WCCA </w:t>
      </w:r>
      <w:r w:rsidR="005729A7">
        <w:rPr>
          <w:color w:val="000000"/>
          <w:sz w:val="18"/>
          <w:szCs w:val="18"/>
          <w:lang w:val="en-GB"/>
        </w:rPr>
        <w:t xml:space="preserve">must be provided to show that Z1 will not be damaged by </w:t>
      </w:r>
      <w:r w:rsidR="00386020">
        <w:rPr>
          <w:color w:val="000000"/>
          <w:sz w:val="18"/>
          <w:szCs w:val="18"/>
          <w:lang w:val="en-GB"/>
        </w:rPr>
        <w:t xml:space="preserve">the </w:t>
      </w:r>
      <w:r w:rsidR="0064791F">
        <w:rPr>
          <w:color w:val="000000"/>
          <w:sz w:val="18"/>
          <w:szCs w:val="18"/>
          <w:lang w:val="en-GB"/>
        </w:rPr>
        <w:t>ref[24] Voltage Overstress</w:t>
      </w:r>
      <w:r w:rsidR="00386020">
        <w:rPr>
          <w:color w:val="000000"/>
          <w:sz w:val="18"/>
          <w:szCs w:val="18"/>
          <w:lang w:val="en-GB"/>
        </w:rPr>
        <w:t xml:space="preserve">.   </w:t>
      </w:r>
      <w:r w:rsidR="00913F03">
        <w:rPr>
          <w:color w:val="000000"/>
          <w:sz w:val="18"/>
          <w:szCs w:val="18"/>
          <w:lang w:val="en-GB"/>
        </w:rPr>
        <w:t>Z1 shall  exhibit a capacitance &lt;30pF while under</w:t>
      </w:r>
      <w:r w:rsidR="0013775B">
        <w:rPr>
          <w:color w:val="000000"/>
          <w:sz w:val="18"/>
          <w:szCs w:val="18"/>
          <w:lang w:val="en-GB"/>
        </w:rPr>
        <w:t xml:space="preserve"> 2.5V reverse bias.  This may be proven via measurement or by data sheet analysis.  </w:t>
      </w:r>
      <w:r w:rsidR="00386020" w:rsidRPr="00156379">
        <w:rPr>
          <w:color w:val="000000"/>
          <w:sz w:val="18"/>
          <w:szCs w:val="18"/>
          <w:lang w:val="en-GB"/>
        </w:rPr>
        <w:t>Once the test documentation has been presented to, and accepted by</w:t>
      </w:r>
      <w:r w:rsidR="00386020">
        <w:rPr>
          <w:color w:val="000000"/>
          <w:sz w:val="18"/>
          <w:szCs w:val="18"/>
          <w:lang w:val="en-GB"/>
        </w:rPr>
        <w:t xml:space="preserve"> the Netcom authority</w:t>
      </w:r>
      <w:r w:rsidR="00386020" w:rsidRPr="00156379">
        <w:rPr>
          <w:color w:val="000000"/>
          <w:sz w:val="18"/>
          <w:szCs w:val="18"/>
          <w:lang w:val="en-GB"/>
        </w:rPr>
        <w:t xml:space="preserve">, </w:t>
      </w:r>
      <w:r w:rsidR="00386020">
        <w:rPr>
          <w:color w:val="000000"/>
          <w:sz w:val="18"/>
          <w:szCs w:val="18"/>
          <w:lang w:val="en-GB"/>
        </w:rPr>
        <w:t>the component</w:t>
      </w:r>
      <w:r w:rsidR="00386020" w:rsidRPr="00156379">
        <w:rPr>
          <w:color w:val="000000"/>
          <w:sz w:val="18"/>
          <w:szCs w:val="18"/>
          <w:lang w:val="en-GB"/>
        </w:rPr>
        <w:t xml:space="preserve"> will become FMC qualified ESD protection components for the </w:t>
      </w:r>
      <w:r w:rsidR="005729A7">
        <w:rPr>
          <w:color w:val="000000"/>
          <w:sz w:val="18"/>
          <w:szCs w:val="18"/>
          <w:lang w:val="en-GB"/>
        </w:rPr>
        <w:t>specific</w:t>
      </w:r>
      <w:r w:rsidR="00386020" w:rsidRPr="00156379">
        <w:rPr>
          <w:color w:val="000000"/>
          <w:sz w:val="18"/>
          <w:szCs w:val="18"/>
          <w:lang w:val="en-GB"/>
        </w:rPr>
        <w:t xml:space="preserve"> module</w:t>
      </w:r>
      <w:r w:rsidR="005729A7">
        <w:rPr>
          <w:color w:val="000000"/>
          <w:sz w:val="18"/>
          <w:szCs w:val="18"/>
          <w:lang w:val="en-GB"/>
        </w:rPr>
        <w:t xml:space="preserve"> tested</w:t>
      </w:r>
      <w:r w:rsidR="00386020" w:rsidRPr="00156379">
        <w:rPr>
          <w:color w:val="000000"/>
          <w:sz w:val="18"/>
          <w:szCs w:val="18"/>
          <w:lang w:val="en-GB"/>
        </w:rPr>
        <w:t>.</w:t>
      </w:r>
      <w:r w:rsidR="00386020">
        <w:rPr>
          <w:color w:val="000000"/>
          <w:sz w:val="18"/>
          <w:szCs w:val="18"/>
          <w:lang w:val="en-GB"/>
        </w:rPr>
        <w:t xml:space="preserve">  </w:t>
      </w:r>
    </w:p>
    <w:p w14:paraId="4AC1F932" w14:textId="0DC75D7A" w:rsidR="00C84914" w:rsidRDefault="00C84914" w:rsidP="00852918">
      <w:pPr>
        <w:pStyle w:val="Req4001"/>
        <w:keepNext/>
        <w:tabs>
          <w:tab w:val="clear" w:pos="450"/>
        </w:tabs>
        <w:ind w:left="0" w:right="1138" w:firstLine="0"/>
        <w:rPr>
          <w:sz w:val="18"/>
          <w:szCs w:val="18"/>
        </w:rPr>
      </w:pPr>
    </w:p>
    <w:p w14:paraId="61411288" w14:textId="2A186F6D" w:rsidR="00B41E0D" w:rsidRPr="00B41E0D" w:rsidRDefault="00B41E0D" w:rsidP="00B41E0D">
      <w:pPr>
        <w:pStyle w:val="Req4001"/>
        <w:keepNext/>
        <w:tabs>
          <w:tab w:val="clear" w:pos="450"/>
        </w:tabs>
        <w:ind w:left="0" w:right="1138" w:firstLine="0"/>
        <w:rPr>
          <w:rFonts w:ascii="Times New Roman" w:hAnsi="Times New Roman"/>
          <w:sz w:val="18"/>
          <w:szCs w:val="18"/>
        </w:rPr>
      </w:pPr>
      <w:r w:rsidRPr="00B41E0D">
        <w:rPr>
          <w:rFonts w:ascii="Times New Roman" w:hAnsi="Times New Roman"/>
          <w:sz w:val="18"/>
          <w:szCs w:val="18"/>
        </w:rPr>
        <w:t>The Z1 Zener diode may be depopulated</w:t>
      </w:r>
      <w:r w:rsidR="006444EC">
        <w:rPr>
          <w:rFonts w:ascii="Times New Roman" w:hAnsi="Times New Roman"/>
          <w:sz w:val="18"/>
          <w:szCs w:val="18"/>
        </w:rPr>
        <w:t xml:space="preserve"> if all</w:t>
      </w:r>
      <w:r w:rsidRPr="00B41E0D">
        <w:rPr>
          <w:rFonts w:ascii="Times New Roman" w:hAnsi="Times New Roman"/>
          <w:sz w:val="18"/>
          <w:szCs w:val="18"/>
        </w:rPr>
        <w:t xml:space="preserve"> of the following conditions are met</w:t>
      </w:r>
    </w:p>
    <w:p w14:paraId="1870E11F" w14:textId="77777777" w:rsidR="00B41E0D" w:rsidRPr="00B41E0D" w:rsidRDefault="00B41E0D" w:rsidP="00B41E0D">
      <w:pPr>
        <w:pStyle w:val="Req4001"/>
        <w:keepNext/>
        <w:numPr>
          <w:ilvl w:val="0"/>
          <w:numId w:val="36"/>
        </w:numPr>
        <w:ind w:left="720" w:right="1138"/>
        <w:rPr>
          <w:rFonts w:ascii="Times New Roman" w:hAnsi="Times New Roman"/>
          <w:sz w:val="18"/>
          <w:szCs w:val="18"/>
        </w:rPr>
      </w:pPr>
      <w:r w:rsidRPr="00B41E0D">
        <w:rPr>
          <w:rFonts w:ascii="Times New Roman" w:hAnsi="Times New Roman"/>
          <w:sz w:val="18"/>
          <w:szCs w:val="18"/>
        </w:rPr>
        <w:t xml:space="preserve">the LIN transceiver has passed SAE J2962-2 ref[19] without a Zener placed and is listed in ref[14] with ‘No’ in the column ‘Zener Stack Rqd’  </w:t>
      </w:r>
    </w:p>
    <w:p w14:paraId="3D792373" w14:textId="48BFAC09" w:rsidR="00B41E0D" w:rsidRDefault="00B41E0D" w:rsidP="00B41E0D">
      <w:pPr>
        <w:pStyle w:val="Req4001"/>
        <w:keepNext/>
        <w:numPr>
          <w:ilvl w:val="0"/>
          <w:numId w:val="36"/>
        </w:numPr>
        <w:ind w:left="720" w:right="1138"/>
        <w:rPr>
          <w:rFonts w:ascii="Times New Roman" w:hAnsi="Times New Roman"/>
          <w:sz w:val="18"/>
          <w:szCs w:val="18"/>
        </w:rPr>
      </w:pPr>
      <w:r w:rsidRPr="00B41E0D">
        <w:rPr>
          <w:rFonts w:ascii="Times New Roman" w:hAnsi="Times New Roman"/>
          <w:sz w:val="18"/>
          <w:szCs w:val="18"/>
        </w:rPr>
        <w:t>Inductor L1 is NOT populated</w:t>
      </w:r>
    </w:p>
    <w:p w14:paraId="7C37B76C" w14:textId="2D05391F" w:rsidR="006F7CE0" w:rsidRPr="00B41E0D" w:rsidRDefault="006F7CE0" w:rsidP="00B41E0D">
      <w:pPr>
        <w:pStyle w:val="Req4001"/>
        <w:keepNext/>
        <w:numPr>
          <w:ilvl w:val="0"/>
          <w:numId w:val="36"/>
        </w:numPr>
        <w:ind w:left="720" w:right="1138"/>
        <w:rPr>
          <w:rFonts w:ascii="Times New Roman" w:hAnsi="Times New Roman"/>
          <w:sz w:val="18"/>
          <w:szCs w:val="18"/>
        </w:rPr>
      </w:pPr>
      <w:r>
        <w:rPr>
          <w:rFonts w:ascii="Times New Roman" w:hAnsi="Times New Roman"/>
          <w:sz w:val="18"/>
          <w:szCs w:val="18"/>
        </w:rPr>
        <w:t>The LIN trace length from the connector to th</w:t>
      </w:r>
      <w:r w:rsidR="00F63DD2">
        <w:rPr>
          <w:rFonts w:ascii="Times New Roman" w:hAnsi="Times New Roman"/>
          <w:sz w:val="18"/>
          <w:szCs w:val="18"/>
        </w:rPr>
        <w:t>e transceiver pin is less than 3</w:t>
      </w:r>
      <w:r>
        <w:rPr>
          <w:rFonts w:ascii="Times New Roman" w:hAnsi="Times New Roman"/>
          <w:sz w:val="18"/>
          <w:szCs w:val="18"/>
        </w:rPr>
        <w:t xml:space="preserve"> inches</w:t>
      </w:r>
    </w:p>
    <w:p w14:paraId="6B51CDAA" w14:textId="53A5C442" w:rsidR="00B41E0D" w:rsidRPr="00B41E0D" w:rsidRDefault="00B41E0D" w:rsidP="00B41E0D">
      <w:pPr>
        <w:pStyle w:val="Req4001"/>
        <w:keepNext/>
        <w:tabs>
          <w:tab w:val="clear" w:pos="450"/>
        </w:tabs>
        <w:ind w:left="0" w:right="1138" w:firstLine="0"/>
        <w:rPr>
          <w:rFonts w:ascii="Times New Roman" w:hAnsi="Times New Roman"/>
          <w:sz w:val="18"/>
          <w:szCs w:val="18"/>
        </w:rPr>
      </w:pPr>
      <w:r w:rsidRPr="00B41E0D">
        <w:rPr>
          <w:rFonts w:ascii="Times New Roman" w:hAnsi="Times New Roman"/>
          <w:sz w:val="18"/>
          <w:szCs w:val="18"/>
        </w:rPr>
        <w:t xml:space="preserve">The layout shall still protect for the Zener diode.  </w:t>
      </w:r>
    </w:p>
    <w:p w14:paraId="4AC1F933" w14:textId="77777777" w:rsidR="00553533" w:rsidRDefault="00553533" w:rsidP="00553533">
      <w:pPr>
        <w:tabs>
          <w:tab w:val="left" w:pos="3119"/>
          <w:tab w:val="left" w:pos="3686"/>
          <w:tab w:val="left" w:pos="4253"/>
          <w:tab w:val="left" w:pos="4820"/>
          <w:tab w:val="left" w:pos="5387"/>
          <w:tab w:val="left" w:pos="5954"/>
          <w:tab w:val="left" w:pos="6521"/>
          <w:tab w:val="left" w:pos="7088"/>
          <w:tab w:val="left" w:pos="7655"/>
        </w:tabs>
        <w:rPr>
          <w:sz w:val="18"/>
          <w:szCs w:val="18"/>
        </w:rPr>
      </w:pPr>
    </w:p>
    <w:p w14:paraId="4AC1F934" w14:textId="5E4DC3B8" w:rsidR="00553533" w:rsidRDefault="00C2012E" w:rsidP="00C2012E">
      <w:p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Note 5   </w:t>
      </w:r>
      <w:r w:rsidR="00553533" w:rsidRPr="00C2012E">
        <w:rPr>
          <w:rFonts w:ascii="Arial" w:hAnsi="Arial" w:cs="Arial"/>
          <w:sz w:val="18"/>
          <w:szCs w:val="18"/>
        </w:rPr>
        <w:t>On-board filtering or clamping may allow lower rated devices based on approval from Ford</w:t>
      </w:r>
      <w:r w:rsidR="00CD2CC6" w:rsidRPr="00C2012E">
        <w:rPr>
          <w:rFonts w:ascii="Arial" w:hAnsi="Arial" w:cs="Arial"/>
          <w:sz w:val="18"/>
          <w:szCs w:val="18"/>
        </w:rPr>
        <w:t xml:space="preserve"> Netcom</w:t>
      </w:r>
    </w:p>
    <w:p w14:paraId="7A859366" w14:textId="77777777" w:rsidR="00C2012E" w:rsidRPr="00C2012E" w:rsidRDefault="00C2012E" w:rsidP="00C2012E">
      <w:p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p>
    <w:p w14:paraId="4AC1F935" w14:textId="59FABC1A" w:rsidR="00273BE7" w:rsidRDefault="00C2012E" w:rsidP="00C2012E">
      <w:pPr>
        <w:pStyle w:val="ListParagraph"/>
        <w:tabs>
          <w:tab w:val="left" w:pos="3119"/>
          <w:tab w:val="left" w:pos="3686"/>
          <w:tab w:val="left" w:pos="4253"/>
          <w:tab w:val="left" w:pos="4820"/>
          <w:tab w:val="left" w:pos="5387"/>
          <w:tab w:val="left" w:pos="5954"/>
          <w:tab w:val="left" w:pos="6521"/>
          <w:tab w:val="left" w:pos="7088"/>
          <w:tab w:val="left" w:pos="7655"/>
        </w:tabs>
        <w:ind w:left="0"/>
        <w:rPr>
          <w:rFonts w:ascii="Arial" w:hAnsi="Arial" w:cs="Arial"/>
          <w:sz w:val="18"/>
          <w:szCs w:val="18"/>
        </w:rPr>
      </w:pPr>
      <w:r>
        <w:rPr>
          <w:rFonts w:ascii="Arial" w:hAnsi="Arial" w:cs="Arial"/>
          <w:sz w:val="18"/>
          <w:szCs w:val="18"/>
        </w:rPr>
        <w:lastRenderedPageBreak/>
        <w:t xml:space="preserve">Note 6  </w:t>
      </w:r>
      <w:r w:rsidR="00273BE7" w:rsidRPr="00075B29">
        <w:rPr>
          <w:rFonts w:ascii="Arial" w:hAnsi="Arial" w:cs="Arial"/>
          <w:sz w:val="18"/>
          <w:szCs w:val="18"/>
        </w:rPr>
        <w:t xml:space="preserve">The power rating of R1 </w:t>
      </w:r>
      <w:r w:rsidR="00CD2CC6">
        <w:rPr>
          <w:rFonts w:ascii="Arial" w:hAnsi="Arial" w:cs="Arial"/>
          <w:sz w:val="18"/>
          <w:szCs w:val="18"/>
        </w:rPr>
        <w:t>must</w:t>
      </w:r>
      <w:r w:rsidR="00273BE7" w:rsidRPr="00075B29">
        <w:rPr>
          <w:rFonts w:ascii="Arial" w:hAnsi="Arial" w:cs="Arial"/>
          <w:sz w:val="18"/>
          <w:szCs w:val="18"/>
        </w:rPr>
        <w:t xml:space="preserve"> be selected to survive a short to ground at the maximum </w:t>
      </w:r>
      <w:r w:rsidR="00CD2CC6">
        <w:rPr>
          <w:rFonts w:ascii="Arial" w:hAnsi="Arial" w:cs="Arial"/>
          <w:sz w:val="18"/>
          <w:szCs w:val="18"/>
        </w:rPr>
        <w:t xml:space="preserve">operational </w:t>
      </w:r>
      <w:r w:rsidR="00E86F18">
        <w:rPr>
          <w:rFonts w:ascii="Arial" w:hAnsi="Arial" w:cs="Arial"/>
          <w:sz w:val="18"/>
          <w:szCs w:val="18"/>
        </w:rPr>
        <w:t>supply</w:t>
      </w:r>
      <w:r w:rsidR="00273BE7" w:rsidRPr="00075B29">
        <w:rPr>
          <w:rFonts w:ascii="Arial" w:hAnsi="Arial" w:cs="Arial"/>
          <w:sz w:val="18"/>
          <w:szCs w:val="18"/>
        </w:rPr>
        <w:t xml:space="preserve"> voltage and temperature of the module.  Consider CI-220 and CI-222 of </w:t>
      </w:r>
      <w:r w:rsidR="00D16503">
        <w:rPr>
          <w:rFonts w:ascii="Arial" w:hAnsi="Arial" w:cs="Arial"/>
          <w:sz w:val="18"/>
          <w:szCs w:val="18"/>
        </w:rPr>
        <w:t>r</w:t>
      </w:r>
      <w:r w:rsidR="00273BE7" w:rsidRPr="00075B29">
        <w:rPr>
          <w:rFonts w:ascii="Arial" w:hAnsi="Arial" w:cs="Arial"/>
          <w:sz w:val="18"/>
          <w:szCs w:val="18"/>
        </w:rPr>
        <w:t>ef[13]</w:t>
      </w:r>
      <w:r w:rsidR="00983A2C">
        <w:rPr>
          <w:rFonts w:ascii="Arial" w:hAnsi="Arial" w:cs="Arial"/>
          <w:sz w:val="18"/>
          <w:szCs w:val="18"/>
        </w:rPr>
        <w:t xml:space="preserve">, </w:t>
      </w:r>
      <w:r w:rsidR="00273BE7" w:rsidRPr="00075B29">
        <w:rPr>
          <w:rFonts w:ascii="Arial" w:hAnsi="Arial" w:cs="Arial"/>
          <w:sz w:val="18"/>
          <w:szCs w:val="18"/>
        </w:rPr>
        <w:t xml:space="preserve"> </w:t>
      </w:r>
      <w:r w:rsidR="00D16503">
        <w:rPr>
          <w:rFonts w:ascii="Arial" w:hAnsi="Arial" w:cs="Arial"/>
          <w:sz w:val="18"/>
          <w:szCs w:val="18"/>
        </w:rPr>
        <w:t>ref[21]</w:t>
      </w:r>
      <w:r w:rsidR="0064791F">
        <w:rPr>
          <w:rFonts w:ascii="Arial" w:hAnsi="Arial" w:cs="Arial"/>
          <w:sz w:val="18"/>
          <w:szCs w:val="18"/>
        </w:rPr>
        <w:t>,</w:t>
      </w:r>
      <w:r w:rsidR="00D16503">
        <w:rPr>
          <w:rFonts w:ascii="Arial" w:hAnsi="Arial" w:cs="Arial"/>
          <w:sz w:val="18"/>
          <w:szCs w:val="18"/>
        </w:rPr>
        <w:t>ref[22]</w:t>
      </w:r>
      <w:r w:rsidR="0064791F">
        <w:rPr>
          <w:rFonts w:ascii="Arial" w:hAnsi="Arial" w:cs="Arial"/>
          <w:sz w:val="18"/>
          <w:szCs w:val="18"/>
        </w:rPr>
        <w:t xml:space="preserve">, and </w:t>
      </w:r>
      <w:r w:rsidR="0064791F">
        <w:rPr>
          <w:color w:val="000000"/>
          <w:sz w:val="18"/>
          <w:szCs w:val="18"/>
          <w:lang w:val="en-GB"/>
        </w:rPr>
        <w:t>ref[24] Voltage Overstress</w:t>
      </w:r>
      <w:r w:rsidR="00273BE7" w:rsidRPr="00075B29">
        <w:rPr>
          <w:rFonts w:ascii="Arial" w:hAnsi="Arial" w:cs="Arial"/>
          <w:sz w:val="18"/>
          <w:szCs w:val="18"/>
        </w:rPr>
        <w:t xml:space="preserve">.  </w:t>
      </w:r>
      <w:r w:rsidR="00983A2C">
        <w:rPr>
          <w:rFonts w:ascii="Arial" w:hAnsi="Arial" w:cs="Arial"/>
          <w:sz w:val="18"/>
          <w:szCs w:val="18"/>
        </w:rPr>
        <w:t>A WCCA</w:t>
      </w:r>
      <w:r w:rsidR="00D16503">
        <w:rPr>
          <w:rFonts w:ascii="Arial" w:hAnsi="Arial" w:cs="Arial"/>
          <w:sz w:val="18"/>
          <w:szCs w:val="18"/>
        </w:rPr>
        <w:t xml:space="preserve"> shall be provided to verify the performance of R1.  Any </w:t>
      </w:r>
      <w:r w:rsidR="00983A2C">
        <w:rPr>
          <w:rFonts w:ascii="Arial" w:hAnsi="Arial" w:cs="Arial"/>
          <w:sz w:val="18"/>
          <w:szCs w:val="18"/>
        </w:rPr>
        <w:t xml:space="preserve">overcurrent or overvoltage protection in the master pull-up circuit should be considered in the WCCA.  The ambient temperature assumption for the </w:t>
      </w:r>
      <w:r w:rsidR="0064791F">
        <w:rPr>
          <w:color w:val="000000"/>
          <w:sz w:val="18"/>
          <w:szCs w:val="18"/>
          <w:lang w:val="en-GB"/>
        </w:rPr>
        <w:t>ref[24] Voltage Overstress</w:t>
      </w:r>
      <w:r w:rsidR="0064791F" w:rsidDel="0064791F">
        <w:rPr>
          <w:rFonts w:ascii="Arial" w:hAnsi="Arial" w:cs="Arial"/>
          <w:sz w:val="18"/>
          <w:szCs w:val="18"/>
        </w:rPr>
        <w:t xml:space="preserve"> </w:t>
      </w:r>
      <w:r w:rsidR="00983A2C">
        <w:rPr>
          <w:rFonts w:ascii="Arial" w:hAnsi="Arial" w:cs="Arial"/>
          <w:sz w:val="18"/>
          <w:szCs w:val="18"/>
        </w:rPr>
        <w:t xml:space="preserve"> condition shall be 55C.  </w:t>
      </w:r>
    </w:p>
    <w:p w14:paraId="748AF8AF" w14:textId="5A9DC133" w:rsidR="002E5E21" w:rsidRDefault="002E5E21" w:rsidP="00C2012E">
      <w:pPr>
        <w:pStyle w:val="ListParagraph"/>
        <w:tabs>
          <w:tab w:val="left" w:pos="3119"/>
          <w:tab w:val="left" w:pos="3686"/>
          <w:tab w:val="left" w:pos="4253"/>
          <w:tab w:val="left" w:pos="4820"/>
          <w:tab w:val="left" w:pos="5387"/>
          <w:tab w:val="left" w:pos="5954"/>
          <w:tab w:val="left" w:pos="6521"/>
          <w:tab w:val="left" w:pos="7088"/>
          <w:tab w:val="left" w:pos="7655"/>
        </w:tabs>
        <w:ind w:left="0"/>
        <w:rPr>
          <w:rFonts w:ascii="Arial" w:hAnsi="Arial" w:cs="Arial"/>
          <w:sz w:val="18"/>
          <w:szCs w:val="18"/>
        </w:rPr>
      </w:pPr>
    </w:p>
    <w:p w14:paraId="6CFC6EEB" w14:textId="2C24BCFF" w:rsidR="003B6954" w:rsidRDefault="002E5E21" w:rsidP="00C2012E">
      <w:pPr>
        <w:pStyle w:val="ListParagraph"/>
        <w:tabs>
          <w:tab w:val="left" w:pos="3119"/>
          <w:tab w:val="left" w:pos="3686"/>
          <w:tab w:val="left" w:pos="4253"/>
          <w:tab w:val="left" w:pos="4820"/>
          <w:tab w:val="left" w:pos="5387"/>
          <w:tab w:val="left" w:pos="5954"/>
          <w:tab w:val="left" w:pos="6521"/>
          <w:tab w:val="left" w:pos="7088"/>
          <w:tab w:val="left" w:pos="7655"/>
        </w:tabs>
        <w:ind w:left="0"/>
        <w:rPr>
          <w:rFonts w:ascii="Arial" w:hAnsi="Arial" w:cs="Arial"/>
          <w:sz w:val="18"/>
          <w:szCs w:val="18"/>
        </w:rPr>
      </w:pPr>
      <w:r>
        <w:rPr>
          <w:rFonts w:ascii="Arial" w:hAnsi="Arial" w:cs="Arial"/>
          <w:sz w:val="18"/>
          <w:szCs w:val="18"/>
        </w:rPr>
        <w:t xml:space="preserve">Note 7  </w:t>
      </w:r>
      <w:r w:rsidR="0067078C">
        <w:rPr>
          <w:rFonts w:ascii="Arial" w:hAnsi="Arial" w:cs="Arial"/>
          <w:sz w:val="18"/>
          <w:szCs w:val="18"/>
        </w:rPr>
        <w:t>An inductor wi</w:t>
      </w:r>
      <w:r w:rsidR="007944E1">
        <w:rPr>
          <w:rFonts w:ascii="Arial" w:hAnsi="Arial" w:cs="Arial"/>
          <w:sz w:val="18"/>
          <w:szCs w:val="18"/>
        </w:rPr>
        <w:t xml:space="preserve">th a worst case current rating </w:t>
      </w:r>
      <w:r w:rsidR="003B6954">
        <w:rPr>
          <w:rFonts w:ascii="Arial" w:hAnsi="Arial" w:cs="Arial"/>
          <w:sz w:val="18"/>
          <w:szCs w:val="18"/>
        </w:rPr>
        <w:t>lower than 150mA may be used if the following testing/analysis is provided and passed:</w:t>
      </w:r>
    </w:p>
    <w:p w14:paraId="725ED039" w14:textId="77777777" w:rsidR="004A5BAA" w:rsidRDefault="004A5BAA" w:rsidP="004A5BAA">
      <w:pPr>
        <w:pStyle w:val="ListParagraph"/>
        <w:numPr>
          <w:ilvl w:val="0"/>
          <w:numId w:val="40"/>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The module is tested according to ref[13] while monitoring the temperature rise of the inductor. The rise over ambient plus the worst case internal temperature is less than the maximum temperature rating for the inductor, </w:t>
      </w:r>
    </w:p>
    <w:p w14:paraId="3A670B7A" w14:textId="53C0C6A2" w:rsidR="004A5BAA" w:rsidRDefault="004A5BAA" w:rsidP="004A5BAA">
      <w:pPr>
        <w:pStyle w:val="ListParagraph"/>
        <w:numPr>
          <w:ilvl w:val="0"/>
          <w:numId w:val="40"/>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A WCCA shows that during a LIN bus short to battery external to the module, the temperature rise of the inductor plus the worst case internal temperature is less than the maximum temperature rating for the inductor.  The WCCA should assume the worst case dominant bit density which will be different for Masters vs. Slaves since the current pulled through the inductor in a given module during an external short to battery is only based on that transceiver driving the bus. Worst case short circuit current limits for the transceiver output shall be used in the analysis.  </w:t>
      </w:r>
    </w:p>
    <w:p w14:paraId="25910DF1" w14:textId="7D7289A4" w:rsidR="00B123CB" w:rsidRPr="00B123CB" w:rsidRDefault="00B123CB" w:rsidP="00B123CB">
      <w:pPr>
        <w:pStyle w:val="ListParagraph"/>
        <w:numPr>
          <w:ilvl w:val="0"/>
          <w:numId w:val="40"/>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A WCCA shows that there is no loss of inductance during worst case operation of the LIN bus during maximum ambient temperature, worst case dominant bit density (self heating of inductor), and maximum battery voltage while LIN is operational (without shut down mechanism this may be as high as 27V for </w:t>
      </w:r>
      <w:r w:rsidR="0064791F">
        <w:rPr>
          <w:color w:val="000000"/>
          <w:sz w:val="18"/>
          <w:szCs w:val="18"/>
          <w:lang w:val="en-GB"/>
        </w:rPr>
        <w:t>ref[24] Voltage Overstress</w:t>
      </w:r>
      <w:r w:rsidR="0064791F">
        <w:rPr>
          <w:rFonts w:ascii="Arial" w:hAnsi="Arial" w:cs="Arial"/>
          <w:sz w:val="18"/>
          <w:szCs w:val="18"/>
        </w:rPr>
        <w:t xml:space="preserve"> </w:t>
      </w:r>
      <w:r>
        <w:rPr>
          <w:rFonts w:ascii="Arial" w:hAnsi="Arial" w:cs="Arial"/>
          <w:sz w:val="18"/>
          <w:szCs w:val="18"/>
        </w:rPr>
        <w:t>conditions)</w:t>
      </w:r>
    </w:p>
    <w:p w14:paraId="1E300909" w14:textId="5C7A5EF0" w:rsidR="004A5BAA" w:rsidRDefault="004A5BAA" w:rsidP="004A5BAA">
      <w:pPr>
        <w:pStyle w:val="ListParagraph"/>
        <w:numPr>
          <w:ilvl w:val="0"/>
          <w:numId w:val="40"/>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Verification of WCCA:  Chamber testing is conducted at the maximum ambient temperature for the module while it is running normal bus traffic with an external short to battery on the LIN line.  The temperature of the inductor shall be monitored during the test and it must confirm the conclusions of item 2. </w:t>
      </w:r>
    </w:p>
    <w:p w14:paraId="4AC1F936" w14:textId="77777777" w:rsidR="00553533" w:rsidRPr="00786112" w:rsidRDefault="00553533" w:rsidP="00553533">
      <w:pPr>
        <w:tabs>
          <w:tab w:val="left" w:pos="3119"/>
          <w:tab w:val="left" w:pos="3686"/>
          <w:tab w:val="left" w:pos="4253"/>
          <w:tab w:val="left" w:pos="4820"/>
          <w:tab w:val="left" w:pos="5387"/>
          <w:tab w:val="left" w:pos="5954"/>
          <w:tab w:val="left" w:pos="6521"/>
          <w:tab w:val="left" w:pos="7088"/>
          <w:tab w:val="left" w:pos="7655"/>
        </w:tabs>
        <w:ind w:left="360"/>
      </w:pPr>
    </w:p>
    <w:p w14:paraId="4AC1F937" w14:textId="77777777" w:rsidR="00E45814" w:rsidRPr="00786112" w:rsidRDefault="00E45814" w:rsidP="00852918">
      <w:pPr>
        <w:pStyle w:val="Req4001"/>
        <w:keepNext/>
        <w:tabs>
          <w:tab w:val="clear" w:pos="450"/>
        </w:tabs>
        <w:ind w:left="0" w:right="1138" w:firstLine="0"/>
      </w:pPr>
      <w:r w:rsidRPr="00786112">
        <w:br w:type="page"/>
      </w:r>
    </w:p>
    <w:p w14:paraId="4AC1F938" w14:textId="77777777" w:rsidR="00E45814" w:rsidRPr="00372F71" w:rsidRDefault="00E45814" w:rsidP="00E45814">
      <w:pPr>
        <w:pStyle w:val="Body"/>
      </w:pPr>
    </w:p>
    <w:p w14:paraId="4AC1F939" w14:textId="77777777" w:rsidR="00E45814" w:rsidRPr="00CF0BB8" w:rsidRDefault="00B67762" w:rsidP="00E45814">
      <w:pPr>
        <w:pStyle w:val="Req4001"/>
        <w:tabs>
          <w:tab w:val="clear" w:pos="450"/>
        </w:tabs>
        <w:ind w:left="0" w:firstLine="0"/>
      </w:pPr>
      <w:r>
        <w:rPr>
          <w:noProof/>
          <w:lang w:val="en-US" w:eastAsia="zh-CN"/>
        </w:rPr>
        <mc:AlternateContent>
          <mc:Choice Requires="wpc">
            <w:drawing>
              <wp:inline distT="0" distB="0" distL="0" distR="0" wp14:anchorId="4AC1FEEB" wp14:editId="4AC1FEEC">
                <wp:extent cx="5464175" cy="2270760"/>
                <wp:effectExtent l="0" t="0" r="12700" b="0"/>
                <wp:docPr id="1872" name="Canvas 1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874"/>
                        <wps:cNvSpPr>
                          <a:spLocks noChangeArrowheads="1"/>
                        </wps:cNvSpPr>
                        <wps:spPr bwMode="auto">
                          <a:xfrm>
                            <a:off x="1907540" y="1099820"/>
                            <a:ext cx="1296035" cy="11531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2" name="Line 1875"/>
                        <wps:cNvCnPr/>
                        <wps:spPr bwMode="auto">
                          <a:xfrm>
                            <a:off x="4577080" y="1416050"/>
                            <a:ext cx="887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876"/>
                        <wps:cNvCnPr/>
                        <wps:spPr bwMode="auto">
                          <a:xfrm>
                            <a:off x="3213735" y="1821180"/>
                            <a:ext cx="26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1877"/>
                        <wps:cNvCnPr/>
                        <wps:spPr bwMode="auto">
                          <a:xfrm>
                            <a:off x="3484880" y="1821180"/>
                            <a:ext cx="0"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1878"/>
                        <wps:cNvCnPr/>
                        <wps:spPr bwMode="auto">
                          <a:xfrm>
                            <a:off x="3438525" y="2181225"/>
                            <a:ext cx="90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1879"/>
                        <wps:cNvCnPr/>
                        <wps:spPr bwMode="auto">
                          <a:xfrm flipH="1">
                            <a:off x="4892675" y="1642745"/>
                            <a:ext cx="7239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880"/>
                        <wps:cNvCnPr/>
                        <wps:spPr bwMode="auto">
                          <a:xfrm>
                            <a:off x="4965065" y="1642745"/>
                            <a:ext cx="7239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881"/>
                        <wps:cNvCnPr/>
                        <wps:spPr bwMode="auto">
                          <a:xfrm>
                            <a:off x="4892675" y="1821180"/>
                            <a:ext cx="144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882"/>
                        <wps:cNvCnPr/>
                        <wps:spPr bwMode="auto">
                          <a:xfrm>
                            <a:off x="4965065" y="1821180"/>
                            <a:ext cx="0" cy="71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883"/>
                        <wps:cNvCnPr/>
                        <wps:spPr bwMode="auto">
                          <a:xfrm>
                            <a:off x="4892675" y="1892300"/>
                            <a:ext cx="1447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884"/>
                        <wps:cNvCnPr/>
                        <wps:spPr bwMode="auto">
                          <a:xfrm>
                            <a:off x="4892675" y="1892300"/>
                            <a:ext cx="72390" cy="154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885"/>
                        <wps:cNvCnPr/>
                        <wps:spPr bwMode="auto">
                          <a:xfrm flipH="1">
                            <a:off x="4965065" y="1892300"/>
                            <a:ext cx="72390" cy="1543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86"/>
                        <wps:cNvCnPr/>
                        <wps:spPr bwMode="auto">
                          <a:xfrm flipV="1">
                            <a:off x="4874895" y="1651635"/>
                            <a:ext cx="179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887"/>
                        <wps:cNvCnPr/>
                        <wps:spPr bwMode="auto">
                          <a:xfrm flipV="1">
                            <a:off x="5054600" y="1616710"/>
                            <a:ext cx="17145" cy="34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88"/>
                        <wps:cNvCnPr/>
                        <wps:spPr bwMode="auto">
                          <a:xfrm flipV="1">
                            <a:off x="4857750" y="1651635"/>
                            <a:ext cx="17145" cy="34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889"/>
                        <wps:cNvCnPr/>
                        <wps:spPr bwMode="auto">
                          <a:xfrm flipV="1">
                            <a:off x="4873625" y="2037715"/>
                            <a:ext cx="179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90"/>
                        <wps:cNvCnPr/>
                        <wps:spPr bwMode="auto">
                          <a:xfrm flipV="1">
                            <a:off x="5053330" y="2002155"/>
                            <a:ext cx="17145" cy="35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891"/>
                        <wps:cNvCnPr/>
                        <wps:spPr bwMode="auto">
                          <a:xfrm flipV="1">
                            <a:off x="4856480" y="2037715"/>
                            <a:ext cx="17145" cy="342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92"/>
                        <wps:cNvCnPr/>
                        <wps:spPr bwMode="auto">
                          <a:xfrm>
                            <a:off x="4965065" y="2046605"/>
                            <a:ext cx="0" cy="134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893"/>
                        <wps:cNvCnPr/>
                        <wps:spPr bwMode="auto">
                          <a:xfrm flipH="1">
                            <a:off x="4919980" y="2181225"/>
                            <a:ext cx="90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894"/>
                        <wps:cNvCnPr/>
                        <wps:spPr bwMode="auto">
                          <a:xfrm flipH="1" flipV="1">
                            <a:off x="4965065" y="1414780"/>
                            <a:ext cx="0" cy="2279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895"/>
                        <wps:cNvCnPr/>
                        <wps:spPr bwMode="auto">
                          <a:xfrm>
                            <a:off x="3213735" y="1416050"/>
                            <a:ext cx="983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96"/>
                        <wps:cNvCnPr/>
                        <wps:spPr bwMode="auto">
                          <a:xfrm>
                            <a:off x="3799205" y="1410335"/>
                            <a:ext cx="0" cy="4108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897"/>
                        <wps:cNvCnPr/>
                        <wps:spPr bwMode="auto">
                          <a:xfrm>
                            <a:off x="3663315" y="1821180"/>
                            <a:ext cx="26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1898"/>
                        <wps:cNvCnPr/>
                        <wps:spPr bwMode="auto">
                          <a:xfrm>
                            <a:off x="3663315" y="1911985"/>
                            <a:ext cx="26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899"/>
                        <wps:cNvCnPr/>
                        <wps:spPr bwMode="auto">
                          <a:xfrm>
                            <a:off x="3799205" y="1911985"/>
                            <a:ext cx="1270" cy="271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1900"/>
                        <wps:cNvCnPr/>
                        <wps:spPr bwMode="auto">
                          <a:xfrm>
                            <a:off x="3754755" y="2183130"/>
                            <a:ext cx="901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Text Box 1901"/>
                        <wps:cNvSpPr txBox="1">
                          <a:spLocks noChangeArrowheads="1"/>
                        </wps:cNvSpPr>
                        <wps:spPr bwMode="auto">
                          <a:xfrm>
                            <a:off x="2178050" y="1090930"/>
                            <a:ext cx="816610" cy="2152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4" w14:textId="77777777" w:rsidR="00256873" w:rsidRDefault="00256873" w:rsidP="00A851B3">
                              <w:pPr>
                                <w:rPr>
                                  <w:rFonts w:cs="Arial"/>
                                  <w:color w:val="000000"/>
                                  <w:sz w:val="16"/>
                                  <w:szCs w:val="16"/>
                                </w:rPr>
                              </w:pPr>
                              <w:r>
                                <w:rPr>
                                  <w:rFonts w:cs="Arial"/>
                                  <w:color w:val="000000"/>
                                  <w:sz w:val="16"/>
                                  <w:szCs w:val="16"/>
                                </w:rPr>
                                <w:t>VCC/VBAT</w:t>
                              </w:r>
                            </w:p>
                          </w:txbxContent>
                        </wps:txbx>
                        <wps:bodyPr rot="0" vert="horz" wrap="square" lIns="91440" tIns="45720" rIns="91440" bIns="45720" upright="1">
                          <a:noAutofit/>
                        </wps:bodyPr>
                      </wps:wsp>
                      <wps:wsp>
                        <wps:cNvPr id="29" name="Text Box 1902"/>
                        <wps:cNvSpPr txBox="1">
                          <a:spLocks noChangeArrowheads="1"/>
                        </wps:cNvSpPr>
                        <wps:spPr bwMode="auto">
                          <a:xfrm>
                            <a:off x="2860675" y="1292860"/>
                            <a:ext cx="371475"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5" w14:textId="77777777" w:rsidR="00256873" w:rsidRDefault="00256873" w:rsidP="00A851B3">
                              <w:pPr>
                                <w:rPr>
                                  <w:rFonts w:cs="Arial"/>
                                  <w:color w:val="000000"/>
                                  <w:sz w:val="16"/>
                                  <w:szCs w:val="16"/>
                                </w:rPr>
                              </w:pPr>
                              <w:r>
                                <w:rPr>
                                  <w:rFonts w:cs="Arial"/>
                                  <w:color w:val="000000"/>
                                  <w:sz w:val="16"/>
                                  <w:szCs w:val="16"/>
                                </w:rPr>
                                <w:t xml:space="preserve">LIN </w:t>
                              </w:r>
                            </w:p>
                          </w:txbxContent>
                        </wps:txbx>
                        <wps:bodyPr rot="0" vert="horz" wrap="square" lIns="91440" tIns="45720" rIns="91440" bIns="45720" upright="1">
                          <a:noAutofit/>
                        </wps:bodyPr>
                      </wps:wsp>
                      <wps:wsp>
                        <wps:cNvPr id="30" name="Text Box 1903"/>
                        <wps:cNvSpPr txBox="1">
                          <a:spLocks noChangeArrowheads="1"/>
                        </wps:cNvSpPr>
                        <wps:spPr bwMode="auto">
                          <a:xfrm>
                            <a:off x="2809240" y="1697355"/>
                            <a:ext cx="43751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6" w14:textId="77777777" w:rsidR="00256873" w:rsidRDefault="00256873" w:rsidP="00A851B3">
                              <w:pPr>
                                <w:rPr>
                                  <w:rFonts w:cs="Arial"/>
                                  <w:color w:val="000000"/>
                                  <w:sz w:val="16"/>
                                  <w:szCs w:val="16"/>
                                </w:rPr>
                              </w:pPr>
                              <w:r>
                                <w:rPr>
                                  <w:rFonts w:cs="Arial"/>
                                  <w:color w:val="000000"/>
                                  <w:sz w:val="16"/>
                                  <w:szCs w:val="16"/>
                                </w:rPr>
                                <w:t xml:space="preserve">GND </w:t>
                              </w:r>
                            </w:p>
                          </w:txbxContent>
                        </wps:txbx>
                        <wps:bodyPr rot="0" vert="horz" wrap="square" lIns="91440" tIns="45720" rIns="91440" bIns="45720" upright="1">
                          <a:noAutofit/>
                        </wps:bodyPr>
                      </wps:wsp>
                      <wps:wsp>
                        <wps:cNvPr id="31" name="Text Box 1904"/>
                        <wps:cNvSpPr txBox="1">
                          <a:spLocks noChangeArrowheads="1"/>
                        </wps:cNvSpPr>
                        <wps:spPr bwMode="auto">
                          <a:xfrm>
                            <a:off x="1863725" y="1292860"/>
                            <a:ext cx="415925"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7" w14:textId="77777777" w:rsidR="00256873" w:rsidRDefault="00256873" w:rsidP="00A851B3">
                              <w:pPr>
                                <w:rPr>
                                  <w:rFonts w:cs="Arial"/>
                                  <w:color w:val="000000"/>
                                  <w:sz w:val="16"/>
                                  <w:szCs w:val="16"/>
                                </w:rPr>
                              </w:pPr>
                              <w:r>
                                <w:rPr>
                                  <w:rFonts w:cs="Arial"/>
                                  <w:color w:val="000000"/>
                                  <w:sz w:val="16"/>
                                  <w:szCs w:val="16"/>
                                </w:rPr>
                                <w:t xml:space="preserve">TXD </w:t>
                              </w:r>
                            </w:p>
                          </w:txbxContent>
                        </wps:txbx>
                        <wps:bodyPr rot="0" vert="horz" wrap="square" lIns="91440" tIns="45720" rIns="91440" bIns="45720" upright="1">
                          <a:noAutofit/>
                        </wps:bodyPr>
                      </wps:wsp>
                      <wps:wsp>
                        <wps:cNvPr id="32" name="Text Box 1905"/>
                        <wps:cNvSpPr txBox="1">
                          <a:spLocks noChangeArrowheads="1"/>
                        </wps:cNvSpPr>
                        <wps:spPr bwMode="auto">
                          <a:xfrm>
                            <a:off x="1870075" y="1697355"/>
                            <a:ext cx="42735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8" w14:textId="77777777" w:rsidR="00256873" w:rsidRDefault="00256873" w:rsidP="00A851B3">
                              <w:pPr>
                                <w:rPr>
                                  <w:rFonts w:cs="Arial"/>
                                  <w:color w:val="000000"/>
                                  <w:sz w:val="16"/>
                                  <w:szCs w:val="16"/>
                                </w:rPr>
                              </w:pPr>
                              <w:r>
                                <w:rPr>
                                  <w:rFonts w:cs="Arial"/>
                                  <w:color w:val="000000"/>
                                  <w:sz w:val="16"/>
                                  <w:szCs w:val="16"/>
                                </w:rPr>
                                <w:t xml:space="preserve">RXD </w:t>
                              </w:r>
                            </w:p>
                          </w:txbxContent>
                        </wps:txbx>
                        <wps:bodyPr rot="0" vert="horz" wrap="square" lIns="91440" tIns="45720" rIns="91440" bIns="45720" upright="1">
                          <a:noAutofit/>
                        </wps:bodyPr>
                      </wps:wsp>
                      <wps:wsp>
                        <wps:cNvPr id="33" name="Text Box 1906"/>
                        <wps:cNvSpPr txBox="1">
                          <a:spLocks noChangeArrowheads="1"/>
                        </wps:cNvSpPr>
                        <wps:spPr bwMode="auto">
                          <a:xfrm>
                            <a:off x="2178050" y="2056130"/>
                            <a:ext cx="74549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9" w14:textId="77777777" w:rsidR="00256873" w:rsidRDefault="00256873" w:rsidP="00A851B3">
                              <w:pPr>
                                <w:rPr>
                                  <w:rFonts w:cs="Arial"/>
                                  <w:color w:val="000000"/>
                                  <w:sz w:val="16"/>
                                  <w:szCs w:val="16"/>
                                </w:rPr>
                              </w:pPr>
                              <w:r>
                                <w:rPr>
                                  <w:rFonts w:cs="Arial"/>
                                  <w:color w:val="000000"/>
                                  <w:sz w:val="16"/>
                                  <w:szCs w:val="16"/>
                                </w:rPr>
                                <w:t xml:space="preserve">Transceiver </w:t>
                              </w:r>
                            </w:p>
                          </w:txbxContent>
                        </wps:txbx>
                        <wps:bodyPr rot="0" vert="horz" wrap="square" lIns="91440" tIns="45720" rIns="91440" bIns="45720" upright="1">
                          <a:noAutofit/>
                        </wps:bodyPr>
                      </wps:wsp>
                      <wpg:wgp>
                        <wpg:cNvPr id="34" name="Group 1907"/>
                        <wpg:cNvGrpSpPr>
                          <a:grpSpLocks/>
                        </wpg:cNvGrpSpPr>
                        <wpg:grpSpPr bwMode="auto">
                          <a:xfrm>
                            <a:off x="3217545" y="35560"/>
                            <a:ext cx="280035" cy="155575"/>
                            <a:chOff x="3447" y="1848"/>
                            <a:chExt cx="176" cy="98"/>
                          </a:xfrm>
                        </wpg:grpSpPr>
                        <wps:wsp>
                          <wps:cNvPr id="35" name="Oval 1908"/>
                          <wps:cNvSpPr>
                            <a:spLocks noChangeArrowheads="1"/>
                          </wps:cNvSpPr>
                          <wps:spPr bwMode="auto">
                            <a:xfrm>
                              <a:off x="3447" y="1848"/>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36" name="Rectangle 1909"/>
                          <wps:cNvSpPr>
                            <a:spLocks noChangeArrowheads="1"/>
                          </wps:cNvSpPr>
                          <wps:spPr bwMode="auto">
                            <a:xfrm rot="2674379">
                              <a:off x="3448" y="1891"/>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4A" w14:textId="77777777" w:rsidR="00256873" w:rsidRDefault="00256873" w:rsidP="00A851B3">
                                <w:pPr>
                                  <w:jc w:val="center"/>
                                  <w:rPr>
                                    <w:rFonts w:cs="Arial"/>
                                    <w:color w:val="000000"/>
                                    <w:sz w:val="36"/>
                                    <w:szCs w:val="36"/>
                                  </w:rPr>
                                </w:pPr>
                              </w:p>
                            </w:txbxContent>
                          </wps:txbx>
                          <wps:bodyPr rot="0" vert="horz" wrap="square" lIns="91440" tIns="45720" rIns="91440" bIns="45720" anchor="ctr" anchorCtr="0" upright="1">
                            <a:noAutofit/>
                          </wps:bodyPr>
                        </wps:wsp>
                        <wps:wsp>
                          <wps:cNvPr id="37" name="Oval 1910"/>
                          <wps:cNvSpPr>
                            <a:spLocks noChangeArrowheads="1"/>
                          </wps:cNvSpPr>
                          <wps:spPr bwMode="auto">
                            <a:xfrm>
                              <a:off x="348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38" name="Rectangle 1911"/>
                          <wps:cNvSpPr>
                            <a:spLocks noChangeArrowheads="1"/>
                          </wps:cNvSpPr>
                          <wps:spPr bwMode="auto">
                            <a:xfrm rot="2674379">
                              <a:off x="348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4B" w14:textId="77777777" w:rsidR="00256873" w:rsidRDefault="00256873" w:rsidP="00A851B3">
                                <w:pPr>
                                  <w:jc w:val="center"/>
                                  <w:rPr>
                                    <w:rFonts w:cs="Arial"/>
                                    <w:color w:val="000000"/>
                                    <w:sz w:val="36"/>
                                    <w:szCs w:val="36"/>
                                  </w:rPr>
                                </w:pPr>
                              </w:p>
                            </w:txbxContent>
                          </wps:txbx>
                          <wps:bodyPr rot="0" vert="horz" wrap="square" lIns="91440" tIns="45720" rIns="91440" bIns="45720" anchor="ctr" anchorCtr="0" upright="1">
                            <a:noAutofit/>
                          </wps:bodyPr>
                        </wps:wsp>
                        <wps:wsp>
                          <wps:cNvPr id="39" name="Oval 1912"/>
                          <wps:cNvSpPr>
                            <a:spLocks noChangeArrowheads="1"/>
                          </wps:cNvSpPr>
                          <wps:spPr bwMode="auto">
                            <a:xfrm>
                              <a:off x="352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0" name="Rectangle 1913"/>
                          <wps:cNvSpPr>
                            <a:spLocks noChangeArrowheads="1"/>
                          </wps:cNvSpPr>
                          <wps:spPr bwMode="auto">
                            <a:xfrm rot="2674379">
                              <a:off x="352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4C" w14:textId="77777777" w:rsidR="00256873" w:rsidRDefault="00256873" w:rsidP="00A851B3">
                                <w:pPr>
                                  <w:jc w:val="center"/>
                                  <w:rPr>
                                    <w:rFonts w:cs="Arial"/>
                                    <w:color w:val="000000"/>
                                    <w:sz w:val="36"/>
                                    <w:szCs w:val="36"/>
                                  </w:rPr>
                                </w:pPr>
                              </w:p>
                            </w:txbxContent>
                          </wps:txbx>
                          <wps:bodyPr rot="0" vert="horz" wrap="square" lIns="91440" tIns="45720" rIns="91440" bIns="45720" anchor="ctr" anchorCtr="0" upright="1">
                            <a:noAutofit/>
                          </wps:bodyPr>
                        </wps:wsp>
                        <wps:wsp>
                          <wps:cNvPr id="41" name="Oval 1914"/>
                          <wps:cNvSpPr>
                            <a:spLocks noChangeArrowheads="1"/>
                          </wps:cNvSpPr>
                          <wps:spPr bwMode="auto">
                            <a:xfrm>
                              <a:off x="3566" y="1849"/>
                              <a:ext cx="57" cy="57"/>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square" lIns="91440" tIns="45720" rIns="91440" bIns="45720" anchor="ctr" anchorCtr="0" upright="1">
                            <a:noAutofit/>
                          </wps:bodyPr>
                        </wps:wsp>
                        <wps:wsp>
                          <wps:cNvPr id="42" name="Rectangle 1915"/>
                          <wps:cNvSpPr>
                            <a:spLocks noChangeArrowheads="1"/>
                          </wps:cNvSpPr>
                          <wps:spPr bwMode="auto">
                            <a:xfrm rot="2674379">
                              <a:off x="3567" y="1892"/>
                              <a:ext cx="53" cy="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C1FF4D" w14:textId="77777777" w:rsidR="00256873" w:rsidRDefault="00256873" w:rsidP="00A851B3">
                                <w:pPr>
                                  <w:jc w:val="center"/>
                                  <w:rPr>
                                    <w:rFonts w:cs="Arial"/>
                                    <w:color w:val="000000"/>
                                    <w:sz w:val="36"/>
                                    <w:szCs w:val="36"/>
                                  </w:rPr>
                                </w:pPr>
                              </w:p>
                            </w:txbxContent>
                          </wps:txbx>
                          <wps:bodyPr rot="0" vert="horz" wrap="square" lIns="91440" tIns="45720" rIns="91440" bIns="45720" anchor="ctr" anchorCtr="0" upright="1">
                            <a:noAutofit/>
                          </wps:bodyPr>
                        </wps:wsp>
                      </wpg:wgp>
                      <wps:wsp>
                        <wps:cNvPr id="43" name="Text Box 1916"/>
                        <wps:cNvSpPr txBox="1">
                          <a:spLocks noChangeArrowheads="1"/>
                        </wps:cNvSpPr>
                        <wps:spPr bwMode="auto">
                          <a:xfrm>
                            <a:off x="3929380" y="1776730"/>
                            <a:ext cx="34290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E" w14:textId="77777777" w:rsidR="00256873" w:rsidRDefault="00256873" w:rsidP="00A851B3">
                              <w:pPr>
                                <w:rPr>
                                  <w:rFonts w:cs="Arial"/>
                                  <w:color w:val="000000"/>
                                  <w:sz w:val="16"/>
                                  <w:szCs w:val="16"/>
                                </w:rPr>
                              </w:pPr>
                              <w:r>
                                <w:rPr>
                                  <w:rFonts w:cs="Arial"/>
                                  <w:color w:val="000000"/>
                                  <w:sz w:val="16"/>
                                  <w:szCs w:val="16"/>
                                </w:rPr>
                                <w:t xml:space="preserve">C1 </w:t>
                              </w:r>
                            </w:p>
                          </w:txbxContent>
                        </wps:txbx>
                        <wps:bodyPr rot="0" vert="horz" wrap="square" lIns="91440" tIns="45720" rIns="91440" bIns="45720" upright="1">
                          <a:noAutofit/>
                        </wps:bodyPr>
                      </wps:wsp>
                      <wps:wsp>
                        <wps:cNvPr id="44" name="Text Box 1917"/>
                        <wps:cNvSpPr txBox="1">
                          <a:spLocks noChangeArrowheads="1"/>
                        </wps:cNvSpPr>
                        <wps:spPr bwMode="auto">
                          <a:xfrm>
                            <a:off x="3203575" y="81280"/>
                            <a:ext cx="327025" cy="2139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4F" w14:textId="77777777" w:rsidR="00256873" w:rsidRDefault="00256873" w:rsidP="00A851B3">
                              <w:pPr>
                                <w:rPr>
                                  <w:rFonts w:cs="Arial"/>
                                  <w:color w:val="000000"/>
                                  <w:sz w:val="16"/>
                                  <w:szCs w:val="16"/>
                                </w:rPr>
                              </w:pPr>
                              <w:r>
                                <w:rPr>
                                  <w:rFonts w:cs="Arial"/>
                                  <w:color w:val="000000"/>
                                  <w:sz w:val="16"/>
                                  <w:szCs w:val="16"/>
                                </w:rPr>
                                <w:t xml:space="preserve">L1 </w:t>
                              </w:r>
                            </w:p>
                          </w:txbxContent>
                        </wps:txbx>
                        <wps:bodyPr rot="0" vert="horz" wrap="square" lIns="91440" tIns="45720" rIns="91440" bIns="45720" upright="1">
                          <a:noAutofit/>
                        </wps:bodyPr>
                      </wps:wsp>
                      <wps:wsp>
                        <wps:cNvPr id="45" name="Text Box 1918"/>
                        <wps:cNvSpPr txBox="1">
                          <a:spLocks noChangeArrowheads="1"/>
                        </wps:cNvSpPr>
                        <wps:spPr bwMode="auto">
                          <a:xfrm>
                            <a:off x="5014595" y="1741805"/>
                            <a:ext cx="33147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0" w14:textId="77777777" w:rsidR="00256873" w:rsidRDefault="00256873" w:rsidP="00A851B3">
                              <w:pPr>
                                <w:rPr>
                                  <w:rFonts w:cs="Arial"/>
                                  <w:color w:val="000000"/>
                                  <w:sz w:val="16"/>
                                  <w:szCs w:val="16"/>
                                </w:rPr>
                              </w:pPr>
                              <w:r>
                                <w:rPr>
                                  <w:rFonts w:cs="Arial"/>
                                  <w:color w:val="000000"/>
                                  <w:sz w:val="16"/>
                                  <w:szCs w:val="16"/>
                                </w:rPr>
                                <w:t xml:space="preserve">Z1 </w:t>
                              </w:r>
                            </w:p>
                          </w:txbxContent>
                        </wps:txbx>
                        <wps:bodyPr rot="0" vert="horz" wrap="square" lIns="91440" tIns="45720" rIns="91440" bIns="45720" upright="1">
                          <a:noAutofit/>
                        </wps:bodyPr>
                      </wps:wsp>
                      <wps:wsp>
                        <wps:cNvPr id="46" name="Line 1919"/>
                        <wps:cNvCnPr/>
                        <wps:spPr bwMode="auto">
                          <a:xfrm>
                            <a:off x="880745" y="1011555"/>
                            <a:ext cx="0" cy="11696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1920"/>
                        <wps:cNvCnPr/>
                        <wps:spPr bwMode="auto">
                          <a:xfrm flipH="1">
                            <a:off x="116205" y="2181225"/>
                            <a:ext cx="764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1921"/>
                        <wps:cNvCnPr/>
                        <wps:spPr bwMode="auto">
                          <a:xfrm flipH="1">
                            <a:off x="116205" y="1011555"/>
                            <a:ext cx="764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1923"/>
                        <wps:cNvCnPr/>
                        <wps:spPr bwMode="auto">
                          <a:xfrm flipH="1">
                            <a:off x="884555" y="1821180"/>
                            <a:ext cx="1022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1924"/>
                        <wps:cNvSpPr txBox="1">
                          <a:spLocks noChangeArrowheads="1"/>
                        </wps:cNvSpPr>
                        <wps:spPr bwMode="auto">
                          <a:xfrm>
                            <a:off x="520700" y="1290955"/>
                            <a:ext cx="41592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1" w14:textId="77777777" w:rsidR="00256873" w:rsidRDefault="00256873" w:rsidP="00A851B3">
                              <w:pPr>
                                <w:rPr>
                                  <w:rFonts w:cs="Arial"/>
                                  <w:color w:val="000000"/>
                                  <w:sz w:val="16"/>
                                  <w:szCs w:val="16"/>
                                </w:rPr>
                              </w:pPr>
                              <w:r>
                                <w:rPr>
                                  <w:rFonts w:cs="Arial"/>
                                  <w:color w:val="000000"/>
                                  <w:sz w:val="16"/>
                                  <w:szCs w:val="16"/>
                                </w:rPr>
                                <w:t xml:space="preserve">TXD </w:t>
                              </w:r>
                            </w:p>
                          </w:txbxContent>
                        </wps:txbx>
                        <wps:bodyPr rot="0" vert="horz" wrap="square" lIns="91440" tIns="45720" rIns="91440" bIns="45720" upright="1">
                          <a:noAutofit/>
                        </wps:bodyPr>
                      </wps:wsp>
                      <wps:wsp>
                        <wps:cNvPr id="51" name="Text Box 1925"/>
                        <wps:cNvSpPr txBox="1">
                          <a:spLocks noChangeArrowheads="1"/>
                        </wps:cNvSpPr>
                        <wps:spPr bwMode="auto">
                          <a:xfrm>
                            <a:off x="520700" y="1706880"/>
                            <a:ext cx="42735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2" w14:textId="77777777" w:rsidR="00256873" w:rsidRDefault="00256873" w:rsidP="00A851B3">
                              <w:pPr>
                                <w:rPr>
                                  <w:rFonts w:cs="Arial"/>
                                  <w:color w:val="000000"/>
                                  <w:sz w:val="16"/>
                                  <w:szCs w:val="16"/>
                                </w:rPr>
                              </w:pPr>
                              <w:r>
                                <w:rPr>
                                  <w:rFonts w:cs="Arial"/>
                                  <w:color w:val="000000"/>
                                  <w:sz w:val="16"/>
                                  <w:szCs w:val="16"/>
                                </w:rPr>
                                <w:t xml:space="preserve">RXD </w:t>
                              </w:r>
                            </w:p>
                          </w:txbxContent>
                        </wps:txbx>
                        <wps:bodyPr rot="0" vert="horz" wrap="square" lIns="91440" tIns="45720" rIns="91440" bIns="45720" upright="1">
                          <a:noAutofit/>
                        </wps:bodyPr>
                      </wps:wsp>
                      <wps:wsp>
                        <wps:cNvPr id="52" name="Text Box 1926"/>
                        <wps:cNvSpPr txBox="1">
                          <a:spLocks noChangeArrowheads="1"/>
                        </wps:cNvSpPr>
                        <wps:spPr bwMode="auto">
                          <a:xfrm>
                            <a:off x="0" y="1394460"/>
                            <a:ext cx="654050" cy="33655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3" w14:textId="77777777" w:rsidR="00256873" w:rsidRDefault="00256873" w:rsidP="00A851B3">
                              <w:pPr>
                                <w:rPr>
                                  <w:rFonts w:cs="Arial"/>
                                  <w:color w:val="000000"/>
                                  <w:sz w:val="16"/>
                                  <w:szCs w:val="16"/>
                                </w:rPr>
                              </w:pPr>
                              <w:r>
                                <w:rPr>
                                  <w:rFonts w:cs="Arial"/>
                                  <w:color w:val="000000"/>
                                  <w:sz w:val="16"/>
                                  <w:szCs w:val="16"/>
                                </w:rPr>
                                <w:t xml:space="preserve">LIN Micro </w:t>
                              </w:r>
                            </w:p>
                            <w:p w14:paraId="4AC1FF54" w14:textId="77777777" w:rsidR="00256873" w:rsidRDefault="00256873" w:rsidP="00A851B3">
                              <w:pPr>
                                <w:rPr>
                                  <w:rFonts w:cs="Arial"/>
                                  <w:color w:val="000000"/>
                                  <w:sz w:val="16"/>
                                  <w:szCs w:val="16"/>
                                </w:rPr>
                              </w:pPr>
                              <w:r>
                                <w:rPr>
                                  <w:rFonts w:cs="Arial"/>
                                  <w:color w:val="000000"/>
                                  <w:sz w:val="16"/>
                                  <w:szCs w:val="16"/>
                                </w:rPr>
                                <w:t xml:space="preserve">Controller </w:t>
                              </w:r>
                            </w:p>
                          </w:txbxContent>
                        </wps:txbx>
                        <wps:bodyPr rot="0" vert="horz" wrap="square" lIns="91440" tIns="45720" rIns="91440" bIns="45720" upright="1">
                          <a:noAutofit/>
                        </wps:bodyPr>
                      </wps:wsp>
                      <wps:wsp>
                        <wps:cNvPr id="53" name="Oval 1927"/>
                        <wps:cNvSpPr>
                          <a:spLocks noChangeArrowheads="1"/>
                        </wps:cNvSpPr>
                        <wps:spPr bwMode="auto">
                          <a:xfrm>
                            <a:off x="3776980" y="1391920"/>
                            <a:ext cx="45085" cy="4381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54" name="Oval 1928"/>
                        <wps:cNvSpPr>
                          <a:spLocks noChangeArrowheads="1"/>
                        </wps:cNvSpPr>
                        <wps:spPr bwMode="auto">
                          <a:xfrm>
                            <a:off x="4942205" y="1394460"/>
                            <a:ext cx="44450" cy="4508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55" name="Line 1929"/>
                        <wps:cNvCnPr/>
                        <wps:spPr bwMode="auto">
                          <a:xfrm>
                            <a:off x="2541270" y="287020"/>
                            <a:ext cx="635" cy="81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1936"/>
                        <wps:cNvCnPr/>
                        <wps:spPr bwMode="auto">
                          <a:xfrm flipH="1">
                            <a:off x="882650" y="1416050"/>
                            <a:ext cx="1024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1938"/>
                        <wps:cNvCnPr/>
                        <wps:spPr bwMode="auto">
                          <a:xfrm flipH="1">
                            <a:off x="3089275" y="113665"/>
                            <a:ext cx="1358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939"/>
                        <wps:cNvCnPr/>
                        <wps:spPr bwMode="auto">
                          <a:xfrm flipH="1">
                            <a:off x="3486150" y="113665"/>
                            <a:ext cx="13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Oval 1940"/>
                        <wps:cNvSpPr>
                          <a:spLocks noChangeArrowheads="1"/>
                        </wps:cNvSpPr>
                        <wps:spPr bwMode="auto">
                          <a:xfrm>
                            <a:off x="4530725" y="1392555"/>
                            <a:ext cx="44450" cy="4381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60" name="Oval 1941"/>
                        <wps:cNvSpPr>
                          <a:spLocks noChangeArrowheads="1"/>
                        </wps:cNvSpPr>
                        <wps:spPr bwMode="auto">
                          <a:xfrm>
                            <a:off x="4199255" y="1394460"/>
                            <a:ext cx="44450" cy="45085"/>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61" name="Line 1942"/>
                        <wps:cNvCnPr/>
                        <wps:spPr bwMode="auto">
                          <a:xfrm>
                            <a:off x="3895725" y="431800"/>
                            <a:ext cx="463550" cy="936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Text Box 1943"/>
                        <wps:cNvSpPr txBox="1">
                          <a:spLocks noChangeArrowheads="1"/>
                        </wps:cNvSpPr>
                        <wps:spPr bwMode="auto">
                          <a:xfrm>
                            <a:off x="3342005" y="220980"/>
                            <a:ext cx="923925" cy="2139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5" w14:textId="77777777" w:rsidR="00256873" w:rsidRDefault="00256873" w:rsidP="00A851B3">
                              <w:pPr>
                                <w:rPr>
                                  <w:rFonts w:cs="Arial"/>
                                  <w:color w:val="000000"/>
                                  <w:sz w:val="16"/>
                                  <w:szCs w:val="16"/>
                                </w:rPr>
                              </w:pPr>
                              <w:r>
                                <w:rPr>
                                  <w:rFonts w:cs="Arial"/>
                                  <w:color w:val="000000"/>
                                  <w:sz w:val="16"/>
                                  <w:szCs w:val="16"/>
                                </w:rPr>
                                <w:t xml:space="preserve">see table below </w:t>
                              </w:r>
                            </w:p>
                          </w:txbxContent>
                        </wps:txbx>
                        <wps:bodyPr rot="0" vert="horz" wrap="square" lIns="91440" tIns="45720" rIns="91440" bIns="45720" upright="1">
                          <a:noAutofit/>
                        </wps:bodyPr>
                      </wps:wsp>
                      <wps:wsp>
                        <wps:cNvPr id="63" name="Line 1944"/>
                        <wps:cNvCnPr/>
                        <wps:spPr bwMode="auto">
                          <a:xfrm flipH="1">
                            <a:off x="3916680" y="113030"/>
                            <a:ext cx="134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1945"/>
                        <wps:cNvCnPr/>
                        <wps:spPr bwMode="auto">
                          <a:xfrm flipH="1">
                            <a:off x="4050665" y="173355"/>
                            <a:ext cx="294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1946"/>
                        <wps:cNvCnPr/>
                        <wps:spPr bwMode="auto">
                          <a:xfrm flipH="1">
                            <a:off x="4051300" y="47625"/>
                            <a:ext cx="295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1947"/>
                        <wps:cNvCnPr/>
                        <wps:spPr bwMode="auto">
                          <a:xfrm flipH="1">
                            <a:off x="4346575" y="113665"/>
                            <a:ext cx="1352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Line 1948"/>
                        <wps:cNvCnPr/>
                        <wps:spPr bwMode="auto">
                          <a:xfrm>
                            <a:off x="4051300" y="49530"/>
                            <a:ext cx="0" cy="1219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1949"/>
                        <wps:cNvCnPr/>
                        <wps:spPr bwMode="auto">
                          <a:xfrm>
                            <a:off x="4344670" y="47625"/>
                            <a:ext cx="0" cy="123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Text Box 1950"/>
                        <wps:cNvSpPr txBox="1">
                          <a:spLocks noChangeArrowheads="1"/>
                        </wps:cNvSpPr>
                        <wps:spPr bwMode="auto">
                          <a:xfrm>
                            <a:off x="4043680" y="130175"/>
                            <a:ext cx="342900"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6" w14:textId="77777777" w:rsidR="00256873" w:rsidRDefault="00256873" w:rsidP="00A851B3">
                              <w:pPr>
                                <w:rPr>
                                  <w:rFonts w:cs="Arial"/>
                                  <w:color w:val="000000"/>
                                  <w:sz w:val="16"/>
                                  <w:szCs w:val="16"/>
                                </w:rPr>
                              </w:pPr>
                              <w:r>
                                <w:rPr>
                                  <w:rFonts w:cs="Arial"/>
                                  <w:color w:val="000000"/>
                                  <w:sz w:val="16"/>
                                  <w:szCs w:val="16"/>
                                </w:rPr>
                                <w:t xml:space="preserve">R2 </w:t>
                              </w:r>
                            </w:p>
                          </w:txbxContent>
                        </wps:txbx>
                        <wps:bodyPr rot="0" vert="horz" wrap="square" lIns="91440" tIns="45720" rIns="91440" bIns="45720" upright="1">
                          <a:noAutofit/>
                        </wps:bodyPr>
                      </wps:wsp>
                      <wps:wsp>
                        <wps:cNvPr id="70" name="Text Box 1951"/>
                        <wps:cNvSpPr txBox="1">
                          <a:spLocks noChangeArrowheads="1"/>
                        </wps:cNvSpPr>
                        <wps:spPr bwMode="auto">
                          <a:xfrm>
                            <a:off x="3616325" y="0"/>
                            <a:ext cx="3028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7" w14:textId="77777777" w:rsidR="00256873" w:rsidRDefault="00256873" w:rsidP="00A851B3">
                              <w:pPr>
                                <w:rPr>
                                  <w:rFonts w:cs="Arial"/>
                                  <w:color w:val="000000"/>
                                  <w:sz w:val="16"/>
                                  <w:szCs w:val="16"/>
                                </w:rPr>
                              </w:pPr>
                              <w:r>
                                <w:rPr>
                                  <w:rFonts w:cs="Arial"/>
                                  <w:color w:val="000000"/>
                                  <w:sz w:val="16"/>
                                  <w:szCs w:val="16"/>
                                </w:rPr>
                                <w:t xml:space="preserve">or </w:t>
                              </w:r>
                            </w:p>
                          </w:txbxContent>
                        </wps:txbx>
                        <wps:bodyPr rot="0" vert="horz" wrap="square" lIns="91440" tIns="45720" rIns="91440" bIns="45720" upright="1">
                          <a:noAutofit/>
                        </wps:bodyPr>
                      </wps:wsp>
                      <wps:wsp>
                        <wps:cNvPr id="71" name="Rectangle 2015"/>
                        <wps:cNvSpPr>
                          <a:spLocks noChangeArrowheads="1"/>
                        </wps:cNvSpPr>
                        <wps:spPr bwMode="auto">
                          <a:xfrm>
                            <a:off x="1651000" y="120650"/>
                            <a:ext cx="767080" cy="765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Line 2016"/>
                        <wps:cNvCnPr/>
                        <wps:spPr bwMode="auto">
                          <a:xfrm>
                            <a:off x="1920240" y="52832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2017"/>
                        <wps:cNvCnPr/>
                        <wps:spPr bwMode="auto">
                          <a:xfrm>
                            <a:off x="1920240" y="61849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018"/>
                        <wps:cNvCnPr/>
                        <wps:spPr bwMode="auto">
                          <a:xfrm>
                            <a:off x="2019300" y="807085"/>
                            <a:ext cx="895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2019"/>
                        <wps:cNvSpPr txBox="1">
                          <a:spLocks noChangeArrowheads="1"/>
                        </wps:cNvSpPr>
                        <wps:spPr bwMode="auto">
                          <a:xfrm>
                            <a:off x="1644650" y="462915"/>
                            <a:ext cx="342900"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8" w14:textId="77777777" w:rsidR="00256873" w:rsidRDefault="00256873" w:rsidP="00A851B3">
                              <w:pPr>
                                <w:rPr>
                                  <w:rFonts w:cs="Arial"/>
                                  <w:color w:val="000000"/>
                                  <w:sz w:val="16"/>
                                  <w:szCs w:val="16"/>
                                </w:rPr>
                              </w:pPr>
                              <w:r>
                                <w:rPr>
                                  <w:rFonts w:cs="Arial"/>
                                  <w:color w:val="000000"/>
                                  <w:sz w:val="16"/>
                                  <w:szCs w:val="16"/>
                                </w:rPr>
                                <w:t xml:space="preserve">C2 </w:t>
                              </w:r>
                            </w:p>
                          </w:txbxContent>
                        </wps:txbx>
                        <wps:bodyPr rot="0" vert="horz" wrap="square" lIns="91440" tIns="45720" rIns="91440" bIns="45720" upright="1">
                          <a:noAutofit/>
                        </wps:bodyPr>
                      </wps:wsp>
                      <wps:wsp>
                        <wps:cNvPr id="76" name="Line 2020"/>
                        <wps:cNvCnPr/>
                        <wps:spPr bwMode="auto">
                          <a:xfrm>
                            <a:off x="2055495" y="304800"/>
                            <a:ext cx="1905" cy="226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Oval 2021"/>
                        <wps:cNvSpPr>
                          <a:spLocks noChangeArrowheads="1"/>
                        </wps:cNvSpPr>
                        <wps:spPr bwMode="auto">
                          <a:xfrm>
                            <a:off x="2034540" y="280670"/>
                            <a:ext cx="45085" cy="4445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78" name="AutoShape 2022"/>
                        <wps:cNvCnPr>
                          <a:cxnSpLocks noChangeShapeType="1"/>
                        </wps:cNvCnPr>
                        <wps:spPr bwMode="auto">
                          <a:xfrm flipV="1">
                            <a:off x="2052955" y="618490"/>
                            <a:ext cx="635" cy="192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Text Box 2023"/>
                        <wps:cNvSpPr txBox="1">
                          <a:spLocks noChangeArrowheads="1"/>
                        </wps:cNvSpPr>
                        <wps:spPr bwMode="auto">
                          <a:xfrm>
                            <a:off x="1348105" y="404495"/>
                            <a:ext cx="302895" cy="21463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9" w14:textId="77777777" w:rsidR="00256873" w:rsidRDefault="00256873" w:rsidP="00A851B3">
                              <w:pPr>
                                <w:rPr>
                                  <w:rFonts w:cs="Arial"/>
                                  <w:color w:val="000000"/>
                                  <w:sz w:val="16"/>
                                  <w:szCs w:val="16"/>
                                </w:rPr>
                              </w:pPr>
                              <w:r>
                                <w:rPr>
                                  <w:rFonts w:cs="Arial"/>
                                  <w:color w:val="000000"/>
                                  <w:sz w:val="16"/>
                                  <w:szCs w:val="16"/>
                                </w:rPr>
                                <w:t xml:space="preserve">or </w:t>
                              </w:r>
                            </w:p>
                          </w:txbxContent>
                        </wps:txbx>
                        <wps:bodyPr rot="0" vert="horz" wrap="square" lIns="91440" tIns="45720" rIns="91440" bIns="45720" upright="1">
                          <a:noAutofit/>
                        </wps:bodyPr>
                      </wps:wsp>
                      <wps:wsp>
                        <wps:cNvPr id="80" name="Rectangle 2024"/>
                        <wps:cNvSpPr>
                          <a:spLocks noChangeArrowheads="1"/>
                        </wps:cNvSpPr>
                        <wps:spPr bwMode="auto">
                          <a:xfrm>
                            <a:off x="213360" y="120650"/>
                            <a:ext cx="1143000" cy="76644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2025"/>
                        <wps:cNvCnPr/>
                        <wps:spPr bwMode="auto">
                          <a:xfrm>
                            <a:off x="480060" y="54356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2026"/>
                        <wps:cNvCnPr/>
                        <wps:spPr bwMode="auto">
                          <a:xfrm>
                            <a:off x="480060" y="633730"/>
                            <a:ext cx="2698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2027"/>
                        <wps:cNvCnPr/>
                        <wps:spPr bwMode="auto">
                          <a:xfrm>
                            <a:off x="579120" y="822325"/>
                            <a:ext cx="8953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2028"/>
                        <wps:cNvCnPr/>
                        <wps:spPr bwMode="auto">
                          <a:xfrm>
                            <a:off x="615315" y="320040"/>
                            <a:ext cx="1905" cy="2266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Oval 2029"/>
                        <wps:cNvSpPr>
                          <a:spLocks noChangeArrowheads="1"/>
                        </wps:cNvSpPr>
                        <wps:spPr bwMode="auto">
                          <a:xfrm>
                            <a:off x="594360" y="295910"/>
                            <a:ext cx="45085" cy="44450"/>
                          </a:xfrm>
                          <a:prstGeom prst="ellipse">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wps:wsp>
                        <wps:cNvPr id="86" name="AutoShape 2030"/>
                        <wps:cNvCnPr>
                          <a:cxnSpLocks noChangeShapeType="1"/>
                        </wps:cNvCnPr>
                        <wps:spPr bwMode="auto">
                          <a:xfrm flipV="1">
                            <a:off x="612775" y="633730"/>
                            <a:ext cx="635" cy="1924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87" name="Picture 20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704850" y="306705"/>
                            <a:ext cx="295275" cy="28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2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811530" y="306705"/>
                            <a:ext cx="295275" cy="28575"/>
                          </a:xfrm>
                          <a:prstGeom prst="rect">
                            <a:avLst/>
                          </a:prstGeom>
                          <a:noFill/>
                          <a:extLst>
                            <a:ext uri="{909E8E84-426E-40DD-AFC4-6F175D3DCCD1}">
                              <a14:hiddenFill xmlns:a14="http://schemas.microsoft.com/office/drawing/2010/main">
                                <a:solidFill>
                                  <a:srgbClr val="FFFFFF"/>
                                </a:solidFill>
                              </a14:hiddenFill>
                            </a:ext>
                          </a:extLst>
                        </pic:spPr>
                      </pic:pic>
                      <wps:wsp>
                        <wps:cNvPr id="89" name="AutoShape 2033"/>
                        <wps:cNvCnPr>
                          <a:cxnSpLocks noChangeShapeType="1"/>
                        </wps:cNvCnPr>
                        <wps:spPr bwMode="auto">
                          <a:xfrm flipH="1">
                            <a:off x="601980" y="321310"/>
                            <a:ext cx="237490" cy="31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AutoShape 2034"/>
                        <wps:cNvCnPr>
                          <a:cxnSpLocks noChangeShapeType="1"/>
                        </wps:cNvCnPr>
                        <wps:spPr bwMode="auto">
                          <a:xfrm>
                            <a:off x="975360" y="323850"/>
                            <a:ext cx="381000"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Text Box 2035"/>
                        <wps:cNvSpPr txBox="1">
                          <a:spLocks noChangeArrowheads="1"/>
                        </wps:cNvSpPr>
                        <wps:spPr bwMode="auto">
                          <a:xfrm>
                            <a:off x="196850" y="481965"/>
                            <a:ext cx="342900" cy="21336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A" w14:textId="77777777" w:rsidR="00256873" w:rsidRDefault="00256873" w:rsidP="00A851B3">
                              <w:pPr>
                                <w:rPr>
                                  <w:rFonts w:cs="Arial"/>
                                  <w:color w:val="000000"/>
                                  <w:sz w:val="16"/>
                                  <w:szCs w:val="16"/>
                                </w:rPr>
                              </w:pPr>
                              <w:r>
                                <w:rPr>
                                  <w:rFonts w:cs="Arial"/>
                                  <w:color w:val="000000"/>
                                  <w:sz w:val="16"/>
                                  <w:szCs w:val="16"/>
                                </w:rPr>
                                <w:t xml:space="preserve">C3 </w:t>
                              </w:r>
                            </w:p>
                          </w:txbxContent>
                        </wps:txbx>
                        <wps:bodyPr rot="0" vert="horz" wrap="square" lIns="91440" tIns="45720" rIns="91440" bIns="45720" upright="1">
                          <a:noAutofit/>
                        </wps:bodyPr>
                      </wps:wsp>
                      <wps:wsp>
                        <wps:cNvPr id="92" name="Text Box 2036"/>
                        <wps:cNvSpPr txBox="1">
                          <a:spLocks noChangeArrowheads="1"/>
                        </wps:cNvSpPr>
                        <wps:spPr bwMode="auto">
                          <a:xfrm>
                            <a:off x="944880" y="118110"/>
                            <a:ext cx="316865" cy="26606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1FF5B" w14:textId="77777777" w:rsidR="00256873" w:rsidRDefault="00256873" w:rsidP="00A851B3">
                              <w:pPr>
                                <w:rPr>
                                  <w:rFonts w:cs="Arial"/>
                                  <w:color w:val="000000"/>
                                  <w:sz w:val="16"/>
                                  <w:szCs w:val="16"/>
                                </w:rPr>
                              </w:pPr>
                              <w:r>
                                <w:rPr>
                                  <w:rFonts w:cs="Arial"/>
                                  <w:color w:val="000000"/>
                                  <w:sz w:val="16"/>
                                  <w:szCs w:val="16"/>
                                </w:rPr>
                                <w:t>C3</w:t>
                              </w:r>
                            </w:p>
                          </w:txbxContent>
                        </wps:txbx>
                        <wps:bodyPr rot="0" vert="horz" wrap="square" lIns="91440" tIns="45720" rIns="91440" bIns="45720" upright="1">
                          <a:noAutofit/>
                        </wps:bodyPr>
                      </wps:wsp>
                      <wps:wsp>
                        <wps:cNvPr id="93" name="AutoShape 2037"/>
                        <wps:cNvCnPr>
                          <a:cxnSpLocks noChangeShapeType="1"/>
                        </wps:cNvCnPr>
                        <wps:spPr bwMode="auto">
                          <a:xfrm flipV="1">
                            <a:off x="617220" y="403860"/>
                            <a:ext cx="9461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AutoShape 2038"/>
                        <wps:cNvCnPr>
                          <a:cxnSpLocks noChangeShapeType="1"/>
                        </wps:cNvCnPr>
                        <wps:spPr bwMode="auto">
                          <a:xfrm>
                            <a:off x="711835" y="325120"/>
                            <a:ext cx="635" cy="7937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AutoShape 2039"/>
                        <wps:cNvCnPr>
                          <a:cxnSpLocks noChangeShapeType="1"/>
                          <a:stCxn id="55" idx="0"/>
                          <a:endCxn id="77" idx="7"/>
                        </wps:cNvCnPr>
                        <wps:spPr bwMode="auto">
                          <a:xfrm flipH="1">
                            <a:off x="2073275" y="287020"/>
                            <a:ext cx="467995" cy="63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4AC1FEEB" id="Canvas 1872" o:spid="_x0000_s1189" editas="canvas" style="width:430.25pt;height:178.8pt;mso-position-horizontal-relative:char;mso-position-vertical-relative:line" coordsize="54641,227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&#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">
                <v:shape id="_x0000_s1190" type="#_x0000_t75" style="position:absolute;width:54641;height:22707;visibility:visible;mso-wrap-style:square">
                  <v:fill o:detectmouseclick="t"/>
                  <v:path o:connecttype="none"/>
                </v:shape>
                <v:rect id="Rectangle 1874" o:spid="_x0000_s1191" style="position:absolute;left:19075;top:10998;width:12960;height:11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" filled="f" fillcolor="#bbe0e3"/>
                <v:line id="Line 1875" o:spid="_x0000_s1192" style="position:absolute;visibility:visible;mso-wrap-style:square" from="45770,14160" to="54641,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876" o:spid="_x0000_s1193" style="position:absolute;visibility:visible;mso-wrap-style:square" from="32137,18211" to="34836,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1877" o:spid="_x0000_s1194" style="position:absolute;visibility:visible;mso-wrap-style:square" from="34848,18211" to="34848,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1878" o:spid="_x0000_s1195" style="position:absolute;visibility:visible;mso-wrap-style:square" from="34385,21812" to="35293,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1879" o:spid="_x0000_s1196" style="position:absolute;flip:x;visibility:visible;mso-wrap-style:square" from="48926,16427" to="49650,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1880" o:spid="_x0000_s1197" style="position:absolute;visibility:visible;mso-wrap-style:square" from="49650,16427" to="50374,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1881" o:spid="_x0000_s1198" style="position:absolute;visibility:visible;mso-wrap-style:square" from="48926,18211" to="50374,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882" o:spid="_x0000_s1199" style="position:absolute;visibility:visible;mso-wrap-style:square" from="49650,18211" to="49650,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883" o:spid="_x0000_s1200" style="position:absolute;visibility:visible;mso-wrap-style:square" from="48926,18923" to="50374,18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884" o:spid="_x0000_s1201" style="position:absolute;visibility:visible;mso-wrap-style:square" from="48926,18923" to="49650,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885" o:spid="_x0000_s1202" style="position:absolute;flip:x;visibility:visible;mso-wrap-style:square" from="49650,18923" to="50374,20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line id="Line 1886" o:spid="_x0000_s1203" style="position:absolute;flip:y;visibility:visible;mso-wrap-style:square" from="48748,16516" to="50546,1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"/>
                <v:line id="Line 1887" o:spid="_x0000_s1204" style="position:absolute;flip:y;visibility:visible;mso-wrap-style:square" from="50546,16167" to="50717,16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"/>
                <v:line id="Line 1888" o:spid="_x0000_s1205" style="position:absolute;flip:y;visibility:visible;mso-wrap-style:square" from="48577,16516" to="48748,1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1889" o:spid="_x0000_s1206" style="position:absolute;flip:y;visibility:visible;mso-wrap-style:square" from="48736,20377" to="50533,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1890" o:spid="_x0000_s1207" style="position:absolute;flip:y;visibility:visible;mso-wrap-style:square" from="50533,20021" to="50704,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1891" o:spid="_x0000_s1208" style="position:absolute;flip:y;visibility:visible;mso-wrap-style:square" from="48564,20377" to="48736,20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1892" o:spid="_x0000_s1209" style="position:absolute;visibility:visible;mso-wrap-style:square" from="49650,20466" to="49650,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1893" o:spid="_x0000_s1210" style="position:absolute;flip:x;visibility:visible;mso-wrap-style:square" from="49199,21812" to="50107,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1894" o:spid="_x0000_s1211" style="position:absolute;flip:x y;visibility:visible;mso-wrap-style:square" from="49650,14147" to="49650,164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"/>
                <v:line id="Line 1895" o:spid="_x0000_s1212" style="position:absolute;visibility:visible;mso-wrap-style:square" from="32137,14160" to="41973,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1896" o:spid="_x0000_s1213" style="position:absolute;visibility:visible;mso-wrap-style:square" from="37992,14103" to="37992,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897" o:spid="_x0000_s1214" style="position:absolute;visibility:visible;mso-wrap-style:square" from="36633,18211" to="39331,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1898" o:spid="_x0000_s1215" style="position:absolute;visibility:visible;mso-wrap-style:square" from="36633,19119" to="39331,19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899" o:spid="_x0000_s1216" style="position:absolute;visibility:visible;mso-wrap-style:square" from="37992,19119" to="38004,2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1900" o:spid="_x0000_s1217" style="position:absolute;visibility:visible;mso-wrap-style:square" from="37547,21831" to="38449,21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Text Box 1901" o:spid="_x0000_s1218" type="#_x0000_t202" style="position:absolute;left:21780;top:10909;width:8166;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" filled="f" fillcolor="#bbe0e3" stroked="f">
                  <v:textbox>
                    <w:txbxContent>
                      <w:p w14:paraId="4AC1FF44" w14:textId="77777777" w:rsidR="00256873" w:rsidRDefault="00256873" w:rsidP="00A851B3">
                        <w:pPr>
                          <w:rPr>
                            <w:rFonts w:cs="Arial"/>
                            <w:color w:val="000000"/>
                            <w:sz w:val="16"/>
                            <w:szCs w:val="16"/>
                          </w:rPr>
                        </w:pPr>
                        <w:r>
                          <w:rPr>
                            <w:rFonts w:cs="Arial"/>
                            <w:color w:val="000000"/>
                            <w:sz w:val="16"/>
                            <w:szCs w:val="16"/>
                          </w:rPr>
                          <w:t>VCC/VBAT</w:t>
                        </w:r>
                      </w:p>
                    </w:txbxContent>
                  </v:textbox>
                </v:shape>
                <v:shape id="Text Box 1902" o:spid="_x0000_s1219" type="#_x0000_t202" style="position:absolute;left:28606;top:12928;width:3715;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" filled="f" fillcolor="#bbe0e3" stroked="f">
                  <v:textbox>
                    <w:txbxContent>
                      <w:p w14:paraId="4AC1FF45" w14:textId="77777777" w:rsidR="00256873" w:rsidRDefault="00256873" w:rsidP="00A851B3">
                        <w:pPr>
                          <w:rPr>
                            <w:rFonts w:cs="Arial"/>
                            <w:color w:val="000000"/>
                            <w:sz w:val="16"/>
                            <w:szCs w:val="16"/>
                          </w:rPr>
                        </w:pPr>
                        <w:r>
                          <w:rPr>
                            <w:rFonts w:cs="Arial"/>
                            <w:color w:val="000000"/>
                            <w:sz w:val="16"/>
                            <w:szCs w:val="16"/>
                          </w:rPr>
                          <w:t xml:space="preserve">LIN </w:t>
                        </w:r>
                      </w:p>
                    </w:txbxContent>
                  </v:textbox>
                </v:shape>
                <v:shape id="Text Box 1903" o:spid="_x0000_s1220" type="#_x0000_t202" style="position:absolute;left:28092;top:16973;width:437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" filled="f" fillcolor="#bbe0e3" stroked="f">
                  <v:textbox>
                    <w:txbxContent>
                      <w:p w14:paraId="4AC1FF46" w14:textId="77777777" w:rsidR="00256873" w:rsidRDefault="00256873" w:rsidP="00A851B3">
                        <w:pPr>
                          <w:rPr>
                            <w:rFonts w:cs="Arial"/>
                            <w:color w:val="000000"/>
                            <w:sz w:val="16"/>
                            <w:szCs w:val="16"/>
                          </w:rPr>
                        </w:pPr>
                        <w:r>
                          <w:rPr>
                            <w:rFonts w:cs="Arial"/>
                            <w:color w:val="000000"/>
                            <w:sz w:val="16"/>
                            <w:szCs w:val="16"/>
                          </w:rPr>
                          <w:t xml:space="preserve">GND </w:t>
                        </w:r>
                      </w:p>
                    </w:txbxContent>
                  </v:textbox>
                </v:shape>
                <v:shape id="Text Box 1904" o:spid="_x0000_s1221" type="#_x0000_t202" style="position:absolute;left:18637;top:12928;width:415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" filled="f" fillcolor="#bbe0e3" stroked="f">
                  <v:textbox>
                    <w:txbxContent>
                      <w:p w14:paraId="4AC1FF47" w14:textId="77777777" w:rsidR="00256873" w:rsidRDefault="00256873" w:rsidP="00A851B3">
                        <w:pPr>
                          <w:rPr>
                            <w:rFonts w:cs="Arial"/>
                            <w:color w:val="000000"/>
                            <w:sz w:val="16"/>
                            <w:szCs w:val="16"/>
                          </w:rPr>
                        </w:pPr>
                        <w:r>
                          <w:rPr>
                            <w:rFonts w:cs="Arial"/>
                            <w:color w:val="000000"/>
                            <w:sz w:val="16"/>
                            <w:szCs w:val="16"/>
                          </w:rPr>
                          <w:t xml:space="preserve">TXD </w:t>
                        </w:r>
                      </w:p>
                    </w:txbxContent>
                  </v:textbox>
                </v:shape>
                <v:shape id="Text Box 1905" o:spid="_x0000_s1222" type="#_x0000_t202" style="position:absolute;left:18700;top:16973;width:4274;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" filled="f" fillcolor="#bbe0e3" stroked="f">
                  <v:textbox>
                    <w:txbxContent>
                      <w:p w14:paraId="4AC1FF48" w14:textId="77777777" w:rsidR="00256873" w:rsidRDefault="00256873" w:rsidP="00A851B3">
                        <w:pPr>
                          <w:rPr>
                            <w:rFonts w:cs="Arial"/>
                            <w:color w:val="000000"/>
                            <w:sz w:val="16"/>
                            <w:szCs w:val="16"/>
                          </w:rPr>
                        </w:pPr>
                        <w:r>
                          <w:rPr>
                            <w:rFonts w:cs="Arial"/>
                            <w:color w:val="000000"/>
                            <w:sz w:val="16"/>
                            <w:szCs w:val="16"/>
                          </w:rPr>
                          <w:t xml:space="preserve">RXD </w:t>
                        </w:r>
                      </w:p>
                    </w:txbxContent>
                  </v:textbox>
                </v:shape>
                <v:shape id="Text Box 1906" o:spid="_x0000_s1223" type="#_x0000_t202" style="position:absolute;left:21780;top:20561;width:745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" filled="f" fillcolor="#bbe0e3" stroked="f">
                  <v:textbox>
                    <w:txbxContent>
                      <w:p w14:paraId="4AC1FF49" w14:textId="77777777" w:rsidR="00256873" w:rsidRDefault="00256873" w:rsidP="00A851B3">
                        <w:pPr>
                          <w:rPr>
                            <w:rFonts w:cs="Arial"/>
                            <w:color w:val="000000"/>
                            <w:sz w:val="16"/>
                            <w:szCs w:val="16"/>
                          </w:rPr>
                        </w:pPr>
                        <w:r>
                          <w:rPr>
                            <w:rFonts w:cs="Arial"/>
                            <w:color w:val="000000"/>
                            <w:sz w:val="16"/>
                            <w:szCs w:val="16"/>
                          </w:rPr>
                          <w:t xml:space="preserve">Transceiver </w:t>
                        </w:r>
                      </w:p>
                    </w:txbxContent>
                  </v:textbox>
                </v:shape>
                <v:group id="Group 1907" o:spid="_x0000_s1224" style="position:absolute;left:32175;top:355;width:2800;height:1556" coordorigin="3447,1848" coordsize="1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1908" o:spid="_x0000_s1225" style="position:absolute;left:3447;top:1848;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" filled="f" fillcolor="#bbe0e3"/>
                  <v:rect id="Rectangle 1909" o:spid="_x0000_s1226" style="position:absolute;left:3448;top:1891;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" stroked="f">
                    <v:textbox>
                      <w:txbxContent>
                        <w:p w14:paraId="4AC1FF4A" w14:textId="77777777" w:rsidR="00256873" w:rsidRDefault="00256873" w:rsidP="00A851B3">
                          <w:pPr>
                            <w:jc w:val="center"/>
                            <w:rPr>
                              <w:rFonts w:cs="Arial"/>
                              <w:color w:val="000000"/>
                              <w:sz w:val="36"/>
                              <w:szCs w:val="36"/>
                            </w:rPr>
                          </w:pPr>
                        </w:p>
                      </w:txbxContent>
                    </v:textbox>
                  </v:rect>
                  <v:oval id="Oval 1910" o:spid="_x0000_s1227" style="position:absolute;left:348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" filled="f" fillcolor="#bbe0e3"/>
                  <v:rect id="Rectangle 1911" o:spid="_x0000_s1228" style="position:absolute;left:348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" stroked="f">
                    <v:textbox>
                      <w:txbxContent>
                        <w:p w14:paraId="4AC1FF4B" w14:textId="77777777" w:rsidR="00256873" w:rsidRDefault="00256873" w:rsidP="00A851B3">
                          <w:pPr>
                            <w:jc w:val="center"/>
                            <w:rPr>
                              <w:rFonts w:cs="Arial"/>
                              <w:color w:val="000000"/>
                              <w:sz w:val="36"/>
                              <w:szCs w:val="36"/>
                            </w:rPr>
                          </w:pPr>
                        </w:p>
                      </w:txbxContent>
                    </v:textbox>
                  </v:rect>
                  <v:oval id="Oval 1912" o:spid="_x0000_s1229" style="position:absolute;left:352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" filled="f" fillcolor="#bbe0e3"/>
                  <v:rect id="Rectangle 1913" o:spid="_x0000_s1230" style="position:absolute;left:352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" stroked="f">
                    <v:textbox>
                      <w:txbxContent>
                        <w:p w14:paraId="4AC1FF4C" w14:textId="77777777" w:rsidR="00256873" w:rsidRDefault="00256873" w:rsidP="00A851B3">
                          <w:pPr>
                            <w:jc w:val="center"/>
                            <w:rPr>
                              <w:rFonts w:cs="Arial"/>
                              <w:color w:val="000000"/>
                              <w:sz w:val="36"/>
                              <w:szCs w:val="36"/>
                            </w:rPr>
                          </w:pPr>
                        </w:p>
                      </w:txbxContent>
                    </v:textbox>
                  </v:rect>
                  <v:oval id="Oval 1914" o:spid="_x0000_s1231" style="position:absolute;left:3566;top:1849;width:57;height: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" filled="f" fillcolor="#bbe0e3"/>
                  <v:rect id="Rectangle 1915" o:spid="_x0000_s1232" style="position:absolute;left:3567;top:1892;width:53;height:54;rotation:292113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" stroked="f">
                    <v:textbox>
                      <w:txbxContent>
                        <w:p w14:paraId="4AC1FF4D" w14:textId="77777777" w:rsidR="00256873" w:rsidRDefault="00256873" w:rsidP="00A851B3">
                          <w:pPr>
                            <w:jc w:val="center"/>
                            <w:rPr>
                              <w:rFonts w:cs="Arial"/>
                              <w:color w:val="000000"/>
                              <w:sz w:val="36"/>
                              <w:szCs w:val="36"/>
                            </w:rPr>
                          </w:pPr>
                        </w:p>
                      </w:txbxContent>
                    </v:textbox>
                  </v:rect>
                </v:group>
                <v:shape id="Text Box 1916" o:spid="_x0000_s1233" type="#_x0000_t202" style="position:absolute;left:39293;top:17767;width:342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" filled="f" fillcolor="#bbe0e3" stroked="f">
                  <v:textbox>
                    <w:txbxContent>
                      <w:p w14:paraId="4AC1FF4E" w14:textId="77777777" w:rsidR="00256873" w:rsidRDefault="00256873" w:rsidP="00A851B3">
                        <w:pPr>
                          <w:rPr>
                            <w:rFonts w:cs="Arial"/>
                            <w:color w:val="000000"/>
                            <w:sz w:val="16"/>
                            <w:szCs w:val="16"/>
                          </w:rPr>
                        </w:pPr>
                        <w:r>
                          <w:rPr>
                            <w:rFonts w:cs="Arial"/>
                            <w:color w:val="000000"/>
                            <w:sz w:val="16"/>
                            <w:szCs w:val="16"/>
                          </w:rPr>
                          <w:t xml:space="preserve">C1 </w:t>
                        </w:r>
                      </w:p>
                    </w:txbxContent>
                  </v:textbox>
                </v:shape>
                <v:shape id="Text Box 1917" o:spid="_x0000_s1234" type="#_x0000_t202" style="position:absolute;left:32035;top:812;width:3271;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" filled="f" fillcolor="#bbe0e3" stroked="f">
                  <v:textbox>
                    <w:txbxContent>
                      <w:p w14:paraId="4AC1FF4F" w14:textId="77777777" w:rsidR="00256873" w:rsidRDefault="00256873" w:rsidP="00A851B3">
                        <w:pPr>
                          <w:rPr>
                            <w:rFonts w:cs="Arial"/>
                            <w:color w:val="000000"/>
                            <w:sz w:val="16"/>
                            <w:szCs w:val="16"/>
                          </w:rPr>
                        </w:pPr>
                        <w:r>
                          <w:rPr>
                            <w:rFonts w:cs="Arial"/>
                            <w:color w:val="000000"/>
                            <w:sz w:val="16"/>
                            <w:szCs w:val="16"/>
                          </w:rPr>
                          <w:t xml:space="preserve">L1 </w:t>
                        </w:r>
                      </w:p>
                    </w:txbxContent>
                  </v:textbox>
                </v:shape>
                <v:shape id="Text Box 1918" o:spid="_x0000_s1235" type="#_x0000_t202" style="position:absolute;left:50145;top:17418;width:3315;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" filled="f" fillcolor="#bbe0e3" stroked="f">
                  <v:textbox>
                    <w:txbxContent>
                      <w:p w14:paraId="4AC1FF50" w14:textId="77777777" w:rsidR="00256873" w:rsidRDefault="00256873" w:rsidP="00A851B3">
                        <w:pPr>
                          <w:rPr>
                            <w:rFonts w:cs="Arial"/>
                            <w:color w:val="000000"/>
                            <w:sz w:val="16"/>
                            <w:szCs w:val="16"/>
                          </w:rPr>
                        </w:pPr>
                        <w:r>
                          <w:rPr>
                            <w:rFonts w:cs="Arial"/>
                            <w:color w:val="000000"/>
                            <w:sz w:val="16"/>
                            <w:szCs w:val="16"/>
                          </w:rPr>
                          <w:t xml:space="preserve">Z1 </w:t>
                        </w:r>
                      </w:p>
                    </w:txbxContent>
                  </v:textbox>
                </v:shape>
                <v:line id="Line 1919" o:spid="_x0000_s1236" style="position:absolute;visibility:visible;mso-wrap-style:square" from="8807,10115" to="8807,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1920" o:spid="_x0000_s1237" style="position:absolute;flip:x;visibility:visible;mso-wrap-style:square" from="1162,21812" to="8807,21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1921" o:spid="_x0000_s1238" style="position:absolute;flip:x;visibility:visible;mso-wrap-style:square" from="1162,10115" to="8807,10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1923" o:spid="_x0000_s1239" style="position:absolute;flip:x;visibility:visible;mso-wrap-style:square" from="8845,18211" to="19075,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v:shape id="Text Box 1924" o:spid="_x0000_s1240" type="#_x0000_t202" style="position:absolute;left:5207;top:12909;width:415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" filled="f" fillcolor="#bbe0e3" stroked="f">
                  <v:textbox>
                    <w:txbxContent>
                      <w:p w14:paraId="4AC1FF51" w14:textId="77777777" w:rsidR="00256873" w:rsidRDefault="00256873" w:rsidP="00A851B3">
                        <w:pPr>
                          <w:rPr>
                            <w:rFonts w:cs="Arial"/>
                            <w:color w:val="000000"/>
                            <w:sz w:val="16"/>
                            <w:szCs w:val="16"/>
                          </w:rPr>
                        </w:pPr>
                        <w:r>
                          <w:rPr>
                            <w:rFonts w:cs="Arial"/>
                            <w:color w:val="000000"/>
                            <w:sz w:val="16"/>
                            <w:szCs w:val="16"/>
                          </w:rPr>
                          <w:t xml:space="preserve">TXD </w:t>
                        </w:r>
                      </w:p>
                    </w:txbxContent>
                  </v:textbox>
                </v:shape>
                <v:shape id="Text Box 1925" o:spid="_x0000_s1241" type="#_x0000_t202" style="position:absolute;left:5207;top:17068;width:4273;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" filled="f" fillcolor="#bbe0e3" stroked="f">
                  <v:textbox>
                    <w:txbxContent>
                      <w:p w14:paraId="4AC1FF52" w14:textId="77777777" w:rsidR="00256873" w:rsidRDefault="00256873" w:rsidP="00A851B3">
                        <w:pPr>
                          <w:rPr>
                            <w:rFonts w:cs="Arial"/>
                            <w:color w:val="000000"/>
                            <w:sz w:val="16"/>
                            <w:szCs w:val="16"/>
                          </w:rPr>
                        </w:pPr>
                        <w:r>
                          <w:rPr>
                            <w:rFonts w:cs="Arial"/>
                            <w:color w:val="000000"/>
                            <w:sz w:val="16"/>
                            <w:szCs w:val="16"/>
                          </w:rPr>
                          <w:t xml:space="preserve">RXD </w:t>
                        </w:r>
                      </w:p>
                    </w:txbxContent>
                  </v:textbox>
                </v:shape>
                <v:shape id="Text Box 1926" o:spid="_x0000_s1242" type="#_x0000_t202" style="position:absolute;top:13944;width:654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" filled="f" fillcolor="#bbe0e3" stroked="f">
                  <v:textbox>
                    <w:txbxContent>
                      <w:p w14:paraId="4AC1FF53" w14:textId="77777777" w:rsidR="00256873" w:rsidRDefault="00256873" w:rsidP="00A851B3">
                        <w:pPr>
                          <w:rPr>
                            <w:rFonts w:cs="Arial"/>
                            <w:color w:val="000000"/>
                            <w:sz w:val="16"/>
                            <w:szCs w:val="16"/>
                          </w:rPr>
                        </w:pPr>
                        <w:r>
                          <w:rPr>
                            <w:rFonts w:cs="Arial"/>
                            <w:color w:val="000000"/>
                            <w:sz w:val="16"/>
                            <w:szCs w:val="16"/>
                          </w:rPr>
                          <w:t xml:space="preserve">LIN Micro </w:t>
                        </w:r>
                      </w:p>
                      <w:p w14:paraId="4AC1FF54" w14:textId="77777777" w:rsidR="00256873" w:rsidRDefault="00256873" w:rsidP="00A851B3">
                        <w:pPr>
                          <w:rPr>
                            <w:rFonts w:cs="Arial"/>
                            <w:color w:val="000000"/>
                            <w:sz w:val="16"/>
                            <w:szCs w:val="16"/>
                          </w:rPr>
                        </w:pPr>
                        <w:r>
                          <w:rPr>
                            <w:rFonts w:cs="Arial"/>
                            <w:color w:val="000000"/>
                            <w:sz w:val="16"/>
                            <w:szCs w:val="16"/>
                          </w:rPr>
                          <w:t xml:space="preserve">Controller </w:t>
                        </w:r>
                      </w:p>
                    </w:txbxContent>
                  </v:textbox>
                </v:shape>
                <v:oval id="Oval 1927" o:spid="_x0000_s1243" style="position:absolute;left:37769;top:13919;width:451;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" fillcolor="black"/>
                <v:oval id="Oval 1928" o:spid="_x0000_s1244" style="position:absolute;left:49422;top:13944;width:44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" fillcolor="black"/>
                <v:line id="Line 1929" o:spid="_x0000_s1245" style="position:absolute;visibility:visible;mso-wrap-style:square" from="25412,2870" to="25419,10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1936" o:spid="_x0000_s1246" style="position:absolute;flip:x;visibility:visible;mso-wrap-style:square" from="8826,14160" to="19075,14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"/>
                <v:line id="Line 1938" o:spid="_x0000_s1247" style="position:absolute;flip:x;visibility:visible;mso-wrap-style:square" from="30892,1136" to="32251,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"/>
                <v:line id="Line 1939" o:spid="_x0000_s1248" style="position:absolute;flip:x;visibility:visible;mso-wrap-style:square" from="34861,1136" to="36214,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oval id="Oval 1940" o:spid="_x0000_s1249" style="position:absolute;left:45307;top:13925;width:444;height: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" fillcolor="black"/>
                <v:oval id="Oval 1941" o:spid="_x0000_s1250" style="position:absolute;left:41992;top:13944;width:445;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" fillcolor="black"/>
                <v:line id="Line 1942" o:spid="_x0000_s1251" style="position:absolute;visibility:visible;mso-wrap-style:square" from="38957,4318" to="43592,13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shape id="Text Box 1943" o:spid="_x0000_s1252" type="#_x0000_t202" style="position:absolute;left:33420;top:2209;width:9239;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" filled="f" fillcolor="#bbe0e3" stroked="f">
                  <v:textbox>
                    <w:txbxContent>
                      <w:p w14:paraId="4AC1FF55" w14:textId="77777777" w:rsidR="00256873" w:rsidRDefault="00256873" w:rsidP="00A851B3">
                        <w:pPr>
                          <w:rPr>
                            <w:rFonts w:cs="Arial"/>
                            <w:color w:val="000000"/>
                            <w:sz w:val="16"/>
                            <w:szCs w:val="16"/>
                          </w:rPr>
                        </w:pPr>
                        <w:r>
                          <w:rPr>
                            <w:rFonts w:cs="Arial"/>
                            <w:color w:val="000000"/>
                            <w:sz w:val="16"/>
                            <w:szCs w:val="16"/>
                          </w:rPr>
                          <w:t xml:space="preserve">see table below </w:t>
                        </w:r>
                      </w:p>
                    </w:txbxContent>
                  </v:textbox>
                </v:shape>
                <v:line id="Line 1944" o:spid="_x0000_s1253" style="position:absolute;flip:x;visibility:visible;mso-wrap-style:square" from="39166,1130" to="40513,1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"/>
                <v:line id="Line 1945" o:spid="_x0000_s1254" style="position:absolute;flip:x;visibility:visible;mso-wrap-style:square" from="40506,1733" to="4344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1946" o:spid="_x0000_s1255" style="position:absolute;flip:x;visibility:visible;mso-wrap-style:square" from="40513,476" to="43465,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"/>
                <v:line id="Line 1947" o:spid="_x0000_s1256" style="position:absolute;flip:x;visibility:visible;mso-wrap-style:square" from="43465,1136" to="44818,1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"/>
                <v:line id="Line 1948" o:spid="_x0000_s1257" style="position:absolute;visibility:visible;mso-wrap-style:square" from="40513,495" to="40513,1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"/>
                <v:line id="Line 1949" o:spid="_x0000_s1258" style="position:absolute;visibility:visible;mso-wrap-style:square" from="43446,476" to="43446,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"/>
                <v:shape id="Text Box 1950" o:spid="_x0000_s1259" type="#_x0000_t202" style="position:absolute;left:40436;top:1301;width:3429;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" filled="f" fillcolor="#bbe0e3" stroked="f">
                  <v:textbox>
                    <w:txbxContent>
                      <w:p w14:paraId="4AC1FF56" w14:textId="77777777" w:rsidR="00256873" w:rsidRDefault="00256873" w:rsidP="00A851B3">
                        <w:pPr>
                          <w:rPr>
                            <w:rFonts w:cs="Arial"/>
                            <w:color w:val="000000"/>
                            <w:sz w:val="16"/>
                            <w:szCs w:val="16"/>
                          </w:rPr>
                        </w:pPr>
                        <w:r>
                          <w:rPr>
                            <w:rFonts w:cs="Arial"/>
                            <w:color w:val="000000"/>
                            <w:sz w:val="16"/>
                            <w:szCs w:val="16"/>
                          </w:rPr>
                          <w:t xml:space="preserve">R2 </w:t>
                        </w:r>
                      </w:p>
                    </w:txbxContent>
                  </v:textbox>
                </v:shape>
                <v:shape id="Text Box 1951" o:spid="_x0000_s1260" type="#_x0000_t202" style="position:absolute;left:36163;width:3029;height:2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" filled="f" fillcolor="#bbe0e3" stroked="f">
                  <v:textbox>
                    <w:txbxContent>
                      <w:p w14:paraId="4AC1FF57" w14:textId="77777777" w:rsidR="00256873" w:rsidRDefault="00256873" w:rsidP="00A851B3">
                        <w:pPr>
                          <w:rPr>
                            <w:rFonts w:cs="Arial"/>
                            <w:color w:val="000000"/>
                            <w:sz w:val="16"/>
                            <w:szCs w:val="16"/>
                          </w:rPr>
                        </w:pPr>
                        <w:r>
                          <w:rPr>
                            <w:rFonts w:cs="Arial"/>
                            <w:color w:val="000000"/>
                            <w:sz w:val="16"/>
                            <w:szCs w:val="16"/>
                          </w:rPr>
                          <w:t xml:space="preserve">or </w:t>
                        </w:r>
                      </w:p>
                    </w:txbxContent>
                  </v:textbox>
                </v:shape>
                <v:rect id="Rectangle 2015" o:spid="_x0000_s1261" style="position:absolute;left:16510;top:1206;width:7670;height:7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"/>
                <v:line id="Line 2016" o:spid="_x0000_s1262" style="position:absolute;visibility:visible;mso-wrap-style:square" from="19202,5283" to="21901,5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line id="Line 2017" o:spid="_x0000_s1263" style="position:absolute;visibility:visible;mso-wrap-style:square" from="19202,6184" to="21901,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2018" o:spid="_x0000_s1264" style="position:absolute;visibility:visible;mso-wrap-style:square" from="20193,8070" to="21088,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shape id="Text Box 2019" o:spid="_x0000_s1265" type="#_x0000_t202" style="position:absolute;left:16446;top:4629;width:3429;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" filled="f" fillcolor="#bbe0e3" stroked="f">
                  <v:textbox>
                    <w:txbxContent>
                      <w:p w14:paraId="4AC1FF58" w14:textId="77777777" w:rsidR="00256873" w:rsidRDefault="00256873" w:rsidP="00A851B3">
                        <w:pPr>
                          <w:rPr>
                            <w:rFonts w:cs="Arial"/>
                            <w:color w:val="000000"/>
                            <w:sz w:val="16"/>
                            <w:szCs w:val="16"/>
                          </w:rPr>
                        </w:pPr>
                        <w:r>
                          <w:rPr>
                            <w:rFonts w:cs="Arial"/>
                            <w:color w:val="000000"/>
                            <w:sz w:val="16"/>
                            <w:szCs w:val="16"/>
                          </w:rPr>
                          <w:t xml:space="preserve">C2 </w:t>
                        </w:r>
                      </w:p>
                    </w:txbxContent>
                  </v:textbox>
                </v:shape>
                <v:line id="Line 2020" o:spid="_x0000_s1266" style="position:absolute;visibility:visible;mso-wrap-style:square" from="20554,3048" to="20574,5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oval id="Oval 2021" o:spid="_x0000_s1267" style="position:absolute;left:20345;top:2806;width:451;height: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" fillcolor="black"/>
                <v:shape id="AutoShape 2022" o:spid="_x0000_s1268" type="#_x0000_t32" style="position:absolute;left:20529;top:6184;width:6;height:19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Text Box 2023" o:spid="_x0000_s1269" type="#_x0000_t202" style="position:absolute;left:13481;top:4044;width:3029;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" filled="f" fillcolor="#bbe0e3" stroked="f">
                  <v:textbox>
                    <w:txbxContent>
                      <w:p w14:paraId="4AC1FF59" w14:textId="77777777" w:rsidR="00256873" w:rsidRDefault="00256873" w:rsidP="00A851B3">
                        <w:pPr>
                          <w:rPr>
                            <w:rFonts w:cs="Arial"/>
                            <w:color w:val="000000"/>
                            <w:sz w:val="16"/>
                            <w:szCs w:val="16"/>
                          </w:rPr>
                        </w:pPr>
                        <w:r>
                          <w:rPr>
                            <w:rFonts w:cs="Arial"/>
                            <w:color w:val="000000"/>
                            <w:sz w:val="16"/>
                            <w:szCs w:val="16"/>
                          </w:rPr>
                          <w:t xml:space="preserve">or </w:t>
                        </w:r>
                      </w:p>
                    </w:txbxContent>
                  </v:textbox>
                </v:shape>
                <v:rect id="Rectangle 2024" o:spid="_x0000_s1270" style="position:absolute;left:2133;top:1206;width:11430;height: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line id="Line 2025" o:spid="_x0000_s1271" style="position:absolute;visibility:visible;mso-wrap-style:square" from="4800,5435" to="7499,5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line id="Line 2026" o:spid="_x0000_s1272" style="position:absolute;visibility:visible;mso-wrap-style:square" from="4800,6337" to="7499,6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line id="Line 2027" o:spid="_x0000_s1273" style="position:absolute;visibility:visible;mso-wrap-style:square" from="5791,8223" to="6686,8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line id="Line 2028" o:spid="_x0000_s1274" style="position:absolute;visibility:visible;mso-wrap-style:square" from="6153,3200" to="6172,5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oval id="Oval 2029" o:spid="_x0000_s1275" style="position:absolute;left:5943;top:2959;width:451;height: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" fillcolor="black"/>
                <v:shape id="AutoShape 2030" o:spid="_x0000_s1276" type="#_x0000_t32" style="position:absolute;left:6127;top:6337;width:7;height:19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"/>
                <v:shape id="Picture 2031" o:spid="_x0000_s1277" type="#_x0000_t75" style="position:absolute;left:7048;top:3067;width:2953;height:28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">
                  <v:imagedata r:id="rId14" o:title=""/>
                </v:shape>
                <v:shape id="Picture 2032" o:spid="_x0000_s1278" type="#_x0000_t75" style="position:absolute;left:8114;top:3067;width:2953;height:28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">
                  <v:imagedata r:id="rId14" o:title=""/>
                </v:shape>
                <v:shape id="AutoShape 2033" o:spid="_x0000_s1279" type="#_x0000_t32" style="position:absolute;left:6019;top:3213;width:2375;height: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"/>
                <v:shape id="AutoShape 2034" o:spid="_x0000_s1280" type="#_x0000_t32" style="position:absolute;left:9753;top:3238;width:381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Text Box 2035" o:spid="_x0000_s1281" type="#_x0000_t202" style="position:absolute;left:1968;top:4819;width:3429;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" filled="f" fillcolor="#bbe0e3" stroked="f">
                  <v:textbox>
                    <w:txbxContent>
                      <w:p w14:paraId="4AC1FF5A" w14:textId="77777777" w:rsidR="00256873" w:rsidRDefault="00256873" w:rsidP="00A851B3">
                        <w:pPr>
                          <w:rPr>
                            <w:rFonts w:cs="Arial"/>
                            <w:color w:val="000000"/>
                            <w:sz w:val="16"/>
                            <w:szCs w:val="16"/>
                          </w:rPr>
                        </w:pPr>
                        <w:r>
                          <w:rPr>
                            <w:rFonts w:cs="Arial"/>
                            <w:color w:val="000000"/>
                            <w:sz w:val="16"/>
                            <w:szCs w:val="16"/>
                          </w:rPr>
                          <w:t xml:space="preserve">C3 </w:t>
                        </w:r>
                      </w:p>
                    </w:txbxContent>
                  </v:textbox>
                </v:shape>
                <v:shape id="Text Box 2036" o:spid="_x0000_s1282" type="#_x0000_t202" style="position:absolute;left:9448;top:1181;width:3169;height:2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" filled="f" fillcolor="#bbe0e3" stroked="f">
                  <v:textbox>
                    <w:txbxContent>
                      <w:p w14:paraId="4AC1FF5B" w14:textId="77777777" w:rsidR="00256873" w:rsidRDefault="00256873" w:rsidP="00A851B3">
                        <w:pPr>
                          <w:rPr>
                            <w:rFonts w:cs="Arial"/>
                            <w:color w:val="000000"/>
                            <w:sz w:val="16"/>
                            <w:szCs w:val="16"/>
                          </w:rPr>
                        </w:pPr>
                        <w:r>
                          <w:rPr>
                            <w:rFonts w:cs="Arial"/>
                            <w:color w:val="000000"/>
                            <w:sz w:val="16"/>
                            <w:szCs w:val="16"/>
                          </w:rPr>
                          <w:t>C3</w:t>
                        </w:r>
                      </w:p>
                    </w:txbxContent>
                  </v:textbox>
                </v:shape>
                <v:shape id="AutoShape 2037" o:spid="_x0000_s1283" type="#_x0000_t32" style="position:absolute;left:6172;top:4038;width:946;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2038" o:spid="_x0000_s1284" type="#_x0000_t32" style="position:absolute;left:7118;top:3251;width:6;height: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"/>
                <v:shape id="AutoShape 2039" o:spid="_x0000_s1285" type="#_x0000_t32" style="position:absolute;left:20732;top:2870;width:468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w10:anchorlock/>
              </v:group>
            </w:pict>
          </mc:Fallback>
        </mc:AlternateContent>
      </w:r>
    </w:p>
    <w:p w14:paraId="4AC1F93A" w14:textId="77777777" w:rsidR="00E45814" w:rsidRDefault="00E45814" w:rsidP="00E45814">
      <w:pPr>
        <w:pStyle w:val="Req4001"/>
        <w:tabs>
          <w:tab w:val="clear" w:pos="450"/>
        </w:tabs>
        <w:ind w:left="1134" w:hanging="1134"/>
        <w:jc w:val="center"/>
      </w:pPr>
    </w:p>
    <w:p w14:paraId="4AC1F93B" w14:textId="77777777" w:rsidR="00E45814" w:rsidRDefault="00E45814" w:rsidP="00E45814">
      <w:pPr>
        <w:pStyle w:val="Req4001"/>
        <w:tabs>
          <w:tab w:val="clear" w:pos="450"/>
        </w:tabs>
        <w:ind w:left="1134" w:hanging="1134"/>
        <w:jc w:val="center"/>
      </w:pPr>
      <w:r w:rsidRPr="00372F71">
        <w:t>Figure 5.2 Slave node</w:t>
      </w:r>
    </w:p>
    <w:p w14:paraId="4AC1F93C" w14:textId="77777777" w:rsidR="00E45814" w:rsidRPr="00372F71" w:rsidRDefault="00E45814" w:rsidP="00E45814">
      <w:pPr>
        <w:pStyle w:val="Req4001"/>
        <w:tabs>
          <w:tab w:val="clear" w:pos="450"/>
        </w:tabs>
        <w:ind w:left="1134" w:hanging="1134"/>
        <w:jc w:val="center"/>
      </w:pPr>
    </w:p>
    <w:p w14:paraId="4AC1F93D" w14:textId="77777777" w:rsidR="00E45814" w:rsidRPr="002A6D53" w:rsidRDefault="00E45814" w:rsidP="00E45814">
      <w:pPr>
        <w:pStyle w:val="Req4001"/>
        <w:tabs>
          <w:tab w:val="clear" w:pos="450"/>
        </w:tabs>
        <w:ind w:left="1134" w:hanging="1134"/>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3330"/>
        <w:gridCol w:w="4567"/>
      </w:tblGrid>
      <w:tr w:rsidR="00E45814" w:rsidRPr="00DC51D8" w14:paraId="4AC1F941" w14:textId="77777777" w:rsidTr="00D02716">
        <w:trPr>
          <w:trHeight w:val="395"/>
        </w:trPr>
        <w:tc>
          <w:tcPr>
            <w:tcW w:w="1620" w:type="dxa"/>
            <w:vAlign w:val="center"/>
          </w:tcPr>
          <w:p w14:paraId="4AC1F93E" w14:textId="77777777" w:rsidR="00E45814" w:rsidRPr="00852918" w:rsidRDefault="00E45814" w:rsidP="00A652D4">
            <w:pPr>
              <w:pStyle w:val="Req4001"/>
              <w:tabs>
                <w:tab w:val="clear" w:pos="450"/>
              </w:tabs>
              <w:ind w:left="0" w:right="0" w:firstLine="0"/>
              <w:jc w:val="center"/>
              <w:rPr>
                <w:b/>
              </w:rPr>
            </w:pPr>
            <w:r w:rsidRPr="00852918">
              <w:rPr>
                <w:b/>
              </w:rPr>
              <w:t>Component ID</w:t>
            </w:r>
          </w:p>
        </w:tc>
        <w:tc>
          <w:tcPr>
            <w:tcW w:w="3330" w:type="dxa"/>
            <w:vAlign w:val="center"/>
          </w:tcPr>
          <w:p w14:paraId="4AC1F93F" w14:textId="77777777" w:rsidR="00E45814" w:rsidRPr="00852918" w:rsidRDefault="00E45814" w:rsidP="00A652D4">
            <w:pPr>
              <w:pStyle w:val="Req4001"/>
              <w:tabs>
                <w:tab w:val="clear" w:pos="450"/>
                <w:tab w:val="clear" w:pos="2268"/>
                <w:tab w:val="clear" w:pos="3402"/>
              </w:tabs>
              <w:ind w:left="0" w:right="0" w:firstLine="0"/>
              <w:jc w:val="center"/>
              <w:rPr>
                <w:b/>
              </w:rPr>
            </w:pPr>
            <w:r w:rsidRPr="00852918">
              <w:rPr>
                <w:b/>
              </w:rPr>
              <w:t>Description</w:t>
            </w:r>
          </w:p>
        </w:tc>
        <w:tc>
          <w:tcPr>
            <w:tcW w:w="4567" w:type="dxa"/>
            <w:vAlign w:val="center"/>
          </w:tcPr>
          <w:p w14:paraId="4AC1F940" w14:textId="77777777" w:rsidR="00E45814" w:rsidRPr="00852918" w:rsidRDefault="00E45814" w:rsidP="00A652D4">
            <w:pPr>
              <w:pStyle w:val="Req4001"/>
              <w:tabs>
                <w:tab w:val="clear" w:pos="450"/>
                <w:tab w:val="clear" w:pos="2268"/>
                <w:tab w:val="clear" w:pos="3402"/>
              </w:tabs>
              <w:ind w:left="0" w:right="0" w:firstLine="0"/>
              <w:jc w:val="center"/>
              <w:rPr>
                <w:b/>
              </w:rPr>
            </w:pPr>
            <w:r w:rsidRPr="00852918">
              <w:rPr>
                <w:b/>
              </w:rPr>
              <w:t>Value</w:t>
            </w:r>
          </w:p>
        </w:tc>
      </w:tr>
      <w:tr w:rsidR="00E45814" w:rsidRPr="00786112" w14:paraId="4AC1F946" w14:textId="77777777" w:rsidTr="00D02716">
        <w:tc>
          <w:tcPr>
            <w:tcW w:w="1620" w:type="dxa"/>
            <w:vAlign w:val="center"/>
          </w:tcPr>
          <w:p w14:paraId="4AC1F942" w14:textId="77777777" w:rsidR="00E45814" w:rsidRPr="00852918" w:rsidRDefault="00E45814" w:rsidP="00A652D4">
            <w:pPr>
              <w:pStyle w:val="Req4001"/>
              <w:tabs>
                <w:tab w:val="clear" w:pos="450"/>
              </w:tabs>
              <w:ind w:left="0" w:right="0" w:firstLine="0"/>
              <w:jc w:val="center"/>
              <w:rPr>
                <w:rFonts w:cs="Arial"/>
              </w:rPr>
            </w:pPr>
            <w:r w:rsidRPr="00852918">
              <w:rPr>
                <w:rFonts w:cs="Arial"/>
              </w:rPr>
              <w:t>C1</w:t>
            </w:r>
          </w:p>
        </w:tc>
        <w:tc>
          <w:tcPr>
            <w:tcW w:w="3330" w:type="dxa"/>
            <w:vAlign w:val="center"/>
          </w:tcPr>
          <w:p w14:paraId="4AC1F943" w14:textId="77777777" w:rsidR="00E45814" w:rsidRPr="00852918" w:rsidRDefault="00E45814" w:rsidP="00A652D4">
            <w:pPr>
              <w:jc w:val="center"/>
              <w:rPr>
                <w:rFonts w:ascii="Arial" w:hAnsi="Arial" w:cs="Arial"/>
                <w:sz w:val="20"/>
              </w:rPr>
            </w:pPr>
            <w:r w:rsidRPr="00852918">
              <w:rPr>
                <w:rFonts w:ascii="Arial" w:hAnsi="Arial" w:cs="Arial"/>
                <w:sz w:val="20"/>
              </w:rPr>
              <w:t>Capacitor</w:t>
            </w:r>
          </w:p>
        </w:tc>
        <w:tc>
          <w:tcPr>
            <w:tcW w:w="4567" w:type="dxa"/>
            <w:vAlign w:val="center"/>
          </w:tcPr>
          <w:p w14:paraId="4AC1F944" w14:textId="77777777" w:rsidR="00E45814" w:rsidRPr="00852918" w:rsidRDefault="00E45814" w:rsidP="00A652D4">
            <w:pPr>
              <w:pStyle w:val="Req4001"/>
              <w:tabs>
                <w:tab w:val="clear" w:pos="450"/>
              </w:tabs>
              <w:ind w:left="0" w:right="0" w:firstLine="0"/>
              <w:jc w:val="center"/>
              <w:rPr>
                <w:rFonts w:cs="Arial"/>
              </w:rPr>
            </w:pPr>
            <w:r w:rsidRPr="00852918">
              <w:rPr>
                <w:rFonts w:cs="Arial"/>
              </w:rPr>
              <w:t>220 pF</w:t>
            </w:r>
            <w:r w:rsidRPr="00852918">
              <w:rPr>
                <w:rFonts w:cs="Arial"/>
              </w:rPr>
              <w:sym w:font="Symbol" w:char="F0B1"/>
            </w:r>
            <w:r w:rsidRPr="00852918">
              <w:rPr>
                <w:rFonts w:cs="Arial"/>
              </w:rPr>
              <w:t>10%</w:t>
            </w:r>
          </w:p>
          <w:p w14:paraId="562434E1" w14:textId="77777777" w:rsidR="00E45814" w:rsidRDefault="00E45814" w:rsidP="00A652D4">
            <w:pPr>
              <w:jc w:val="center"/>
              <w:rPr>
                <w:rFonts w:ascii="Arial" w:hAnsi="Arial" w:cs="Arial"/>
                <w:sz w:val="20"/>
              </w:rPr>
            </w:pPr>
            <w:r w:rsidRPr="00852918">
              <w:rPr>
                <w:rFonts w:ascii="Arial" w:hAnsi="Arial" w:cs="Arial"/>
                <w:sz w:val="20"/>
              </w:rPr>
              <w:t>100V rating</w:t>
            </w:r>
          </w:p>
          <w:p w14:paraId="4AC1F945" w14:textId="631B6EB9" w:rsidR="00A008BF" w:rsidRPr="00852918" w:rsidRDefault="00A008BF" w:rsidP="00A652D4">
            <w:pPr>
              <w:jc w:val="center"/>
              <w:rPr>
                <w:rFonts w:ascii="Arial" w:hAnsi="Arial" w:cs="Arial"/>
                <w:sz w:val="20"/>
              </w:rPr>
            </w:pPr>
            <w:r>
              <w:rPr>
                <w:rFonts w:ascii="Arial" w:hAnsi="Arial" w:cs="Arial"/>
                <w:sz w:val="20"/>
              </w:rPr>
              <w:t>0603 or larger package</w:t>
            </w:r>
          </w:p>
        </w:tc>
      </w:tr>
      <w:tr w:rsidR="00360B70" w:rsidRPr="00786112" w14:paraId="4AC1F94C" w14:textId="77777777" w:rsidTr="00D02716">
        <w:tc>
          <w:tcPr>
            <w:tcW w:w="1620" w:type="dxa"/>
            <w:vAlign w:val="center"/>
          </w:tcPr>
          <w:p w14:paraId="4AC1F947" w14:textId="77777777" w:rsidR="00360B70" w:rsidRPr="00852918" w:rsidRDefault="00287143" w:rsidP="00D852BF">
            <w:pPr>
              <w:pStyle w:val="Req4001"/>
              <w:tabs>
                <w:tab w:val="clear" w:pos="450"/>
              </w:tabs>
              <w:ind w:left="0" w:right="0" w:firstLine="0"/>
              <w:jc w:val="center"/>
              <w:rPr>
                <w:rFonts w:cs="Arial"/>
              </w:rPr>
            </w:pPr>
            <w:r w:rsidRPr="00852918">
              <w:rPr>
                <w:rFonts w:cs="Arial"/>
              </w:rPr>
              <w:t xml:space="preserve"> </w:t>
            </w:r>
            <w:r w:rsidR="00360B70" w:rsidRPr="00852918">
              <w:rPr>
                <w:rFonts w:cs="Arial"/>
              </w:rPr>
              <w:t>C2</w:t>
            </w:r>
          </w:p>
        </w:tc>
        <w:tc>
          <w:tcPr>
            <w:tcW w:w="3330" w:type="dxa"/>
            <w:vAlign w:val="center"/>
          </w:tcPr>
          <w:p w14:paraId="4AC1F948" w14:textId="030F1255" w:rsidR="00360B70" w:rsidRPr="00852918" w:rsidRDefault="00360B70" w:rsidP="00BD704D">
            <w:pPr>
              <w:pStyle w:val="Req4001"/>
              <w:tabs>
                <w:tab w:val="clear" w:pos="450"/>
              </w:tabs>
              <w:ind w:left="0" w:right="0" w:firstLine="0"/>
              <w:jc w:val="center"/>
            </w:pPr>
            <w:r w:rsidRPr="00852918">
              <w:t>Capacitor</w:t>
            </w:r>
            <w:r w:rsidR="002F4F46" w:rsidRPr="00C2012E">
              <w:rPr>
                <w:vertAlign w:val="superscript"/>
              </w:rPr>
              <w:t xml:space="preserve"> Note 2</w:t>
            </w:r>
          </w:p>
          <w:p w14:paraId="4AC1F949" w14:textId="77777777" w:rsidR="00360B70" w:rsidRPr="00852918" w:rsidRDefault="00E244EE" w:rsidP="00BD704D">
            <w:pPr>
              <w:pStyle w:val="Req4001"/>
              <w:tabs>
                <w:tab w:val="clear" w:pos="450"/>
              </w:tabs>
              <w:ind w:left="0" w:right="0" w:firstLine="0"/>
              <w:jc w:val="center"/>
            </w:pPr>
            <w:r w:rsidRPr="00852918">
              <w:rPr>
                <w:lang w:val="en-US"/>
              </w:rPr>
              <w:t>Flexisafe</w:t>
            </w:r>
            <w:r w:rsidR="00360B70" w:rsidRPr="00852918">
              <w:t xml:space="preserve"> or Equivalent</w:t>
            </w:r>
            <w:r w:rsidR="00CE498D">
              <w:t xml:space="preserve"> </w:t>
            </w:r>
          </w:p>
        </w:tc>
        <w:tc>
          <w:tcPr>
            <w:tcW w:w="4567" w:type="dxa"/>
            <w:vAlign w:val="center"/>
          </w:tcPr>
          <w:p w14:paraId="4AC1F94A" w14:textId="77777777" w:rsidR="00360B70" w:rsidRPr="00852918" w:rsidRDefault="00360B70" w:rsidP="00AE6987">
            <w:pPr>
              <w:pStyle w:val="Req4001"/>
              <w:tabs>
                <w:tab w:val="clear" w:pos="450"/>
              </w:tabs>
              <w:ind w:left="0" w:right="0" w:firstLine="0"/>
              <w:jc w:val="center"/>
            </w:pPr>
            <w:r w:rsidRPr="00852918">
              <w:sym w:font="Symbol" w:char="F0B3"/>
            </w:r>
            <w:r w:rsidRPr="00852918">
              <w:t xml:space="preserve"> 90 nF</w:t>
            </w:r>
          </w:p>
          <w:p w14:paraId="4AC1F94B" w14:textId="743EF508" w:rsidR="00360B70" w:rsidRPr="00852918" w:rsidRDefault="00360B70" w:rsidP="00BD704D">
            <w:pPr>
              <w:pStyle w:val="Req4001"/>
              <w:tabs>
                <w:tab w:val="clear" w:pos="450"/>
              </w:tabs>
              <w:ind w:left="0" w:right="0" w:firstLine="0"/>
              <w:jc w:val="center"/>
            </w:pPr>
            <w:r w:rsidRPr="00852918">
              <w:sym w:font="Symbol" w:char="F0B3"/>
            </w:r>
            <w:r w:rsidR="00E244EE" w:rsidRPr="00852918">
              <w:t xml:space="preserve"> 100</w:t>
            </w:r>
            <w:r w:rsidRPr="00852918">
              <w:t>V rating</w:t>
            </w:r>
            <w:r w:rsidR="002F4F46" w:rsidRPr="00C2012E">
              <w:rPr>
                <w:vertAlign w:val="superscript"/>
              </w:rPr>
              <w:t xml:space="preserve"> Note </w:t>
            </w:r>
            <w:r w:rsidR="002F4F46">
              <w:rPr>
                <w:vertAlign w:val="superscript"/>
              </w:rPr>
              <w:t>5</w:t>
            </w:r>
            <w:r w:rsidR="002F4F46" w:rsidDel="002F4F46">
              <w:t xml:space="preserve"> </w:t>
            </w:r>
          </w:p>
        </w:tc>
      </w:tr>
      <w:tr w:rsidR="00287143" w:rsidRPr="00786112" w14:paraId="4AC1F952" w14:textId="77777777" w:rsidTr="00D02716">
        <w:tc>
          <w:tcPr>
            <w:tcW w:w="1620" w:type="dxa"/>
            <w:vAlign w:val="center"/>
          </w:tcPr>
          <w:p w14:paraId="4AC1F94D" w14:textId="77777777" w:rsidR="00287143" w:rsidRPr="00852918" w:rsidRDefault="00287143" w:rsidP="00D852BF">
            <w:pPr>
              <w:pStyle w:val="Req4001"/>
              <w:tabs>
                <w:tab w:val="clear" w:pos="450"/>
              </w:tabs>
              <w:ind w:left="0" w:right="0" w:firstLine="0"/>
              <w:jc w:val="center"/>
              <w:rPr>
                <w:rFonts w:cs="Arial"/>
              </w:rPr>
            </w:pPr>
            <w:r w:rsidRPr="00852918">
              <w:rPr>
                <w:rFonts w:cs="Arial"/>
              </w:rPr>
              <w:t>C</w:t>
            </w:r>
            <w:r w:rsidR="00D852BF" w:rsidRPr="00852918">
              <w:rPr>
                <w:rFonts w:cs="Arial"/>
              </w:rPr>
              <w:t>3</w:t>
            </w:r>
          </w:p>
        </w:tc>
        <w:tc>
          <w:tcPr>
            <w:tcW w:w="3330" w:type="dxa"/>
            <w:vAlign w:val="center"/>
          </w:tcPr>
          <w:p w14:paraId="4AC1F94E" w14:textId="2E4B2FEB" w:rsidR="00287143" w:rsidRPr="00852918" w:rsidRDefault="00287143" w:rsidP="00BD704D">
            <w:pPr>
              <w:pStyle w:val="Req4001"/>
              <w:tabs>
                <w:tab w:val="clear" w:pos="450"/>
              </w:tabs>
              <w:ind w:left="0" w:right="0" w:firstLine="0"/>
              <w:jc w:val="center"/>
            </w:pPr>
            <w:r w:rsidRPr="00852918">
              <w:t>Capacitor</w:t>
            </w:r>
            <w:r w:rsidR="002F4F46" w:rsidRPr="00C2012E">
              <w:rPr>
                <w:vertAlign w:val="superscript"/>
              </w:rPr>
              <w:t xml:space="preserve"> Note </w:t>
            </w:r>
            <w:r w:rsidR="002F4F46">
              <w:rPr>
                <w:vertAlign w:val="superscript"/>
              </w:rPr>
              <w:t>3</w:t>
            </w:r>
          </w:p>
          <w:p w14:paraId="4AC1F94F" w14:textId="77777777" w:rsidR="00287143" w:rsidRPr="00852918" w:rsidRDefault="00287143" w:rsidP="00BD704D">
            <w:pPr>
              <w:pStyle w:val="Req4001"/>
              <w:tabs>
                <w:tab w:val="clear" w:pos="450"/>
              </w:tabs>
              <w:ind w:left="0" w:right="0" w:firstLine="0"/>
              <w:jc w:val="center"/>
            </w:pPr>
            <w:r w:rsidRPr="00852918">
              <w:t>Non-Flexisafe</w:t>
            </w:r>
          </w:p>
        </w:tc>
        <w:tc>
          <w:tcPr>
            <w:tcW w:w="4567" w:type="dxa"/>
            <w:vAlign w:val="center"/>
          </w:tcPr>
          <w:p w14:paraId="4AC1F950" w14:textId="77777777" w:rsidR="00287143" w:rsidRPr="00852918" w:rsidRDefault="00287143" w:rsidP="00D852BF">
            <w:pPr>
              <w:pStyle w:val="Req4001"/>
              <w:tabs>
                <w:tab w:val="clear" w:pos="450"/>
              </w:tabs>
              <w:ind w:left="0" w:right="0" w:firstLine="0"/>
              <w:jc w:val="center"/>
            </w:pPr>
            <w:r w:rsidRPr="00852918">
              <w:sym w:font="Symbol" w:char="F0B3"/>
            </w:r>
            <w:r w:rsidR="00D852BF" w:rsidRPr="00852918">
              <w:t xml:space="preserve"> 180 nF</w:t>
            </w:r>
          </w:p>
          <w:p w14:paraId="4AC1F951" w14:textId="77777777" w:rsidR="00287143" w:rsidRPr="00852918" w:rsidRDefault="00287143" w:rsidP="00287143">
            <w:pPr>
              <w:pStyle w:val="Req4001"/>
              <w:tabs>
                <w:tab w:val="clear" w:pos="450"/>
              </w:tabs>
              <w:ind w:left="0" w:right="0" w:firstLine="0"/>
              <w:jc w:val="center"/>
            </w:pPr>
            <w:r w:rsidRPr="00852918">
              <w:sym w:font="Symbol" w:char="F0B3"/>
            </w:r>
            <w:r w:rsidR="00D852BF" w:rsidRPr="00852918">
              <w:t xml:space="preserve"> 50</w:t>
            </w:r>
            <w:r w:rsidRPr="00852918">
              <w:t>V rating</w:t>
            </w:r>
          </w:p>
        </w:tc>
      </w:tr>
      <w:tr w:rsidR="00E45814" w:rsidRPr="00786112" w14:paraId="4AC1F957" w14:textId="77777777" w:rsidTr="00D02716">
        <w:tc>
          <w:tcPr>
            <w:tcW w:w="1620" w:type="dxa"/>
            <w:vAlign w:val="center"/>
          </w:tcPr>
          <w:p w14:paraId="4AC1F953" w14:textId="77777777" w:rsidR="00E45814" w:rsidRPr="00852918" w:rsidRDefault="00E45814" w:rsidP="00A652D4">
            <w:pPr>
              <w:pStyle w:val="Req4001"/>
              <w:tabs>
                <w:tab w:val="clear" w:pos="450"/>
              </w:tabs>
              <w:ind w:left="0" w:right="0" w:firstLine="0"/>
              <w:jc w:val="center"/>
              <w:rPr>
                <w:rFonts w:cs="Arial"/>
              </w:rPr>
            </w:pPr>
            <w:r w:rsidRPr="00852918">
              <w:rPr>
                <w:rFonts w:cs="Arial"/>
              </w:rPr>
              <w:t>R2</w:t>
            </w:r>
          </w:p>
        </w:tc>
        <w:tc>
          <w:tcPr>
            <w:tcW w:w="3330" w:type="dxa"/>
            <w:vAlign w:val="center"/>
          </w:tcPr>
          <w:p w14:paraId="4AC1F954" w14:textId="157A0618" w:rsidR="00E45814" w:rsidRPr="00852918" w:rsidRDefault="00E45814" w:rsidP="00A652D4">
            <w:pPr>
              <w:pStyle w:val="Req4001"/>
              <w:tabs>
                <w:tab w:val="clear" w:pos="450"/>
              </w:tabs>
              <w:ind w:left="0" w:right="0" w:firstLine="0"/>
              <w:jc w:val="center"/>
              <w:rPr>
                <w:rFonts w:cs="Arial"/>
              </w:rPr>
            </w:pPr>
            <w:r w:rsidRPr="00852918">
              <w:rPr>
                <w:rFonts w:cs="Arial"/>
              </w:rPr>
              <w:t xml:space="preserve">Resistor </w:t>
            </w:r>
            <w:r w:rsidR="002F4F46" w:rsidRPr="00C2012E">
              <w:rPr>
                <w:vertAlign w:val="superscript"/>
              </w:rPr>
              <w:t xml:space="preserve">Note </w:t>
            </w:r>
            <w:r w:rsidR="002F4F46">
              <w:rPr>
                <w:vertAlign w:val="superscript"/>
              </w:rPr>
              <w:t>1</w:t>
            </w:r>
          </w:p>
        </w:tc>
        <w:tc>
          <w:tcPr>
            <w:tcW w:w="4567" w:type="dxa"/>
            <w:vAlign w:val="center"/>
          </w:tcPr>
          <w:p w14:paraId="4AC1F955" w14:textId="77777777" w:rsidR="00E45814" w:rsidRPr="00852918" w:rsidRDefault="00E45814" w:rsidP="00A652D4">
            <w:pPr>
              <w:pStyle w:val="Req4001"/>
              <w:tabs>
                <w:tab w:val="clear" w:pos="450"/>
              </w:tabs>
              <w:ind w:left="0" w:right="0" w:firstLine="0"/>
              <w:jc w:val="center"/>
              <w:rPr>
                <w:rFonts w:cs="Arial"/>
              </w:rPr>
            </w:pPr>
            <w:r w:rsidRPr="00852918">
              <w:rPr>
                <w:rFonts w:cs="Arial"/>
              </w:rPr>
              <w:t>0 Ohm</w:t>
            </w:r>
          </w:p>
          <w:p w14:paraId="4AC1F956" w14:textId="77777777" w:rsidR="00E45814" w:rsidRPr="00852918" w:rsidRDefault="00E45814" w:rsidP="00A652D4">
            <w:pPr>
              <w:pStyle w:val="Req4001"/>
              <w:tabs>
                <w:tab w:val="clear" w:pos="450"/>
              </w:tabs>
              <w:ind w:left="0" w:right="0" w:firstLine="0"/>
              <w:jc w:val="center"/>
              <w:rPr>
                <w:rFonts w:cs="Arial"/>
              </w:rPr>
            </w:pPr>
          </w:p>
        </w:tc>
      </w:tr>
      <w:tr w:rsidR="00E45814" w:rsidRPr="00786112" w14:paraId="4AC1F95C" w14:textId="77777777" w:rsidTr="00D02716">
        <w:tc>
          <w:tcPr>
            <w:tcW w:w="1620" w:type="dxa"/>
            <w:vAlign w:val="center"/>
          </w:tcPr>
          <w:p w14:paraId="4AC1F958" w14:textId="77777777" w:rsidR="00E45814" w:rsidRPr="00852918" w:rsidRDefault="00E45814" w:rsidP="00A652D4">
            <w:pPr>
              <w:pStyle w:val="Req4001"/>
              <w:tabs>
                <w:tab w:val="clear" w:pos="450"/>
              </w:tabs>
              <w:ind w:left="0" w:right="0" w:firstLine="0"/>
              <w:jc w:val="center"/>
              <w:rPr>
                <w:rFonts w:cs="Arial"/>
              </w:rPr>
            </w:pPr>
            <w:r w:rsidRPr="00852918">
              <w:rPr>
                <w:rFonts w:cs="Arial"/>
              </w:rPr>
              <w:t>L1</w:t>
            </w:r>
          </w:p>
        </w:tc>
        <w:tc>
          <w:tcPr>
            <w:tcW w:w="3330" w:type="dxa"/>
            <w:vAlign w:val="center"/>
          </w:tcPr>
          <w:p w14:paraId="4AC1F959" w14:textId="05487148" w:rsidR="00E45814" w:rsidRPr="00852918" w:rsidRDefault="00E45814" w:rsidP="00A652D4">
            <w:pPr>
              <w:pStyle w:val="Req4001"/>
              <w:tabs>
                <w:tab w:val="clear" w:pos="450"/>
              </w:tabs>
              <w:ind w:left="0" w:right="0" w:firstLine="0"/>
              <w:jc w:val="center"/>
              <w:rPr>
                <w:rFonts w:cs="Arial"/>
              </w:rPr>
            </w:pPr>
            <w:r w:rsidRPr="00852918">
              <w:rPr>
                <w:rFonts w:cs="Arial"/>
              </w:rPr>
              <w:t xml:space="preserve">Inductor </w:t>
            </w:r>
            <w:r w:rsidR="002F4F46" w:rsidRPr="00C2012E">
              <w:rPr>
                <w:vertAlign w:val="superscript"/>
              </w:rPr>
              <w:t xml:space="preserve">Note </w:t>
            </w:r>
            <w:r w:rsidR="002F4F46">
              <w:rPr>
                <w:vertAlign w:val="superscript"/>
              </w:rPr>
              <w:t>1</w:t>
            </w:r>
          </w:p>
          <w:p w14:paraId="4AC1F95A" w14:textId="77777777" w:rsidR="00E45814" w:rsidRPr="00852918" w:rsidRDefault="00E45814" w:rsidP="00A652D4">
            <w:pPr>
              <w:pStyle w:val="Req4001"/>
              <w:tabs>
                <w:tab w:val="clear" w:pos="450"/>
              </w:tabs>
              <w:ind w:left="0" w:right="0" w:firstLine="0"/>
              <w:jc w:val="center"/>
              <w:rPr>
                <w:rFonts w:cs="Arial"/>
              </w:rPr>
            </w:pPr>
          </w:p>
        </w:tc>
        <w:tc>
          <w:tcPr>
            <w:tcW w:w="4567" w:type="dxa"/>
            <w:vAlign w:val="center"/>
          </w:tcPr>
          <w:p w14:paraId="7F5CDFE5" w14:textId="77777777" w:rsidR="002E5E21" w:rsidRDefault="00E45814" w:rsidP="00A652D4">
            <w:pPr>
              <w:pStyle w:val="Req4001"/>
              <w:tabs>
                <w:tab w:val="clear" w:pos="450"/>
              </w:tabs>
              <w:ind w:left="0" w:right="0" w:firstLine="0"/>
              <w:jc w:val="center"/>
              <w:rPr>
                <w:rFonts w:cs="Arial"/>
              </w:rPr>
            </w:pPr>
            <w:r w:rsidRPr="00852918">
              <w:rPr>
                <w:rFonts w:cs="Arial"/>
              </w:rPr>
              <w:t xml:space="preserve">45 – 105 </w:t>
            </w:r>
            <w:r w:rsidRPr="00852918">
              <w:rPr>
                <w:rFonts w:cs="Arial"/>
                <w:lang w:val="en-US"/>
              </w:rPr>
              <w:t>µ</w:t>
            </w:r>
            <w:r w:rsidRPr="00852918">
              <w:rPr>
                <w:rFonts w:cs="Arial"/>
              </w:rPr>
              <w:t>H</w:t>
            </w:r>
          </w:p>
          <w:p w14:paraId="4AC1F95B" w14:textId="0E3BCA8C" w:rsidR="00E45814" w:rsidRPr="00852918" w:rsidRDefault="00E45814" w:rsidP="00A652D4">
            <w:pPr>
              <w:pStyle w:val="Req4001"/>
              <w:tabs>
                <w:tab w:val="clear" w:pos="450"/>
              </w:tabs>
              <w:ind w:left="0" w:right="0" w:firstLine="0"/>
              <w:jc w:val="center"/>
              <w:rPr>
                <w:rFonts w:cs="Arial"/>
              </w:rPr>
            </w:pPr>
            <w:r w:rsidRPr="00852918">
              <w:rPr>
                <w:rFonts w:cs="Arial"/>
              </w:rPr>
              <w:t xml:space="preserve">  150 mA</w:t>
            </w:r>
            <w:r w:rsidR="002E5E21" w:rsidRPr="00C2012E">
              <w:rPr>
                <w:vertAlign w:val="superscript"/>
              </w:rPr>
              <w:t xml:space="preserve"> Note </w:t>
            </w:r>
            <w:r w:rsidR="002E5E21">
              <w:rPr>
                <w:vertAlign w:val="superscript"/>
              </w:rPr>
              <w:t>6</w:t>
            </w:r>
          </w:p>
        </w:tc>
      </w:tr>
      <w:tr w:rsidR="00E45814" w:rsidRPr="00786112" w14:paraId="4AC1F960" w14:textId="77777777" w:rsidTr="00D02716">
        <w:tc>
          <w:tcPr>
            <w:tcW w:w="1620" w:type="dxa"/>
            <w:vAlign w:val="center"/>
          </w:tcPr>
          <w:p w14:paraId="4AC1F95D" w14:textId="472E913A" w:rsidR="00E45814" w:rsidRPr="00075B29" w:rsidRDefault="00E45814" w:rsidP="00A652D4">
            <w:pPr>
              <w:pStyle w:val="Req4001"/>
              <w:tabs>
                <w:tab w:val="clear" w:pos="450"/>
              </w:tabs>
              <w:ind w:left="0" w:right="0" w:firstLine="0"/>
              <w:jc w:val="center"/>
              <w:rPr>
                <w:rFonts w:cs="Arial"/>
                <w:vertAlign w:val="superscript"/>
              </w:rPr>
            </w:pPr>
            <w:r w:rsidRPr="00852918">
              <w:rPr>
                <w:rFonts w:cs="Arial"/>
              </w:rPr>
              <w:t>Z1</w:t>
            </w:r>
            <w:r w:rsidR="002F4F46" w:rsidRPr="00C2012E">
              <w:rPr>
                <w:vertAlign w:val="superscript"/>
              </w:rPr>
              <w:t xml:space="preserve"> </w:t>
            </w:r>
            <w:r w:rsidR="002F4F46">
              <w:rPr>
                <w:vertAlign w:val="superscript"/>
              </w:rPr>
              <w:t>Note 4</w:t>
            </w:r>
          </w:p>
        </w:tc>
        <w:tc>
          <w:tcPr>
            <w:tcW w:w="3330" w:type="dxa"/>
            <w:vAlign w:val="center"/>
          </w:tcPr>
          <w:p w14:paraId="4AC1F95E" w14:textId="77777777" w:rsidR="00E45814" w:rsidRPr="00852918" w:rsidRDefault="00E45814" w:rsidP="00A652D4">
            <w:pPr>
              <w:pStyle w:val="Req4001"/>
              <w:tabs>
                <w:tab w:val="clear" w:pos="450"/>
              </w:tabs>
              <w:ind w:left="0" w:right="0" w:firstLine="0"/>
              <w:rPr>
                <w:rFonts w:cs="Arial"/>
              </w:rPr>
            </w:pPr>
            <w:r w:rsidRPr="00852918">
              <w:rPr>
                <w:rFonts w:cs="Arial"/>
              </w:rPr>
              <w:t>Dual Monolithic Avalanche Diode  for ESD and over voltage protection.</w:t>
            </w:r>
          </w:p>
        </w:tc>
        <w:tc>
          <w:tcPr>
            <w:tcW w:w="4567" w:type="dxa"/>
            <w:vAlign w:val="center"/>
          </w:tcPr>
          <w:p w14:paraId="4AC1F95F" w14:textId="17C80210" w:rsidR="00E45814" w:rsidRPr="00852918" w:rsidRDefault="00E45814" w:rsidP="00A652D4">
            <w:pPr>
              <w:pStyle w:val="Req4001"/>
              <w:tabs>
                <w:tab w:val="clear" w:pos="450"/>
              </w:tabs>
              <w:ind w:left="0" w:right="0" w:firstLine="0"/>
              <w:jc w:val="center"/>
              <w:rPr>
                <w:rFonts w:cs="Arial"/>
              </w:rPr>
            </w:pPr>
            <w:r w:rsidRPr="00852918">
              <w:rPr>
                <w:rFonts w:cs="Arial"/>
              </w:rPr>
              <w:t>27 V breakdown voltage</w:t>
            </w:r>
            <w:r w:rsidR="00394EE4">
              <w:rPr>
                <w:rFonts w:cs="Arial"/>
              </w:rPr>
              <w:t xml:space="preserve"> minimum</w:t>
            </w:r>
          </w:p>
        </w:tc>
      </w:tr>
    </w:tbl>
    <w:p w14:paraId="4AC1F961" w14:textId="77777777" w:rsidR="00E45814" w:rsidRPr="00786112" w:rsidRDefault="00E45814" w:rsidP="00E45814">
      <w:pPr>
        <w:tabs>
          <w:tab w:val="left" w:pos="3119"/>
          <w:tab w:val="left" w:pos="3686"/>
          <w:tab w:val="left" w:pos="4253"/>
          <w:tab w:val="left" w:pos="4820"/>
          <w:tab w:val="left" w:pos="5387"/>
          <w:tab w:val="left" w:pos="5954"/>
          <w:tab w:val="left" w:pos="6521"/>
          <w:tab w:val="left" w:pos="7088"/>
          <w:tab w:val="left" w:pos="7655"/>
        </w:tabs>
        <w:rPr>
          <w:lang w:val="en-GB"/>
        </w:rPr>
      </w:pPr>
      <w:r w:rsidRPr="00786112">
        <w:rPr>
          <w:lang w:val="en-GB"/>
        </w:rPr>
        <w:tab/>
      </w:r>
    </w:p>
    <w:p w14:paraId="4AC1F962" w14:textId="16CB6673" w:rsidR="00E45814" w:rsidRPr="00852918" w:rsidRDefault="002F4F46" w:rsidP="00360B70">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r>
        <w:rPr>
          <w:rFonts w:ascii="Arial" w:hAnsi="Arial" w:cs="Arial"/>
          <w:sz w:val="18"/>
          <w:szCs w:val="18"/>
        </w:rPr>
        <w:t>Note 1</w:t>
      </w:r>
      <w:r w:rsidR="00360B70" w:rsidRPr="00852918">
        <w:rPr>
          <w:rFonts w:ascii="Arial" w:hAnsi="Arial" w:cs="Arial"/>
          <w:sz w:val="18"/>
          <w:szCs w:val="18"/>
        </w:rPr>
        <w:t xml:space="preserve">   </w:t>
      </w:r>
      <w:r w:rsidR="00E45814" w:rsidRPr="00852918">
        <w:rPr>
          <w:rFonts w:ascii="Arial" w:hAnsi="Arial" w:cs="Arial"/>
          <w:sz w:val="18"/>
          <w:szCs w:val="18"/>
        </w:rPr>
        <w:t xml:space="preserve">LIN links that need to be capable of Class "C" functions, see </w:t>
      </w:r>
      <w:r w:rsidR="0096434C" w:rsidRPr="0096434C">
        <w:rPr>
          <w:rFonts w:ascii="Arial" w:hAnsi="Arial" w:cs="Arial"/>
          <w:sz w:val="18"/>
          <w:szCs w:val="18"/>
        </w:rPr>
        <w:t>DLPL_LIN_01_004</w:t>
      </w:r>
    </w:p>
    <w:p w14:paraId="4AC1F963" w14:textId="77777777" w:rsidR="00287143" w:rsidRPr="00852918" w:rsidRDefault="00287143" w:rsidP="00360B70">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p>
    <w:p w14:paraId="4AC1F964" w14:textId="1DECFBEE" w:rsidR="00287143" w:rsidRPr="00852918" w:rsidRDefault="002F4F46" w:rsidP="001C1F64">
      <w:pPr>
        <w:pStyle w:val="Req4001"/>
        <w:tabs>
          <w:tab w:val="clear" w:pos="450"/>
        </w:tabs>
        <w:ind w:left="360" w:firstLine="0"/>
        <w:rPr>
          <w:sz w:val="18"/>
          <w:szCs w:val="18"/>
        </w:rPr>
      </w:pPr>
      <w:r>
        <w:rPr>
          <w:sz w:val="18"/>
          <w:szCs w:val="18"/>
        </w:rPr>
        <w:lastRenderedPageBreak/>
        <w:t>Note 2</w:t>
      </w:r>
      <w:r w:rsidR="00B0750A" w:rsidRPr="00852918">
        <w:rPr>
          <w:sz w:val="18"/>
          <w:szCs w:val="18"/>
        </w:rPr>
        <w:t xml:space="preserve"> </w:t>
      </w:r>
      <w:r w:rsidR="00AA49B9">
        <w:rPr>
          <w:sz w:val="18"/>
          <w:szCs w:val="18"/>
        </w:rPr>
        <w:t xml:space="preserve">Select </w:t>
      </w:r>
      <w:r w:rsidR="00AA49B9" w:rsidRPr="00B87BC6">
        <w:rPr>
          <w:sz w:val="18"/>
          <w:szCs w:val="18"/>
        </w:rPr>
        <w:t xml:space="preserve">Flexisafe type </w:t>
      </w:r>
      <w:r w:rsidR="00AA49B9">
        <w:rPr>
          <w:sz w:val="18"/>
          <w:szCs w:val="18"/>
        </w:rPr>
        <w:t xml:space="preserve">capacitors </w:t>
      </w:r>
      <w:r w:rsidR="00AA49B9" w:rsidRPr="00B87BC6">
        <w:rPr>
          <w:sz w:val="18"/>
          <w:szCs w:val="18"/>
        </w:rPr>
        <w:t xml:space="preserve">in accordance with </w:t>
      </w:r>
      <w:r w:rsidR="00690C3C">
        <w:rPr>
          <w:sz w:val="18"/>
          <w:szCs w:val="18"/>
        </w:rPr>
        <w:t>Ref[20]</w:t>
      </w:r>
      <w:r w:rsidR="00AA49B9" w:rsidRPr="00B87BC6">
        <w:rPr>
          <w:sz w:val="18"/>
          <w:szCs w:val="18"/>
        </w:rPr>
        <w:t xml:space="preserve">.  </w:t>
      </w:r>
      <w:r w:rsidR="00AA49B9">
        <w:rPr>
          <w:sz w:val="18"/>
          <w:szCs w:val="18"/>
        </w:rPr>
        <w:t xml:space="preserve">According to </w:t>
      </w:r>
      <w:r w:rsidR="00690C3C">
        <w:rPr>
          <w:sz w:val="18"/>
          <w:szCs w:val="18"/>
        </w:rPr>
        <w:t>Ref[20]</w:t>
      </w:r>
      <w:r w:rsidR="00AA49B9">
        <w:rPr>
          <w:sz w:val="18"/>
          <w:szCs w:val="18"/>
        </w:rPr>
        <w:t>, d</w:t>
      </w:r>
      <w:r w:rsidR="00AA49B9" w:rsidRPr="00B87BC6">
        <w:rPr>
          <w:sz w:val="18"/>
          <w:szCs w:val="18"/>
        </w:rPr>
        <w:t xml:space="preserve">ual series capacitors are only allowed </w:t>
      </w:r>
      <w:r w:rsidR="00AA49B9">
        <w:rPr>
          <w:sz w:val="18"/>
          <w:szCs w:val="18"/>
        </w:rPr>
        <w:t xml:space="preserve">when the necessary capacitance value is </w:t>
      </w:r>
      <w:r w:rsidR="00AA49B9" w:rsidRPr="00B87BC6">
        <w:rPr>
          <w:sz w:val="18"/>
          <w:szCs w:val="18"/>
        </w:rPr>
        <w:t xml:space="preserve">not available in </w:t>
      </w:r>
      <w:r w:rsidR="00070F4C">
        <w:rPr>
          <w:sz w:val="18"/>
          <w:szCs w:val="18"/>
        </w:rPr>
        <w:t xml:space="preserve">a </w:t>
      </w:r>
      <w:r w:rsidR="00AA49B9">
        <w:rPr>
          <w:sz w:val="18"/>
          <w:szCs w:val="18"/>
        </w:rPr>
        <w:t>single Flexisafe type device</w:t>
      </w:r>
      <w:r w:rsidR="00AA49B9" w:rsidRPr="00B87BC6">
        <w:rPr>
          <w:sz w:val="18"/>
          <w:szCs w:val="18"/>
        </w:rPr>
        <w:t>.</w:t>
      </w:r>
    </w:p>
    <w:p w14:paraId="4AC1F965" w14:textId="77777777" w:rsidR="00287143" w:rsidRPr="00852918" w:rsidRDefault="00287143" w:rsidP="001C1F64">
      <w:pPr>
        <w:pStyle w:val="Req4001"/>
        <w:tabs>
          <w:tab w:val="clear" w:pos="450"/>
        </w:tabs>
        <w:ind w:left="360" w:firstLine="0"/>
        <w:rPr>
          <w:sz w:val="18"/>
          <w:szCs w:val="18"/>
        </w:rPr>
      </w:pPr>
    </w:p>
    <w:p w14:paraId="4AC1F966" w14:textId="2789A285" w:rsidR="00360B70" w:rsidRDefault="002F4F46" w:rsidP="00287143">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r>
        <w:rPr>
          <w:rFonts w:ascii="Arial" w:hAnsi="Arial" w:cs="Arial"/>
          <w:sz w:val="18"/>
          <w:szCs w:val="18"/>
        </w:rPr>
        <w:t>Note 3</w:t>
      </w:r>
      <w:r w:rsidR="00287143" w:rsidRPr="005E1748">
        <w:rPr>
          <w:rFonts w:ascii="Arial" w:hAnsi="Arial" w:cs="Arial"/>
          <w:sz w:val="18"/>
          <w:szCs w:val="18"/>
        </w:rPr>
        <w:t xml:space="preserve"> Alternative to using Flexisa</w:t>
      </w:r>
      <w:r w:rsidR="00D852BF" w:rsidRPr="005E1748">
        <w:rPr>
          <w:rFonts w:ascii="Arial" w:hAnsi="Arial" w:cs="Arial"/>
          <w:sz w:val="18"/>
          <w:szCs w:val="18"/>
        </w:rPr>
        <w:t>fe capacitor</w:t>
      </w:r>
      <w:r w:rsidR="00070F4C">
        <w:rPr>
          <w:rFonts w:ascii="Arial" w:hAnsi="Arial" w:cs="Arial"/>
          <w:sz w:val="18"/>
          <w:szCs w:val="18"/>
        </w:rPr>
        <w:t xml:space="preserve"> only permitted if conditions of </w:t>
      </w:r>
      <w:r w:rsidR="00690C3C">
        <w:rPr>
          <w:rFonts w:ascii="Arial" w:hAnsi="Arial" w:cs="Arial"/>
          <w:sz w:val="18"/>
          <w:szCs w:val="18"/>
        </w:rPr>
        <w:t>Ref[20]</w:t>
      </w:r>
      <w:r w:rsidR="00070F4C">
        <w:rPr>
          <w:rFonts w:ascii="Arial" w:hAnsi="Arial" w:cs="Arial"/>
          <w:sz w:val="18"/>
          <w:szCs w:val="18"/>
        </w:rPr>
        <w:t xml:space="preserve"> are met</w:t>
      </w:r>
      <w:r w:rsidR="00D852BF" w:rsidRPr="005E1748">
        <w:rPr>
          <w:rFonts w:ascii="Arial" w:hAnsi="Arial" w:cs="Arial"/>
          <w:sz w:val="18"/>
          <w:szCs w:val="18"/>
        </w:rPr>
        <w:t>.</w:t>
      </w:r>
      <w:r w:rsidR="00070F4C">
        <w:rPr>
          <w:rFonts w:ascii="Arial" w:hAnsi="Arial" w:cs="Arial"/>
          <w:sz w:val="18"/>
          <w:szCs w:val="18"/>
        </w:rPr>
        <w:t xml:space="preserve"> </w:t>
      </w:r>
      <w:r w:rsidR="00D852BF" w:rsidRPr="005E1748">
        <w:rPr>
          <w:rFonts w:ascii="Arial" w:hAnsi="Arial" w:cs="Arial"/>
          <w:sz w:val="18"/>
          <w:szCs w:val="18"/>
        </w:rPr>
        <w:t>Capacitors C3 must be perpendicular</w:t>
      </w:r>
      <w:r w:rsidR="00287143" w:rsidRPr="005E1748">
        <w:rPr>
          <w:rFonts w:ascii="Arial" w:hAnsi="Arial" w:cs="Arial"/>
          <w:sz w:val="18"/>
          <w:szCs w:val="18"/>
        </w:rPr>
        <w:t xml:space="preserve"> from each other.</w:t>
      </w:r>
      <w:r w:rsidR="00070F4C">
        <w:rPr>
          <w:rFonts w:ascii="Arial" w:hAnsi="Arial" w:cs="Arial"/>
          <w:sz w:val="18"/>
          <w:szCs w:val="18"/>
        </w:rPr>
        <w:t xml:space="preserve"> </w:t>
      </w:r>
    </w:p>
    <w:p w14:paraId="4AC1F967" w14:textId="77777777" w:rsidR="00075B29" w:rsidRDefault="00075B29" w:rsidP="00287143">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p>
    <w:p w14:paraId="4AC1F969" w14:textId="2287194D" w:rsidR="00075B29" w:rsidRDefault="002F4F46" w:rsidP="005729A7">
      <w:pPr>
        <w:pStyle w:val="Req4001"/>
        <w:keepNext/>
        <w:tabs>
          <w:tab w:val="clear" w:pos="450"/>
        </w:tabs>
        <w:ind w:left="360" w:right="1138" w:firstLine="0"/>
        <w:rPr>
          <w:color w:val="000000"/>
          <w:sz w:val="18"/>
          <w:szCs w:val="18"/>
        </w:rPr>
      </w:pPr>
      <w:r>
        <w:rPr>
          <w:sz w:val="18"/>
          <w:szCs w:val="18"/>
        </w:rPr>
        <w:t>Note 4</w:t>
      </w:r>
      <w:r w:rsidR="00075B29">
        <w:rPr>
          <w:sz w:val="18"/>
          <w:szCs w:val="18"/>
        </w:rPr>
        <w:t xml:space="preserve"> </w:t>
      </w:r>
      <w:r w:rsidR="005729A7">
        <w:rPr>
          <w:sz w:val="18"/>
          <w:szCs w:val="18"/>
        </w:rPr>
        <w:t xml:space="preserve">Z1 should be placed as close as possible to the module connector.  </w:t>
      </w:r>
      <w:r w:rsidR="005729A7">
        <w:rPr>
          <w:color w:val="000000"/>
          <w:sz w:val="18"/>
          <w:szCs w:val="18"/>
        </w:rPr>
        <w:t>Z1 shall be from ref[14] COM_CAN_LIN_02_002 unless passing data is provided for the specific module according to</w:t>
      </w:r>
      <w:r w:rsidR="005729A7" w:rsidRPr="00156379">
        <w:rPr>
          <w:color w:val="000000"/>
          <w:sz w:val="18"/>
          <w:szCs w:val="18"/>
        </w:rPr>
        <w:t xml:space="preserve"> </w:t>
      </w:r>
      <w:r w:rsidR="005729A7">
        <w:rPr>
          <w:color w:val="000000"/>
          <w:sz w:val="18"/>
          <w:szCs w:val="18"/>
        </w:rPr>
        <w:t xml:space="preserve">ref[19] for ESD and according to ref[13] for </w:t>
      </w:r>
      <w:r w:rsidR="00071833">
        <w:rPr>
          <w:color w:val="000000"/>
          <w:sz w:val="18"/>
          <w:szCs w:val="18"/>
        </w:rPr>
        <w:t>ref[24] Voltage Overstress</w:t>
      </w:r>
      <w:r w:rsidR="005729A7">
        <w:rPr>
          <w:color w:val="000000"/>
          <w:sz w:val="18"/>
          <w:szCs w:val="18"/>
        </w:rPr>
        <w:t xml:space="preserve">.  Insure that a representative master pull-up network(1k resistor and diode) is included in the LIN setup for the </w:t>
      </w:r>
      <w:r w:rsidR="00071833">
        <w:rPr>
          <w:color w:val="000000"/>
          <w:sz w:val="18"/>
          <w:szCs w:val="18"/>
        </w:rPr>
        <w:t xml:space="preserve">ref[24] Voltage Overstress </w:t>
      </w:r>
      <w:r w:rsidR="005729A7">
        <w:rPr>
          <w:color w:val="000000"/>
          <w:sz w:val="18"/>
          <w:szCs w:val="18"/>
        </w:rPr>
        <w:t xml:space="preserve">test if the module is a LIN slave.  Parametric testing is required before and after the </w:t>
      </w:r>
      <w:r w:rsidR="00071833">
        <w:rPr>
          <w:color w:val="000000"/>
          <w:sz w:val="18"/>
          <w:szCs w:val="18"/>
        </w:rPr>
        <w:t>ref[24] Voltage Overstress</w:t>
      </w:r>
      <w:r w:rsidR="005729A7">
        <w:rPr>
          <w:color w:val="000000"/>
          <w:sz w:val="18"/>
          <w:szCs w:val="18"/>
        </w:rPr>
        <w:t xml:space="preserve"> testing to verify that the TVS was not damaged.  In addition to testing, a WCCA must be provided to show that Z1 will not be damaged by the </w:t>
      </w:r>
      <w:r w:rsidR="00071833">
        <w:rPr>
          <w:color w:val="000000"/>
          <w:sz w:val="18"/>
          <w:szCs w:val="18"/>
        </w:rPr>
        <w:t>ref[24] Voltage Overstress</w:t>
      </w:r>
      <w:r w:rsidR="005729A7">
        <w:rPr>
          <w:color w:val="000000"/>
          <w:sz w:val="18"/>
          <w:szCs w:val="18"/>
        </w:rPr>
        <w:t xml:space="preserve">.   Z1 shall exhibit a capacitance &lt;30pF while under 2.5V reverse bias.  This may be proven via measurement or by data sheet analysis.  </w:t>
      </w:r>
      <w:r w:rsidR="005729A7" w:rsidRPr="00156379">
        <w:rPr>
          <w:color w:val="000000"/>
          <w:sz w:val="18"/>
          <w:szCs w:val="18"/>
        </w:rPr>
        <w:t>Once the test documentation has been presented to, and accepted by</w:t>
      </w:r>
      <w:r w:rsidR="005729A7">
        <w:rPr>
          <w:color w:val="000000"/>
          <w:sz w:val="18"/>
          <w:szCs w:val="18"/>
        </w:rPr>
        <w:t xml:space="preserve"> the Netcom authority</w:t>
      </w:r>
      <w:r w:rsidR="005729A7" w:rsidRPr="00156379">
        <w:rPr>
          <w:color w:val="000000"/>
          <w:sz w:val="18"/>
          <w:szCs w:val="18"/>
        </w:rPr>
        <w:t xml:space="preserve">, </w:t>
      </w:r>
      <w:r w:rsidR="005729A7">
        <w:rPr>
          <w:color w:val="000000"/>
          <w:sz w:val="18"/>
          <w:szCs w:val="18"/>
        </w:rPr>
        <w:t>the component</w:t>
      </w:r>
      <w:r w:rsidR="005729A7" w:rsidRPr="00156379">
        <w:rPr>
          <w:color w:val="000000"/>
          <w:sz w:val="18"/>
          <w:szCs w:val="18"/>
        </w:rPr>
        <w:t xml:space="preserve"> will become FMC qualified ESD protection components for the </w:t>
      </w:r>
      <w:r w:rsidR="005729A7">
        <w:rPr>
          <w:color w:val="000000"/>
          <w:sz w:val="18"/>
          <w:szCs w:val="18"/>
        </w:rPr>
        <w:t>specific</w:t>
      </w:r>
      <w:r w:rsidR="005729A7" w:rsidRPr="00156379">
        <w:rPr>
          <w:color w:val="000000"/>
          <w:sz w:val="18"/>
          <w:szCs w:val="18"/>
        </w:rPr>
        <w:t xml:space="preserve"> module</w:t>
      </w:r>
      <w:r w:rsidR="005729A7">
        <w:rPr>
          <w:color w:val="000000"/>
          <w:sz w:val="18"/>
          <w:szCs w:val="18"/>
        </w:rPr>
        <w:t xml:space="preserve"> tested</w:t>
      </w:r>
      <w:r w:rsidR="005729A7" w:rsidRPr="00156379">
        <w:rPr>
          <w:color w:val="000000"/>
          <w:sz w:val="18"/>
          <w:szCs w:val="18"/>
        </w:rPr>
        <w:t>.</w:t>
      </w:r>
      <w:r w:rsidR="005729A7">
        <w:rPr>
          <w:color w:val="000000"/>
          <w:sz w:val="18"/>
          <w:szCs w:val="18"/>
        </w:rPr>
        <w:t xml:space="preserve">  </w:t>
      </w:r>
    </w:p>
    <w:p w14:paraId="078142E0" w14:textId="65F679EA" w:rsidR="002F5F91" w:rsidRDefault="002F5F91" w:rsidP="005729A7">
      <w:pPr>
        <w:pStyle w:val="Req4001"/>
        <w:keepNext/>
        <w:tabs>
          <w:tab w:val="clear" w:pos="450"/>
        </w:tabs>
        <w:ind w:left="360" w:right="1138" w:firstLine="0"/>
        <w:rPr>
          <w:rFonts w:cs="Arial"/>
          <w:sz w:val="18"/>
          <w:szCs w:val="18"/>
        </w:rPr>
      </w:pPr>
    </w:p>
    <w:p w14:paraId="69203AC8" w14:textId="77C92837" w:rsidR="00B41E0D" w:rsidRPr="00802211" w:rsidRDefault="002F5F91" w:rsidP="005729A7">
      <w:pPr>
        <w:pStyle w:val="Req4001"/>
        <w:keepNext/>
        <w:tabs>
          <w:tab w:val="clear" w:pos="450"/>
        </w:tabs>
        <w:ind w:left="360" w:right="1138" w:firstLine="0"/>
        <w:rPr>
          <w:rFonts w:cs="Arial"/>
          <w:sz w:val="18"/>
          <w:szCs w:val="18"/>
        </w:rPr>
      </w:pPr>
      <w:r w:rsidRPr="00802211">
        <w:rPr>
          <w:rFonts w:cs="Arial"/>
          <w:sz w:val="18"/>
          <w:szCs w:val="18"/>
        </w:rPr>
        <w:t>The Z1 Zener diode may be depopulated</w:t>
      </w:r>
      <w:r w:rsidR="00B41E0D" w:rsidRPr="00802211">
        <w:rPr>
          <w:rFonts w:cs="Arial"/>
          <w:sz w:val="18"/>
          <w:szCs w:val="18"/>
        </w:rPr>
        <w:t xml:space="preserve"> if </w:t>
      </w:r>
      <w:r w:rsidR="00CD4143">
        <w:rPr>
          <w:rFonts w:cs="Arial"/>
          <w:sz w:val="18"/>
          <w:szCs w:val="18"/>
        </w:rPr>
        <w:t>all</w:t>
      </w:r>
      <w:r w:rsidR="00B41E0D" w:rsidRPr="00802211">
        <w:rPr>
          <w:rFonts w:cs="Arial"/>
          <w:sz w:val="18"/>
          <w:szCs w:val="18"/>
        </w:rPr>
        <w:t xml:space="preserve"> of the following conditions are met</w:t>
      </w:r>
    </w:p>
    <w:p w14:paraId="6CDFED99" w14:textId="7B9DA7EE" w:rsidR="00B41E0D" w:rsidRPr="00802211" w:rsidRDefault="00B41E0D" w:rsidP="006F7CE0">
      <w:pPr>
        <w:pStyle w:val="Req4001"/>
        <w:keepNext/>
        <w:numPr>
          <w:ilvl w:val="0"/>
          <w:numId w:val="37"/>
        </w:numPr>
        <w:ind w:right="1138"/>
        <w:rPr>
          <w:rFonts w:cs="Arial"/>
          <w:sz w:val="18"/>
          <w:szCs w:val="18"/>
        </w:rPr>
      </w:pPr>
      <w:r w:rsidRPr="00802211">
        <w:rPr>
          <w:rFonts w:cs="Arial"/>
          <w:sz w:val="18"/>
          <w:szCs w:val="18"/>
        </w:rPr>
        <w:t>the LIN transceiver has</w:t>
      </w:r>
      <w:r w:rsidR="002F5F91" w:rsidRPr="00802211">
        <w:rPr>
          <w:rFonts w:cs="Arial"/>
          <w:sz w:val="18"/>
          <w:szCs w:val="18"/>
        </w:rPr>
        <w:t xml:space="preserve"> passed SAE J2962-2 ref[19] </w:t>
      </w:r>
      <w:r w:rsidRPr="00802211">
        <w:rPr>
          <w:rFonts w:cs="Arial"/>
          <w:sz w:val="18"/>
          <w:szCs w:val="18"/>
        </w:rPr>
        <w:t>without a Zener</w:t>
      </w:r>
      <w:r w:rsidR="002F5F91" w:rsidRPr="00802211">
        <w:rPr>
          <w:rFonts w:cs="Arial"/>
          <w:sz w:val="18"/>
          <w:szCs w:val="18"/>
        </w:rPr>
        <w:t xml:space="preserve"> placed </w:t>
      </w:r>
      <w:r w:rsidRPr="00802211">
        <w:rPr>
          <w:rFonts w:cs="Arial"/>
          <w:sz w:val="18"/>
          <w:szCs w:val="18"/>
        </w:rPr>
        <w:t>and is</w:t>
      </w:r>
      <w:r w:rsidR="002F5F91" w:rsidRPr="00802211">
        <w:rPr>
          <w:rFonts w:cs="Arial"/>
          <w:sz w:val="18"/>
          <w:szCs w:val="18"/>
        </w:rPr>
        <w:t xml:space="preserve"> listed in ref</w:t>
      </w:r>
      <w:r w:rsidRPr="00802211">
        <w:rPr>
          <w:rFonts w:cs="Arial"/>
          <w:sz w:val="18"/>
          <w:szCs w:val="18"/>
        </w:rPr>
        <w:t>[14] with ‘No’ in the column ‘Zener Stack Rqd’</w:t>
      </w:r>
      <w:r w:rsidR="002F5F91" w:rsidRPr="00802211">
        <w:rPr>
          <w:rFonts w:cs="Arial"/>
          <w:sz w:val="18"/>
          <w:szCs w:val="18"/>
        </w:rPr>
        <w:t xml:space="preserve">  </w:t>
      </w:r>
    </w:p>
    <w:p w14:paraId="028E6CA0" w14:textId="5AE41DF2" w:rsidR="00B41E0D" w:rsidRPr="00802211" w:rsidRDefault="00B41E0D" w:rsidP="006F7CE0">
      <w:pPr>
        <w:pStyle w:val="Req4001"/>
        <w:keepNext/>
        <w:numPr>
          <w:ilvl w:val="0"/>
          <w:numId w:val="37"/>
        </w:numPr>
        <w:ind w:right="1138"/>
        <w:rPr>
          <w:rFonts w:cs="Arial"/>
          <w:sz w:val="18"/>
          <w:szCs w:val="18"/>
        </w:rPr>
      </w:pPr>
      <w:r w:rsidRPr="00802211">
        <w:rPr>
          <w:rFonts w:cs="Arial"/>
          <w:sz w:val="18"/>
          <w:szCs w:val="18"/>
        </w:rPr>
        <w:t>Inductor L1 is NOT populated</w:t>
      </w:r>
    </w:p>
    <w:p w14:paraId="7C5DA76D" w14:textId="09E3A93E" w:rsidR="006F7CE0" w:rsidRPr="00802211" w:rsidRDefault="006F7CE0" w:rsidP="006F7CE0">
      <w:pPr>
        <w:pStyle w:val="Req4001"/>
        <w:keepNext/>
        <w:numPr>
          <w:ilvl w:val="0"/>
          <w:numId w:val="37"/>
        </w:numPr>
        <w:ind w:right="1138"/>
        <w:rPr>
          <w:rFonts w:cs="Arial"/>
          <w:sz w:val="18"/>
          <w:szCs w:val="18"/>
        </w:rPr>
      </w:pPr>
      <w:r w:rsidRPr="00802211">
        <w:rPr>
          <w:rFonts w:cs="Arial"/>
          <w:sz w:val="18"/>
          <w:szCs w:val="18"/>
        </w:rPr>
        <w:t>The LIN trace length from the connector to th</w:t>
      </w:r>
      <w:r w:rsidR="00A6191C">
        <w:rPr>
          <w:rFonts w:cs="Arial"/>
          <w:sz w:val="18"/>
          <w:szCs w:val="18"/>
        </w:rPr>
        <w:t xml:space="preserve">e </w:t>
      </w:r>
      <w:r w:rsidR="00F63DD2">
        <w:rPr>
          <w:rFonts w:cs="Arial"/>
          <w:sz w:val="18"/>
          <w:szCs w:val="18"/>
        </w:rPr>
        <w:t>transceiver pin is less than 3</w:t>
      </w:r>
      <w:r w:rsidRPr="00802211">
        <w:rPr>
          <w:rFonts w:cs="Arial"/>
          <w:sz w:val="18"/>
          <w:szCs w:val="18"/>
        </w:rPr>
        <w:t xml:space="preserve"> inches</w:t>
      </w:r>
    </w:p>
    <w:p w14:paraId="3BAFE564" w14:textId="02842DE3" w:rsidR="002F5F91" w:rsidRPr="00802211" w:rsidRDefault="002F5F91" w:rsidP="00B41E0D">
      <w:pPr>
        <w:pStyle w:val="Req4001"/>
        <w:keepNext/>
        <w:tabs>
          <w:tab w:val="clear" w:pos="450"/>
        </w:tabs>
        <w:ind w:left="360" w:right="1138" w:firstLine="0"/>
        <w:rPr>
          <w:rFonts w:cs="Arial"/>
          <w:sz w:val="18"/>
          <w:szCs w:val="18"/>
        </w:rPr>
      </w:pPr>
      <w:r w:rsidRPr="00802211">
        <w:rPr>
          <w:rFonts w:cs="Arial"/>
          <w:sz w:val="18"/>
          <w:szCs w:val="18"/>
        </w:rPr>
        <w:t>The layout shall stil</w:t>
      </w:r>
      <w:r w:rsidR="00F63DD2">
        <w:rPr>
          <w:rFonts w:cs="Arial"/>
          <w:sz w:val="18"/>
          <w:szCs w:val="18"/>
        </w:rPr>
        <w:t>l protect for the</w:t>
      </w:r>
      <w:r w:rsidR="00B41E0D" w:rsidRPr="00802211">
        <w:rPr>
          <w:rFonts w:cs="Arial"/>
          <w:sz w:val="18"/>
          <w:szCs w:val="18"/>
        </w:rPr>
        <w:t xml:space="preserve"> Zener diode</w:t>
      </w:r>
      <w:r w:rsidRPr="00802211">
        <w:rPr>
          <w:rFonts w:cs="Arial"/>
          <w:sz w:val="18"/>
          <w:szCs w:val="18"/>
        </w:rPr>
        <w:t>.</w:t>
      </w:r>
      <w:r w:rsidR="00B41E0D" w:rsidRPr="00802211">
        <w:rPr>
          <w:rFonts w:cs="Arial"/>
          <w:sz w:val="18"/>
          <w:szCs w:val="18"/>
        </w:rPr>
        <w:t xml:space="preserve">  </w:t>
      </w:r>
    </w:p>
    <w:p w14:paraId="4AC1F96A" w14:textId="77777777" w:rsidR="00075B29" w:rsidRDefault="00075B29" w:rsidP="00075B29">
      <w:pPr>
        <w:tabs>
          <w:tab w:val="left" w:pos="3119"/>
          <w:tab w:val="left" w:pos="3686"/>
          <w:tab w:val="left" w:pos="4253"/>
          <w:tab w:val="left" w:pos="4820"/>
          <w:tab w:val="left" w:pos="5387"/>
          <w:tab w:val="left" w:pos="5954"/>
          <w:tab w:val="left" w:pos="6521"/>
          <w:tab w:val="left" w:pos="7088"/>
          <w:tab w:val="left" w:pos="7655"/>
        </w:tabs>
        <w:rPr>
          <w:sz w:val="18"/>
          <w:szCs w:val="18"/>
        </w:rPr>
      </w:pPr>
    </w:p>
    <w:p w14:paraId="4AC1F96B" w14:textId="645956F2" w:rsidR="00256881" w:rsidRDefault="002F4F46" w:rsidP="00AA49B9">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r>
        <w:rPr>
          <w:rFonts w:ascii="Arial" w:hAnsi="Arial" w:cs="Arial"/>
          <w:sz w:val="18"/>
          <w:szCs w:val="18"/>
        </w:rPr>
        <w:t>Note 5</w:t>
      </w:r>
      <w:r w:rsidR="00075B29">
        <w:rPr>
          <w:rFonts w:ascii="Arial" w:hAnsi="Arial" w:cs="Arial"/>
          <w:sz w:val="18"/>
          <w:szCs w:val="18"/>
        </w:rPr>
        <w:t xml:space="preserve"> </w:t>
      </w:r>
      <w:r w:rsidR="005E1748" w:rsidRPr="00075B29">
        <w:rPr>
          <w:rFonts w:ascii="Arial" w:hAnsi="Arial" w:cs="Arial"/>
          <w:sz w:val="18"/>
          <w:szCs w:val="18"/>
        </w:rPr>
        <w:t>On-board filtering or clamping may allow lower rated devices based on approval from Ford</w:t>
      </w:r>
      <w:r w:rsidR="00CD2CC6">
        <w:rPr>
          <w:rFonts w:ascii="Arial" w:hAnsi="Arial" w:cs="Arial"/>
          <w:sz w:val="18"/>
          <w:szCs w:val="18"/>
        </w:rPr>
        <w:t xml:space="preserve"> Netcom</w:t>
      </w:r>
    </w:p>
    <w:p w14:paraId="01A71D80" w14:textId="1A80BD0C" w:rsidR="009020D3" w:rsidRDefault="009020D3" w:rsidP="00AA49B9">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p>
    <w:p w14:paraId="784724F9" w14:textId="661D343F" w:rsidR="00802211" w:rsidRDefault="009020D3" w:rsidP="009020D3">
      <w:pPr>
        <w:pStyle w:val="ListParagraph"/>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r>
        <w:rPr>
          <w:rFonts w:ascii="Arial" w:hAnsi="Arial" w:cs="Arial"/>
          <w:sz w:val="18"/>
          <w:szCs w:val="18"/>
        </w:rPr>
        <w:t xml:space="preserve">Note 6  </w:t>
      </w:r>
      <w:r w:rsidR="004A5BAA">
        <w:rPr>
          <w:rFonts w:ascii="Arial" w:hAnsi="Arial" w:cs="Arial"/>
          <w:sz w:val="18"/>
          <w:szCs w:val="18"/>
        </w:rPr>
        <w:t>An inductor wi</w:t>
      </w:r>
      <w:r w:rsidR="007944E1">
        <w:rPr>
          <w:rFonts w:ascii="Arial" w:hAnsi="Arial" w:cs="Arial"/>
          <w:sz w:val="18"/>
          <w:szCs w:val="18"/>
        </w:rPr>
        <w:t>th a worst case current rating</w:t>
      </w:r>
      <w:r w:rsidR="004A5BAA">
        <w:rPr>
          <w:rFonts w:ascii="Arial" w:hAnsi="Arial" w:cs="Arial"/>
          <w:sz w:val="18"/>
          <w:szCs w:val="18"/>
        </w:rPr>
        <w:t xml:space="preserve"> lower than 150mA may be used if the following testing/analysis is provided and passed:</w:t>
      </w:r>
    </w:p>
    <w:p w14:paraId="4D3E01CC" w14:textId="77777777" w:rsidR="00802211" w:rsidRDefault="00802211" w:rsidP="00802211">
      <w:pPr>
        <w:pStyle w:val="ListParagraph"/>
        <w:numPr>
          <w:ilvl w:val="0"/>
          <w:numId w:val="38"/>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The </w:t>
      </w:r>
      <w:r w:rsidR="009020D3">
        <w:rPr>
          <w:rFonts w:ascii="Arial" w:hAnsi="Arial" w:cs="Arial"/>
          <w:sz w:val="18"/>
          <w:szCs w:val="18"/>
        </w:rPr>
        <w:t xml:space="preserve">module is tested according to ref[13] while monitoring the temperature rise of the inductor. </w:t>
      </w:r>
      <w:r>
        <w:rPr>
          <w:rFonts w:ascii="Arial" w:hAnsi="Arial" w:cs="Arial"/>
          <w:sz w:val="18"/>
          <w:szCs w:val="18"/>
        </w:rPr>
        <w:t>T</w:t>
      </w:r>
      <w:r w:rsidR="009020D3">
        <w:rPr>
          <w:rFonts w:ascii="Arial" w:hAnsi="Arial" w:cs="Arial"/>
          <w:sz w:val="18"/>
          <w:szCs w:val="18"/>
        </w:rPr>
        <w:t xml:space="preserve">he rise over ambient plus the worst case internal temperature is less than the </w:t>
      </w:r>
      <w:r>
        <w:rPr>
          <w:rFonts w:ascii="Arial" w:hAnsi="Arial" w:cs="Arial"/>
          <w:sz w:val="18"/>
          <w:szCs w:val="18"/>
        </w:rPr>
        <w:t xml:space="preserve">maximum temperature </w:t>
      </w:r>
      <w:r w:rsidR="009020D3">
        <w:rPr>
          <w:rFonts w:ascii="Arial" w:hAnsi="Arial" w:cs="Arial"/>
          <w:sz w:val="18"/>
          <w:szCs w:val="18"/>
        </w:rPr>
        <w:t xml:space="preserve">rating for the inductor, </w:t>
      </w:r>
    </w:p>
    <w:p w14:paraId="2242DA3C" w14:textId="6993A932" w:rsidR="00802211" w:rsidRDefault="00802211" w:rsidP="00802211">
      <w:pPr>
        <w:pStyle w:val="ListParagraph"/>
        <w:numPr>
          <w:ilvl w:val="0"/>
          <w:numId w:val="38"/>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A WCCA shows that during a LIN bus short to battery external to the module, the temperature rise of the inductor plus the worst case internal temperature is less than the maximum temperature rating for the inductor.  The WCCA should assume the worst case dominant bit density which will be different for Masters vs. Slaves since the current pulled through the inductor in a given module during an external short to battery is only based on that transceiver</w:t>
      </w:r>
      <w:r w:rsidR="002958E5">
        <w:rPr>
          <w:rFonts w:ascii="Arial" w:hAnsi="Arial" w:cs="Arial"/>
          <w:sz w:val="18"/>
          <w:szCs w:val="18"/>
        </w:rPr>
        <w:t xml:space="preserve"> driving the bus. </w:t>
      </w:r>
      <w:r w:rsidR="008122AE">
        <w:rPr>
          <w:rFonts w:ascii="Arial" w:hAnsi="Arial" w:cs="Arial"/>
          <w:sz w:val="18"/>
          <w:szCs w:val="18"/>
        </w:rPr>
        <w:t xml:space="preserve">Worst case short circuit current limits for the transceiver output shall be used in the analysis.  </w:t>
      </w:r>
    </w:p>
    <w:p w14:paraId="60CECFBC" w14:textId="4AC6801F" w:rsidR="007944E1" w:rsidRDefault="007944E1" w:rsidP="00802211">
      <w:pPr>
        <w:pStyle w:val="ListParagraph"/>
        <w:numPr>
          <w:ilvl w:val="0"/>
          <w:numId w:val="38"/>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lastRenderedPageBreak/>
        <w:t xml:space="preserve">A WCCA shows that there is no loss of inductance during worst case operation of the LIN bus during maximum ambient temperature, worst case dominant bit density (self heating of inductor), and </w:t>
      </w:r>
      <w:r w:rsidR="00B123CB">
        <w:rPr>
          <w:rFonts w:ascii="Arial" w:hAnsi="Arial" w:cs="Arial"/>
          <w:sz w:val="18"/>
          <w:szCs w:val="18"/>
        </w:rPr>
        <w:t xml:space="preserve">maximum </w:t>
      </w:r>
      <w:r>
        <w:rPr>
          <w:rFonts w:ascii="Arial" w:hAnsi="Arial" w:cs="Arial"/>
          <w:sz w:val="18"/>
          <w:szCs w:val="18"/>
        </w:rPr>
        <w:t>battery voltage</w:t>
      </w:r>
      <w:r w:rsidR="00B123CB">
        <w:rPr>
          <w:rFonts w:ascii="Arial" w:hAnsi="Arial" w:cs="Arial"/>
          <w:sz w:val="18"/>
          <w:szCs w:val="18"/>
        </w:rPr>
        <w:t xml:space="preserve"> while LIN is operational (without shut down mechanism this may be as high as 27V for </w:t>
      </w:r>
      <w:r w:rsidR="00071833">
        <w:rPr>
          <w:color w:val="000000"/>
          <w:sz w:val="18"/>
          <w:szCs w:val="18"/>
          <w:lang w:val="en-GB"/>
        </w:rPr>
        <w:t>ref[24] Voltage Overstress</w:t>
      </w:r>
      <w:r w:rsidR="00B123CB">
        <w:rPr>
          <w:rFonts w:ascii="Arial" w:hAnsi="Arial" w:cs="Arial"/>
          <w:sz w:val="18"/>
          <w:szCs w:val="18"/>
        </w:rPr>
        <w:t xml:space="preserve"> conditions)</w:t>
      </w:r>
    </w:p>
    <w:p w14:paraId="2F7565B2" w14:textId="54C192DF" w:rsidR="004A5BAA" w:rsidRDefault="004A5BAA" w:rsidP="00802211">
      <w:pPr>
        <w:pStyle w:val="ListParagraph"/>
        <w:numPr>
          <w:ilvl w:val="0"/>
          <w:numId w:val="38"/>
        </w:num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r>
        <w:rPr>
          <w:rFonts w:ascii="Arial" w:hAnsi="Arial" w:cs="Arial"/>
          <w:sz w:val="18"/>
          <w:szCs w:val="18"/>
        </w:rPr>
        <w:t xml:space="preserve">Verification of WCCA:  </w:t>
      </w:r>
      <w:r w:rsidR="00802211">
        <w:rPr>
          <w:rFonts w:ascii="Arial" w:hAnsi="Arial" w:cs="Arial"/>
          <w:sz w:val="18"/>
          <w:szCs w:val="18"/>
        </w:rPr>
        <w:t xml:space="preserve">Chamber testing </w:t>
      </w:r>
      <w:r w:rsidR="002958E5">
        <w:rPr>
          <w:rFonts w:ascii="Arial" w:hAnsi="Arial" w:cs="Arial"/>
          <w:sz w:val="18"/>
          <w:szCs w:val="18"/>
        </w:rPr>
        <w:t>is conducted at the maximum ambient temperature for the module while it is running normal bus traffic with an external short to battery on the LIN line</w:t>
      </w:r>
      <w:r w:rsidR="009020D3">
        <w:rPr>
          <w:rFonts w:ascii="Arial" w:hAnsi="Arial" w:cs="Arial"/>
          <w:sz w:val="18"/>
          <w:szCs w:val="18"/>
        </w:rPr>
        <w:t>.</w:t>
      </w:r>
      <w:r w:rsidR="002958E5">
        <w:rPr>
          <w:rFonts w:ascii="Arial" w:hAnsi="Arial" w:cs="Arial"/>
          <w:sz w:val="18"/>
          <w:szCs w:val="18"/>
        </w:rPr>
        <w:t xml:space="preserve">  The temperature of the inductor shall be monitored during the test and it must confirm the conclusions of item 2. </w:t>
      </w:r>
    </w:p>
    <w:p w14:paraId="3C382F4F" w14:textId="77777777" w:rsidR="004A5BAA" w:rsidRDefault="004A5BAA" w:rsidP="004A5BAA">
      <w:pPr>
        <w:tabs>
          <w:tab w:val="left" w:pos="3119"/>
          <w:tab w:val="left" w:pos="3686"/>
          <w:tab w:val="left" w:pos="4253"/>
          <w:tab w:val="left" w:pos="4820"/>
          <w:tab w:val="left" w:pos="5387"/>
          <w:tab w:val="left" w:pos="5954"/>
          <w:tab w:val="left" w:pos="6521"/>
          <w:tab w:val="left" w:pos="7088"/>
          <w:tab w:val="left" w:pos="7655"/>
        </w:tabs>
        <w:rPr>
          <w:rFonts w:ascii="Arial" w:hAnsi="Arial" w:cs="Arial"/>
          <w:sz w:val="18"/>
          <w:szCs w:val="18"/>
        </w:rPr>
      </w:pPr>
    </w:p>
    <w:p w14:paraId="57E1241D" w14:textId="77777777" w:rsidR="009020D3" w:rsidRDefault="009020D3" w:rsidP="00AA49B9">
      <w:pPr>
        <w:tabs>
          <w:tab w:val="left" w:pos="3119"/>
          <w:tab w:val="left" w:pos="3686"/>
          <w:tab w:val="left" w:pos="4253"/>
          <w:tab w:val="left" w:pos="4820"/>
          <w:tab w:val="left" w:pos="5387"/>
          <w:tab w:val="left" w:pos="5954"/>
          <w:tab w:val="left" w:pos="6521"/>
          <w:tab w:val="left" w:pos="7088"/>
          <w:tab w:val="left" w:pos="7655"/>
        </w:tabs>
        <w:ind w:left="360"/>
        <w:rPr>
          <w:rFonts w:ascii="Arial" w:hAnsi="Arial" w:cs="Arial"/>
          <w:sz w:val="18"/>
          <w:szCs w:val="18"/>
        </w:rPr>
      </w:pPr>
    </w:p>
    <w:p w14:paraId="4DEE0982" w14:textId="16610DFD" w:rsidR="002E5E21" w:rsidRDefault="002E5E21">
      <w:pPr>
        <w:overflowPunct/>
        <w:autoSpaceDE/>
        <w:autoSpaceDN/>
        <w:adjustRightInd/>
        <w:jc w:val="left"/>
        <w:textAlignment w:val="auto"/>
      </w:pPr>
      <w:r>
        <w:br w:type="page"/>
      </w:r>
    </w:p>
    <w:p w14:paraId="24626A78" w14:textId="77777777" w:rsidR="002E5E21" w:rsidRPr="00786112" w:rsidRDefault="002E5E21" w:rsidP="00AA49B9">
      <w:pPr>
        <w:tabs>
          <w:tab w:val="left" w:pos="3119"/>
          <w:tab w:val="left" w:pos="3686"/>
          <w:tab w:val="left" w:pos="4253"/>
          <w:tab w:val="left" w:pos="4820"/>
          <w:tab w:val="left" w:pos="5387"/>
          <w:tab w:val="left" w:pos="5954"/>
          <w:tab w:val="left" w:pos="6521"/>
          <w:tab w:val="left" w:pos="7088"/>
          <w:tab w:val="left" w:pos="7655"/>
        </w:tabs>
        <w:ind w:left="360"/>
      </w:pPr>
    </w:p>
    <w:p w14:paraId="4AC1F96C" w14:textId="77777777" w:rsidR="00E45814" w:rsidRDefault="00256881" w:rsidP="008C4DAD">
      <w:pPr>
        <w:pStyle w:val="Heading2"/>
      </w:pPr>
      <w:bookmarkStart w:id="217" w:name="_Toc488307406"/>
      <w:bookmarkStart w:id="218" w:name="_Toc134839596"/>
      <w:bookmarkEnd w:id="112"/>
      <w:bookmarkEnd w:id="113"/>
      <w:r>
        <w:t>General Layout Design requirements</w:t>
      </w:r>
      <w:bookmarkEnd w:id="217"/>
    </w:p>
    <w:bookmarkEnd w:id="218"/>
    <w:p w14:paraId="4AC1F96D" w14:textId="77777777" w:rsidR="00256881" w:rsidRDefault="00256881" w:rsidP="00E45814"/>
    <w:p w14:paraId="4AC1F96E" w14:textId="77777777" w:rsidR="00E45814" w:rsidRPr="00B927C1" w:rsidRDefault="00256881" w:rsidP="00852918">
      <w:pPr>
        <w:keepNext/>
        <w:rPr>
          <w:rFonts w:ascii="Arial" w:hAnsi="Arial" w:cs="Arial"/>
        </w:rPr>
      </w:pPr>
      <w:r w:rsidRPr="00B927C1">
        <w:rPr>
          <w:rFonts w:ascii="Arial" w:hAnsi="Arial" w:cs="Arial"/>
          <w:color w:val="000000"/>
        </w:rPr>
        <w:t>DLPL_LIN_14_001</w:t>
      </w:r>
      <w:r w:rsidRPr="00B927C1">
        <w:rPr>
          <w:rFonts w:ascii="Arial" w:hAnsi="Arial" w:cs="Arial"/>
        </w:rPr>
        <w:t xml:space="preserve"> - </w:t>
      </w:r>
      <w:r w:rsidR="00E45814" w:rsidRPr="00B927C1">
        <w:rPr>
          <w:rFonts w:ascii="Arial" w:hAnsi="Arial" w:cs="Arial"/>
        </w:rPr>
        <w:t>Grounding of the LIN transceiver</w:t>
      </w:r>
    </w:p>
    <w:p w14:paraId="4AC1F96F" w14:textId="2D999199" w:rsidR="00E45814" w:rsidRPr="00E83F2C" w:rsidRDefault="0019474E" w:rsidP="00E45814">
      <w:pPr>
        <w:pStyle w:val="Req5001"/>
        <w:tabs>
          <w:tab w:val="clear" w:pos="1080"/>
        </w:tabs>
        <w:ind w:left="0" w:firstLine="0"/>
        <w:rPr>
          <w:lang w:val="en-US"/>
        </w:rPr>
      </w:pPr>
      <w:r>
        <w:rPr>
          <w:lang w:val="en-US"/>
        </w:rPr>
        <w:t>The Ground</w:t>
      </w:r>
      <w:r w:rsidR="00E45814" w:rsidRPr="00786112">
        <w:rPr>
          <w:lang w:val="en-US"/>
        </w:rPr>
        <w:t xml:space="preserve"> of the LIN transceiver and </w:t>
      </w:r>
      <w:r>
        <w:rPr>
          <w:lang w:val="en-US"/>
        </w:rPr>
        <w:t>all directly connected components shall be made to the same ECU</w:t>
      </w:r>
      <w:r w:rsidR="00E45814" w:rsidRPr="00786112">
        <w:rPr>
          <w:lang w:val="en-US"/>
        </w:rPr>
        <w:t xml:space="preserve"> groun</w:t>
      </w:r>
      <w:r w:rsidR="00E83F2C">
        <w:rPr>
          <w:lang w:val="en-US"/>
        </w:rPr>
        <w:t>d</w:t>
      </w:r>
      <w:r w:rsidR="00B81106">
        <w:rPr>
          <w:lang w:val="en-US"/>
        </w:rPr>
        <w:t xml:space="preserve"> </w:t>
      </w:r>
      <w:r w:rsidR="00E83F2C" w:rsidRPr="00E83F2C">
        <w:t xml:space="preserve">with </w:t>
      </w:r>
      <w:r w:rsidR="00E83F2C" w:rsidRPr="00E83F2C">
        <w:rPr>
          <w:color w:val="000000"/>
          <w:lang w:val="en-GB"/>
        </w:rPr>
        <w:t>a low inductance path to the module connector ground pin.   Intentional ground separation in the layout between signal ground and connector ground shall be avoided.  Exceptions to this shall only be allowed with the approval of the appropriate Netcom design authority</w:t>
      </w:r>
      <w:r w:rsidR="003C5A46">
        <w:rPr>
          <w:color w:val="000000"/>
          <w:lang w:val="en-GB"/>
        </w:rPr>
        <w:t>.</w:t>
      </w:r>
      <w:r w:rsidR="00A561BA">
        <w:rPr>
          <w:color w:val="000000"/>
          <w:lang w:val="en-GB"/>
        </w:rPr>
        <w:t xml:space="preserve"> In the case of exceptions, all the LIN components shall have the same ground (e.g. Zener, caps, transceiver)</w:t>
      </w:r>
    </w:p>
    <w:p w14:paraId="4AC1F970" w14:textId="77777777" w:rsidR="00E45814" w:rsidRPr="00E83F2C" w:rsidRDefault="00E45814" w:rsidP="00E45814">
      <w:pPr>
        <w:pStyle w:val="Req5001"/>
        <w:tabs>
          <w:tab w:val="clear" w:pos="1080"/>
        </w:tabs>
        <w:ind w:left="0" w:firstLine="0"/>
        <w:rPr>
          <w:lang w:val="en-US"/>
        </w:rPr>
      </w:pPr>
    </w:p>
    <w:p w14:paraId="4AC1F971" w14:textId="77777777" w:rsidR="00E45814" w:rsidRPr="00B927C1" w:rsidRDefault="00256881" w:rsidP="00852918">
      <w:pPr>
        <w:keepNext/>
        <w:rPr>
          <w:rFonts w:ascii="Arial" w:hAnsi="Arial" w:cs="Arial"/>
        </w:rPr>
      </w:pPr>
      <w:r w:rsidRPr="00B927C1">
        <w:rPr>
          <w:rFonts w:ascii="Arial" w:hAnsi="Arial" w:cs="Arial"/>
          <w:color w:val="000000"/>
        </w:rPr>
        <w:t>DLPL_LIN_14_002</w:t>
      </w:r>
      <w:r w:rsidRPr="00B927C1">
        <w:rPr>
          <w:rFonts w:ascii="Arial" w:hAnsi="Arial" w:cs="Arial"/>
        </w:rPr>
        <w:t xml:space="preserve"> - </w:t>
      </w:r>
      <w:r w:rsidR="00E45814" w:rsidRPr="00B927C1">
        <w:rPr>
          <w:rFonts w:ascii="Arial" w:hAnsi="Arial" w:cs="Arial"/>
        </w:rPr>
        <w:t>Capacitors</w:t>
      </w:r>
    </w:p>
    <w:p w14:paraId="4AC1F972" w14:textId="77777777" w:rsidR="00E45814" w:rsidRPr="00786112" w:rsidRDefault="00E45814" w:rsidP="00E45814">
      <w:pPr>
        <w:pStyle w:val="Req5001"/>
        <w:tabs>
          <w:tab w:val="clear" w:pos="1080"/>
        </w:tabs>
        <w:ind w:left="0" w:firstLine="0"/>
        <w:rPr>
          <w:lang w:val="en-US"/>
        </w:rPr>
      </w:pPr>
      <w:r w:rsidRPr="00786112">
        <w:rPr>
          <w:lang w:val="en-US"/>
        </w:rPr>
        <w:t xml:space="preserve">C1 and C2, see figure 5.1 and 5.2, shall be shall be </w:t>
      </w:r>
      <w:r w:rsidR="00360B70" w:rsidRPr="00786112">
        <w:rPr>
          <w:lang w:val="en-US"/>
        </w:rPr>
        <w:t>monolithic</w:t>
      </w:r>
      <w:r w:rsidRPr="00786112">
        <w:rPr>
          <w:lang w:val="en-US"/>
        </w:rPr>
        <w:t xml:space="preserve"> ceramic capacitors.</w:t>
      </w:r>
    </w:p>
    <w:p w14:paraId="4AC1F973" w14:textId="77777777" w:rsidR="00E45814" w:rsidRPr="00786112" w:rsidRDefault="00E45814" w:rsidP="00E45814">
      <w:pPr>
        <w:pStyle w:val="BodyText"/>
      </w:pPr>
    </w:p>
    <w:p w14:paraId="4AC1F974" w14:textId="77777777" w:rsidR="00E45814" w:rsidRPr="00017EEC" w:rsidRDefault="00256881" w:rsidP="00852918">
      <w:pPr>
        <w:pStyle w:val="BodyText"/>
        <w:keepNext/>
        <w:rPr>
          <w:rFonts w:ascii="Arial" w:hAnsi="Arial" w:cs="Arial"/>
          <w:sz w:val="22"/>
          <w:szCs w:val="22"/>
        </w:rPr>
      </w:pPr>
      <w:r w:rsidRPr="00017EEC">
        <w:rPr>
          <w:rFonts w:ascii="Arial" w:hAnsi="Arial" w:cs="Arial"/>
          <w:color w:val="000000"/>
          <w:sz w:val="22"/>
          <w:szCs w:val="22"/>
        </w:rPr>
        <w:t>DLPL_LIN_14_003</w:t>
      </w:r>
      <w:r w:rsidRPr="00017EEC">
        <w:rPr>
          <w:rFonts w:ascii="Arial" w:hAnsi="Arial" w:cs="Arial"/>
          <w:sz w:val="22"/>
          <w:szCs w:val="22"/>
        </w:rPr>
        <w:t xml:space="preserve"> - </w:t>
      </w:r>
      <w:r w:rsidR="00E45814" w:rsidRPr="00017EEC">
        <w:rPr>
          <w:rFonts w:ascii="Arial" w:hAnsi="Arial" w:cs="Arial"/>
          <w:sz w:val="22"/>
          <w:szCs w:val="22"/>
        </w:rPr>
        <w:t>Ground plane</w:t>
      </w:r>
    </w:p>
    <w:p w14:paraId="4AC1F975" w14:textId="77777777" w:rsidR="00E45814" w:rsidRPr="00256881" w:rsidRDefault="00E45814" w:rsidP="00E45814">
      <w:pPr>
        <w:pStyle w:val="BodyText"/>
        <w:rPr>
          <w:rFonts w:ascii="Arial" w:hAnsi="Arial" w:cs="Arial"/>
        </w:rPr>
      </w:pPr>
      <w:r w:rsidRPr="00256881">
        <w:rPr>
          <w:rFonts w:ascii="Arial" w:hAnsi="Arial" w:cs="Arial"/>
        </w:rPr>
        <w:t>A</w:t>
      </w:r>
      <w:r w:rsidR="0019474E" w:rsidRPr="00256881">
        <w:rPr>
          <w:rFonts w:ascii="Arial" w:hAnsi="Arial" w:cs="Arial"/>
        </w:rPr>
        <w:t xml:space="preserve">n unobstructed </w:t>
      </w:r>
      <w:r w:rsidRPr="00256881">
        <w:rPr>
          <w:rFonts w:ascii="Arial" w:hAnsi="Arial" w:cs="Arial"/>
        </w:rPr>
        <w:t>ground plane is required under the transceiver chip on the same layer as the transceiver.</w:t>
      </w:r>
    </w:p>
    <w:p w14:paraId="4AC1F976" w14:textId="77777777" w:rsidR="00E45814" w:rsidRPr="00256881" w:rsidRDefault="00E45814" w:rsidP="00E45814">
      <w:pPr>
        <w:pStyle w:val="BodyText"/>
        <w:rPr>
          <w:rFonts w:ascii="Arial" w:hAnsi="Arial" w:cs="Arial"/>
        </w:rPr>
      </w:pPr>
    </w:p>
    <w:p w14:paraId="4AC1F977" w14:textId="77777777" w:rsidR="00E45814" w:rsidRPr="00017EEC" w:rsidRDefault="00256881" w:rsidP="00852918">
      <w:pPr>
        <w:pStyle w:val="BodyText"/>
        <w:keepNext/>
        <w:rPr>
          <w:rFonts w:ascii="Arial" w:hAnsi="Arial" w:cs="Arial"/>
          <w:sz w:val="22"/>
          <w:szCs w:val="22"/>
        </w:rPr>
      </w:pPr>
      <w:r w:rsidRPr="00017EEC">
        <w:rPr>
          <w:rFonts w:ascii="Arial" w:hAnsi="Arial" w:cs="Arial"/>
          <w:color w:val="000000"/>
          <w:sz w:val="22"/>
          <w:szCs w:val="22"/>
        </w:rPr>
        <w:t>DLPL_LIN_14_004</w:t>
      </w:r>
      <w:r w:rsidRPr="00017EEC">
        <w:rPr>
          <w:rFonts w:ascii="Arial" w:hAnsi="Arial" w:cs="Arial"/>
          <w:sz w:val="22"/>
          <w:szCs w:val="22"/>
        </w:rPr>
        <w:t xml:space="preserve"> - </w:t>
      </w:r>
      <w:r w:rsidR="00E45814" w:rsidRPr="00017EEC">
        <w:rPr>
          <w:rFonts w:ascii="Arial" w:hAnsi="Arial" w:cs="Arial"/>
          <w:sz w:val="22"/>
          <w:szCs w:val="22"/>
        </w:rPr>
        <w:t xml:space="preserve">Location of the </w:t>
      </w:r>
      <w:r w:rsidR="00360B70" w:rsidRPr="00017EEC">
        <w:rPr>
          <w:rFonts w:ascii="Arial" w:hAnsi="Arial" w:cs="Arial"/>
          <w:sz w:val="22"/>
          <w:szCs w:val="22"/>
        </w:rPr>
        <w:t>transceiver</w:t>
      </w:r>
    </w:p>
    <w:p w14:paraId="4AC1F978" w14:textId="52696D23" w:rsidR="005D544E" w:rsidRPr="00017EEC" w:rsidRDefault="005D544E" w:rsidP="005D544E">
      <w:pPr>
        <w:jc w:val="left"/>
        <w:rPr>
          <w:rFonts w:ascii="Arial" w:hAnsi="Arial" w:cs="Arial"/>
          <w:color w:val="000000"/>
          <w:sz w:val="20"/>
        </w:rPr>
      </w:pPr>
      <w:r w:rsidRPr="00017EEC">
        <w:rPr>
          <w:rFonts w:ascii="Arial" w:hAnsi="Arial" w:cs="Arial"/>
          <w:color w:val="000000"/>
          <w:sz w:val="20"/>
        </w:rPr>
        <w:t xml:space="preserve">Transceiver should be located as close to edge connector as possible.  There may be exceptions when the transceiver is part of an SBC and other functions of the SBC drive placement in another area of the board.   For </w:t>
      </w:r>
      <w:r w:rsidR="006F7CE0" w:rsidRPr="00017EEC">
        <w:rPr>
          <w:rFonts w:ascii="Arial" w:hAnsi="Arial" w:cs="Arial"/>
          <w:color w:val="000000"/>
          <w:sz w:val="20"/>
        </w:rPr>
        <w:t>example,</w:t>
      </w:r>
      <w:r w:rsidRPr="00017EEC">
        <w:rPr>
          <w:rFonts w:ascii="Arial" w:hAnsi="Arial" w:cs="Arial"/>
          <w:color w:val="000000"/>
          <w:sz w:val="20"/>
        </w:rPr>
        <w:t xml:space="preserve"> an SBC with an integrated power supply should be located nearest the micro.  </w:t>
      </w:r>
    </w:p>
    <w:p w14:paraId="4AC1F979" w14:textId="77777777" w:rsidR="005D544E" w:rsidRPr="00017EEC" w:rsidRDefault="005D544E" w:rsidP="005D544E">
      <w:pPr>
        <w:jc w:val="left"/>
        <w:rPr>
          <w:rFonts w:ascii="Arial" w:hAnsi="Arial" w:cs="Arial"/>
          <w:color w:val="000000"/>
          <w:sz w:val="20"/>
        </w:rPr>
      </w:pPr>
    </w:p>
    <w:p w14:paraId="4AC1F97A" w14:textId="77777777" w:rsidR="005D544E" w:rsidRPr="00017EEC" w:rsidRDefault="005D544E" w:rsidP="005D544E">
      <w:pPr>
        <w:jc w:val="left"/>
        <w:rPr>
          <w:rFonts w:ascii="Arial" w:hAnsi="Arial" w:cs="Arial"/>
          <w:color w:val="000000"/>
          <w:sz w:val="20"/>
        </w:rPr>
      </w:pPr>
      <w:r w:rsidRPr="00017EEC">
        <w:rPr>
          <w:rFonts w:ascii="Arial" w:hAnsi="Arial" w:cs="Arial"/>
          <w:color w:val="000000"/>
          <w:sz w:val="20"/>
        </w:rPr>
        <w:t xml:space="preserve">LIN traces shall not be routed underneath or on close proximity to other ICs unless they are shielded by a ground plane.  </w:t>
      </w:r>
    </w:p>
    <w:p w14:paraId="4AC1F97B" w14:textId="77777777" w:rsidR="00E45814" w:rsidRDefault="00E45814" w:rsidP="00E45814">
      <w:pPr>
        <w:pStyle w:val="BodyText"/>
        <w:rPr>
          <w:rFonts w:ascii="Arial" w:hAnsi="Arial" w:cs="Arial"/>
        </w:rPr>
      </w:pPr>
    </w:p>
    <w:p w14:paraId="4AC1F97C" w14:textId="77777777" w:rsidR="00256881" w:rsidRPr="00256881" w:rsidRDefault="00256881" w:rsidP="00E45814">
      <w:pPr>
        <w:pStyle w:val="BodyText"/>
        <w:rPr>
          <w:rFonts w:ascii="Arial" w:hAnsi="Arial" w:cs="Arial"/>
        </w:rPr>
      </w:pPr>
    </w:p>
    <w:p w14:paraId="4AC1F97D" w14:textId="77777777" w:rsidR="00E45814" w:rsidRPr="00017EEC" w:rsidRDefault="00256881" w:rsidP="00852918">
      <w:pPr>
        <w:pStyle w:val="BodyText"/>
        <w:keepNext/>
        <w:rPr>
          <w:rFonts w:ascii="Arial" w:hAnsi="Arial" w:cs="Arial"/>
          <w:sz w:val="22"/>
          <w:szCs w:val="22"/>
        </w:rPr>
      </w:pPr>
      <w:r w:rsidRPr="00017EEC">
        <w:rPr>
          <w:rFonts w:ascii="Arial" w:hAnsi="Arial" w:cs="Arial"/>
          <w:color w:val="000000"/>
          <w:sz w:val="22"/>
          <w:szCs w:val="22"/>
        </w:rPr>
        <w:t>DLPL_LIN_14_005</w:t>
      </w:r>
      <w:r w:rsidRPr="00017EEC">
        <w:rPr>
          <w:rFonts w:ascii="Arial" w:hAnsi="Arial" w:cs="Arial"/>
          <w:sz w:val="22"/>
          <w:szCs w:val="22"/>
        </w:rPr>
        <w:t xml:space="preserve"> - </w:t>
      </w:r>
      <w:r w:rsidR="00E45814" w:rsidRPr="00017EEC">
        <w:rPr>
          <w:rFonts w:ascii="Arial" w:hAnsi="Arial" w:cs="Arial"/>
          <w:sz w:val="22"/>
          <w:szCs w:val="22"/>
        </w:rPr>
        <w:t>Circuit board tracks</w:t>
      </w:r>
    </w:p>
    <w:p w14:paraId="4AC1F97E" w14:textId="77777777" w:rsidR="00E45814" w:rsidRPr="00017EEC" w:rsidRDefault="00E45814" w:rsidP="00E45814">
      <w:pPr>
        <w:pStyle w:val="BodyText"/>
        <w:rPr>
          <w:rFonts w:ascii="Arial" w:hAnsi="Arial" w:cs="Arial"/>
        </w:rPr>
      </w:pPr>
      <w:r w:rsidRPr="00017EEC">
        <w:rPr>
          <w:rFonts w:ascii="Arial" w:hAnsi="Arial" w:cs="Arial"/>
        </w:rPr>
        <w:t xml:space="preserve">The LIN </w:t>
      </w:r>
      <w:r w:rsidR="005E5574" w:rsidRPr="00017EEC">
        <w:rPr>
          <w:rFonts w:ascii="Arial" w:hAnsi="Arial" w:cs="Arial"/>
        </w:rPr>
        <w:t>circuits’</w:t>
      </w:r>
      <w:r w:rsidRPr="00017EEC">
        <w:rPr>
          <w:rFonts w:ascii="Arial" w:hAnsi="Arial" w:cs="Arial"/>
        </w:rPr>
        <w:t xml:space="preserve"> tracks between connector and transceiver should be as short as possible.</w:t>
      </w:r>
    </w:p>
    <w:p w14:paraId="4AC1F97F" w14:textId="77777777" w:rsidR="00E45814" w:rsidRPr="00017EEC" w:rsidRDefault="00E45814" w:rsidP="00E45814">
      <w:pPr>
        <w:pStyle w:val="Req5001"/>
        <w:tabs>
          <w:tab w:val="clear" w:pos="1080"/>
        </w:tabs>
        <w:ind w:left="1134" w:hanging="1134"/>
        <w:rPr>
          <w:rFonts w:cs="Arial"/>
          <w:lang w:val="en-US"/>
        </w:rPr>
      </w:pPr>
    </w:p>
    <w:p w14:paraId="4AC1F980" w14:textId="77777777" w:rsidR="00E45814" w:rsidRPr="00017EEC" w:rsidRDefault="00256881" w:rsidP="00852918">
      <w:pPr>
        <w:pStyle w:val="BodyText"/>
        <w:keepNext/>
        <w:rPr>
          <w:rFonts w:ascii="Arial" w:hAnsi="Arial" w:cs="Arial"/>
          <w:sz w:val="22"/>
          <w:szCs w:val="22"/>
        </w:rPr>
      </w:pPr>
      <w:r w:rsidRPr="00017EEC">
        <w:rPr>
          <w:rFonts w:ascii="Arial" w:hAnsi="Arial" w:cs="Arial"/>
          <w:color w:val="000000"/>
          <w:sz w:val="22"/>
          <w:szCs w:val="22"/>
        </w:rPr>
        <w:t>DLPL_LIN_14_006</w:t>
      </w:r>
      <w:r w:rsidRPr="00017EEC">
        <w:rPr>
          <w:rFonts w:ascii="Arial" w:hAnsi="Arial" w:cs="Arial"/>
          <w:sz w:val="22"/>
          <w:szCs w:val="22"/>
        </w:rPr>
        <w:t xml:space="preserve"> - </w:t>
      </w:r>
      <w:r w:rsidR="00E45814" w:rsidRPr="00017EEC">
        <w:rPr>
          <w:rFonts w:ascii="Arial" w:hAnsi="Arial" w:cs="Arial"/>
          <w:sz w:val="22"/>
          <w:szCs w:val="22"/>
        </w:rPr>
        <w:t>Location of the decoupling capacitor</w:t>
      </w:r>
    </w:p>
    <w:p w14:paraId="4AC1F981" w14:textId="77777777" w:rsidR="00E45814" w:rsidRPr="00017EEC" w:rsidRDefault="00E45814" w:rsidP="00E45814">
      <w:pPr>
        <w:pStyle w:val="BodyText"/>
        <w:rPr>
          <w:rFonts w:ascii="Arial" w:hAnsi="Arial" w:cs="Arial"/>
        </w:rPr>
      </w:pPr>
      <w:r w:rsidRPr="00017EEC">
        <w:rPr>
          <w:rFonts w:ascii="Arial" w:hAnsi="Arial" w:cs="Arial"/>
        </w:rPr>
        <w:t xml:space="preserve">The decoupling capacitor C2, see </w:t>
      </w:r>
      <w:r w:rsidR="002A4B72" w:rsidRPr="00017EEC">
        <w:rPr>
          <w:rFonts w:ascii="Arial" w:hAnsi="Arial" w:cs="Arial"/>
        </w:rPr>
        <w:t>figure</w:t>
      </w:r>
      <w:r w:rsidRPr="00017EEC">
        <w:rPr>
          <w:rFonts w:ascii="Arial" w:hAnsi="Arial" w:cs="Arial"/>
        </w:rPr>
        <w:t xml:space="preserve"> 5.1 and 5.2, shall be placed as close as possible to the transceiver</w:t>
      </w:r>
      <w:r w:rsidR="00C84914" w:rsidRPr="00017EEC">
        <w:rPr>
          <w:rFonts w:ascii="Arial" w:hAnsi="Arial" w:cs="Arial"/>
        </w:rPr>
        <w:t xml:space="preserve"> in order to minimize the trace length to the power pin</w:t>
      </w:r>
      <w:r w:rsidRPr="00017EEC">
        <w:rPr>
          <w:rFonts w:ascii="Arial" w:hAnsi="Arial" w:cs="Arial"/>
        </w:rPr>
        <w:t>.</w:t>
      </w:r>
    </w:p>
    <w:p w14:paraId="4AC1F982" w14:textId="77777777" w:rsidR="00E45814" w:rsidRPr="00C0592D" w:rsidRDefault="00E45814" w:rsidP="00E45814">
      <w:pPr>
        <w:pStyle w:val="Req4001"/>
        <w:tabs>
          <w:tab w:val="clear" w:pos="450"/>
        </w:tabs>
        <w:ind w:left="0" w:firstLine="0"/>
        <w:rPr>
          <w:rFonts w:cs="Arial"/>
          <w:sz w:val="22"/>
          <w:szCs w:val="22"/>
        </w:rPr>
      </w:pPr>
    </w:p>
    <w:p w14:paraId="4AC1F983" w14:textId="02D17E19" w:rsidR="00C0592D" w:rsidRPr="00C0592D" w:rsidRDefault="003E5D60" w:rsidP="00852918">
      <w:pPr>
        <w:pStyle w:val="Req4001"/>
        <w:keepNext/>
        <w:tabs>
          <w:tab w:val="clear" w:pos="450"/>
        </w:tabs>
        <w:ind w:left="0" w:right="1138" w:firstLine="0"/>
        <w:rPr>
          <w:sz w:val="22"/>
          <w:szCs w:val="22"/>
        </w:rPr>
      </w:pPr>
      <w:r w:rsidRPr="00C0592D">
        <w:rPr>
          <w:rFonts w:ascii="Times New Roman" w:hAnsi="Times New Roman"/>
          <w:sz w:val="22"/>
          <w:szCs w:val="22"/>
        </w:rPr>
        <w:lastRenderedPageBreak/>
        <w:t>DLPL_LIN_14_007</w:t>
      </w:r>
      <w:r w:rsidRPr="00C0592D">
        <w:rPr>
          <w:sz w:val="22"/>
          <w:szCs w:val="22"/>
        </w:rPr>
        <w:t xml:space="preserve"> – </w:t>
      </w:r>
      <w:r w:rsidR="00C0592D" w:rsidRPr="00C0592D">
        <w:rPr>
          <w:sz w:val="22"/>
          <w:szCs w:val="22"/>
        </w:rPr>
        <w:t>Capacitor Ratings</w:t>
      </w:r>
    </w:p>
    <w:p w14:paraId="4AC1F984" w14:textId="7D1A0B0A" w:rsidR="00C0592D" w:rsidRDefault="00C0592D" w:rsidP="00E45814">
      <w:pPr>
        <w:pStyle w:val="Req4001"/>
        <w:tabs>
          <w:tab w:val="clear" w:pos="450"/>
        </w:tabs>
        <w:ind w:left="0" w:firstLine="0"/>
      </w:pPr>
      <w:r>
        <w:t xml:space="preserve">The 100V and Flexisafe requirement is only for transceivers that are connected to battery power. </w:t>
      </w:r>
    </w:p>
    <w:p w14:paraId="1431EA1D" w14:textId="15837F6D" w:rsidR="0029063E" w:rsidRDefault="0029063E" w:rsidP="00E45814">
      <w:pPr>
        <w:pStyle w:val="Req4001"/>
        <w:tabs>
          <w:tab w:val="clear" w:pos="450"/>
        </w:tabs>
        <w:ind w:left="0" w:firstLine="0"/>
      </w:pPr>
    </w:p>
    <w:p w14:paraId="5F16933D" w14:textId="4292FB9C" w:rsidR="0029063E" w:rsidRDefault="0029063E" w:rsidP="0029063E">
      <w:pPr>
        <w:pStyle w:val="Req4001"/>
        <w:keepNext/>
        <w:tabs>
          <w:tab w:val="clear" w:pos="450"/>
        </w:tabs>
        <w:ind w:left="0" w:right="1138" w:firstLine="0"/>
        <w:rPr>
          <w:sz w:val="22"/>
          <w:szCs w:val="22"/>
        </w:rPr>
      </w:pPr>
      <w:r w:rsidRPr="00C0592D">
        <w:rPr>
          <w:rFonts w:ascii="Times New Roman" w:hAnsi="Times New Roman"/>
          <w:sz w:val="22"/>
          <w:szCs w:val="22"/>
        </w:rPr>
        <w:t>DLPL_LIN_14_00</w:t>
      </w:r>
      <w:r>
        <w:rPr>
          <w:rFonts w:ascii="Times New Roman" w:hAnsi="Times New Roman"/>
          <w:sz w:val="22"/>
          <w:szCs w:val="22"/>
        </w:rPr>
        <w:t>8</w:t>
      </w:r>
      <w:r w:rsidRPr="00C0592D">
        <w:rPr>
          <w:sz w:val="22"/>
          <w:szCs w:val="22"/>
        </w:rPr>
        <w:t xml:space="preserve"> – </w:t>
      </w:r>
      <w:r>
        <w:rPr>
          <w:sz w:val="22"/>
          <w:szCs w:val="22"/>
        </w:rPr>
        <w:t>Location of Transient Suppression</w:t>
      </w:r>
    </w:p>
    <w:p w14:paraId="7C44EF82" w14:textId="0639EE55" w:rsidR="0029063E" w:rsidRPr="00C0592D" w:rsidRDefault="0029063E" w:rsidP="0029063E">
      <w:pPr>
        <w:pStyle w:val="Req4001"/>
        <w:keepNext/>
        <w:tabs>
          <w:tab w:val="clear" w:pos="450"/>
        </w:tabs>
        <w:ind w:left="0" w:right="1138" w:firstLine="0"/>
        <w:rPr>
          <w:sz w:val="22"/>
          <w:szCs w:val="22"/>
        </w:rPr>
      </w:pPr>
      <w:r>
        <w:rPr>
          <w:sz w:val="22"/>
          <w:szCs w:val="22"/>
        </w:rPr>
        <w:t xml:space="preserve">The transient suppression (Zener (Z1) or Varistor) shall be placed as close as possible to the module connector LIN pin. </w:t>
      </w:r>
    </w:p>
    <w:p w14:paraId="70BC2F5E" w14:textId="77777777" w:rsidR="0029063E" w:rsidRPr="006F7063" w:rsidRDefault="0029063E" w:rsidP="00E45814">
      <w:pPr>
        <w:pStyle w:val="Req4001"/>
        <w:tabs>
          <w:tab w:val="clear" w:pos="450"/>
        </w:tabs>
        <w:ind w:left="0" w:firstLine="0"/>
      </w:pPr>
    </w:p>
    <w:p w14:paraId="4AC1F985" w14:textId="77777777" w:rsidR="00782A0D" w:rsidRPr="00C3047A" w:rsidRDefault="00782A0D" w:rsidP="00A652D4">
      <w:pPr>
        <w:rPr>
          <w:rFonts w:ascii="Arial" w:hAnsi="Arial" w:cs="Arial"/>
          <w:b/>
          <w:sz w:val="24"/>
          <w:szCs w:val="24"/>
        </w:rPr>
      </w:pPr>
      <w:r>
        <w:rPr>
          <w:b/>
        </w:rPr>
        <w:br w:type="page"/>
      </w:r>
      <w:r w:rsidRPr="00C3047A">
        <w:rPr>
          <w:rFonts w:ascii="Arial" w:hAnsi="Arial" w:cs="Arial"/>
          <w:b/>
          <w:sz w:val="24"/>
          <w:szCs w:val="24"/>
        </w:rPr>
        <w:lastRenderedPageBreak/>
        <w:t>Ford Generic LIN Networking</w:t>
      </w:r>
    </w:p>
    <w:p w14:paraId="4AC1F986" w14:textId="77777777" w:rsidR="00782A0D" w:rsidRPr="00C3047A" w:rsidRDefault="00782A0D" w:rsidP="00A652D4">
      <w:pPr>
        <w:rPr>
          <w:rFonts w:ascii="Arial" w:hAnsi="Arial" w:cs="Arial"/>
        </w:rPr>
      </w:pPr>
    </w:p>
    <w:p w14:paraId="4AC1F987" w14:textId="77777777" w:rsidR="00A652D4" w:rsidRPr="00C3047A" w:rsidRDefault="00A652D4" w:rsidP="00A652D4">
      <w:pPr>
        <w:rPr>
          <w:rFonts w:ascii="Arial" w:hAnsi="Arial" w:cs="Arial"/>
        </w:rPr>
      </w:pPr>
      <w:r w:rsidRPr="00C3047A">
        <w:rPr>
          <w:rFonts w:ascii="Arial" w:hAnsi="Arial" w:cs="Arial"/>
        </w:rPr>
        <w:t>This section will serve as an interface spec. It defines the behavior of the LIN Master and LIN Slave, as well as defining the signal names used by the Master and Slave.</w:t>
      </w:r>
      <w:bookmarkStart w:id="219" w:name="_Toc217268421"/>
      <w:bookmarkStart w:id="220" w:name="_Toc217268610"/>
    </w:p>
    <w:p w14:paraId="4AC1F988" w14:textId="77777777" w:rsidR="00A652D4" w:rsidRPr="00C3047A" w:rsidRDefault="00A652D4" w:rsidP="00A652D4">
      <w:pPr>
        <w:rPr>
          <w:rFonts w:ascii="Arial" w:hAnsi="Arial" w:cs="Arial"/>
        </w:rPr>
      </w:pPr>
    </w:p>
    <w:p w14:paraId="4AC1F989" w14:textId="77777777" w:rsidR="00A652D4" w:rsidRPr="00C3047A" w:rsidRDefault="00A652D4" w:rsidP="008C4DAD">
      <w:pPr>
        <w:pStyle w:val="Heading2"/>
      </w:pPr>
      <w:bookmarkStart w:id="221" w:name="_Toc488307407"/>
      <w:r w:rsidRPr="00C3047A">
        <w:t>Ford Standard Error Reporting</w:t>
      </w:r>
      <w:bookmarkEnd w:id="219"/>
      <w:bookmarkEnd w:id="220"/>
      <w:bookmarkEnd w:id="221"/>
    </w:p>
    <w:p w14:paraId="4AC1F98A" w14:textId="77777777" w:rsidR="00A652D4" w:rsidRPr="00C3047A" w:rsidRDefault="00A652D4" w:rsidP="00A652D4">
      <w:pPr>
        <w:rPr>
          <w:rFonts w:ascii="Arial" w:hAnsi="Arial" w:cs="Arial"/>
        </w:rPr>
      </w:pPr>
      <w:r w:rsidRPr="00C3047A">
        <w:rPr>
          <w:rFonts w:ascii="Arial" w:hAnsi="Arial" w:cs="Arial"/>
        </w:rPr>
        <w:t>One means of simplifying the LIN Master is to distinctly categorize the error reporting technique use by the LIN Slaves. After analysis of the SAE J2602 Status bits, we decided that most of these errors can be caused by multiple LIN Slaves using worst-case baud rate clocks (one on the extreme high end, another on the extreme low end. Therefore, we decided to not report DTCs due to the standard J2602 LIN Status bits (ERR0, ERR1 and ERR2).</w:t>
      </w:r>
    </w:p>
    <w:p w14:paraId="4AC1F98B" w14:textId="77777777" w:rsidR="00A652D4" w:rsidRPr="00C3047A" w:rsidRDefault="00A652D4" w:rsidP="00A652D4">
      <w:pPr>
        <w:rPr>
          <w:rFonts w:ascii="Arial" w:hAnsi="Arial" w:cs="Arial"/>
        </w:rPr>
      </w:pPr>
    </w:p>
    <w:p w14:paraId="4AC1F98C" w14:textId="77777777" w:rsidR="0059689B" w:rsidRDefault="0059689B" w:rsidP="00A652D4">
      <w:pPr>
        <w:rPr>
          <w:rFonts w:ascii="Arial" w:hAnsi="Arial" w:cs="Arial"/>
        </w:rPr>
      </w:pPr>
    </w:p>
    <w:p w14:paraId="4AC1F98D" w14:textId="77777777" w:rsidR="00204C6C" w:rsidRPr="00C3047A" w:rsidRDefault="00204C6C" w:rsidP="00204C6C">
      <w:pPr>
        <w:rPr>
          <w:rFonts w:ascii="Arial" w:hAnsi="Arial" w:cs="Arial"/>
        </w:rPr>
      </w:pPr>
      <w:r w:rsidRPr="00C3047A">
        <w:rPr>
          <w:rFonts w:ascii="Arial" w:hAnsi="Arial" w:cs="Arial"/>
          <w:color w:val="000000"/>
        </w:rPr>
        <w:t>DLPL_LIN_15_00</w:t>
      </w:r>
      <w:r>
        <w:rPr>
          <w:rFonts w:ascii="Arial" w:hAnsi="Arial" w:cs="Arial"/>
          <w:color w:val="000000"/>
        </w:rPr>
        <w:t>2</w:t>
      </w:r>
      <w:r w:rsidRPr="00C3047A">
        <w:rPr>
          <w:rFonts w:ascii="Arial" w:hAnsi="Arial" w:cs="Arial"/>
        </w:rPr>
        <w:t xml:space="preserve"> – </w:t>
      </w:r>
      <w:r>
        <w:rPr>
          <w:rFonts w:ascii="Arial" w:hAnsi="Arial" w:cs="Arial"/>
        </w:rPr>
        <w:t>Ford Standard J2602 Extension</w:t>
      </w:r>
    </w:p>
    <w:p w14:paraId="4AC1F98E" w14:textId="77777777" w:rsidR="00204C6C" w:rsidRPr="00C3047A" w:rsidRDefault="00204C6C" w:rsidP="00204C6C">
      <w:pPr>
        <w:rPr>
          <w:rFonts w:ascii="Arial" w:hAnsi="Arial" w:cs="Arial"/>
        </w:rPr>
      </w:pPr>
      <w:r w:rsidRPr="00C3047A">
        <w:rPr>
          <w:rFonts w:ascii="Arial" w:hAnsi="Arial" w:cs="Arial"/>
        </w:rPr>
        <w:t xml:space="preserve">All Slaves are required to report the </w:t>
      </w:r>
      <w:r w:rsidR="0059689B">
        <w:rPr>
          <w:rFonts w:ascii="Arial" w:hAnsi="Arial" w:cs="Arial"/>
        </w:rPr>
        <w:t xml:space="preserve">Ford Standard </w:t>
      </w:r>
      <w:r w:rsidRPr="00C3047A">
        <w:rPr>
          <w:rFonts w:ascii="Arial" w:hAnsi="Arial" w:cs="Arial"/>
        </w:rPr>
        <w:t xml:space="preserve">J2602 </w:t>
      </w:r>
      <w:r w:rsidR="0059689B">
        <w:rPr>
          <w:rFonts w:ascii="Arial" w:hAnsi="Arial" w:cs="Arial"/>
        </w:rPr>
        <w:t xml:space="preserve">Error Handling Extension </w:t>
      </w:r>
    </w:p>
    <w:p w14:paraId="4AC1F98F" w14:textId="77777777" w:rsidR="00204C6C" w:rsidRPr="00C3047A" w:rsidRDefault="00204C6C" w:rsidP="00A652D4">
      <w:pPr>
        <w:rPr>
          <w:rFonts w:ascii="Arial" w:hAnsi="Arial" w:cs="Arial"/>
        </w:rPr>
      </w:pPr>
    </w:p>
    <w:p w14:paraId="4AC1F990" w14:textId="77777777" w:rsidR="00A652D4" w:rsidRPr="00C3047A" w:rsidRDefault="00A652D4" w:rsidP="007A0005">
      <w:pPr>
        <w:pStyle w:val="Heading3"/>
        <w:spacing w:before="200" w:after="100"/>
        <w:rPr>
          <w:bCs/>
          <w:lang w:val="sv-SE"/>
        </w:rPr>
      </w:pPr>
      <w:bookmarkStart w:id="222" w:name="_Toc217268423"/>
      <w:bookmarkStart w:id="223" w:name="_Toc217268612"/>
      <w:bookmarkStart w:id="224" w:name="_Toc231962294"/>
      <w:r w:rsidRPr="00C3047A">
        <w:rPr>
          <w:bCs/>
          <w:lang w:val="sv-SE"/>
        </w:rPr>
        <w:t>Ford Standard J2602 Error Handling Extension</w:t>
      </w:r>
      <w:bookmarkEnd w:id="222"/>
      <w:bookmarkEnd w:id="223"/>
      <w:bookmarkEnd w:id="224"/>
    </w:p>
    <w:p w14:paraId="4AC1F991" w14:textId="77777777" w:rsidR="00A652D4" w:rsidRPr="00C3047A" w:rsidRDefault="00A652D4" w:rsidP="00A652D4">
      <w:pPr>
        <w:rPr>
          <w:rFonts w:ascii="Arial" w:hAnsi="Arial" w:cs="Arial"/>
        </w:rPr>
      </w:pPr>
      <w:r w:rsidRPr="00C3047A">
        <w:rPr>
          <w:rFonts w:ascii="Arial" w:hAnsi="Arial" w:cs="Arial"/>
        </w:rPr>
        <w:t>Even though APINFO4 is called out by J2602, it is included in this list because Ford expects that all slaves continue to report these errors as long as the error exists.</w:t>
      </w:r>
    </w:p>
    <w:p w14:paraId="4AC1F992" w14:textId="77777777" w:rsidR="00C3047A" w:rsidRPr="00C3047A" w:rsidRDefault="00C3047A" w:rsidP="00A652D4">
      <w:pPr>
        <w:rPr>
          <w:rFonts w:ascii="Arial" w:hAnsi="Arial" w:cs="Arial"/>
        </w:rPr>
      </w:pPr>
    </w:p>
    <w:p w14:paraId="4AC1F993" w14:textId="77777777" w:rsidR="00C3047A" w:rsidRPr="00C3047A" w:rsidRDefault="00C3047A" w:rsidP="00A652D4">
      <w:pPr>
        <w:rPr>
          <w:rFonts w:ascii="Arial" w:hAnsi="Arial" w:cs="Arial"/>
        </w:rPr>
      </w:pPr>
      <w:r w:rsidRPr="00C3047A">
        <w:rPr>
          <w:rFonts w:ascii="Arial" w:hAnsi="Arial" w:cs="Arial"/>
        </w:rPr>
        <w:t>Even though APINFO0 is designated as unused it should be set to zero in all reported status bytes</w:t>
      </w:r>
    </w:p>
    <w:p w14:paraId="4AC1F994" w14:textId="77777777" w:rsidR="00805D18" w:rsidRPr="00C3047A" w:rsidRDefault="00805D18" w:rsidP="00A652D4">
      <w:pPr>
        <w:rPr>
          <w:rFonts w:ascii="Arial" w:hAnsi="Arial" w:cs="Arial"/>
        </w:rPr>
      </w:pPr>
    </w:p>
    <w:p w14:paraId="4AC1F995" w14:textId="77777777" w:rsidR="00756703" w:rsidRPr="00C3047A" w:rsidRDefault="00756703" w:rsidP="00A652D4">
      <w:pPr>
        <w:rPr>
          <w:rFonts w:ascii="Arial" w:hAnsi="Arial" w:cs="Arial"/>
        </w:rPr>
      </w:pPr>
    </w:p>
    <w:p w14:paraId="4AC1F996" w14:textId="09FB5A09"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1</w:t>
      </w:r>
      <w:r w:rsidRPr="00C3047A">
        <w:rPr>
          <w:rFonts w:ascii="Arial" w:hAnsi="Arial" w:cs="Arial"/>
        </w:rPr>
        <w:fldChar w:fldCharType="end"/>
      </w:r>
      <w:r w:rsidRPr="00C3047A">
        <w:rPr>
          <w:rFonts w:ascii="Arial" w:hAnsi="Arial" w:cs="Arial"/>
        </w:rPr>
        <w:t xml:space="preserve"> – Ford Standard Extension of LIN J2602 Status Byte</w:t>
      </w:r>
    </w:p>
    <w:tbl>
      <w:tblPr>
        <w:tblW w:w="8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990"/>
        <w:gridCol w:w="990"/>
        <w:gridCol w:w="990"/>
        <w:gridCol w:w="990"/>
        <w:gridCol w:w="3418"/>
      </w:tblGrid>
      <w:tr w:rsidR="00B36B70" w:rsidRPr="002D7B87" w14:paraId="4AC1F99D" w14:textId="77777777" w:rsidTr="002D7B87">
        <w:trPr>
          <w:cantSplit/>
          <w:tblHeader/>
          <w:jc w:val="center"/>
        </w:trPr>
        <w:tc>
          <w:tcPr>
            <w:tcW w:w="990" w:type="dxa"/>
            <w:tcBorders>
              <w:top w:val="single" w:sz="4" w:space="0" w:color="auto"/>
              <w:bottom w:val="double" w:sz="4" w:space="0" w:color="auto"/>
            </w:tcBorders>
            <w:shd w:val="pct10" w:color="auto" w:fill="auto"/>
            <w:vAlign w:val="center"/>
          </w:tcPr>
          <w:p w14:paraId="4AC1F997"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APINFO4</w:t>
            </w:r>
          </w:p>
        </w:tc>
        <w:tc>
          <w:tcPr>
            <w:tcW w:w="990" w:type="dxa"/>
            <w:tcBorders>
              <w:top w:val="single" w:sz="4" w:space="0" w:color="auto"/>
              <w:bottom w:val="double" w:sz="4" w:space="0" w:color="auto"/>
            </w:tcBorders>
            <w:shd w:val="pct10" w:color="auto" w:fill="auto"/>
            <w:vAlign w:val="center"/>
          </w:tcPr>
          <w:p w14:paraId="4AC1F998"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APINFO3</w:t>
            </w:r>
          </w:p>
        </w:tc>
        <w:tc>
          <w:tcPr>
            <w:tcW w:w="990" w:type="dxa"/>
            <w:tcBorders>
              <w:top w:val="single" w:sz="4" w:space="0" w:color="auto"/>
              <w:bottom w:val="double" w:sz="4" w:space="0" w:color="auto"/>
            </w:tcBorders>
            <w:shd w:val="pct10" w:color="auto" w:fill="auto"/>
            <w:vAlign w:val="center"/>
          </w:tcPr>
          <w:p w14:paraId="4AC1F999"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APINFO2</w:t>
            </w:r>
          </w:p>
        </w:tc>
        <w:tc>
          <w:tcPr>
            <w:tcW w:w="990" w:type="dxa"/>
            <w:tcBorders>
              <w:top w:val="single" w:sz="4" w:space="0" w:color="auto"/>
              <w:bottom w:val="double" w:sz="4" w:space="0" w:color="auto"/>
            </w:tcBorders>
            <w:shd w:val="pct10" w:color="auto" w:fill="auto"/>
            <w:vAlign w:val="center"/>
          </w:tcPr>
          <w:p w14:paraId="4AC1F99A"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APINFO1</w:t>
            </w:r>
          </w:p>
        </w:tc>
        <w:tc>
          <w:tcPr>
            <w:tcW w:w="990" w:type="dxa"/>
            <w:tcBorders>
              <w:top w:val="single" w:sz="4" w:space="0" w:color="auto"/>
              <w:bottom w:val="double" w:sz="4" w:space="0" w:color="auto"/>
            </w:tcBorders>
            <w:shd w:val="pct10" w:color="auto" w:fill="auto"/>
            <w:vAlign w:val="center"/>
          </w:tcPr>
          <w:p w14:paraId="4AC1F99B"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APINFO0</w:t>
            </w:r>
          </w:p>
        </w:tc>
        <w:tc>
          <w:tcPr>
            <w:tcW w:w="3418" w:type="dxa"/>
            <w:tcBorders>
              <w:top w:val="single" w:sz="4" w:space="0" w:color="auto"/>
              <w:bottom w:val="double" w:sz="4" w:space="0" w:color="auto"/>
            </w:tcBorders>
            <w:shd w:val="pct10" w:color="auto" w:fill="auto"/>
            <w:vAlign w:val="center"/>
          </w:tcPr>
          <w:p w14:paraId="4AC1F99C" w14:textId="77777777" w:rsidR="00B36B70" w:rsidRPr="002D7B87" w:rsidRDefault="00B36B70" w:rsidP="002D7B87">
            <w:pPr>
              <w:spacing w:before="20" w:after="20"/>
              <w:jc w:val="center"/>
              <w:rPr>
                <w:rFonts w:ascii="Arial" w:hAnsi="Arial" w:cs="Arial"/>
                <w:b/>
                <w:bCs/>
                <w:sz w:val="16"/>
                <w:szCs w:val="16"/>
              </w:rPr>
            </w:pPr>
            <w:r w:rsidRPr="002D7B87">
              <w:rPr>
                <w:rFonts w:ascii="Arial" w:hAnsi="Arial" w:cs="Arial"/>
                <w:b/>
                <w:bCs/>
                <w:sz w:val="16"/>
                <w:szCs w:val="16"/>
              </w:rPr>
              <w:t>Meaning</w:t>
            </w:r>
          </w:p>
        </w:tc>
      </w:tr>
      <w:tr w:rsidR="00B36B70" w:rsidRPr="002D7B87" w14:paraId="4AC1F9A4" w14:textId="77777777" w:rsidTr="002D7B87">
        <w:trPr>
          <w:cantSplit/>
          <w:jc w:val="center"/>
        </w:trPr>
        <w:tc>
          <w:tcPr>
            <w:tcW w:w="990" w:type="dxa"/>
            <w:tcBorders>
              <w:top w:val="double" w:sz="4" w:space="0" w:color="auto"/>
              <w:bottom w:val="single" w:sz="4" w:space="0" w:color="auto"/>
            </w:tcBorders>
            <w:shd w:val="clear" w:color="auto" w:fill="auto"/>
            <w:vAlign w:val="center"/>
          </w:tcPr>
          <w:p w14:paraId="4AC1F99E"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double" w:sz="4" w:space="0" w:color="auto"/>
              <w:bottom w:val="single" w:sz="4" w:space="0" w:color="auto"/>
            </w:tcBorders>
            <w:shd w:val="clear" w:color="auto" w:fill="auto"/>
            <w:vAlign w:val="center"/>
          </w:tcPr>
          <w:p w14:paraId="4AC1F99F"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double" w:sz="4" w:space="0" w:color="auto"/>
              <w:bottom w:val="single" w:sz="4" w:space="0" w:color="auto"/>
            </w:tcBorders>
            <w:shd w:val="clear" w:color="auto" w:fill="auto"/>
            <w:vAlign w:val="center"/>
          </w:tcPr>
          <w:p w14:paraId="4AC1F9A0"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double" w:sz="4" w:space="0" w:color="auto"/>
              <w:bottom w:val="single" w:sz="4" w:space="0" w:color="auto"/>
            </w:tcBorders>
            <w:shd w:val="clear" w:color="auto" w:fill="auto"/>
            <w:vAlign w:val="center"/>
          </w:tcPr>
          <w:p w14:paraId="4AC1F9A1"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double" w:sz="4" w:space="0" w:color="auto"/>
              <w:bottom w:val="single" w:sz="4" w:space="0" w:color="auto"/>
            </w:tcBorders>
            <w:shd w:val="clear" w:color="auto" w:fill="auto"/>
            <w:vAlign w:val="center"/>
          </w:tcPr>
          <w:p w14:paraId="4AC1F9A2"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double" w:sz="4" w:space="0" w:color="auto"/>
              <w:bottom w:val="single" w:sz="4" w:space="0" w:color="auto"/>
            </w:tcBorders>
            <w:shd w:val="clear" w:color="auto" w:fill="auto"/>
            <w:vAlign w:val="center"/>
          </w:tcPr>
          <w:p w14:paraId="4AC1F9A3"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No failure to report</w:t>
            </w:r>
          </w:p>
        </w:tc>
      </w:tr>
      <w:tr w:rsidR="00B36B70" w:rsidRPr="002D7B87" w14:paraId="4AC1F9AB" w14:textId="77777777" w:rsidTr="002D7B87">
        <w:trPr>
          <w:cantSplit/>
          <w:jc w:val="center"/>
        </w:trPr>
        <w:tc>
          <w:tcPr>
            <w:tcW w:w="990" w:type="dxa"/>
            <w:tcBorders>
              <w:top w:val="single" w:sz="4" w:space="0" w:color="auto"/>
              <w:bottom w:val="single" w:sz="4" w:space="0" w:color="auto"/>
            </w:tcBorders>
            <w:shd w:val="clear" w:color="auto" w:fill="auto"/>
            <w:vAlign w:val="center"/>
          </w:tcPr>
          <w:p w14:paraId="4AC1F9A5"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bottom w:val="single" w:sz="4" w:space="0" w:color="auto"/>
            </w:tcBorders>
            <w:shd w:val="clear" w:color="auto" w:fill="auto"/>
            <w:vAlign w:val="center"/>
          </w:tcPr>
          <w:p w14:paraId="4AC1F9A6"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A7"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A8"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A9"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single" w:sz="4" w:space="0" w:color="auto"/>
              <w:bottom w:val="single" w:sz="4" w:space="0" w:color="auto"/>
            </w:tcBorders>
            <w:shd w:val="clear" w:color="auto" w:fill="auto"/>
            <w:vAlign w:val="center"/>
          </w:tcPr>
          <w:p w14:paraId="4AC1F9AA"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Slave not configured</w:t>
            </w:r>
          </w:p>
        </w:tc>
      </w:tr>
      <w:tr w:rsidR="00B36B70" w:rsidRPr="002D7B87" w14:paraId="4AC1F9B2" w14:textId="77777777" w:rsidTr="002D7B87">
        <w:trPr>
          <w:cantSplit/>
          <w:jc w:val="center"/>
        </w:trPr>
        <w:tc>
          <w:tcPr>
            <w:tcW w:w="990" w:type="dxa"/>
            <w:tcBorders>
              <w:top w:val="single" w:sz="4" w:space="0" w:color="auto"/>
              <w:bottom w:val="single" w:sz="4" w:space="0" w:color="auto"/>
            </w:tcBorders>
            <w:shd w:val="clear" w:color="auto" w:fill="auto"/>
            <w:vAlign w:val="center"/>
          </w:tcPr>
          <w:p w14:paraId="4AC1F9AC"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AD"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single" w:sz="4" w:space="0" w:color="auto"/>
              <w:bottom w:val="single" w:sz="4" w:space="0" w:color="auto"/>
            </w:tcBorders>
            <w:shd w:val="clear" w:color="auto" w:fill="auto"/>
            <w:vAlign w:val="center"/>
          </w:tcPr>
          <w:p w14:paraId="4AC1F9AE"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bottom w:val="single" w:sz="4" w:space="0" w:color="auto"/>
            </w:tcBorders>
            <w:shd w:val="clear" w:color="auto" w:fill="auto"/>
            <w:vAlign w:val="center"/>
          </w:tcPr>
          <w:p w14:paraId="4AC1F9AF"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B0"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single" w:sz="4" w:space="0" w:color="auto"/>
              <w:bottom w:val="single" w:sz="4" w:space="0" w:color="auto"/>
            </w:tcBorders>
            <w:shd w:val="clear" w:color="auto" w:fill="auto"/>
            <w:vAlign w:val="center"/>
          </w:tcPr>
          <w:p w14:paraId="4AC1F9B1"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Output disabled temporarily due to environmental issue (temperature, voltage), no short. Do not use this for load shedding</w:t>
            </w:r>
            <w:r w:rsidR="00D8629D" w:rsidRPr="002D7B87">
              <w:rPr>
                <w:rFonts w:ascii="Arial" w:hAnsi="Arial" w:cs="Arial"/>
                <w:sz w:val="16"/>
                <w:szCs w:val="16"/>
              </w:rPr>
              <w:t>. Note that this case should be used when the disabling of the output is not due to a vehicle repairable fault. The service manual should indicate that the condition was due to the capacity of the output being exceeded.</w:t>
            </w:r>
          </w:p>
        </w:tc>
      </w:tr>
      <w:tr w:rsidR="00B36B70" w:rsidRPr="002D7B87" w14:paraId="4AC1F9B9" w14:textId="77777777" w:rsidTr="002D7B87">
        <w:trPr>
          <w:cantSplit/>
          <w:jc w:val="center"/>
        </w:trPr>
        <w:tc>
          <w:tcPr>
            <w:tcW w:w="990" w:type="dxa"/>
            <w:tcBorders>
              <w:top w:val="single" w:sz="4" w:space="0" w:color="auto"/>
              <w:bottom w:val="single" w:sz="4" w:space="0" w:color="auto"/>
            </w:tcBorders>
            <w:shd w:val="clear" w:color="auto" w:fill="auto"/>
            <w:vAlign w:val="center"/>
          </w:tcPr>
          <w:p w14:paraId="4AC1F9B3"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lastRenderedPageBreak/>
              <w:t>Don't care</w:t>
            </w:r>
          </w:p>
        </w:tc>
        <w:tc>
          <w:tcPr>
            <w:tcW w:w="990" w:type="dxa"/>
            <w:tcBorders>
              <w:top w:val="single" w:sz="4" w:space="0" w:color="auto"/>
              <w:bottom w:val="single" w:sz="4" w:space="0" w:color="auto"/>
            </w:tcBorders>
            <w:shd w:val="clear" w:color="auto" w:fill="auto"/>
            <w:vAlign w:val="center"/>
          </w:tcPr>
          <w:p w14:paraId="4AC1F9B4"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bottom w:val="single" w:sz="4" w:space="0" w:color="auto"/>
            </w:tcBorders>
            <w:shd w:val="clear" w:color="auto" w:fill="auto"/>
            <w:vAlign w:val="center"/>
          </w:tcPr>
          <w:p w14:paraId="4AC1F9B5"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0</w:t>
            </w:r>
          </w:p>
        </w:tc>
        <w:tc>
          <w:tcPr>
            <w:tcW w:w="990" w:type="dxa"/>
            <w:tcBorders>
              <w:top w:val="single" w:sz="4" w:space="0" w:color="auto"/>
              <w:bottom w:val="single" w:sz="4" w:space="0" w:color="auto"/>
            </w:tcBorders>
            <w:shd w:val="clear" w:color="auto" w:fill="auto"/>
            <w:vAlign w:val="center"/>
          </w:tcPr>
          <w:p w14:paraId="4AC1F9B6"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B7"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single" w:sz="4" w:space="0" w:color="auto"/>
              <w:bottom w:val="single" w:sz="4" w:space="0" w:color="auto"/>
            </w:tcBorders>
            <w:shd w:val="clear" w:color="auto" w:fill="auto"/>
            <w:vAlign w:val="center"/>
          </w:tcPr>
          <w:p w14:paraId="4AC1F9B8"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One or more outputs disabled temporarily due to short-circuit.</w:t>
            </w:r>
          </w:p>
        </w:tc>
      </w:tr>
      <w:tr w:rsidR="00B36B70" w:rsidRPr="002D7B87" w14:paraId="4AC1F9C0" w14:textId="77777777" w:rsidTr="002D7B87">
        <w:trPr>
          <w:cantSplit/>
          <w:jc w:val="center"/>
        </w:trPr>
        <w:tc>
          <w:tcPr>
            <w:tcW w:w="990" w:type="dxa"/>
            <w:tcBorders>
              <w:top w:val="single" w:sz="4" w:space="0" w:color="auto"/>
              <w:bottom w:val="single" w:sz="4" w:space="0" w:color="auto"/>
            </w:tcBorders>
            <w:shd w:val="clear" w:color="auto" w:fill="auto"/>
            <w:vAlign w:val="center"/>
          </w:tcPr>
          <w:p w14:paraId="4AC1F9BA"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BB"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bottom w:val="single" w:sz="4" w:space="0" w:color="auto"/>
            </w:tcBorders>
            <w:shd w:val="clear" w:color="auto" w:fill="auto"/>
            <w:vAlign w:val="center"/>
          </w:tcPr>
          <w:p w14:paraId="4AC1F9BC"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bottom w:val="single" w:sz="4" w:space="0" w:color="auto"/>
            </w:tcBorders>
            <w:shd w:val="clear" w:color="auto" w:fill="auto"/>
            <w:vAlign w:val="center"/>
          </w:tcPr>
          <w:p w14:paraId="4AC1F9BD"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bottom w:val="single" w:sz="4" w:space="0" w:color="auto"/>
            </w:tcBorders>
            <w:shd w:val="clear" w:color="auto" w:fill="auto"/>
            <w:vAlign w:val="center"/>
          </w:tcPr>
          <w:p w14:paraId="4AC1F9BE"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single" w:sz="4" w:space="0" w:color="auto"/>
              <w:bottom w:val="single" w:sz="4" w:space="0" w:color="auto"/>
            </w:tcBorders>
            <w:shd w:val="clear" w:color="auto" w:fill="auto"/>
            <w:vAlign w:val="center"/>
          </w:tcPr>
          <w:p w14:paraId="4AC1F9BF"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ECU fault (can be any internal fault or an output driver fault)</w:t>
            </w:r>
          </w:p>
        </w:tc>
      </w:tr>
      <w:tr w:rsidR="00B36B70" w:rsidRPr="002D7B87" w14:paraId="4AC1F9C8" w14:textId="77777777" w:rsidTr="002D7B87">
        <w:trPr>
          <w:cantSplit/>
          <w:jc w:val="center"/>
        </w:trPr>
        <w:tc>
          <w:tcPr>
            <w:tcW w:w="990" w:type="dxa"/>
            <w:tcBorders>
              <w:top w:val="single" w:sz="4" w:space="0" w:color="auto"/>
            </w:tcBorders>
            <w:shd w:val="clear" w:color="auto" w:fill="auto"/>
            <w:vAlign w:val="center"/>
          </w:tcPr>
          <w:p w14:paraId="4AC1F9C1"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tcBorders>
            <w:shd w:val="clear" w:color="auto" w:fill="auto"/>
            <w:vAlign w:val="center"/>
          </w:tcPr>
          <w:p w14:paraId="4AC1F9C2"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tcBorders>
            <w:shd w:val="clear" w:color="auto" w:fill="auto"/>
            <w:vAlign w:val="center"/>
          </w:tcPr>
          <w:p w14:paraId="4AC1F9C3"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Don't care</w:t>
            </w:r>
          </w:p>
        </w:tc>
        <w:tc>
          <w:tcPr>
            <w:tcW w:w="990" w:type="dxa"/>
            <w:tcBorders>
              <w:top w:val="single" w:sz="4" w:space="0" w:color="auto"/>
            </w:tcBorders>
            <w:shd w:val="clear" w:color="auto" w:fill="auto"/>
            <w:vAlign w:val="center"/>
          </w:tcPr>
          <w:p w14:paraId="4AC1F9C4"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1</w:t>
            </w:r>
          </w:p>
        </w:tc>
        <w:tc>
          <w:tcPr>
            <w:tcW w:w="990" w:type="dxa"/>
            <w:tcBorders>
              <w:top w:val="single" w:sz="4" w:space="0" w:color="auto"/>
            </w:tcBorders>
            <w:shd w:val="clear" w:color="auto" w:fill="auto"/>
            <w:vAlign w:val="center"/>
          </w:tcPr>
          <w:p w14:paraId="4AC1F9C5" w14:textId="77777777" w:rsidR="00B36B70" w:rsidRPr="002D7B87" w:rsidRDefault="00B36B70" w:rsidP="002D7B87">
            <w:pPr>
              <w:spacing w:before="20" w:after="20"/>
              <w:jc w:val="center"/>
              <w:rPr>
                <w:rFonts w:ascii="Arial" w:hAnsi="Arial" w:cs="Arial"/>
                <w:sz w:val="16"/>
                <w:szCs w:val="16"/>
              </w:rPr>
            </w:pPr>
            <w:r w:rsidRPr="002D7B87">
              <w:rPr>
                <w:rFonts w:ascii="Arial" w:hAnsi="Arial" w:cs="Arial"/>
                <w:sz w:val="16"/>
                <w:szCs w:val="16"/>
              </w:rPr>
              <w:t>unused</w:t>
            </w:r>
          </w:p>
        </w:tc>
        <w:tc>
          <w:tcPr>
            <w:tcW w:w="3418" w:type="dxa"/>
            <w:tcBorders>
              <w:top w:val="single" w:sz="4" w:space="0" w:color="auto"/>
            </w:tcBorders>
            <w:shd w:val="clear" w:color="auto" w:fill="auto"/>
            <w:vAlign w:val="center"/>
          </w:tcPr>
          <w:p w14:paraId="4AC1F9C6"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One or more input faults detected.</w:t>
            </w:r>
          </w:p>
          <w:p w14:paraId="4AC1F9C7" w14:textId="77777777" w:rsidR="00B36B70" w:rsidRPr="002D7B87" w:rsidRDefault="00B36B70" w:rsidP="002D7B87">
            <w:pPr>
              <w:spacing w:before="20" w:after="20"/>
              <w:rPr>
                <w:rFonts w:ascii="Arial" w:hAnsi="Arial" w:cs="Arial"/>
                <w:sz w:val="16"/>
                <w:szCs w:val="16"/>
              </w:rPr>
            </w:pPr>
            <w:r w:rsidRPr="002D7B87">
              <w:rPr>
                <w:rFonts w:ascii="Arial" w:hAnsi="Arial" w:cs="Arial"/>
                <w:sz w:val="16"/>
                <w:szCs w:val="16"/>
              </w:rPr>
              <w:t>Not</w:t>
            </w:r>
            <w:r w:rsidR="002A4B72" w:rsidRPr="002D7B87">
              <w:rPr>
                <w:rFonts w:ascii="Arial" w:hAnsi="Arial" w:cs="Arial"/>
                <w:sz w:val="16"/>
                <w:szCs w:val="16"/>
              </w:rPr>
              <w:t>e</w:t>
            </w:r>
            <w:r w:rsidRPr="002D7B87">
              <w:rPr>
                <w:rFonts w:ascii="Arial" w:hAnsi="Arial" w:cs="Arial"/>
                <w:sz w:val="16"/>
                <w:szCs w:val="16"/>
              </w:rPr>
              <w:t xml:space="preserve"> that this is unreliable when the slave reports ECU fault.</w:t>
            </w:r>
          </w:p>
        </w:tc>
      </w:tr>
    </w:tbl>
    <w:p w14:paraId="4AC1F9C9" w14:textId="77777777" w:rsidR="00A652D4" w:rsidRPr="00C3047A" w:rsidRDefault="00A652D4" w:rsidP="00A652D4">
      <w:pPr>
        <w:rPr>
          <w:rFonts w:ascii="Arial" w:hAnsi="Arial" w:cs="Arial"/>
        </w:rPr>
      </w:pPr>
      <w:r w:rsidRPr="00C3047A">
        <w:rPr>
          <w:rFonts w:ascii="Arial" w:hAnsi="Arial" w:cs="Arial"/>
          <w:b/>
          <w:bCs/>
        </w:rPr>
        <w:t>Note:</w:t>
      </w:r>
      <w:r w:rsidRPr="00C3047A">
        <w:rPr>
          <w:rFonts w:ascii="Arial" w:hAnsi="Arial" w:cs="Arial"/>
        </w:rPr>
        <w:t xml:space="preserve"> ECU fault can be used to indicate other major faults besides output FET and 3/3 life.</w:t>
      </w:r>
    </w:p>
    <w:p w14:paraId="4AC1F9CA" w14:textId="77777777" w:rsidR="00A652D4" w:rsidRPr="00C3047A" w:rsidRDefault="00A652D4" w:rsidP="00A652D4">
      <w:pPr>
        <w:rPr>
          <w:rFonts w:ascii="Arial" w:hAnsi="Arial" w:cs="Arial"/>
        </w:rPr>
      </w:pPr>
    </w:p>
    <w:p w14:paraId="4AC1F9CB" w14:textId="2F0A92DA"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2</w:t>
      </w:r>
      <w:r w:rsidRPr="00C3047A">
        <w:rPr>
          <w:rFonts w:ascii="Arial" w:hAnsi="Arial" w:cs="Arial"/>
        </w:rPr>
        <w:fldChar w:fldCharType="end"/>
      </w:r>
      <w:r w:rsidRPr="00C3047A">
        <w:rPr>
          <w:rFonts w:ascii="Arial" w:hAnsi="Arial" w:cs="Arial"/>
        </w:rPr>
        <w:t xml:space="preserve"> – LIN Slave Error Reporting Requirement</w:t>
      </w:r>
    </w:p>
    <w:tbl>
      <w:tblPr>
        <w:tblW w:w="10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8012"/>
      </w:tblGrid>
      <w:tr w:rsidR="00A652D4" w:rsidRPr="002D7B87" w14:paraId="4AC1F9CE" w14:textId="77777777" w:rsidTr="002D7B87">
        <w:trPr>
          <w:cantSplit/>
          <w:tblHeader/>
          <w:jc w:val="center"/>
        </w:trPr>
        <w:tc>
          <w:tcPr>
            <w:tcW w:w="2088" w:type="dxa"/>
            <w:tcBorders>
              <w:bottom w:val="double" w:sz="4" w:space="0" w:color="auto"/>
            </w:tcBorders>
            <w:shd w:val="pct10" w:color="auto" w:fill="auto"/>
          </w:tcPr>
          <w:p w14:paraId="4AC1F9CC" w14:textId="77777777" w:rsidR="00A652D4" w:rsidRPr="002D7B87" w:rsidRDefault="00A652D4" w:rsidP="002D7B87">
            <w:pPr>
              <w:keepNext/>
              <w:jc w:val="center"/>
              <w:rPr>
                <w:rFonts w:ascii="Arial" w:hAnsi="Arial" w:cs="Arial"/>
                <w:b/>
                <w:bCs/>
              </w:rPr>
            </w:pPr>
            <w:r w:rsidRPr="002D7B87">
              <w:rPr>
                <w:rFonts w:ascii="Arial" w:hAnsi="Arial" w:cs="Arial"/>
                <w:b/>
                <w:bCs/>
              </w:rPr>
              <w:t>Rqm't Num.</w:t>
            </w:r>
          </w:p>
        </w:tc>
        <w:tc>
          <w:tcPr>
            <w:tcW w:w="8012" w:type="dxa"/>
            <w:tcBorders>
              <w:bottom w:val="double" w:sz="4" w:space="0" w:color="auto"/>
            </w:tcBorders>
            <w:shd w:val="pct10" w:color="auto" w:fill="auto"/>
            <w:vAlign w:val="center"/>
          </w:tcPr>
          <w:p w14:paraId="4AC1F9CD" w14:textId="77777777" w:rsidR="00A652D4" w:rsidRPr="002D7B87" w:rsidRDefault="00A652D4" w:rsidP="002D7B87">
            <w:pPr>
              <w:jc w:val="center"/>
              <w:rPr>
                <w:rFonts w:ascii="Arial" w:hAnsi="Arial" w:cs="Arial"/>
                <w:b/>
                <w:bCs/>
              </w:rPr>
            </w:pPr>
            <w:r w:rsidRPr="002D7B87">
              <w:rPr>
                <w:rFonts w:ascii="Arial" w:hAnsi="Arial" w:cs="Arial"/>
                <w:b/>
                <w:bCs/>
              </w:rPr>
              <w:t>Ford LIN Error Handling Requirement</w:t>
            </w:r>
          </w:p>
        </w:tc>
      </w:tr>
      <w:tr w:rsidR="0059689B" w:rsidRPr="002D7B87" w14:paraId="4AC1F9D1" w14:textId="77777777" w:rsidTr="002D7B87">
        <w:trPr>
          <w:cantSplit/>
          <w:jc w:val="center"/>
        </w:trPr>
        <w:tc>
          <w:tcPr>
            <w:tcW w:w="2088" w:type="dxa"/>
            <w:tcBorders>
              <w:top w:val="double" w:sz="4" w:space="0" w:color="auto"/>
              <w:bottom w:val="single" w:sz="4" w:space="0" w:color="auto"/>
            </w:tcBorders>
            <w:shd w:val="clear" w:color="auto" w:fill="auto"/>
          </w:tcPr>
          <w:p w14:paraId="4AC1F9CF" w14:textId="77777777" w:rsidR="0059689B" w:rsidRDefault="0059689B">
            <w:r w:rsidRPr="002D7B87">
              <w:rPr>
                <w:rFonts w:ascii="Arial" w:hAnsi="Arial" w:cs="Arial"/>
                <w:color w:val="000000"/>
              </w:rPr>
              <w:t>DLPL_LIN_15_003</w:t>
            </w:r>
            <w:r w:rsidRPr="002D7B87">
              <w:rPr>
                <w:rFonts w:ascii="Arial" w:hAnsi="Arial" w:cs="Arial"/>
              </w:rPr>
              <w:t xml:space="preserve"> </w:t>
            </w:r>
          </w:p>
        </w:tc>
        <w:tc>
          <w:tcPr>
            <w:tcW w:w="8012" w:type="dxa"/>
            <w:tcBorders>
              <w:top w:val="double" w:sz="4" w:space="0" w:color="auto"/>
              <w:bottom w:val="single" w:sz="4" w:space="0" w:color="auto"/>
            </w:tcBorders>
            <w:shd w:val="clear" w:color="auto" w:fill="auto"/>
            <w:vAlign w:val="center"/>
          </w:tcPr>
          <w:p w14:paraId="4AC1F9D0" w14:textId="77777777" w:rsidR="0059689B" w:rsidRPr="002D7B87" w:rsidRDefault="0059689B" w:rsidP="00A652D4">
            <w:pPr>
              <w:rPr>
                <w:rFonts w:ascii="Arial" w:hAnsi="Arial" w:cs="Arial"/>
              </w:rPr>
            </w:pPr>
            <w:r w:rsidRPr="002D7B87">
              <w:rPr>
                <w:rFonts w:ascii="Arial" w:hAnsi="Arial" w:cs="Arial"/>
              </w:rPr>
              <w:t>All LIN slaves shall use the standard J2602 LIN Status byte as the first byte of all transmitted messages</w:t>
            </w:r>
          </w:p>
        </w:tc>
      </w:tr>
      <w:tr w:rsidR="0059689B" w:rsidRPr="002D7B87" w14:paraId="4AC1F9D4" w14:textId="77777777" w:rsidTr="002D7B87">
        <w:trPr>
          <w:cantSplit/>
          <w:jc w:val="center"/>
        </w:trPr>
        <w:tc>
          <w:tcPr>
            <w:tcW w:w="2088" w:type="dxa"/>
            <w:tcBorders>
              <w:top w:val="single" w:sz="4" w:space="0" w:color="auto"/>
              <w:bottom w:val="single" w:sz="4" w:space="0" w:color="auto"/>
            </w:tcBorders>
            <w:shd w:val="clear" w:color="auto" w:fill="auto"/>
          </w:tcPr>
          <w:p w14:paraId="4AC1F9D2" w14:textId="77777777" w:rsidR="0059689B" w:rsidRDefault="0059689B">
            <w:r w:rsidRPr="002D7B87">
              <w:rPr>
                <w:rFonts w:ascii="Arial" w:hAnsi="Arial" w:cs="Arial"/>
                <w:color w:val="000000"/>
              </w:rPr>
              <w:t>DLPL_LIN_15_004</w:t>
            </w:r>
            <w:r w:rsidRPr="002D7B87">
              <w:rPr>
                <w:rFonts w:ascii="Arial" w:hAnsi="Arial" w:cs="Arial"/>
              </w:rPr>
              <w:t xml:space="preserve"> </w:t>
            </w:r>
          </w:p>
        </w:tc>
        <w:tc>
          <w:tcPr>
            <w:tcW w:w="8012" w:type="dxa"/>
            <w:tcBorders>
              <w:top w:val="single" w:sz="4" w:space="0" w:color="auto"/>
              <w:bottom w:val="single" w:sz="4" w:space="0" w:color="auto"/>
            </w:tcBorders>
            <w:shd w:val="clear" w:color="auto" w:fill="auto"/>
            <w:vAlign w:val="center"/>
          </w:tcPr>
          <w:p w14:paraId="4AC1F9D3" w14:textId="77777777" w:rsidR="0059689B" w:rsidRPr="002D7B87" w:rsidRDefault="0059689B" w:rsidP="00A652D4">
            <w:pPr>
              <w:rPr>
                <w:rFonts w:ascii="Arial" w:hAnsi="Arial" w:cs="Arial"/>
              </w:rPr>
            </w:pPr>
            <w:r w:rsidRPr="002D7B87">
              <w:rPr>
                <w:rFonts w:ascii="Arial" w:hAnsi="Arial" w:cs="Arial"/>
              </w:rPr>
              <w:t>Diagnostic Trouble Codes (DTCs) will not be set based on the state of the ERR0, ERR1 and ERR2 SAE J2602 status byte flags</w:t>
            </w:r>
          </w:p>
        </w:tc>
      </w:tr>
      <w:tr w:rsidR="0059689B" w:rsidRPr="002D7B87" w14:paraId="4AC1F9D7" w14:textId="77777777" w:rsidTr="002D7B87">
        <w:trPr>
          <w:cantSplit/>
          <w:jc w:val="center"/>
        </w:trPr>
        <w:tc>
          <w:tcPr>
            <w:tcW w:w="2088" w:type="dxa"/>
            <w:tcBorders>
              <w:top w:val="single" w:sz="4" w:space="0" w:color="auto"/>
              <w:bottom w:val="single" w:sz="4" w:space="0" w:color="auto"/>
            </w:tcBorders>
            <w:shd w:val="clear" w:color="auto" w:fill="auto"/>
          </w:tcPr>
          <w:p w14:paraId="4AC1F9D5" w14:textId="77777777" w:rsidR="0059689B" w:rsidRDefault="0059689B">
            <w:r w:rsidRPr="002D7B87">
              <w:rPr>
                <w:rFonts w:ascii="Arial" w:hAnsi="Arial" w:cs="Arial"/>
                <w:color w:val="000000"/>
              </w:rPr>
              <w:t>DLPL_LIN_15_005</w:t>
            </w:r>
            <w:r w:rsidRPr="002D7B87">
              <w:rPr>
                <w:rFonts w:ascii="Arial" w:hAnsi="Arial" w:cs="Arial"/>
              </w:rPr>
              <w:t xml:space="preserve"> </w:t>
            </w:r>
          </w:p>
        </w:tc>
        <w:tc>
          <w:tcPr>
            <w:tcW w:w="8012" w:type="dxa"/>
            <w:tcBorders>
              <w:top w:val="single" w:sz="4" w:space="0" w:color="auto"/>
              <w:bottom w:val="single" w:sz="4" w:space="0" w:color="auto"/>
            </w:tcBorders>
            <w:shd w:val="clear" w:color="auto" w:fill="auto"/>
            <w:vAlign w:val="center"/>
          </w:tcPr>
          <w:p w14:paraId="4AC1F9D6" w14:textId="77777777" w:rsidR="0059689B" w:rsidRPr="002D7B87" w:rsidRDefault="0059689B" w:rsidP="00A652D4">
            <w:pPr>
              <w:rPr>
                <w:rFonts w:ascii="Arial" w:hAnsi="Arial" w:cs="Arial"/>
              </w:rPr>
            </w:pPr>
            <w:r w:rsidRPr="002D7B87">
              <w:rPr>
                <w:rFonts w:ascii="Arial" w:hAnsi="Arial" w:cs="Arial"/>
              </w:rPr>
              <w:t>All LIN slaves shall report errors using the J2602 LIN status bits.</w:t>
            </w:r>
          </w:p>
        </w:tc>
      </w:tr>
      <w:tr w:rsidR="0059689B" w:rsidRPr="002D7B87" w14:paraId="4AC1F9DA" w14:textId="77777777" w:rsidTr="002D7B87">
        <w:trPr>
          <w:cantSplit/>
          <w:jc w:val="center"/>
        </w:trPr>
        <w:tc>
          <w:tcPr>
            <w:tcW w:w="2088" w:type="dxa"/>
            <w:tcBorders>
              <w:top w:val="single" w:sz="4" w:space="0" w:color="auto"/>
              <w:bottom w:val="single" w:sz="4" w:space="0" w:color="auto"/>
            </w:tcBorders>
            <w:shd w:val="clear" w:color="auto" w:fill="auto"/>
          </w:tcPr>
          <w:p w14:paraId="4AC1F9D8" w14:textId="77777777" w:rsidR="0059689B" w:rsidRDefault="0059689B">
            <w:r w:rsidRPr="002D7B87">
              <w:rPr>
                <w:rFonts w:ascii="Arial" w:hAnsi="Arial" w:cs="Arial"/>
                <w:color w:val="000000"/>
              </w:rPr>
              <w:t>DLPL_LIN_15_006</w:t>
            </w:r>
            <w:r w:rsidRPr="002D7B87">
              <w:rPr>
                <w:rFonts w:ascii="Arial" w:hAnsi="Arial" w:cs="Arial"/>
              </w:rPr>
              <w:t xml:space="preserve"> </w:t>
            </w:r>
          </w:p>
        </w:tc>
        <w:tc>
          <w:tcPr>
            <w:tcW w:w="8012" w:type="dxa"/>
            <w:tcBorders>
              <w:top w:val="single" w:sz="4" w:space="0" w:color="auto"/>
              <w:bottom w:val="single" w:sz="4" w:space="0" w:color="auto"/>
            </w:tcBorders>
            <w:shd w:val="clear" w:color="auto" w:fill="auto"/>
            <w:vAlign w:val="center"/>
          </w:tcPr>
          <w:p w14:paraId="4AC1F9D9" w14:textId="77777777" w:rsidR="0059689B" w:rsidRPr="002D7B87" w:rsidRDefault="0059689B" w:rsidP="00A652D4">
            <w:pPr>
              <w:rPr>
                <w:rFonts w:ascii="Arial" w:hAnsi="Arial" w:cs="Arial"/>
              </w:rPr>
            </w:pPr>
            <w:r w:rsidRPr="002D7B87">
              <w:rPr>
                <w:rFonts w:ascii="Arial" w:hAnsi="Arial" w:cs="Arial"/>
              </w:rPr>
              <w:t>The LIN status bits APINFO4, APINFO3, APINFO2 and APINFO1 shall report errors whenever an error is detectable (don't report it only once).</w:t>
            </w:r>
          </w:p>
        </w:tc>
      </w:tr>
      <w:tr w:rsidR="0059689B" w:rsidRPr="002D7B87" w14:paraId="4AC1F9E0" w14:textId="77777777" w:rsidTr="002D7B87">
        <w:trPr>
          <w:cantSplit/>
          <w:jc w:val="center"/>
        </w:trPr>
        <w:tc>
          <w:tcPr>
            <w:tcW w:w="2088" w:type="dxa"/>
            <w:tcBorders>
              <w:top w:val="single" w:sz="4" w:space="0" w:color="auto"/>
              <w:bottom w:val="single" w:sz="4" w:space="0" w:color="auto"/>
            </w:tcBorders>
            <w:shd w:val="clear" w:color="auto" w:fill="auto"/>
          </w:tcPr>
          <w:p w14:paraId="4AC1F9DB" w14:textId="77777777" w:rsidR="0059689B" w:rsidRDefault="0059689B">
            <w:r w:rsidRPr="002D7B87">
              <w:rPr>
                <w:rFonts w:ascii="Arial" w:hAnsi="Arial" w:cs="Arial"/>
                <w:color w:val="000000"/>
              </w:rPr>
              <w:t>DLPL_LIN_15_007</w:t>
            </w:r>
            <w:r w:rsidRPr="002D7B87">
              <w:rPr>
                <w:rFonts w:ascii="Arial" w:hAnsi="Arial" w:cs="Arial"/>
              </w:rPr>
              <w:t xml:space="preserve"> </w:t>
            </w:r>
          </w:p>
        </w:tc>
        <w:tc>
          <w:tcPr>
            <w:tcW w:w="8012" w:type="dxa"/>
            <w:tcBorders>
              <w:top w:val="single" w:sz="4" w:space="0" w:color="auto"/>
              <w:bottom w:val="single" w:sz="4" w:space="0" w:color="auto"/>
            </w:tcBorders>
            <w:shd w:val="clear" w:color="auto" w:fill="auto"/>
            <w:vAlign w:val="center"/>
          </w:tcPr>
          <w:p w14:paraId="4AC1F9DC" w14:textId="77777777" w:rsidR="0059689B" w:rsidRPr="002D7B87" w:rsidRDefault="0059689B" w:rsidP="00A652D4">
            <w:pPr>
              <w:rPr>
                <w:rFonts w:ascii="Arial" w:hAnsi="Arial" w:cs="Arial"/>
              </w:rPr>
            </w:pPr>
            <w:r w:rsidRPr="002D7B87">
              <w:rPr>
                <w:rFonts w:ascii="Arial" w:hAnsi="Arial" w:cs="Arial"/>
              </w:rPr>
              <w:t>LIN slaves shall support a simplified version of the FET Protection (Output Fault Management) specification:</w:t>
            </w:r>
          </w:p>
          <w:p w14:paraId="4AC1F9DD" w14:textId="77777777" w:rsidR="0059689B" w:rsidRPr="002D7B87" w:rsidRDefault="0059689B" w:rsidP="00E029D5">
            <w:pPr>
              <w:numPr>
                <w:ilvl w:val="0"/>
                <w:numId w:val="19"/>
              </w:numPr>
              <w:overflowPunct/>
              <w:autoSpaceDE/>
              <w:autoSpaceDN/>
              <w:adjustRightInd/>
              <w:jc w:val="left"/>
              <w:textAlignment w:val="auto"/>
              <w:rPr>
                <w:rFonts w:ascii="Arial" w:hAnsi="Arial" w:cs="Arial"/>
              </w:rPr>
            </w:pPr>
            <w:r w:rsidRPr="002D7B87">
              <w:rPr>
                <w:rFonts w:ascii="Arial" w:hAnsi="Arial" w:cs="Arial"/>
              </w:rPr>
              <w:t>Whenever an output is disabled due to a short circuit, set APINFO3/APINFO2 to binary 10. Slave increments internal FET Life count</w:t>
            </w:r>
          </w:p>
          <w:p w14:paraId="4AC1F9DE" w14:textId="77777777" w:rsidR="0059689B" w:rsidRPr="002D7B87" w:rsidRDefault="0059689B" w:rsidP="00E029D5">
            <w:pPr>
              <w:numPr>
                <w:ilvl w:val="0"/>
                <w:numId w:val="19"/>
              </w:numPr>
              <w:overflowPunct/>
              <w:autoSpaceDE/>
              <w:autoSpaceDN/>
              <w:adjustRightInd/>
              <w:jc w:val="left"/>
              <w:textAlignment w:val="auto"/>
              <w:rPr>
                <w:rFonts w:ascii="Arial" w:hAnsi="Arial" w:cs="Arial"/>
              </w:rPr>
            </w:pPr>
            <w:r w:rsidRPr="002D7B87">
              <w:rPr>
                <w:rFonts w:ascii="Arial" w:hAnsi="Arial" w:cs="Arial"/>
              </w:rPr>
              <w:t>Reactivate the output when a customer re-requests circuit activation (could be hardwired to slave or LIN signal)</w:t>
            </w:r>
          </w:p>
          <w:p w14:paraId="4AC1F9DF" w14:textId="77777777" w:rsidR="0059689B" w:rsidRPr="002D7B87" w:rsidRDefault="0059689B" w:rsidP="00E029D5">
            <w:pPr>
              <w:numPr>
                <w:ilvl w:val="0"/>
                <w:numId w:val="19"/>
              </w:numPr>
              <w:overflowPunct/>
              <w:autoSpaceDE/>
              <w:autoSpaceDN/>
              <w:adjustRightInd/>
              <w:jc w:val="left"/>
              <w:textAlignment w:val="auto"/>
              <w:rPr>
                <w:rFonts w:ascii="Arial" w:hAnsi="Arial" w:cs="Arial"/>
              </w:rPr>
            </w:pPr>
            <w:r w:rsidRPr="002D7B87">
              <w:rPr>
                <w:rFonts w:ascii="Arial" w:hAnsi="Arial" w:cs="Arial"/>
              </w:rPr>
              <w:t>Stop allowing reactivation once 3/3 life is reached and set APINFO3/APINFO2 to binary 11. These bits shall never change after this.</w:t>
            </w:r>
          </w:p>
        </w:tc>
      </w:tr>
      <w:tr w:rsidR="0059689B" w:rsidRPr="002D7B87" w14:paraId="4AC1F9E3" w14:textId="77777777" w:rsidTr="002D7B87">
        <w:trPr>
          <w:cantSplit/>
          <w:jc w:val="center"/>
        </w:trPr>
        <w:tc>
          <w:tcPr>
            <w:tcW w:w="2088" w:type="dxa"/>
            <w:tcBorders>
              <w:top w:val="single" w:sz="4" w:space="0" w:color="auto"/>
              <w:bottom w:val="single" w:sz="4" w:space="0" w:color="auto"/>
            </w:tcBorders>
            <w:shd w:val="clear" w:color="auto" w:fill="auto"/>
          </w:tcPr>
          <w:p w14:paraId="4AC1F9E1" w14:textId="77777777" w:rsidR="0059689B" w:rsidRDefault="0059689B">
            <w:r w:rsidRPr="002D7B87">
              <w:rPr>
                <w:rFonts w:ascii="Arial" w:hAnsi="Arial" w:cs="Arial"/>
                <w:color w:val="000000"/>
              </w:rPr>
              <w:t>DLPL_LIN_15_00</w:t>
            </w:r>
            <w:r w:rsidR="002C2B13" w:rsidRPr="002D7B87">
              <w:rPr>
                <w:rFonts w:ascii="Arial" w:hAnsi="Arial" w:cs="Arial"/>
                <w:color w:val="000000"/>
              </w:rPr>
              <w:t>8</w:t>
            </w:r>
            <w:r w:rsidRPr="002D7B87">
              <w:rPr>
                <w:rFonts w:ascii="Arial" w:hAnsi="Arial" w:cs="Arial"/>
              </w:rPr>
              <w:t xml:space="preserve"> </w:t>
            </w:r>
          </w:p>
        </w:tc>
        <w:tc>
          <w:tcPr>
            <w:tcW w:w="8012" w:type="dxa"/>
            <w:tcBorders>
              <w:top w:val="single" w:sz="4" w:space="0" w:color="auto"/>
              <w:bottom w:val="single" w:sz="4" w:space="0" w:color="auto"/>
            </w:tcBorders>
            <w:shd w:val="clear" w:color="auto" w:fill="auto"/>
            <w:vAlign w:val="center"/>
          </w:tcPr>
          <w:p w14:paraId="4AC1F9E2" w14:textId="77777777" w:rsidR="0059689B" w:rsidRPr="002D7B87" w:rsidRDefault="0059689B" w:rsidP="00A652D4">
            <w:pPr>
              <w:rPr>
                <w:rFonts w:ascii="Arial" w:hAnsi="Arial" w:cs="Arial"/>
              </w:rPr>
            </w:pPr>
            <w:r w:rsidRPr="002D7B87">
              <w:rPr>
                <w:rFonts w:ascii="Arial" w:hAnsi="Arial" w:cs="Arial"/>
              </w:rPr>
              <w:t>A LIN Slave implementation may not even need to report an error via the LIN Status Byte. However, the LIN Status Byte must still be transmitted because it will be used to ensure that the all LIN Slaves are present.</w:t>
            </w:r>
          </w:p>
        </w:tc>
      </w:tr>
    </w:tbl>
    <w:p w14:paraId="4AC1F9E4" w14:textId="77777777" w:rsidR="00F7089E" w:rsidRPr="00C3047A" w:rsidRDefault="00F7089E" w:rsidP="00F7089E">
      <w:pPr>
        <w:overflowPunct/>
        <w:ind w:left="720"/>
        <w:jc w:val="left"/>
        <w:textAlignment w:val="auto"/>
        <w:rPr>
          <w:rFonts w:ascii="Arial" w:eastAsia="MS Mincho" w:hAnsi="Arial" w:cs="Arial"/>
          <w:b/>
          <w:bCs/>
          <w:color w:val="000000"/>
          <w:lang w:eastAsia="ja-JP"/>
        </w:rPr>
      </w:pPr>
      <w:bookmarkStart w:id="225" w:name="_Toc225234171"/>
      <w:bookmarkStart w:id="226" w:name="_Toc217268425"/>
      <w:bookmarkStart w:id="227" w:name="_Toc217268614"/>
    </w:p>
    <w:p w14:paraId="4AC1F9E5" w14:textId="77777777" w:rsidR="00F7089E" w:rsidRPr="003B79EC" w:rsidRDefault="002C2B13" w:rsidP="00F7089E">
      <w:pPr>
        <w:pStyle w:val="Heading3"/>
        <w:rPr>
          <w:rFonts w:eastAsia="MS Mincho"/>
          <w:b w:val="0"/>
          <w:lang w:eastAsia="ja-JP"/>
        </w:rPr>
      </w:pPr>
      <w:bookmarkStart w:id="228" w:name="_Toc231962295"/>
      <w:r>
        <w:rPr>
          <w:b w:val="0"/>
        </w:rPr>
        <w:t>DLPL_LIN_15_009</w:t>
      </w:r>
      <w:r w:rsidR="003B79EC" w:rsidRPr="003B79EC">
        <w:rPr>
          <w:b w:val="0"/>
        </w:rPr>
        <w:t xml:space="preserve"> – </w:t>
      </w:r>
      <w:r w:rsidR="00F7089E" w:rsidRPr="003B79EC">
        <w:rPr>
          <w:rFonts w:eastAsia="MS Mincho"/>
          <w:b w:val="0"/>
          <w:lang w:eastAsia="ja-JP"/>
        </w:rPr>
        <w:t>Slave Behavior in the Presence of Errors When Transmitting</w:t>
      </w:r>
      <w:bookmarkEnd w:id="225"/>
      <w:bookmarkEnd w:id="228"/>
    </w:p>
    <w:p w14:paraId="4AC1F9E6" w14:textId="77777777" w:rsidR="00F7089E" w:rsidRPr="00C3047A" w:rsidRDefault="00F7089E" w:rsidP="00E029D5">
      <w:pPr>
        <w:numPr>
          <w:ilvl w:val="0"/>
          <w:numId w:val="16"/>
        </w:numPr>
        <w:overflowPunct/>
        <w:jc w:val="left"/>
        <w:textAlignment w:val="auto"/>
        <w:rPr>
          <w:rFonts w:ascii="Arial" w:eastAsia="MS Mincho" w:hAnsi="Arial" w:cs="Arial"/>
          <w:color w:val="000000"/>
          <w:lang w:eastAsia="ja-JP"/>
        </w:rPr>
      </w:pPr>
      <w:r w:rsidRPr="00C3047A">
        <w:rPr>
          <w:rFonts w:ascii="Arial" w:eastAsia="MS Mincho" w:hAnsi="Arial" w:cs="Arial"/>
          <w:color w:val="000000"/>
          <w:lang w:eastAsia="ja-JP"/>
        </w:rPr>
        <w:t>When the Slave detects a Framing error, Data error, or invalid Checksum, the Slave will cease transmission prior to transmission of the next byte field, unless the error occurs during the transmission of the checksum byte, and return to the “Dormant” state of waiting for the next break/synch sequence from the master node.  The Slave will also set the appropriate error flags within LINStatus signal.</w:t>
      </w:r>
    </w:p>
    <w:p w14:paraId="4AC1F9E7" w14:textId="77777777" w:rsidR="00F7089E" w:rsidRPr="00C3047A" w:rsidRDefault="00F7089E" w:rsidP="00F7089E">
      <w:pPr>
        <w:overflowPunct/>
        <w:ind w:left="720"/>
        <w:jc w:val="left"/>
        <w:textAlignment w:val="auto"/>
        <w:rPr>
          <w:rFonts w:ascii="Arial" w:eastAsia="MS Mincho" w:hAnsi="Arial" w:cs="Arial"/>
          <w:color w:val="000000"/>
          <w:lang w:eastAsia="ja-JP"/>
        </w:rPr>
      </w:pPr>
    </w:p>
    <w:p w14:paraId="4AC1F9E8" w14:textId="77777777" w:rsidR="00F7089E" w:rsidRPr="003B79EC" w:rsidRDefault="002C2B13" w:rsidP="00F7089E">
      <w:pPr>
        <w:pStyle w:val="Heading3"/>
        <w:rPr>
          <w:rFonts w:eastAsia="MS Mincho"/>
          <w:b w:val="0"/>
          <w:lang w:eastAsia="ja-JP"/>
        </w:rPr>
      </w:pPr>
      <w:bookmarkStart w:id="229" w:name="_Toc225234172"/>
      <w:bookmarkStart w:id="230" w:name="_Toc231962296"/>
      <w:r>
        <w:rPr>
          <w:b w:val="0"/>
        </w:rPr>
        <w:lastRenderedPageBreak/>
        <w:t>DLPL_LIN_15_010</w:t>
      </w:r>
      <w:r w:rsidR="003B79EC" w:rsidRPr="003B79EC">
        <w:rPr>
          <w:b w:val="0"/>
        </w:rPr>
        <w:t xml:space="preserve"> – </w:t>
      </w:r>
      <w:r w:rsidR="00F7089E" w:rsidRPr="003B79EC">
        <w:rPr>
          <w:rFonts w:eastAsia="MS Mincho"/>
          <w:b w:val="0"/>
          <w:lang w:eastAsia="ja-JP"/>
        </w:rPr>
        <w:t>Slave Behavior in the Presence of Errors When Receiving</w:t>
      </w:r>
      <w:bookmarkEnd w:id="229"/>
      <w:bookmarkEnd w:id="230"/>
    </w:p>
    <w:p w14:paraId="4AC1F9E9" w14:textId="77777777" w:rsidR="00F7089E" w:rsidRDefault="00F7089E" w:rsidP="00E029D5">
      <w:pPr>
        <w:numPr>
          <w:ilvl w:val="0"/>
          <w:numId w:val="16"/>
        </w:numPr>
        <w:overflowPunct/>
        <w:jc w:val="left"/>
        <w:textAlignment w:val="auto"/>
        <w:rPr>
          <w:rFonts w:ascii="Arial" w:eastAsia="MS Mincho" w:hAnsi="Arial" w:cs="Arial"/>
          <w:color w:val="000000"/>
          <w:lang w:eastAsia="ja-JP"/>
        </w:rPr>
      </w:pPr>
      <w:r w:rsidRPr="00C3047A">
        <w:rPr>
          <w:rFonts w:ascii="Arial" w:eastAsia="MS Mincho" w:hAnsi="Arial" w:cs="Arial"/>
          <w:color w:val="000000"/>
          <w:lang w:eastAsia="ja-JP"/>
        </w:rPr>
        <w:t xml:space="preserve">When the Slave detects an ID Parity error, Framing error, or Invalid Checksum, the Slave will discard any data buffered from the current frame and return to the “Dormant” state of waiting for the next break/synch sequence from the master node.  The Slave will also set the appropriate error flags within LINStatus signal. </w:t>
      </w:r>
    </w:p>
    <w:p w14:paraId="4AC1F9EA" w14:textId="77777777" w:rsidR="00C6256B" w:rsidRDefault="00C6256B" w:rsidP="00C6256B">
      <w:pPr>
        <w:overflowPunct/>
        <w:jc w:val="left"/>
        <w:textAlignment w:val="auto"/>
        <w:rPr>
          <w:rFonts w:ascii="Arial" w:eastAsia="MS Mincho" w:hAnsi="Arial" w:cs="Arial"/>
          <w:color w:val="000000"/>
          <w:lang w:eastAsia="ja-JP"/>
        </w:rPr>
      </w:pPr>
    </w:p>
    <w:p w14:paraId="4AC1F9EB" w14:textId="77777777" w:rsidR="00C6256B" w:rsidRPr="00C3047A" w:rsidRDefault="00C6256B" w:rsidP="00F7089E">
      <w:pPr>
        <w:rPr>
          <w:rFonts w:ascii="Arial" w:hAnsi="Arial" w:cs="Arial"/>
        </w:rPr>
      </w:pPr>
    </w:p>
    <w:p w14:paraId="4AC1F9EC" w14:textId="77777777" w:rsidR="00A652D4" w:rsidRPr="00C3047A" w:rsidRDefault="00A652D4" w:rsidP="008C4DAD">
      <w:pPr>
        <w:pStyle w:val="Heading2"/>
      </w:pPr>
      <w:bookmarkStart w:id="231" w:name="_Toc488307408"/>
      <w:r w:rsidRPr="00C3047A">
        <w:t>Schedule Table Names</w:t>
      </w:r>
      <w:bookmarkEnd w:id="226"/>
      <w:bookmarkEnd w:id="227"/>
      <w:bookmarkEnd w:id="231"/>
    </w:p>
    <w:p w14:paraId="4AC1F9ED" w14:textId="77777777" w:rsidR="00C3047A" w:rsidRDefault="00C3047A" w:rsidP="00A652D4">
      <w:pPr>
        <w:rPr>
          <w:rFonts w:ascii="Arial" w:hAnsi="Arial" w:cs="Arial"/>
        </w:rPr>
      </w:pPr>
    </w:p>
    <w:p w14:paraId="4AC1F9EE" w14:textId="77777777" w:rsidR="00A652D4" w:rsidRPr="00C3047A" w:rsidRDefault="003B79EC" w:rsidP="00A652D4">
      <w:pPr>
        <w:rPr>
          <w:rFonts w:ascii="Arial" w:hAnsi="Arial" w:cs="Arial"/>
        </w:rPr>
      </w:pPr>
      <w:r>
        <w:rPr>
          <w:rFonts w:ascii="Arial" w:hAnsi="Arial" w:cs="Arial"/>
        </w:rPr>
        <w:t>FNOS Schedule Table Operation</w:t>
      </w:r>
    </w:p>
    <w:p w14:paraId="4AC1F9EF" w14:textId="77777777" w:rsidR="00A652D4" w:rsidRPr="00CD64EB" w:rsidRDefault="00A652D4" w:rsidP="00E029D5">
      <w:pPr>
        <w:numPr>
          <w:ilvl w:val="0"/>
          <w:numId w:val="18"/>
        </w:numPr>
        <w:overflowPunct/>
        <w:autoSpaceDE/>
        <w:autoSpaceDN/>
        <w:adjustRightInd/>
        <w:jc w:val="left"/>
        <w:textAlignment w:val="auto"/>
        <w:rPr>
          <w:rFonts w:ascii="Arial" w:hAnsi="Arial" w:cs="Arial"/>
          <w:sz w:val="20"/>
        </w:rPr>
      </w:pPr>
      <w:r w:rsidRPr="00CD64EB">
        <w:rPr>
          <w:rFonts w:ascii="Arial" w:hAnsi="Arial" w:cs="Arial"/>
          <w:b/>
          <w:sz w:val="20"/>
        </w:rPr>
        <w:t>On network wakeup:</w:t>
      </w:r>
      <w:r w:rsidRPr="00CD64EB">
        <w:rPr>
          <w:rFonts w:ascii="Arial" w:hAnsi="Arial" w:cs="Arial"/>
          <w:sz w:val="20"/>
        </w:rPr>
        <w:t xml:space="preserve"> the NULL schedule table is used</w:t>
      </w:r>
    </w:p>
    <w:p w14:paraId="4AC1F9F0" w14:textId="77777777" w:rsidR="00A652D4" w:rsidRPr="00CD64EB" w:rsidRDefault="00A652D4" w:rsidP="00E029D5">
      <w:pPr>
        <w:numPr>
          <w:ilvl w:val="0"/>
          <w:numId w:val="18"/>
        </w:numPr>
        <w:overflowPunct/>
        <w:autoSpaceDE/>
        <w:autoSpaceDN/>
        <w:adjustRightInd/>
        <w:jc w:val="left"/>
        <w:textAlignment w:val="auto"/>
        <w:rPr>
          <w:rFonts w:ascii="Arial" w:hAnsi="Arial" w:cs="Arial"/>
          <w:sz w:val="20"/>
        </w:rPr>
      </w:pPr>
      <w:r w:rsidRPr="00CD64EB">
        <w:rPr>
          <w:rFonts w:ascii="Arial" w:hAnsi="Arial" w:cs="Arial"/>
          <w:b/>
          <w:sz w:val="20"/>
        </w:rPr>
        <w:t>On network sleep:</w:t>
      </w:r>
      <w:r w:rsidRPr="00CD64EB">
        <w:rPr>
          <w:rFonts w:ascii="Arial" w:hAnsi="Arial" w:cs="Arial"/>
          <w:sz w:val="20"/>
        </w:rPr>
        <w:t xml:space="preserve"> FNOS switch to the NULL schedule table and then issues the Sleep command</w:t>
      </w:r>
    </w:p>
    <w:p w14:paraId="4AC1F9F1" w14:textId="77777777" w:rsidR="00A652D4" w:rsidRPr="00CD64EB" w:rsidRDefault="00A652D4" w:rsidP="00E029D5">
      <w:pPr>
        <w:numPr>
          <w:ilvl w:val="0"/>
          <w:numId w:val="18"/>
        </w:numPr>
        <w:overflowPunct/>
        <w:autoSpaceDE/>
        <w:autoSpaceDN/>
        <w:adjustRightInd/>
        <w:jc w:val="left"/>
        <w:textAlignment w:val="auto"/>
        <w:rPr>
          <w:rFonts w:ascii="Arial" w:hAnsi="Arial" w:cs="Arial"/>
          <w:sz w:val="20"/>
        </w:rPr>
      </w:pPr>
      <w:r w:rsidRPr="00CD64EB">
        <w:rPr>
          <w:rFonts w:ascii="Arial" w:hAnsi="Arial" w:cs="Arial"/>
          <w:b/>
          <w:sz w:val="20"/>
        </w:rPr>
        <w:t xml:space="preserve">When the application requests </w:t>
      </w:r>
      <w:r w:rsidR="004E4C25">
        <w:rPr>
          <w:rFonts w:ascii="Arial" w:hAnsi="Arial" w:cs="Arial"/>
          <w:b/>
          <w:sz w:val="20"/>
        </w:rPr>
        <w:t>the Master</w:t>
      </w:r>
      <w:r w:rsidRPr="00CD64EB">
        <w:rPr>
          <w:rFonts w:ascii="Arial" w:hAnsi="Arial" w:cs="Arial"/>
          <w:b/>
          <w:sz w:val="20"/>
        </w:rPr>
        <w:t xml:space="preserve"> </w:t>
      </w:r>
      <w:r w:rsidR="004E4C25">
        <w:rPr>
          <w:rFonts w:ascii="Arial" w:hAnsi="Arial" w:cs="Arial"/>
          <w:b/>
          <w:sz w:val="20"/>
        </w:rPr>
        <w:t xml:space="preserve">LIN Drivers </w:t>
      </w:r>
      <w:r w:rsidRPr="00CD64EB">
        <w:rPr>
          <w:rFonts w:ascii="Arial" w:hAnsi="Arial" w:cs="Arial"/>
          <w:b/>
          <w:sz w:val="20"/>
        </w:rPr>
        <w:t>to use schedule table XXX:</w:t>
      </w:r>
      <w:r w:rsidRPr="00CD64EB">
        <w:rPr>
          <w:rFonts w:ascii="Arial" w:hAnsi="Arial" w:cs="Arial"/>
          <w:sz w:val="20"/>
        </w:rPr>
        <w:t xml:space="preserve"> The current LIN message is completed and then the XXX schedule table is selected. Note that request XXX when XXX is already running, it restarts the schedule table at the beginning.</w:t>
      </w:r>
    </w:p>
    <w:p w14:paraId="4AC1F9F2" w14:textId="77777777" w:rsidR="00A652D4" w:rsidRPr="00C3047A" w:rsidRDefault="00A652D4" w:rsidP="00A652D4">
      <w:pPr>
        <w:jc w:val="center"/>
        <w:rPr>
          <w:rFonts w:ascii="Arial" w:hAnsi="Arial" w:cs="Arial"/>
        </w:rPr>
      </w:pPr>
    </w:p>
    <w:p w14:paraId="4AC1F9F3" w14:textId="77777777" w:rsidR="00A652D4" w:rsidRPr="00C3047A" w:rsidRDefault="00A652D4" w:rsidP="00A652D4">
      <w:pPr>
        <w:pStyle w:val="Heading3"/>
        <w:numPr>
          <w:ilvl w:val="2"/>
          <w:numId w:val="0"/>
        </w:numPr>
        <w:tabs>
          <w:tab w:val="num" w:pos="720"/>
        </w:tabs>
        <w:overflowPunct/>
        <w:autoSpaceDE/>
        <w:autoSpaceDN/>
        <w:adjustRightInd/>
        <w:spacing w:before="240"/>
        <w:ind w:left="720" w:hanging="720"/>
        <w:textAlignment w:val="auto"/>
      </w:pPr>
      <w:bookmarkStart w:id="232" w:name="_Toc217268427"/>
      <w:bookmarkStart w:id="233" w:name="_Toc217268616"/>
      <w:bookmarkStart w:id="234" w:name="_Toc231962297"/>
      <w:r w:rsidRPr="00C3047A">
        <w:t xml:space="preserve">Schedule Table Selection in the </w:t>
      </w:r>
      <w:bookmarkEnd w:id="232"/>
      <w:bookmarkEnd w:id="233"/>
      <w:bookmarkEnd w:id="234"/>
      <w:r w:rsidR="004E4C25">
        <w:t>Master</w:t>
      </w:r>
    </w:p>
    <w:p w14:paraId="4AC1F9F4" w14:textId="77777777" w:rsidR="00A652D4" w:rsidRPr="00CD64EB" w:rsidRDefault="00A652D4" w:rsidP="00A652D4">
      <w:pPr>
        <w:rPr>
          <w:rFonts w:ascii="Arial" w:hAnsi="Arial" w:cs="Arial"/>
          <w:sz w:val="20"/>
        </w:rPr>
      </w:pPr>
      <w:r w:rsidRPr="00CD64EB">
        <w:rPr>
          <w:rFonts w:ascii="Arial" w:hAnsi="Arial" w:cs="Arial"/>
          <w:sz w:val="20"/>
        </w:rPr>
        <w:t xml:space="preserve">In the </w:t>
      </w:r>
      <w:r w:rsidR="004E4C25">
        <w:rPr>
          <w:rFonts w:ascii="Arial" w:hAnsi="Arial" w:cs="Arial"/>
          <w:sz w:val="20"/>
        </w:rPr>
        <w:t>Master</w:t>
      </w:r>
      <w:r w:rsidRPr="00CD64EB">
        <w:rPr>
          <w:rFonts w:ascii="Arial" w:hAnsi="Arial" w:cs="Arial"/>
          <w:sz w:val="20"/>
        </w:rPr>
        <w:t>, a schedule table is selected whenever:</w:t>
      </w:r>
    </w:p>
    <w:p w14:paraId="4AC1F9F5" w14:textId="77777777" w:rsidR="00A652D4" w:rsidRPr="00CD64EB" w:rsidRDefault="00A652D4" w:rsidP="00E029D5">
      <w:pPr>
        <w:numPr>
          <w:ilvl w:val="0"/>
          <w:numId w:val="17"/>
        </w:numPr>
        <w:overflowPunct/>
        <w:autoSpaceDE/>
        <w:autoSpaceDN/>
        <w:adjustRightInd/>
        <w:jc w:val="left"/>
        <w:textAlignment w:val="auto"/>
        <w:rPr>
          <w:rFonts w:ascii="Arial" w:hAnsi="Arial" w:cs="Arial"/>
          <w:sz w:val="20"/>
        </w:rPr>
      </w:pPr>
      <w:r w:rsidRPr="00CD64EB">
        <w:rPr>
          <w:rFonts w:ascii="Arial" w:hAnsi="Arial" w:cs="Arial"/>
          <w:sz w:val="20"/>
        </w:rPr>
        <w:t>Ignition_Status changes to OFF, ACC or RUN/START</w:t>
      </w:r>
    </w:p>
    <w:p w14:paraId="4AC1F9F6" w14:textId="77777777" w:rsidR="00A652D4" w:rsidRPr="00CD64EB" w:rsidRDefault="00A652D4" w:rsidP="00E029D5">
      <w:pPr>
        <w:numPr>
          <w:ilvl w:val="0"/>
          <w:numId w:val="17"/>
        </w:numPr>
        <w:overflowPunct/>
        <w:autoSpaceDE/>
        <w:autoSpaceDN/>
        <w:adjustRightInd/>
        <w:jc w:val="left"/>
        <w:textAlignment w:val="auto"/>
        <w:rPr>
          <w:rFonts w:ascii="Arial" w:hAnsi="Arial" w:cs="Arial"/>
          <w:sz w:val="20"/>
        </w:rPr>
      </w:pPr>
      <w:r w:rsidRPr="00CD64EB">
        <w:rPr>
          <w:rFonts w:ascii="Arial" w:hAnsi="Arial" w:cs="Arial"/>
          <w:sz w:val="20"/>
        </w:rPr>
        <w:t>Network is awakened</w:t>
      </w:r>
    </w:p>
    <w:p w14:paraId="4AC1F9F7" w14:textId="77777777" w:rsidR="00A652D4" w:rsidRPr="00CD64EB" w:rsidRDefault="00A652D4" w:rsidP="00E029D5">
      <w:pPr>
        <w:numPr>
          <w:ilvl w:val="0"/>
          <w:numId w:val="17"/>
        </w:numPr>
        <w:overflowPunct/>
        <w:autoSpaceDE/>
        <w:autoSpaceDN/>
        <w:adjustRightInd/>
        <w:jc w:val="left"/>
        <w:textAlignment w:val="auto"/>
        <w:rPr>
          <w:rFonts w:ascii="Arial" w:hAnsi="Arial" w:cs="Arial"/>
          <w:sz w:val="20"/>
        </w:rPr>
      </w:pPr>
      <w:r w:rsidRPr="00CD64EB">
        <w:rPr>
          <w:rFonts w:ascii="Arial" w:hAnsi="Arial" w:cs="Arial"/>
          <w:sz w:val="20"/>
        </w:rPr>
        <w:t xml:space="preserve">At the start of and the end of LIN Configuration (run diag </w:t>
      </w:r>
      <w:r w:rsidR="005E5574" w:rsidRPr="00CD64EB">
        <w:rPr>
          <w:rFonts w:ascii="Arial" w:hAnsi="Arial" w:cs="Arial"/>
          <w:sz w:val="20"/>
        </w:rPr>
        <w:t>service</w:t>
      </w:r>
      <w:r w:rsidRPr="00CD64EB">
        <w:rPr>
          <w:rFonts w:ascii="Arial" w:hAnsi="Arial" w:cs="Arial"/>
          <w:sz w:val="20"/>
        </w:rPr>
        <w:t xml:space="preserve"> $31, $203A).</w:t>
      </w:r>
    </w:p>
    <w:p w14:paraId="4AC1F9F8" w14:textId="77777777" w:rsidR="00A652D4" w:rsidRPr="00CD64EB" w:rsidRDefault="00A652D4" w:rsidP="00A652D4">
      <w:pPr>
        <w:rPr>
          <w:rFonts w:ascii="Arial" w:hAnsi="Arial" w:cs="Arial"/>
          <w:sz w:val="20"/>
        </w:rPr>
      </w:pPr>
    </w:p>
    <w:p w14:paraId="4AC1F9F9" w14:textId="77777777" w:rsidR="00A652D4" w:rsidRPr="00CD64EB" w:rsidRDefault="003B79EC" w:rsidP="00A652D4">
      <w:pPr>
        <w:rPr>
          <w:rFonts w:ascii="Arial" w:hAnsi="Arial" w:cs="Arial"/>
          <w:sz w:val="20"/>
        </w:rPr>
      </w:pPr>
      <w:r w:rsidRPr="00CD64EB">
        <w:rPr>
          <w:rFonts w:ascii="Arial" w:hAnsi="Arial" w:cs="Arial"/>
          <w:sz w:val="20"/>
        </w:rPr>
        <w:t>W</w:t>
      </w:r>
      <w:r w:rsidR="00A652D4" w:rsidRPr="00CD64EB">
        <w:rPr>
          <w:rFonts w:ascii="Arial" w:hAnsi="Arial" w:cs="Arial"/>
          <w:sz w:val="20"/>
        </w:rPr>
        <w:t>hen a new schedule table is selected, the current LIN message completes and then the requested schedule table is started – even if the requested schedule table is the same as the current schedule table.</w:t>
      </w:r>
    </w:p>
    <w:p w14:paraId="4AC1F9FA" w14:textId="77777777" w:rsidR="00A652D4" w:rsidRPr="00C3047A" w:rsidRDefault="00A652D4" w:rsidP="00A652D4">
      <w:pPr>
        <w:rPr>
          <w:rFonts w:ascii="Arial" w:hAnsi="Arial" w:cs="Arial"/>
        </w:rPr>
      </w:pPr>
    </w:p>
    <w:p w14:paraId="4AC1F9FB" w14:textId="77777777" w:rsidR="00A652D4" w:rsidRPr="00C3047A" w:rsidRDefault="00A652D4" w:rsidP="00A652D4">
      <w:pPr>
        <w:pStyle w:val="Heading3"/>
        <w:numPr>
          <w:ilvl w:val="2"/>
          <w:numId w:val="0"/>
        </w:numPr>
        <w:tabs>
          <w:tab w:val="num" w:pos="720"/>
        </w:tabs>
        <w:overflowPunct/>
        <w:autoSpaceDE/>
        <w:autoSpaceDN/>
        <w:adjustRightInd/>
        <w:spacing w:before="240"/>
        <w:ind w:left="720" w:hanging="720"/>
        <w:textAlignment w:val="auto"/>
      </w:pPr>
      <w:bookmarkStart w:id="235" w:name="_Toc217268428"/>
      <w:bookmarkStart w:id="236" w:name="_Toc217268617"/>
      <w:bookmarkStart w:id="237" w:name="_Toc231962298"/>
      <w:r w:rsidRPr="00C3047A">
        <w:t>Standard Schedule Table Names</w:t>
      </w:r>
      <w:bookmarkEnd w:id="235"/>
      <w:bookmarkEnd w:id="236"/>
      <w:bookmarkEnd w:id="237"/>
    </w:p>
    <w:p w14:paraId="4AC1F9FC" w14:textId="5B263976"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3</w:t>
      </w:r>
      <w:r w:rsidRPr="00C3047A">
        <w:rPr>
          <w:rFonts w:ascii="Arial" w:hAnsi="Arial" w:cs="Arial"/>
        </w:rPr>
        <w:fldChar w:fldCharType="end"/>
      </w:r>
      <w:r w:rsidRPr="00C3047A">
        <w:rPr>
          <w:rFonts w:ascii="Arial" w:hAnsi="Arial" w:cs="Arial"/>
        </w:rPr>
        <w:t xml:space="preserve"> – LIN Schedule Table Name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650"/>
      </w:tblGrid>
      <w:tr w:rsidR="00A652D4" w:rsidRPr="002D7B87" w14:paraId="4AC1F9FF" w14:textId="77777777" w:rsidTr="002D7B87">
        <w:trPr>
          <w:cantSplit/>
          <w:tblHeader/>
        </w:trPr>
        <w:tc>
          <w:tcPr>
            <w:tcW w:w="2088" w:type="dxa"/>
            <w:tcBorders>
              <w:bottom w:val="double" w:sz="4" w:space="0" w:color="auto"/>
            </w:tcBorders>
            <w:shd w:val="pct10" w:color="auto" w:fill="auto"/>
          </w:tcPr>
          <w:p w14:paraId="4AC1F9FD" w14:textId="77777777" w:rsidR="00A652D4" w:rsidRPr="002D7B87" w:rsidRDefault="00A652D4" w:rsidP="002D7B87">
            <w:pPr>
              <w:keepNext/>
              <w:jc w:val="center"/>
              <w:rPr>
                <w:rFonts w:ascii="Arial" w:hAnsi="Arial" w:cs="Arial"/>
                <w:b/>
              </w:rPr>
            </w:pPr>
            <w:r w:rsidRPr="002D7B87">
              <w:rPr>
                <w:rFonts w:ascii="Arial" w:hAnsi="Arial" w:cs="Arial"/>
                <w:b/>
              </w:rPr>
              <w:t>Rqm't Num.</w:t>
            </w:r>
          </w:p>
        </w:tc>
        <w:tc>
          <w:tcPr>
            <w:tcW w:w="7650" w:type="dxa"/>
            <w:tcBorders>
              <w:bottom w:val="double" w:sz="4" w:space="0" w:color="auto"/>
            </w:tcBorders>
            <w:shd w:val="pct10" w:color="auto" w:fill="auto"/>
            <w:vAlign w:val="center"/>
          </w:tcPr>
          <w:p w14:paraId="4AC1F9FE" w14:textId="77777777" w:rsidR="00A652D4" w:rsidRPr="002D7B87" w:rsidRDefault="00A652D4" w:rsidP="00A652D4">
            <w:pPr>
              <w:rPr>
                <w:rFonts w:ascii="Arial" w:hAnsi="Arial" w:cs="Arial"/>
                <w:b/>
              </w:rPr>
            </w:pPr>
            <w:r w:rsidRPr="002D7B87">
              <w:rPr>
                <w:rFonts w:ascii="Arial" w:hAnsi="Arial" w:cs="Arial"/>
                <w:b/>
              </w:rPr>
              <w:t>Requirement</w:t>
            </w:r>
          </w:p>
        </w:tc>
      </w:tr>
      <w:tr w:rsidR="00A652D4" w:rsidRPr="002D7B87" w14:paraId="4AC1FA02" w14:textId="77777777" w:rsidTr="002D7B87">
        <w:trPr>
          <w:cantSplit/>
        </w:trPr>
        <w:tc>
          <w:tcPr>
            <w:tcW w:w="2088" w:type="dxa"/>
            <w:shd w:val="clear" w:color="auto" w:fill="auto"/>
            <w:vAlign w:val="center"/>
          </w:tcPr>
          <w:p w14:paraId="4AC1FA00"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_00</w:t>
            </w:r>
            <w:r w:rsidR="004C2127" w:rsidRPr="002D7B87">
              <w:rPr>
                <w:rFonts w:ascii="Arial" w:hAnsi="Arial" w:cs="Arial"/>
                <w:color w:val="000000"/>
              </w:rPr>
              <w:t>1</w:t>
            </w:r>
            <w:r w:rsidRPr="002D7B87">
              <w:rPr>
                <w:rFonts w:ascii="Arial" w:hAnsi="Arial" w:cs="Arial"/>
              </w:rPr>
              <w:t xml:space="preserve"> </w:t>
            </w:r>
          </w:p>
        </w:tc>
        <w:tc>
          <w:tcPr>
            <w:tcW w:w="7650" w:type="dxa"/>
            <w:shd w:val="clear" w:color="auto" w:fill="auto"/>
            <w:vAlign w:val="center"/>
          </w:tcPr>
          <w:p w14:paraId="4AC1FA01" w14:textId="1DFADA38" w:rsidR="00A652D4" w:rsidRPr="002D7B87" w:rsidRDefault="00A652D4" w:rsidP="00A652D4">
            <w:pPr>
              <w:rPr>
                <w:rFonts w:ascii="Arial" w:hAnsi="Arial" w:cs="Arial"/>
              </w:rPr>
            </w:pPr>
            <w:r w:rsidRPr="002D7B87">
              <w:rPr>
                <w:rFonts w:ascii="Arial" w:hAnsi="Arial" w:cs="Arial"/>
              </w:rPr>
              <w:t xml:space="preserve">Only </w:t>
            </w:r>
            <w:r w:rsidRPr="00AE6987">
              <w:rPr>
                <w:rFonts w:ascii="Arial" w:hAnsi="Arial" w:cs="Arial"/>
              </w:rPr>
              <w:t xml:space="preserve">schedule table names listed in </w:t>
            </w:r>
            <w:r w:rsidRPr="00AE6987">
              <w:rPr>
                <w:rFonts w:ascii="Arial" w:hAnsi="Arial" w:cs="Arial"/>
              </w:rPr>
              <w:fldChar w:fldCharType="begin"/>
            </w:r>
            <w:r w:rsidRPr="00AE6987">
              <w:rPr>
                <w:rFonts w:ascii="Arial" w:hAnsi="Arial" w:cs="Arial"/>
              </w:rPr>
              <w:instrText xml:space="preserve"> REF _Ref211914893  \* MERGEFORMAT </w:instrText>
            </w:r>
            <w:r w:rsidRPr="00AE6987">
              <w:rPr>
                <w:rFonts w:ascii="Arial" w:hAnsi="Arial" w:cs="Arial"/>
              </w:rPr>
              <w:fldChar w:fldCharType="separate"/>
            </w:r>
            <w:r w:rsidR="00144FBC" w:rsidRPr="00C3047A">
              <w:rPr>
                <w:rFonts w:ascii="Arial" w:hAnsi="Arial" w:cs="Arial"/>
              </w:rPr>
              <w:t xml:space="preserve">Table </w:t>
            </w:r>
            <w:r w:rsidR="00144FBC">
              <w:rPr>
                <w:rFonts w:ascii="Arial" w:hAnsi="Arial" w:cs="Arial"/>
                <w:noProof/>
              </w:rPr>
              <w:t>0</w:t>
            </w:r>
            <w:r w:rsidR="00144FBC" w:rsidRPr="00C3047A">
              <w:rPr>
                <w:rFonts w:ascii="Arial" w:hAnsi="Arial" w:cs="Arial"/>
                <w:noProof/>
              </w:rPr>
              <w:noBreakHyphen/>
            </w:r>
            <w:r w:rsidR="00144FBC">
              <w:rPr>
                <w:rFonts w:ascii="Arial" w:hAnsi="Arial" w:cs="Arial"/>
                <w:noProof/>
              </w:rPr>
              <w:t>4</w:t>
            </w:r>
            <w:r w:rsidR="00144FBC" w:rsidRPr="00C3047A">
              <w:rPr>
                <w:rFonts w:ascii="Arial" w:hAnsi="Arial" w:cs="Arial"/>
              </w:rPr>
              <w:t xml:space="preserve"> – LIN Schedule Table Names</w:t>
            </w:r>
            <w:r w:rsidRPr="00AE6987">
              <w:rPr>
                <w:rFonts w:ascii="Arial" w:hAnsi="Arial" w:cs="Arial"/>
              </w:rPr>
              <w:fldChar w:fldCharType="end"/>
            </w:r>
            <w:r w:rsidRPr="002D7B87">
              <w:rPr>
                <w:rFonts w:ascii="Arial" w:hAnsi="Arial" w:cs="Arial"/>
              </w:rPr>
              <w:t xml:space="preserve"> shall be used in the specified ECU.</w:t>
            </w:r>
          </w:p>
        </w:tc>
      </w:tr>
    </w:tbl>
    <w:p w14:paraId="4AC1FA03" w14:textId="77777777" w:rsidR="00A652D4" w:rsidRPr="00C3047A" w:rsidRDefault="00A652D4" w:rsidP="00A652D4">
      <w:pPr>
        <w:rPr>
          <w:rFonts w:ascii="Arial" w:hAnsi="Arial" w:cs="Arial"/>
        </w:rPr>
      </w:pPr>
    </w:p>
    <w:p w14:paraId="4AC1FA04" w14:textId="734F839A" w:rsidR="00A652D4" w:rsidRDefault="00A652D4" w:rsidP="00A652D4">
      <w:pPr>
        <w:pStyle w:val="Caption"/>
        <w:keepNext/>
        <w:spacing w:after="60"/>
        <w:rPr>
          <w:rFonts w:ascii="Arial" w:hAnsi="Arial" w:cs="Arial"/>
        </w:rPr>
      </w:pPr>
      <w:bookmarkStart w:id="238" w:name="_Ref211914893"/>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4</w:t>
      </w:r>
      <w:r w:rsidRPr="00C3047A">
        <w:rPr>
          <w:rFonts w:ascii="Arial" w:hAnsi="Arial" w:cs="Arial"/>
        </w:rPr>
        <w:fldChar w:fldCharType="end"/>
      </w:r>
      <w:r w:rsidRPr="00C3047A">
        <w:rPr>
          <w:rFonts w:ascii="Arial" w:hAnsi="Arial" w:cs="Arial"/>
        </w:rPr>
        <w:t xml:space="preserve"> – LIN Schedule Table Names</w:t>
      </w:r>
      <w:bookmarkEnd w:id="238"/>
    </w:p>
    <w:p w14:paraId="4AC1FA05" w14:textId="77777777" w:rsidR="004E4C25" w:rsidRPr="004E4C25" w:rsidRDefault="004E4C25" w:rsidP="004E4C25">
      <w:r>
        <w:t>Note: t</w:t>
      </w:r>
      <w:r w:rsidR="00B314B9">
        <w:t>he table below contains the required naming convention</w:t>
      </w:r>
      <w:r>
        <w:t xml:space="preserve"> for a Master with 4 LIN links. It does not imply that a Master cannot contain more than 4 LIN links. The pattern of assignments below can be expanded to cover as many LIN links as are defined for the Master</w:t>
      </w:r>
    </w:p>
    <w:tbl>
      <w:tblPr>
        <w:tblW w:w="9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650"/>
        <w:gridCol w:w="1209"/>
        <w:gridCol w:w="1769"/>
        <w:gridCol w:w="2921"/>
      </w:tblGrid>
      <w:tr w:rsidR="00A652D4" w:rsidRPr="002D7B87" w14:paraId="4AC1FA0B" w14:textId="77777777" w:rsidTr="002D7B87">
        <w:trPr>
          <w:cantSplit/>
          <w:tblHeader/>
          <w:jc w:val="center"/>
        </w:trPr>
        <w:tc>
          <w:tcPr>
            <w:tcW w:w="2088" w:type="dxa"/>
            <w:tcBorders>
              <w:bottom w:val="double" w:sz="4" w:space="0" w:color="auto"/>
            </w:tcBorders>
            <w:shd w:val="pct10" w:color="auto" w:fill="auto"/>
          </w:tcPr>
          <w:p w14:paraId="4AC1FA06" w14:textId="77777777" w:rsidR="00A652D4" w:rsidRPr="002D7B87" w:rsidRDefault="00A652D4" w:rsidP="002D7B87">
            <w:pPr>
              <w:keepNext/>
              <w:jc w:val="center"/>
              <w:rPr>
                <w:rFonts w:ascii="Arial" w:hAnsi="Arial" w:cs="Arial"/>
                <w:b/>
              </w:rPr>
            </w:pPr>
            <w:r w:rsidRPr="002D7B87">
              <w:rPr>
                <w:rFonts w:ascii="Arial" w:hAnsi="Arial" w:cs="Arial"/>
                <w:b/>
              </w:rPr>
              <w:t>Rqm't Num.</w:t>
            </w:r>
          </w:p>
        </w:tc>
        <w:tc>
          <w:tcPr>
            <w:tcW w:w="1650" w:type="dxa"/>
            <w:tcBorders>
              <w:bottom w:val="double" w:sz="4" w:space="0" w:color="auto"/>
            </w:tcBorders>
            <w:shd w:val="pct10" w:color="auto" w:fill="auto"/>
            <w:vAlign w:val="center"/>
          </w:tcPr>
          <w:p w14:paraId="4AC1FA07" w14:textId="77777777" w:rsidR="00A652D4" w:rsidRPr="002D7B87" w:rsidRDefault="00A652D4" w:rsidP="002D7B87">
            <w:pPr>
              <w:jc w:val="center"/>
              <w:rPr>
                <w:rFonts w:ascii="Arial" w:hAnsi="Arial" w:cs="Arial"/>
                <w:b/>
              </w:rPr>
            </w:pPr>
            <w:r w:rsidRPr="002D7B87">
              <w:rPr>
                <w:rFonts w:ascii="Arial" w:hAnsi="Arial" w:cs="Arial"/>
                <w:b/>
              </w:rPr>
              <w:t>LIN Master</w:t>
            </w:r>
          </w:p>
        </w:tc>
        <w:tc>
          <w:tcPr>
            <w:tcW w:w="1209" w:type="dxa"/>
            <w:tcBorders>
              <w:bottom w:val="double" w:sz="4" w:space="0" w:color="auto"/>
            </w:tcBorders>
            <w:shd w:val="pct10" w:color="auto" w:fill="auto"/>
            <w:vAlign w:val="center"/>
          </w:tcPr>
          <w:p w14:paraId="4AC1FA08" w14:textId="77777777" w:rsidR="00A652D4" w:rsidRPr="002D7B87" w:rsidRDefault="00A652D4" w:rsidP="002D7B87">
            <w:pPr>
              <w:jc w:val="center"/>
              <w:rPr>
                <w:rFonts w:ascii="Arial" w:hAnsi="Arial" w:cs="Arial"/>
                <w:b/>
              </w:rPr>
            </w:pPr>
            <w:r w:rsidRPr="002D7B87">
              <w:rPr>
                <w:rFonts w:ascii="Arial" w:hAnsi="Arial" w:cs="Arial"/>
                <w:b/>
              </w:rPr>
              <w:t>LIN Subnet</w:t>
            </w:r>
          </w:p>
        </w:tc>
        <w:tc>
          <w:tcPr>
            <w:tcW w:w="1769" w:type="dxa"/>
            <w:tcBorders>
              <w:bottom w:val="double" w:sz="4" w:space="0" w:color="auto"/>
            </w:tcBorders>
            <w:shd w:val="pct10" w:color="auto" w:fill="auto"/>
            <w:vAlign w:val="center"/>
          </w:tcPr>
          <w:p w14:paraId="4AC1FA09" w14:textId="4B67C528" w:rsidR="00A652D4" w:rsidRPr="002D7B87" w:rsidRDefault="00A652D4" w:rsidP="002D7B87">
            <w:pPr>
              <w:jc w:val="center"/>
              <w:rPr>
                <w:rFonts w:ascii="Arial" w:hAnsi="Arial" w:cs="Arial"/>
                <w:b/>
              </w:rPr>
            </w:pPr>
            <w:r w:rsidRPr="002D7B87">
              <w:rPr>
                <w:rFonts w:ascii="Arial" w:hAnsi="Arial" w:cs="Arial"/>
                <w:b/>
              </w:rPr>
              <w:t>Schedule</w:t>
            </w:r>
            <w:r w:rsidR="00103CB0">
              <w:rPr>
                <w:rFonts w:ascii="Arial" w:hAnsi="Arial" w:cs="Arial"/>
                <w:b/>
              </w:rPr>
              <w:t xml:space="preserve"> </w:t>
            </w:r>
            <w:r w:rsidRPr="002D7B87">
              <w:rPr>
                <w:rFonts w:ascii="Arial" w:hAnsi="Arial" w:cs="Arial"/>
                <w:b/>
              </w:rPr>
              <w:t>Table Name</w:t>
            </w:r>
          </w:p>
        </w:tc>
        <w:tc>
          <w:tcPr>
            <w:tcW w:w="2921" w:type="dxa"/>
            <w:tcBorders>
              <w:bottom w:val="double" w:sz="4" w:space="0" w:color="auto"/>
            </w:tcBorders>
            <w:shd w:val="pct10" w:color="auto" w:fill="auto"/>
            <w:vAlign w:val="center"/>
          </w:tcPr>
          <w:p w14:paraId="4AC1FA0A" w14:textId="77777777" w:rsidR="00A652D4" w:rsidRPr="002D7B87" w:rsidRDefault="00A652D4" w:rsidP="002D7B87">
            <w:pPr>
              <w:jc w:val="center"/>
              <w:rPr>
                <w:rFonts w:ascii="Arial" w:hAnsi="Arial" w:cs="Arial"/>
                <w:b/>
              </w:rPr>
            </w:pPr>
            <w:r w:rsidRPr="002D7B87">
              <w:rPr>
                <w:rFonts w:ascii="Arial" w:hAnsi="Arial" w:cs="Arial"/>
                <w:b/>
              </w:rPr>
              <w:t>Description</w:t>
            </w:r>
          </w:p>
        </w:tc>
      </w:tr>
      <w:tr w:rsidR="00A652D4" w:rsidRPr="002D7B87" w14:paraId="4AC1FA11" w14:textId="77777777" w:rsidTr="002D7B87">
        <w:trPr>
          <w:cantSplit/>
          <w:jc w:val="center"/>
        </w:trPr>
        <w:tc>
          <w:tcPr>
            <w:tcW w:w="2088" w:type="dxa"/>
            <w:tcBorders>
              <w:top w:val="double" w:sz="4" w:space="0" w:color="auto"/>
              <w:bottom w:val="single" w:sz="4" w:space="0" w:color="auto"/>
            </w:tcBorders>
            <w:shd w:val="clear" w:color="auto" w:fill="auto"/>
            <w:vAlign w:val="center"/>
          </w:tcPr>
          <w:p w14:paraId="4AC1FA0C"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_00</w:t>
            </w:r>
            <w:r w:rsidR="004C2127" w:rsidRPr="002D7B87">
              <w:rPr>
                <w:rFonts w:ascii="Arial" w:hAnsi="Arial" w:cs="Arial"/>
                <w:color w:val="000000"/>
              </w:rPr>
              <w:t>2</w:t>
            </w:r>
            <w:r w:rsidRPr="002D7B87">
              <w:rPr>
                <w:rFonts w:ascii="Arial" w:hAnsi="Arial" w:cs="Arial"/>
              </w:rPr>
              <w:t xml:space="preserve"> </w:t>
            </w:r>
          </w:p>
        </w:tc>
        <w:tc>
          <w:tcPr>
            <w:tcW w:w="1650" w:type="dxa"/>
            <w:tcBorders>
              <w:top w:val="double" w:sz="4" w:space="0" w:color="auto"/>
              <w:bottom w:val="single" w:sz="4" w:space="0" w:color="auto"/>
            </w:tcBorders>
            <w:shd w:val="clear" w:color="auto" w:fill="auto"/>
            <w:vAlign w:val="center"/>
          </w:tcPr>
          <w:p w14:paraId="4AC1FA0D" w14:textId="77777777" w:rsidR="00A652D4" w:rsidRPr="002D7B87" w:rsidRDefault="00A652D4" w:rsidP="002D7B87">
            <w:pPr>
              <w:jc w:val="center"/>
              <w:rPr>
                <w:rFonts w:ascii="Arial" w:hAnsi="Arial" w:cs="Arial"/>
                <w:iCs/>
              </w:rPr>
            </w:pPr>
            <w:r w:rsidRPr="002D7B87">
              <w:rPr>
                <w:rFonts w:ascii="Arial" w:hAnsi="Arial" w:cs="Arial"/>
                <w:iCs/>
              </w:rPr>
              <w:t>Any</w:t>
            </w:r>
          </w:p>
        </w:tc>
        <w:tc>
          <w:tcPr>
            <w:tcW w:w="1209" w:type="dxa"/>
            <w:tcBorders>
              <w:top w:val="double" w:sz="4" w:space="0" w:color="auto"/>
              <w:bottom w:val="single" w:sz="4" w:space="0" w:color="auto"/>
            </w:tcBorders>
            <w:shd w:val="clear" w:color="auto" w:fill="auto"/>
            <w:vAlign w:val="center"/>
          </w:tcPr>
          <w:p w14:paraId="4AC1FA0E" w14:textId="77777777" w:rsidR="00A652D4" w:rsidRPr="002D7B87" w:rsidRDefault="00A652D4" w:rsidP="002D7B87">
            <w:pPr>
              <w:jc w:val="center"/>
              <w:rPr>
                <w:rFonts w:ascii="Arial" w:hAnsi="Arial" w:cs="Arial"/>
                <w:iCs/>
              </w:rPr>
            </w:pPr>
            <w:r w:rsidRPr="002D7B87">
              <w:rPr>
                <w:rFonts w:ascii="Arial" w:hAnsi="Arial" w:cs="Arial"/>
                <w:iCs/>
              </w:rPr>
              <w:t>Any</w:t>
            </w:r>
          </w:p>
        </w:tc>
        <w:tc>
          <w:tcPr>
            <w:tcW w:w="1769" w:type="dxa"/>
            <w:tcBorders>
              <w:top w:val="double" w:sz="4" w:space="0" w:color="auto"/>
              <w:bottom w:val="single" w:sz="4" w:space="0" w:color="auto"/>
            </w:tcBorders>
            <w:shd w:val="clear" w:color="auto" w:fill="auto"/>
            <w:vAlign w:val="center"/>
          </w:tcPr>
          <w:p w14:paraId="4AC1FA0F" w14:textId="77777777" w:rsidR="00A652D4" w:rsidRPr="002D7B87" w:rsidRDefault="00A652D4" w:rsidP="00A652D4">
            <w:pPr>
              <w:rPr>
                <w:rFonts w:ascii="Arial" w:hAnsi="Arial" w:cs="Arial"/>
                <w:iCs/>
              </w:rPr>
            </w:pPr>
            <w:r w:rsidRPr="002D7B87">
              <w:rPr>
                <w:rFonts w:ascii="Arial" w:hAnsi="Arial" w:cs="Arial"/>
                <w:iCs/>
              </w:rPr>
              <w:t>(null)</w:t>
            </w:r>
          </w:p>
        </w:tc>
        <w:tc>
          <w:tcPr>
            <w:tcW w:w="2921" w:type="dxa"/>
            <w:tcBorders>
              <w:top w:val="double" w:sz="4" w:space="0" w:color="auto"/>
              <w:bottom w:val="single" w:sz="4" w:space="0" w:color="auto"/>
            </w:tcBorders>
            <w:shd w:val="clear" w:color="auto" w:fill="auto"/>
            <w:vAlign w:val="center"/>
          </w:tcPr>
          <w:p w14:paraId="4AC1FA10" w14:textId="77777777" w:rsidR="00A652D4" w:rsidRPr="002D7B87" w:rsidRDefault="00A652D4" w:rsidP="00A652D4">
            <w:pPr>
              <w:rPr>
                <w:rFonts w:ascii="Arial" w:hAnsi="Arial" w:cs="Arial"/>
                <w:iCs/>
              </w:rPr>
            </w:pPr>
            <w:r w:rsidRPr="002D7B87">
              <w:rPr>
                <w:rFonts w:ascii="Arial" w:hAnsi="Arial" w:cs="Arial"/>
                <w:iCs/>
              </w:rPr>
              <w:t>No traffic on the LIN subnet – slaves cannot "wake" the subnet.</w:t>
            </w:r>
          </w:p>
        </w:tc>
      </w:tr>
      <w:tr w:rsidR="00A652D4" w:rsidRPr="002D7B87" w14:paraId="4AC1FA17" w14:textId="77777777" w:rsidTr="002D7B87">
        <w:trPr>
          <w:cantSplit/>
          <w:jc w:val="center"/>
        </w:trPr>
        <w:tc>
          <w:tcPr>
            <w:tcW w:w="2088" w:type="dxa"/>
            <w:tcBorders>
              <w:top w:val="single" w:sz="4" w:space="0" w:color="auto"/>
              <w:bottom w:val="single" w:sz="4" w:space="0" w:color="auto"/>
            </w:tcBorders>
            <w:shd w:val="pct10" w:color="auto" w:fill="auto"/>
          </w:tcPr>
          <w:p w14:paraId="4AC1FA12" w14:textId="77777777" w:rsidR="00A652D4" w:rsidRPr="002D7B87" w:rsidRDefault="00A652D4" w:rsidP="002D7B87">
            <w:pPr>
              <w:jc w:val="center"/>
              <w:rPr>
                <w:rFonts w:ascii="Arial" w:hAnsi="Arial" w:cs="Arial"/>
                <w:iCs/>
                <w:sz w:val="8"/>
                <w:szCs w:val="8"/>
              </w:rPr>
            </w:pPr>
          </w:p>
        </w:tc>
        <w:tc>
          <w:tcPr>
            <w:tcW w:w="1650" w:type="dxa"/>
            <w:tcBorders>
              <w:top w:val="single" w:sz="4" w:space="0" w:color="auto"/>
              <w:bottom w:val="single" w:sz="4" w:space="0" w:color="auto"/>
            </w:tcBorders>
            <w:shd w:val="pct10" w:color="auto" w:fill="auto"/>
          </w:tcPr>
          <w:p w14:paraId="4AC1FA13" w14:textId="77777777" w:rsidR="00A652D4" w:rsidRPr="002D7B87" w:rsidRDefault="00A652D4" w:rsidP="002D7B87">
            <w:pPr>
              <w:jc w:val="center"/>
              <w:rPr>
                <w:rFonts w:ascii="Arial" w:hAnsi="Arial" w:cs="Arial"/>
                <w:iCs/>
                <w:sz w:val="8"/>
                <w:szCs w:val="8"/>
              </w:rPr>
            </w:pPr>
          </w:p>
        </w:tc>
        <w:tc>
          <w:tcPr>
            <w:tcW w:w="1209" w:type="dxa"/>
            <w:tcBorders>
              <w:top w:val="single" w:sz="4" w:space="0" w:color="auto"/>
              <w:bottom w:val="single" w:sz="4" w:space="0" w:color="auto"/>
            </w:tcBorders>
            <w:shd w:val="pct10" w:color="auto" w:fill="auto"/>
            <w:vAlign w:val="center"/>
          </w:tcPr>
          <w:p w14:paraId="4AC1FA14" w14:textId="77777777" w:rsidR="00A652D4" w:rsidRPr="002D7B87" w:rsidRDefault="00A652D4" w:rsidP="002D7B87">
            <w:pPr>
              <w:jc w:val="center"/>
              <w:rPr>
                <w:rFonts w:ascii="Arial" w:hAnsi="Arial" w:cs="Arial"/>
                <w:iCs/>
                <w:sz w:val="8"/>
                <w:szCs w:val="8"/>
              </w:rPr>
            </w:pPr>
          </w:p>
        </w:tc>
        <w:tc>
          <w:tcPr>
            <w:tcW w:w="1769" w:type="dxa"/>
            <w:tcBorders>
              <w:top w:val="single" w:sz="4" w:space="0" w:color="auto"/>
              <w:bottom w:val="single" w:sz="4" w:space="0" w:color="auto"/>
            </w:tcBorders>
            <w:shd w:val="pct10" w:color="auto" w:fill="auto"/>
            <w:vAlign w:val="center"/>
          </w:tcPr>
          <w:p w14:paraId="4AC1FA15" w14:textId="77777777" w:rsidR="00A652D4" w:rsidRPr="002D7B87" w:rsidRDefault="00A652D4" w:rsidP="00A652D4">
            <w:pPr>
              <w:rPr>
                <w:rFonts w:ascii="Arial" w:hAnsi="Arial" w:cs="Arial"/>
                <w:iCs/>
                <w:sz w:val="8"/>
                <w:szCs w:val="8"/>
              </w:rPr>
            </w:pPr>
          </w:p>
        </w:tc>
        <w:tc>
          <w:tcPr>
            <w:tcW w:w="2921" w:type="dxa"/>
            <w:tcBorders>
              <w:top w:val="single" w:sz="4" w:space="0" w:color="auto"/>
              <w:bottom w:val="single" w:sz="4" w:space="0" w:color="auto"/>
            </w:tcBorders>
            <w:shd w:val="pct10" w:color="auto" w:fill="auto"/>
            <w:vAlign w:val="center"/>
          </w:tcPr>
          <w:p w14:paraId="4AC1FA16" w14:textId="77777777" w:rsidR="00A652D4" w:rsidRPr="002D7B87" w:rsidRDefault="00A652D4" w:rsidP="00A652D4">
            <w:pPr>
              <w:rPr>
                <w:rFonts w:ascii="Arial" w:hAnsi="Arial" w:cs="Arial"/>
                <w:iCs/>
                <w:sz w:val="8"/>
                <w:szCs w:val="8"/>
              </w:rPr>
            </w:pPr>
          </w:p>
        </w:tc>
      </w:tr>
      <w:tr w:rsidR="00A652D4" w:rsidRPr="002D7B87" w14:paraId="4AC1FA1D" w14:textId="77777777" w:rsidTr="002D7B87">
        <w:trPr>
          <w:cantSplit/>
          <w:jc w:val="center"/>
        </w:trPr>
        <w:tc>
          <w:tcPr>
            <w:tcW w:w="2088" w:type="dxa"/>
            <w:tcBorders>
              <w:top w:val="single" w:sz="4" w:space="0" w:color="auto"/>
            </w:tcBorders>
            <w:shd w:val="clear" w:color="auto" w:fill="auto"/>
            <w:vAlign w:val="center"/>
          </w:tcPr>
          <w:p w14:paraId="4AC1FA18"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_00</w:t>
            </w:r>
            <w:r w:rsidR="004C2127" w:rsidRPr="002D7B87">
              <w:rPr>
                <w:rFonts w:ascii="Arial" w:hAnsi="Arial" w:cs="Arial"/>
                <w:color w:val="000000"/>
              </w:rPr>
              <w:t>3</w:t>
            </w:r>
          </w:p>
        </w:tc>
        <w:tc>
          <w:tcPr>
            <w:tcW w:w="1650" w:type="dxa"/>
            <w:vMerge w:val="restart"/>
            <w:tcBorders>
              <w:top w:val="single" w:sz="4" w:space="0" w:color="auto"/>
            </w:tcBorders>
            <w:shd w:val="clear" w:color="auto" w:fill="auto"/>
            <w:vAlign w:val="center"/>
          </w:tcPr>
          <w:p w14:paraId="4AC1FA19" w14:textId="77777777" w:rsidR="00A652D4" w:rsidRPr="002D7B87" w:rsidRDefault="00A652D4" w:rsidP="002D7B87">
            <w:pPr>
              <w:jc w:val="center"/>
              <w:rPr>
                <w:rFonts w:ascii="Arial" w:hAnsi="Arial" w:cs="Arial"/>
                <w:iCs/>
              </w:rPr>
            </w:pPr>
            <w:r w:rsidRPr="002D7B87">
              <w:rPr>
                <w:rFonts w:ascii="Arial" w:hAnsi="Arial" w:cs="Arial"/>
                <w:iCs/>
              </w:rPr>
              <w:t>SPDJB/BCM</w:t>
            </w:r>
          </w:p>
        </w:tc>
        <w:tc>
          <w:tcPr>
            <w:tcW w:w="1209" w:type="dxa"/>
            <w:vMerge w:val="restart"/>
            <w:tcBorders>
              <w:top w:val="single" w:sz="4" w:space="0" w:color="auto"/>
            </w:tcBorders>
            <w:shd w:val="clear" w:color="auto" w:fill="auto"/>
            <w:vAlign w:val="center"/>
          </w:tcPr>
          <w:p w14:paraId="4AC1FA1A" w14:textId="77777777" w:rsidR="00A652D4" w:rsidRPr="002D7B87" w:rsidRDefault="00A652D4" w:rsidP="002D7B87">
            <w:pPr>
              <w:jc w:val="center"/>
              <w:rPr>
                <w:rFonts w:ascii="Arial" w:hAnsi="Arial" w:cs="Arial"/>
                <w:iCs/>
              </w:rPr>
            </w:pPr>
            <w:r w:rsidRPr="002D7B87">
              <w:rPr>
                <w:rFonts w:ascii="Arial" w:hAnsi="Arial" w:cs="Arial"/>
                <w:iCs/>
              </w:rPr>
              <w:t>LIN_01</w:t>
            </w:r>
          </w:p>
        </w:tc>
        <w:tc>
          <w:tcPr>
            <w:tcW w:w="1769" w:type="dxa"/>
            <w:tcBorders>
              <w:top w:val="single" w:sz="4" w:space="0" w:color="auto"/>
              <w:bottom w:val="single" w:sz="4" w:space="0" w:color="auto"/>
            </w:tcBorders>
            <w:shd w:val="clear" w:color="auto" w:fill="auto"/>
            <w:vAlign w:val="center"/>
          </w:tcPr>
          <w:p w14:paraId="4AC1FA1B" w14:textId="77777777" w:rsidR="00A652D4" w:rsidRPr="002D7B87" w:rsidRDefault="00A652D4" w:rsidP="00A652D4">
            <w:pPr>
              <w:rPr>
                <w:rFonts w:ascii="Arial" w:hAnsi="Arial" w:cs="Arial"/>
                <w:iCs/>
              </w:rPr>
            </w:pPr>
            <w:r w:rsidRPr="002D7B87">
              <w:rPr>
                <w:rFonts w:ascii="Arial" w:hAnsi="Arial" w:cs="Arial"/>
                <w:iCs/>
              </w:rPr>
              <w:t>"LIN11"</w:t>
            </w:r>
          </w:p>
        </w:tc>
        <w:tc>
          <w:tcPr>
            <w:tcW w:w="2921" w:type="dxa"/>
            <w:tcBorders>
              <w:top w:val="single" w:sz="4" w:space="0" w:color="auto"/>
              <w:bottom w:val="single" w:sz="4" w:space="0" w:color="auto"/>
            </w:tcBorders>
            <w:shd w:val="clear" w:color="auto" w:fill="auto"/>
            <w:vAlign w:val="center"/>
          </w:tcPr>
          <w:p w14:paraId="4AC1FA1C"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23" w14:textId="77777777" w:rsidTr="002D7B87">
        <w:trPr>
          <w:cantSplit/>
          <w:jc w:val="center"/>
        </w:trPr>
        <w:tc>
          <w:tcPr>
            <w:tcW w:w="2088" w:type="dxa"/>
            <w:shd w:val="clear" w:color="auto" w:fill="auto"/>
            <w:vAlign w:val="center"/>
          </w:tcPr>
          <w:p w14:paraId="4AC1FA1E"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_00</w:t>
            </w:r>
            <w:r w:rsidR="004C2127" w:rsidRPr="002D7B87">
              <w:rPr>
                <w:rFonts w:ascii="Arial" w:hAnsi="Arial" w:cs="Arial"/>
                <w:color w:val="000000"/>
              </w:rPr>
              <w:t>4</w:t>
            </w:r>
            <w:r w:rsidRPr="002D7B87">
              <w:rPr>
                <w:rFonts w:ascii="Arial" w:hAnsi="Arial" w:cs="Arial"/>
              </w:rPr>
              <w:t xml:space="preserve"> </w:t>
            </w:r>
          </w:p>
        </w:tc>
        <w:tc>
          <w:tcPr>
            <w:tcW w:w="1650" w:type="dxa"/>
            <w:vMerge/>
            <w:shd w:val="clear" w:color="auto" w:fill="auto"/>
          </w:tcPr>
          <w:p w14:paraId="4AC1FA1F" w14:textId="77777777" w:rsidR="00A652D4" w:rsidRPr="002D7B87" w:rsidRDefault="00A652D4" w:rsidP="002D7B87">
            <w:pPr>
              <w:jc w:val="center"/>
              <w:rPr>
                <w:rFonts w:ascii="Arial" w:hAnsi="Arial" w:cs="Arial"/>
                <w:iCs/>
              </w:rPr>
            </w:pPr>
          </w:p>
        </w:tc>
        <w:tc>
          <w:tcPr>
            <w:tcW w:w="1209" w:type="dxa"/>
            <w:vMerge/>
            <w:shd w:val="clear" w:color="auto" w:fill="auto"/>
            <w:vAlign w:val="center"/>
          </w:tcPr>
          <w:p w14:paraId="4AC1FA20"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21" w14:textId="77777777" w:rsidR="00A652D4" w:rsidRPr="002D7B87" w:rsidRDefault="00A652D4" w:rsidP="00A652D4">
            <w:pPr>
              <w:rPr>
                <w:rFonts w:ascii="Arial" w:hAnsi="Arial" w:cs="Arial"/>
                <w:iCs/>
              </w:rPr>
            </w:pPr>
            <w:r w:rsidRPr="002D7B87">
              <w:rPr>
                <w:rFonts w:ascii="Arial" w:hAnsi="Arial" w:cs="Arial"/>
                <w:iCs/>
              </w:rPr>
              <w:t>"LIN12"</w:t>
            </w:r>
          </w:p>
        </w:tc>
        <w:tc>
          <w:tcPr>
            <w:tcW w:w="2921" w:type="dxa"/>
            <w:tcBorders>
              <w:top w:val="single" w:sz="4" w:space="0" w:color="auto"/>
              <w:bottom w:val="single" w:sz="4" w:space="0" w:color="auto"/>
            </w:tcBorders>
            <w:shd w:val="clear" w:color="auto" w:fill="auto"/>
            <w:vAlign w:val="center"/>
          </w:tcPr>
          <w:p w14:paraId="4AC1FA22"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29" w14:textId="77777777" w:rsidTr="002D7B87">
        <w:trPr>
          <w:cantSplit/>
          <w:jc w:val="center"/>
        </w:trPr>
        <w:tc>
          <w:tcPr>
            <w:tcW w:w="2088" w:type="dxa"/>
            <w:shd w:val="clear" w:color="auto" w:fill="auto"/>
            <w:vAlign w:val="center"/>
          </w:tcPr>
          <w:p w14:paraId="4AC1FA24"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_00</w:t>
            </w:r>
            <w:r w:rsidR="004C2127" w:rsidRPr="002D7B87">
              <w:rPr>
                <w:rFonts w:ascii="Arial" w:hAnsi="Arial" w:cs="Arial"/>
                <w:color w:val="000000"/>
              </w:rPr>
              <w:t>5</w:t>
            </w:r>
            <w:r w:rsidRPr="002D7B87">
              <w:rPr>
                <w:rFonts w:ascii="Arial" w:hAnsi="Arial" w:cs="Arial"/>
              </w:rPr>
              <w:t xml:space="preserve"> </w:t>
            </w:r>
          </w:p>
        </w:tc>
        <w:tc>
          <w:tcPr>
            <w:tcW w:w="1650" w:type="dxa"/>
            <w:vMerge/>
            <w:shd w:val="clear" w:color="auto" w:fill="auto"/>
          </w:tcPr>
          <w:p w14:paraId="4AC1FA25" w14:textId="77777777" w:rsidR="00A652D4" w:rsidRPr="002D7B87" w:rsidRDefault="00A652D4" w:rsidP="002D7B87">
            <w:pPr>
              <w:jc w:val="center"/>
              <w:rPr>
                <w:rFonts w:ascii="Arial" w:hAnsi="Arial" w:cs="Arial"/>
                <w:iCs/>
              </w:rPr>
            </w:pPr>
          </w:p>
        </w:tc>
        <w:tc>
          <w:tcPr>
            <w:tcW w:w="1209" w:type="dxa"/>
            <w:vMerge/>
            <w:shd w:val="clear" w:color="auto" w:fill="auto"/>
            <w:vAlign w:val="center"/>
          </w:tcPr>
          <w:p w14:paraId="4AC1FA26"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27" w14:textId="77777777" w:rsidR="00A652D4" w:rsidRPr="002D7B87" w:rsidRDefault="00A652D4" w:rsidP="00A652D4">
            <w:pPr>
              <w:rPr>
                <w:rFonts w:ascii="Arial" w:hAnsi="Arial" w:cs="Arial"/>
                <w:iCs/>
              </w:rPr>
            </w:pPr>
            <w:r w:rsidRPr="002D7B87">
              <w:rPr>
                <w:rFonts w:ascii="Arial" w:hAnsi="Arial" w:cs="Arial"/>
                <w:iCs/>
              </w:rPr>
              <w:t>"LIN13"</w:t>
            </w:r>
          </w:p>
        </w:tc>
        <w:tc>
          <w:tcPr>
            <w:tcW w:w="2921" w:type="dxa"/>
            <w:tcBorders>
              <w:top w:val="single" w:sz="4" w:space="0" w:color="auto"/>
              <w:bottom w:val="single" w:sz="4" w:space="0" w:color="auto"/>
            </w:tcBorders>
            <w:shd w:val="clear" w:color="auto" w:fill="auto"/>
            <w:vAlign w:val="center"/>
          </w:tcPr>
          <w:p w14:paraId="4AC1FA28"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2F" w14:textId="77777777" w:rsidTr="002D7B87">
        <w:trPr>
          <w:cantSplit/>
          <w:jc w:val="center"/>
        </w:trPr>
        <w:tc>
          <w:tcPr>
            <w:tcW w:w="2088" w:type="dxa"/>
            <w:shd w:val="clear" w:color="auto" w:fill="auto"/>
            <w:vAlign w:val="center"/>
          </w:tcPr>
          <w:p w14:paraId="4AC1FA2A"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06</w:t>
            </w:r>
            <w:r w:rsidRPr="002D7B87">
              <w:rPr>
                <w:rFonts w:ascii="Arial" w:hAnsi="Arial" w:cs="Arial"/>
              </w:rPr>
              <w:t xml:space="preserve"> </w:t>
            </w:r>
          </w:p>
        </w:tc>
        <w:tc>
          <w:tcPr>
            <w:tcW w:w="1650" w:type="dxa"/>
            <w:vMerge/>
            <w:shd w:val="clear" w:color="auto" w:fill="auto"/>
          </w:tcPr>
          <w:p w14:paraId="4AC1FA2B" w14:textId="77777777" w:rsidR="00A652D4" w:rsidRPr="002D7B87" w:rsidRDefault="00A652D4" w:rsidP="002D7B87">
            <w:pPr>
              <w:jc w:val="center"/>
              <w:rPr>
                <w:rFonts w:ascii="Arial" w:hAnsi="Arial" w:cs="Arial"/>
                <w:iCs/>
              </w:rPr>
            </w:pPr>
          </w:p>
        </w:tc>
        <w:tc>
          <w:tcPr>
            <w:tcW w:w="1209" w:type="dxa"/>
            <w:vMerge/>
            <w:tcBorders>
              <w:bottom w:val="single" w:sz="4" w:space="0" w:color="auto"/>
            </w:tcBorders>
            <w:shd w:val="clear" w:color="auto" w:fill="auto"/>
            <w:vAlign w:val="center"/>
          </w:tcPr>
          <w:p w14:paraId="4AC1FA2C"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2D" w14:textId="77777777" w:rsidR="00A652D4" w:rsidRPr="002D7B87" w:rsidRDefault="00A652D4" w:rsidP="00A652D4">
            <w:pPr>
              <w:rPr>
                <w:rFonts w:ascii="Arial" w:hAnsi="Arial" w:cs="Arial"/>
                <w:iCs/>
              </w:rPr>
            </w:pPr>
            <w:r w:rsidRPr="002D7B87">
              <w:rPr>
                <w:rFonts w:ascii="Arial" w:hAnsi="Arial" w:cs="Arial"/>
                <w:iCs/>
              </w:rPr>
              <w:t>"LINConfig1"</w:t>
            </w:r>
          </w:p>
        </w:tc>
        <w:tc>
          <w:tcPr>
            <w:tcW w:w="2921" w:type="dxa"/>
            <w:tcBorders>
              <w:top w:val="single" w:sz="4" w:space="0" w:color="auto"/>
              <w:bottom w:val="single" w:sz="4" w:space="0" w:color="auto"/>
            </w:tcBorders>
            <w:shd w:val="clear" w:color="auto" w:fill="auto"/>
            <w:vAlign w:val="center"/>
          </w:tcPr>
          <w:p w14:paraId="4AC1FA2E" w14:textId="77777777" w:rsidR="00A652D4" w:rsidRPr="002D7B87" w:rsidRDefault="00A652D4" w:rsidP="00A652D4">
            <w:pPr>
              <w:rPr>
                <w:rFonts w:ascii="Arial" w:hAnsi="Arial" w:cs="Arial"/>
                <w:iCs/>
              </w:rPr>
            </w:pPr>
            <w:r w:rsidRPr="002D7B87">
              <w:rPr>
                <w:rFonts w:ascii="Arial" w:hAnsi="Arial" w:cs="Arial"/>
                <w:iCs/>
              </w:rPr>
              <w:t>Used only for Slave configuration &amp; Slave part number collection</w:t>
            </w:r>
          </w:p>
        </w:tc>
      </w:tr>
      <w:tr w:rsidR="00A652D4" w:rsidRPr="002D7B87" w14:paraId="4AC1FA35" w14:textId="77777777" w:rsidTr="002D7B87">
        <w:trPr>
          <w:cantSplit/>
          <w:jc w:val="center"/>
        </w:trPr>
        <w:tc>
          <w:tcPr>
            <w:tcW w:w="2088" w:type="dxa"/>
            <w:shd w:val="pct10" w:color="auto" w:fill="auto"/>
          </w:tcPr>
          <w:p w14:paraId="4AC1FA30" w14:textId="77777777" w:rsidR="00A652D4" w:rsidRPr="002D7B87" w:rsidRDefault="00A652D4" w:rsidP="002D7B87">
            <w:pPr>
              <w:jc w:val="center"/>
              <w:rPr>
                <w:rFonts w:ascii="Arial" w:hAnsi="Arial" w:cs="Arial"/>
                <w:iCs/>
                <w:sz w:val="8"/>
                <w:szCs w:val="8"/>
              </w:rPr>
            </w:pPr>
          </w:p>
        </w:tc>
        <w:tc>
          <w:tcPr>
            <w:tcW w:w="1650" w:type="dxa"/>
            <w:vMerge/>
            <w:shd w:val="pct10" w:color="auto" w:fill="auto"/>
          </w:tcPr>
          <w:p w14:paraId="4AC1FA31" w14:textId="77777777" w:rsidR="00A652D4" w:rsidRPr="002D7B87" w:rsidRDefault="00A652D4" w:rsidP="002D7B87">
            <w:pPr>
              <w:jc w:val="center"/>
              <w:rPr>
                <w:rFonts w:ascii="Arial" w:hAnsi="Arial" w:cs="Arial"/>
                <w:iCs/>
                <w:sz w:val="8"/>
                <w:szCs w:val="8"/>
              </w:rPr>
            </w:pPr>
          </w:p>
        </w:tc>
        <w:tc>
          <w:tcPr>
            <w:tcW w:w="1209" w:type="dxa"/>
            <w:tcBorders>
              <w:top w:val="single" w:sz="4" w:space="0" w:color="auto"/>
              <w:bottom w:val="single" w:sz="4" w:space="0" w:color="auto"/>
            </w:tcBorders>
            <w:shd w:val="pct10" w:color="auto" w:fill="auto"/>
            <w:vAlign w:val="center"/>
          </w:tcPr>
          <w:p w14:paraId="4AC1FA32" w14:textId="77777777" w:rsidR="00A652D4" w:rsidRPr="002D7B87" w:rsidRDefault="00A652D4" w:rsidP="002D7B87">
            <w:pPr>
              <w:jc w:val="center"/>
              <w:rPr>
                <w:rFonts w:ascii="Arial" w:hAnsi="Arial" w:cs="Arial"/>
                <w:iCs/>
                <w:sz w:val="8"/>
                <w:szCs w:val="8"/>
              </w:rPr>
            </w:pPr>
          </w:p>
        </w:tc>
        <w:tc>
          <w:tcPr>
            <w:tcW w:w="1769" w:type="dxa"/>
            <w:tcBorders>
              <w:top w:val="single" w:sz="4" w:space="0" w:color="auto"/>
              <w:bottom w:val="single" w:sz="4" w:space="0" w:color="auto"/>
            </w:tcBorders>
            <w:shd w:val="pct10" w:color="auto" w:fill="auto"/>
            <w:vAlign w:val="center"/>
          </w:tcPr>
          <w:p w14:paraId="4AC1FA33" w14:textId="77777777" w:rsidR="00A652D4" w:rsidRPr="002D7B87" w:rsidRDefault="00A652D4" w:rsidP="00A652D4">
            <w:pPr>
              <w:rPr>
                <w:rFonts w:ascii="Arial" w:hAnsi="Arial" w:cs="Arial"/>
                <w:iCs/>
                <w:sz w:val="8"/>
                <w:szCs w:val="8"/>
              </w:rPr>
            </w:pPr>
          </w:p>
        </w:tc>
        <w:tc>
          <w:tcPr>
            <w:tcW w:w="2921" w:type="dxa"/>
            <w:tcBorders>
              <w:top w:val="single" w:sz="4" w:space="0" w:color="auto"/>
              <w:bottom w:val="single" w:sz="4" w:space="0" w:color="auto"/>
            </w:tcBorders>
            <w:shd w:val="pct10" w:color="auto" w:fill="auto"/>
            <w:vAlign w:val="center"/>
          </w:tcPr>
          <w:p w14:paraId="4AC1FA34" w14:textId="77777777" w:rsidR="00A652D4" w:rsidRPr="002D7B87" w:rsidRDefault="00A652D4" w:rsidP="00A652D4">
            <w:pPr>
              <w:rPr>
                <w:rFonts w:ascii="Arial" w:hAnsi="Arial" w:cs="Arial"/>
                <w:iCs/>
                <w:sz w:val="8"/>
                <w:szCs w:val="8"/>
              </w:rPr>
            </w:pPr>
          </w:p>
        </w:tc>
      </w:tr>
      <w:tr w:rsidR="00A652D4" w:rsidRPr="002D7B87" w14:paraId="4AC1FA3B" w14:textId="77777777" w:rsidTr="002D7B87">
        <w:trPr>
          <w:cantSplit/>
          <w:jc w:val="center"/>
        </w:trPr>
        <w:tc>
          <w:tcPr>
            <w:tcW w:w="2088" w:type="dxa"/>
            <w:shd w:val="clear" w:color="auto" w:fill="auto"/>
            <w:vAlign w:val="center"/>
          </w:tcPr>
          <w:p w14:paraId="4AC1FA36"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07</w:t>
            </w:r>
            <w:r w:rsidRPr="002D7B87">
              <w:rPr>
                <w:rFonts w:ascii="Arial" w:hAnsi="Arial" w:cs="Arial"/>
              </w:rPr>
              <w:t xml:space="preserve"> </w:t>
            </w:r>
          </w:p>
        </w:tc>
        <w:tc>
          <w:tcPr>
            <w:tcW w:w="1650" w:type="dxa"/>
            <w:vMerge/>
            <w:shd w:val="clear" w:color="auto" w:fill="auto"/>
          </w:tcPr>
          <w:p w14:paraId="4AC1FA37" w14:textId="77777777" w:rsidR="00A652D4" w:rsidRPr="002D7B87" w:rsidRDefault="00A652D4" w:rsidP="002D7B87">
            <w:pPr>
              <w:jc w:val="center"/>
              <w:rPr>
                <w:rFonts w:ascii="Arial" w:hAnsi="Arial" w:cs="Arial"/>
                <w:iCs/>
              </w:rPr>
            </w:pPr>
          </w:p>
        </w:tc>
        <w:tc>
          <w:tcPr>
            <w:tcW w:w="1209" w:type="dxa"/>
            <w:vMerge w:val="restart"/>
            <w:tcBorders>
              <w:top w:val="single" w:sz="4" w:space="0" w:color="auto"/>
            </w:tcBorders>
            <w:shd w:val="clear" w:color="auto" w:fill="auto"/>
            <w:vAlign w:val="center"/>
          </w:tcPr>
          <w:p w14:paraId="4AC1FA38" w14:textId="77777777" w:rsidR="00A652D4" w:rsidRPr="002D7B87" w:rsidRDefault="00A652D4" w:rsidP="002D7B87">
            <w:pPr>
              <w:jc w:val="center"/>
              <w:rPr>
                <w:rFonts w:ascii="Arial" w:hAnsi="Arial" w:cs="Arial"/>
                <w:iCs/>
              </w:rPr>
            </w:pPr>
            <w:r w:rsidRPr="002D7B87">
              <w:rPr>
                <w:rFonts w:ascii="Arial" w:hAnsi="Arial" w:cs="Arial"/>
                <w:iCs/>
              </w:rPr>
              <w:t>LIN_02</w:t>
            </w:r>
          </w:p>
        </w:tc>
        <w:tc>
          <w:tcPr>
            <w:tcW w:w="1769" w:type="dxa"/>
            <w:tcBorders>
              <w:top w:val="single" w:sz="4" w:space="0" w:color="auto"/>
              <w:bottom w:val="single" w:sz="4" w:space="0" w:color="auto"/>
            </w:tcBorders>
            <w:shd w:val="clear" w:color="auto" w:fill="auto"/>
            <w:vAlign w:val="center"/>
          </w:tcPr>
          <w:p w14:paraId="4AC1FA39" w14:textId="77777777" w:rsidR="00A652D4" w:rsidRPr="002D7B87" w:rsidRDefault="00A652D4" w:rsidP="00A652D4">
            <w:pPr>
              <w:rPr>
                <w:rFonts w:ascii="Arial" w:hAnsi="Arial" w:cs="Arial"/>
                <w:iCs/>
              </w:rPr>
            </w:pPr>
            <w:r w:rsidRPr="002D7B87">
              <w:rPr>
                <w:rFonts w:ascii="Arial" w:hAnsi="Arial" w:cs="Arial"/>
                <w:iCs/>
              </w:rPr>
              <w:t>"LIN21"</w:t>
            </w:r>
          </w:p>
        </w:tc>
        <w:tc>
          <w:tcPr>
            <w:tcW w:w="2921" w:type="dxa"/>
            <w:tcBorders>
              <w:top w:val="single" w:sz="4" w:space="0" w:color="auto"/>
              <w:bottom w:val="single" w:sz="4" w:space="0" w:color="auto"/>
            </w:tcBorders>
            <w:shd w:val="clear" w:color="auto" w:fill="auto"/>
            <w:vAlign w:val="center"/>
          </w:tcPr>
          <w:p w14:paraId="4AC1FA3A"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41" w14:textId="77777777" w:rsidTr="002D7B87">
        <w:trPr>
          <w:cantSplit/>
          <w:jc w:val="center"/>
        </w:trPr>
        <w:tc>
          <w:tcPr>
            <w:tcW w:w="2088" w:type="dxa"/>
            <w:shd w:val="clear" w:color="auto" w:fill="auto"/>
            <w:vAlign w:val="center"/>
          </w:tcPr>
          <w:p w14:paraId="4AC1FA3C"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08</w:t>
            </w:r>
            <w:r w:rsidRPr="002D7B87">
              <w:rPr>
                <w:rFonts w:ascii="Arial" w:hAnsi="Arial" w:cs="Arial"/>
              </w:rPr>
              <w:t xml:space="preserve"> </w:t>
            </w:r>
          </w:p>
        </w:tc>
        <w:tc>
          <w:tcPr>
            <w:tcW w:w="1650" w:type="dxa"/>
            <w:vMerge/>
            <w:shd w:val="clear" w:color="auto" w:fill="auto"/>
          </w:tcPr>
          <w:p w14:paraId="4AC1FA3D" w14:textId="77777777" w:rsidR="00A652D4" w:rsidRPr="002D7B87" w:rsidRDefault="00A652D4" w:rsidP="002D7B87">
            <w:pPr>
              <w:jc w:val="center"/>
              <w:rPr>
                <w:rFonts w:ascii="Arial" w:hAnsi="Arial" w:cs="Arial"/>
                <w:iCs/>
              </w:rPr>
            </w:pPr>
          </w:p>
        </w:tc>
        <w:tc>
          <w:tcPr>
            <w:tcW w:w="1209" w:type="dxa"/>
            <w:vMerge/>
            <w:shd w:val="clear" w:color="auto" w:fill="auto"/>
            <w:vAlign w:val="center"/>
          </w:tcPr>
          <w:p w14:paraId="4AC1FA3E"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3F" w14:textId="77777777" w:rsidR="00A652D4" w:rsidRPr="002D7B87" w:rsidRDefault="00A652D4" w:rsidP="00A652D4">
            <w:pPr>
              <w:rPr>
                <w:rFonts w:ascii="Arial" w:hAnsi="Arial" w:cs="Arial"/>
                <w:iCs/>
              </w:rPr>
            </w:pPr>
            <w:r w:rsidRPr="002D7B87">
              <w:rPr>
                <w:rFonts w:ascii="Arial" w:hAnsi="Arial" w:cs="Arial"/>
                <w:iCs/>
              </w:rPr>
              <w:t>"LIN22"</w:t>
            </w:r>
          </w:p>
        </w:tc>
        <w:tc>
          <w:tcPr>
            <w:tcW w:w="2921" w:type="dxa"/>
            <w:tcBorders>
              <w:top w:val="single" w:sz="4" w:space="0" w:color="auto"/>
              <w:bottom w:val="single" w:sz="4" w:space="0" w:color="auto"/>
            </w:tcBorders>
            <w:shd w:val="clear" w:color="auto" w:fill="auto"/>
            <w:vAlign w:val="center"/>
          </w:tcPr>
          <w:p w14:paraId="4AC1FA40"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47" w14:textId="77777777" w:rsidTr="002D7B87">
        <w:trPr>
          <w:cantSplit/>
          <w:jc w:val="center"/>
        </w:trPr>
        <w:tc>
          <w:tcPr>
            <w:tcW w:w="2088" w:type="dxa"/>
            <w:shd w:val="clear" w:color="auto" w:fill="auto"/>
            <w:vAlign w:val="center"/>
          </w:tcPr>
          <w:p w14:paraId="4AC1FA42"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09</w:t>
            </w:r>
            <w:r w:rsidRPr="002D7B87">
              <w:rPr>
                <w:rFonts w:ascii="Arial" w:hAnsi="Arial" w:cs="Arial"/>
              </w:rPr>
              <w:t xml:space="preserve"> </w:t>
            </w:r>
          </w:p>
        </w:tc>
        <w:tc>
          <w:tcPr>
            <w:tcW w:w="1650" w:type="dxa"/>
            <w:vMerge/>
            <w:shd w:val="clear" w:color="auto" w:fill="auto"/>
          </w:tcPr>
          <w:p w14:paraId="4AC1FA43" w14:textId="77777777" w:rsidR="00A652D4" w:rsidRPr="002D7B87" w:rsidRDefault="00A652D4" w:rsidP="002D7B87">
            <w:pPr>
              <w:jc w:val="center"/>
              <w:rPr>
                <w:rFonts w:ascii="Arial" w:hAnsi="Arial" w:cs="Arial"/>
                <w:iCs/>
              </w:rPr>
            </w:pPr>
          </w:p>
        </w:tc>
        <w:tc>
          <w:tcPr>
            <w:tcW w:w="1209" w:type="dxa"/>
            <w:vMerge/>
            <w:shd w:val="clear" w:color="auto" w:fill="auto"/>
            <w:vAlign w:val="center"/>
          </w:tcPr>
          <w:p w14:paraId="4AC1FA44"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45" w14:textId="77777777" w:rsidR="00A652D4" w:rsidRPr="002D7B87" w:rsidRDefault="00A652D4" w:rsidP="00A652D4">
            <w:pPr>
              <w:rPr>
                <w:rFonts w:ascii="Arial" w:hAnsi="Arial" w:cs="Arial"/>
                <w:iCs/>
              </w:rPr>
            </w:pPr>
            <w:r w:rsidRPr="002D7B87">
              <w:rPr>
                <w:rFonts w:ascii="Arial" w:hAnsi="Arial" w:cs="Arial"/>
                <w:iCs/>
              </w:rPr>
              <w:t>"LIN23"</w:t>
            </w:r>
          </w:p>
        </w:tc>
        <w:tc>
          <w:tcPr>
            <w:tcW w:w="2921" w:type="dxa"/>
            <w:tcBorders>
              <w:top w:val="single" w:sz="4" w:space="0" w:color="auto"/>
              <w:bottom w:val="single" w:sz="4" w:space="0" w:color="auto"/>
            </w:tcBorders>
            <w:shd w:val="clear" w:color="auto" w:fill="auto"/>
            <w:vAlign w:val="center"/>
          </w:tcPr>
          <w:p w14:paraId="4AC1FA46"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4D" w14:textId="77777777" w:rsidTr="002D7B87">
        <w:trPr>
          <w:cantSplit/>
          <w:jc w:val="center"/>
        </w:trPr>
        <w:tc>
          <w:tcPr>
            <w:tcW w:w="2088" w:type="dxa"/>
            <w:shd w:val="clear" w:color="auto" w:fill="auto"/>
            <w:vAlign w:val="center"/>
          </w:tcPr>
          <w:p w14:paraId="4AC1FA48"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0</w:t>
            </w:r>
          </w:p>
        </w:tc>
        <w:tc>
          <w:tcPr>
            <w:tcW w:w="1650" w:type="dxa"/>
            <w:vMerge/>
            <w:shd w:val="clear" w:color="auto" w:fill="auto"/>
          </w:tcPr>
          <w:p w14:paraId="4AC1FA49" w14:textId="77777777" w:rsidR="00A652D4" w:rsidRPr="002D7B87" w:rsidRDefault="00A652D4" w:rsidP="002D7B87">
            <w:pPr>
              <w:jc w:val="center"/>
              <w:rPr>
                <w:rFonts w:ascii="Arial" w:hAnsi="Arial" w:cs="Arial"/>
                <w:iCs/>
              </w:rPr>
            </w:pPr>
          </w:p>
        </w:tc>
        <w:tc>
          <w:tcPr>
            <w:tcW w:w="1209" w:type="dxa"/>
            <w:vMerge/>
            <w:tcBorders>
              <w:bottom w:val="single" w:sz="4" w:space="0" w:color="auto"/>
            </w:tcBorders>
            <w:shd w:val="clear" w:color="auto" w:fill="auto"/>
            <w:vAlign w:val="center"/>
          </w:tcPr>
          <w:p w14:paraId="4AC1FA4A"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4B" w14:textId="77777777" w:rsidR="00A652D4" w:rsidRPr="002D7B87" w:rsidRDefault="00A652D4" w:rsidP="00A652D4">
            <w:pPr>
              <w:rPr>
                <w:rFonts w:ascii="Arial" w:hAnsi="Arial" w:cs="Arial"/>
                <w:iCs/>
              </w:rPr>
            </w:pPr>
            <w:r w:rsidRPr="002D7B87">
              <w:rPr>
                <w:rFonts w:ascii="Arial" w:hAnsi="Arial" w:cs="Arial"/>
                <w:iCs/>
              </w:rPr>
              <w:t>"LINConfig2"</w:t>
            </w:r>
          </w:p>
        </w:tc>
        <w:tc>
          <w:tcPr>
            <w:tcW w:w="2921" w:type="dxa"/>
            <w:tcBorders>
              <w:top w:val="single" w:sz="4" w:space="0" w:color="auto"/>
              <w:bottom w:val="single" w:sz="4" w:space="0" w:color="auto"/>
            </w:tcBorders>
            <w:shd w:val="clear" w:color="auto" w:fill="auto"/>
            <w:vAlign w:val="center"/>
          </w:tcPr>
          <w:p w14:paraId="4AC1FA4C" w14:textId="77777777" w:rsidR="00A652D4" w:rsidRPr="002D7B87" w:rsidRDefault="00A652D4" w:rsidP="00A652D4">
            <w:pPr>
              <w:rPr>
                <w:rFonts w:ascii="Arial" w:hAnsi="Arial" w:cs="Arial"/>
                <w:iCs/>
              </w:rPr>
            </w:pPr>
            <w:r w:rsidRPr="002D7B87">
              <w:rPr>
                <w:rFonts w:ascii="Arial" w:hAnsi="Arial" w:cs="Arial"/>
                <w:iCs/>
              </w:rPr>
              <w:t>Used only for Slave configuration &amp; Slave part number collection</w:t>
            </w:r>
          </w:p>
        </w:tc>
      </w:tr>
      <w:tr w:rsidR="00A652D4" w:rsidRPr="002D7B87" w14:paraId="4AC1FA53" w14:textId="77777777" w:rsidTr="002D7B87">
        <w:trPr>
          <w:cantSplit/>
          <w:jc w:val="center"/>
        </w:trPr>
        <w:tc>
          <w:tcPr>
            <w:tcW w:w="2088" w:type="dxa"/>
            <w:shd w:val="pct10" w:color="auto" w:fill="auto"/>
          </w:tcPr>
          <w:p w14:paraId="4AC1FA4E" w14:textId="77777777" w:rsidR="00A652D4" w:rsidRPr="002D7B87" w:rsidRDefault="00A652D4" w:rsidP="002D7B87">
            <w:pPr>
              <w:jc w:val="center"/>
              <w:rPr>
                <w:rFonts w:ascii="Arial" w:hAnsi="Arial" w:cs="Arial"/>
                <w:iCs/>
                <w:sz w:val="8"/>
                <w:szCs w:val="8"/>
              </w:rPr>
            </w:pPr>
          </w:p>
        </w:tc>
        <w:tc>
          <w:tcPr>
            <w:tcW w:w="1650" w:type="dxa"/>
            <w:vMerge/>
            <w:shd w:val="pct10" w:color="auto" w:fill="auto"/>
          </w:tcPr>
          <w:p w14:paraId="4AC1FA4F" w14:textId="77777777" w:rsidR="00A652D4" w:rsidRPr="002D7B87" w:rsidRDefault="00A652D4" w:rsidP="002D7B87">
            <w:pPr>
              <w:jc w:val="center"/>
              <w:rPr>
                <w:rFonts w:ascii="Arial" w:hAnsi="Arial" w:cs="Arial"/>
                <w:iCs/>
                <w:sz w:val="8"/>
                <w:szCs w:val="8"/>
              </w:rPr>
            </w:pPr>
          </w:p>
        </w:tc>
        <w:tc>
          <w:tcPr>
            <w:tcW w:w="1209" w:type="dxa"/>
            <w:tcBorders>
              <w:top w:val="single" w:sz="4" w:space="0" w:color="auto"/>
              <w:bottom w:val="single" w:sz="4" w:space="0" w:color="auto"/>
            </w:tcBorders>
            <w:shd w:val="pct10" w:color="auto" w:fill="auto"/>
            <w:vAlign w:val="center"/>
          </w:tcPr>
          <w:p w14:paraId="4AC1FA50" w14:textId="77777777" w:rsidR="00A652D4" w:rsidRPr="002D7B87" w:rsidRDefault="00A652D4" w:rsidP="002D7B87">
            <w:pPr>
              <w:jc w:val="center"/>
              <w:rPr>
                <w:rFonts w:ascii="Arial" w:hAnsi="Arial" w:cs="Arial"/>
                <w:iCs/>
                <w:sz w:val="8"/>
                <w:szCs w:val="8"/>
              </w:rPr>
            </w:pPr>
          </w:p>
        </w:tc>
        <w:tc>
          <w:tcPr>
            <w:tcW w:w="1769" w:type="dxa"/>
            <w:tcBorders>
              <w:top w:val="single" w:sz="4" w:space="0" w:color="auto"/>
              <w:bottom w:val="single" w:sz="4" w:space="0" w:color="auto"/>
            </w:tcBorders>
            <w:shd w:val="pct10" w:color="auto" w:fill="auto"/>
            <w:vAlign w:val="center"/>
          </w:tcPr>
          <w:p w14:paraId="4AC1FA51" w14:textId="77777777" w:rsidR="00A652D4" w:rsidRPr="002D7B87" w:rsidRDefault="00A652D4" w:rsidP="00A652D4">
            <w:pPr>
              <w:rPr>
                <w:rFonts w:ascii="Arial" w:hAnsi="Arial" w:cs="Arial"/>
                <w:iCs/>
                <w:sz w:val="8"/>
                <w:szCs w:val="8"/>
              </w:rPr>
            </w:pPr>
          </w:p>
        </w:tc>
        <w:tc>
          <w:tcPr>
            <w:tcW w:w="2921" w:type="dxa"/>
            <w:tcBorders>
              <w:top w:val="single" w:sz="4" w:space="0" w:color="auto"/>
              <w:bottom w:val="single" w:sz="4" w:space="0" w:color="auto"/>
            </w:tcBorders>
            <w:shd w:val="pct10" w:color="auto" w:fill="auto"/>
            <w:vAlign w:val="center"/>
          </w:tcPr>
          <w:p w14:paraId="4AC1FA52" w14:textId="77777777" w:rsidR="00A652D4" w:rsidRPr="002D7B87" w:rsidRDefault="00A652D4" w:rsidP="00A652D4">
            <w:pPr>
              <w:rPr>
                <w:rFonts w:ascii="Arial" w:hAnsi="Arial" w:cs="Arial"/>
                <w:iCs/>
                <w:sz w:val="8"/>
                <w:szCs w:val="8"/>
              </w:rPr>
            </w:pPr>
          </w:p>
        </w:tc>
      </w:tr>
      <w:tr w:rsidR="00A652D4" w:rsidRPr="002D7B87" w14:paraId="4AC1FA59" w14:textId="77777777" w:rsidTr="002D7B87">
        <w:trPr>
          <w:cantSplit/>
          <w:jc w:val="center"/>
        </w:trPr>
        <w:tc>
          <w:tcPr>
            <w:tcW w:w="2088" w:type="dxa"/>
            <w:shd w:val="clear" w:color="auto" w:fill="auto"/>
            <w:vAlign w:val="center"/>
          </w:tcPr>
          <w:p w14:paraId="4AC1FA54"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1</w:t>
            </w:r>
          </w:p>
        </w:tc>
        <w:tc>
          <w:tcPr>
            <w:tcW w:w="1650" w:type="dxa"/>
            <w:vMerge/>
            <w:shd w:val="clear" w:color="auto" w:fill="auto"/>
          </w:tcPr>
          <w:p w14:paraId="4AC1FA55" w14:textId="77777777" w:rsidR="00A652D4" w:rsidRPr="002D7B87" w:rsidRDefault="00A652D4" w:rsidP="002D7B87">
            <w:pPr>
              <w:jc w:val="center"/>
              <w:rPr>
                <w:rFonts w:ascii="Arial" w:hAnsi="Arial" w:cs="Arial"/>
                <w:iCs/>
              </w:rPr>
            </w:pPr>
          </w:p>
        </w:tc>
        <w:tc>
          <w:tcPr>
            <w:tcW w:w="1209" w:type="dxa"/>
            <w:vMerge w:val="restart"/>
            <w:tcBorders>
              <w:top w:val="single" w:sz="4" w:space="0" w:color="auto"/>
            </w:tcBorders>
            <w:shd w:val="clear" w:color="auto" w:fill="auto"/>
            <w:vAlign w:val="center"/>
          </w:tcPr>
          <w:p w14:paraId="4AC1FA56" w14:textId="77777777" w:rsidR="00A652D4" w:rsidRPr="002D7B87" w:rsidRDefault="00A652D4" w:rsidP="002D7B87">
            <w:pPr>
              <w:jc w:val="center"/>
              <w:rPr>
                <w:rFonts w:ascii="Arial" w:hAnsi="Arial" w:cs="Arial"/>
                <w:iCs/>
              </w:rPr>
            </w:pPr>
            <w:r w:rsidRPr="002D7B87">
              <w:rPr>
                <w:rFonts w:ascii="Arial" w:hAnsi="Arial" w:cs="Arial"/>
                <w:iCs/>
              </w:rPr>
              <w:t>LIN_03</w:t>
            </w:r>
          </w:p>
        </w:tc>
        <w:tc>
          <w:tcPr>
            <w:tcW w:w="1769" w:type="dxa"/>
            <w:tcBorders>
              <w:top w:val="single" w:sz="4" w:space="0" w:color="auto"/>
              <w:bottom w:val="single" w:sz="4" w:space="0" w:color="auto"/>
            </w:tcBorders>
            <w:shd w:val="clear" w:color="auto" w:fill="auto"/>
            <w:vAlign w:val="center"/>
          </w:tcPr>
          <w:p w14:paraId="4AC1FA57" w14:textId="77777777" w:rsidR="00A652D4" w:rsidRPr="002D7B87" w:rsidRDefault="00A652D4" w:rsidP="00A652D4">
            <w:pPr>
              <w:rPr>
                <w:rFonts w:ascii="Arial" w:hAnsi="Arial" w:cs="Arial"/>
                <w:iCs/>
              </w:rPr>
            </w:pPr>
            <w:r w:rsidRPr="002D7B87">
              <w:rPr>
                <w:rFonts w:ascii="Arial" w:hAnsi="Arial" w:cs="Arial"/>
                <w:iCs/>
              </w:rPr>
              <w:t>"LIN31"</w:t>
            </w:r>
          </w:p>
        </w:tc>
        <w:tc>
          <w:tcPr>
            <w:tcW w:w="2921" w:type="dxa"/>
            <w:tcBorders>
              <w:top w:val="single" w:sz="4" w:space="0" w:color="auto"/>
              <w:bottom w:val="single" w:sz="4" w:space="0" w:color="auto"/>
            </w:tcBorders>
            <w:shd w:val="clear" w:color="auto" w:fill="auto"/>
            <w:vAlign w:val="center"/>
          </w:tcPr>
          <w:p w14:paraId="4AC1FA58" w14:textId="77777777" w:rsidR="00A652D4" w:rsidRPr="002D7B87" w:rsidRDefault="00A652D4" w:rsidP="00A652D4">
            <w:pPr>
              <w:rPr>
                <w:rFonts w:ascii="Arial" w:hAnsi="Arial" w:cs="Arial"/>
                <w:iCs/>
              </w:rPr>
            </w:pPr>
            <w:r w:rsidRPr="002D7B87">
              <w:rPr>
                <w:rFonts w:ascii="Arial" w:hAnsi="Arial" w:cs="Arial"/>
                <w:iCs/>
              </w:rPr>
              <w:t>Normal use</w:t>
            </w:r>
          </w:p>
        </w:tc>
      </w:tr>
      <w:tr w:rsidR="00A652D4" w:rsidRPr="002D7B87" w14:paraId="4AC1FA5F" w14:textId="77777777" w:rsidTr="002D7B87">
        <w:trPr>
          <w:cantSplit/>
          <w:jc w:val="center"/>
        </w:trPr>
        <w:tc>
          <w:tcPr>
            <w:tcW w:w="2088" w:type="dxa"/>
            <w:shd w:val="clear" w:color="auto" w:fill="auto"/>
            <w:vAlign w:val="center"/>
          </w:tcPr>
          <w:p w14:paraId="4AC1FA5A" w14:textId="77777777" w:rsidR="00A652D4" w:rsidRPr="002D7B87" w:rsidRDefault="003B79EC" w:rsidP="002D7B87">
            <w:pPr>
              <w:spacing w:before="20" w:after="20"/>
              <w:jc w:val="center"/>
              <w:rPr>
                <w:rFonts w:ascii="Arial" w:hAnsi="Arial" w:cs="Arial"/>
                <w:sz w:val="16"/>
                <w:szCs w:val="16"/>
              </w:rPr>
            </w:pPr>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2</w:t>
            </w:r>
          </w:p>
        </w:tc>
        <w:tc>
          <w:tcPr>
            <w:tcW w:w="1650" w:type="dxa"/>
            <w:vMerge/>
            <w:shd w:val="clear" w:color="auto" w:fill="auto"/>
          </w:tcPr>
          <w:p w14:paraId="4AC1FA5B" w14:textId="77777777" w:rsidR="00A652D4" w:rsidRPr="002D7B87" w:rsidRDefault="00A652D4" w:rsidP="002D7B87">
            <w:pPr>
              <w:jc w:val="center"/>
              <w:rPr>
                <w:rFonts w:ascii="Arial" w:hAnsi="Arial" w:cs="Arial"/>
                <w:iCs/>
              </w:rPr>
            </w:pPr>
          </w:p>
        </w:tc>
        <w:tc>
          <w:tcPr>
            <w:tcW w:w="1209" w:type="dxa"/>
            <w:vMerge/>
            <w:shd w:val="clear" w:color="auto" w:fill="auto"/>
            <w:vAlign w:val="center"/>
          </w:tcPr>
          <w:p w14:paraId="4AC1FA5C" w14:textId="77777777" w:rsidR="00A652D4" w:rsidRPr="002D7B87" w:rsidRDefault="00A652D4"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5D" w14:textId="77777777" w:rsidR="00A652D4" w:rsidRPr="002D7B87" w:rsidRDefault="00A652D4" w:rsidP="00A652D4">
            <w:pPr>
              <w:rPr>
                <w:rFonts w:ascii="Arial" w:hAnsi="Arial" w:cs="Arial"/>
                <w:iCs/>
              </w:rPr>
            </w:pPr>
            <w:r w:rsidRPr="002D7B87">
              <w:rPr>
                <w:rFonts w:ascii="Arial" w:hAnsi="Arial" w:cs="Arial"/>
                <w:iCs/>
              </w:rPr>
              <w:t>"LIN32"</w:t>
            </w:r>
          </w:p>
        </w:tc>
        <w:tc>
          <w:tcPr>
            <w:tcW w:w="2921" w:type="dxa"/>
            <w:tcBorders>
              <w:top w:val="single" w:sz="4" w:space="0" w:color="auto"/>
              <w:bottom w:val="single" w:sz="4" w:space="0" w:color="auto"/>
            </w:tcBorders>
            <w:shd w:val="clear" w:color="auto" w:fill="auto"/>
            <w:vAlign w:val="center"/>
          </w:tcPr>
          <w:p w14:paraId="4AC1FA5E" w14:textId="77777777" w:rsidR="00A652D4" w:rsidRPr="002D7B87" w:rsidRDefault="00A652D4" w:rsidP="00A652D4">
            <w:pPr>
              <w:rPr>
                <w:rFonts w:ascii="Arial" w:hAnsi="Arial" w:cs="Arial"/>
                <w:iCs/>
              </w:rPr>
            </w:pPr>
            <w:r w:rsidRPr="002D7B87">
              <w:rPr>
                <w:rFonts w:ascii="Arial" w:hAnsi="Arial" w:cs="Arial"/>
                <w:iCs/>
              </w:rPr>
              <w:t>Normal use</w:t>
            </w:r>
          </w:p>
        </w:tc>
      </w:tr>
      <w:tr w:rsidR="003B79EC" w:rsidRPr="002D7B87" w14:paraId="4AC1FA65" w14:textId="77777777" w:rsidTr="002D7B87">
        <w:trPr>
          <w:cantSplit/>
          <w:jc w:val="center"/>
        </w:trPr>
        <w:tc>
          <w:tcPr>
            <w:tcW w:w="2088" w:type="dxa"/>
            <w:shd w:val="clear" w:color="auto" w:fill="auto"/>
          </w:tcPr>
          <w:p w14:paraId="4AC1FA60"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3</w:t>
            </w:r>
          </w:p>
        </w:tc>
        <w:tc>
          <w:tcPr>
            <w:tcW w:w="1650" w:type="dxa"/>
            <w:vMerge/>
            <w:shd w:val="clear" w:color="auto" w:fill="auto"/>
          </w:tcPr>
          <w:p w14:paraId="4AC1FA61" w14:textId="77777777" w:rsidR="003B79EC" w:rsidRPr="002D7B87" w:rsidRDefault="003B79EC" w:rsidP="002D7B87">
            <w:pPr>
              <w:jc w:val="center"/>
              <w:rPr>
                <w:rFonts w:ascii="Arial" w:hAnsi="Arial" w:cs="Arial"/>
                <w:iCs/>
              </w:rPr>
            </w:pPr>
          </w:p>
        </w:tc>
        <w:tc>
          <w:tcPr>
            <w:tcW w:w="1209" w:type="dxa"/>
            <w:vMerge/>
            <w:shd w:val="clear" w:color="auto" w:fill="auto"/>
            <w:vAlign w:val="center"/>
          </w:tcPr>
          <w:p w14:paraId="4AC1FA62" w14:textId="77777777" w:rsidR="003B79EC" w:rsidRPr="002D7B87" w:rsidRDefault="003B79EC"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63" w14:textId="77777777" w:rsidR="003B79EC" w:rsidRPr="002D7B87" w:rsidRDefault="003B79EC" w:rsidP="00A652D4">
            <w:pPr>
              <w:rPr>
                <w:rFonts w:ascii="Arial" w:hAnsi="Arial" w:cs="Arial"/>
                <w:iCs/>
              </w:rPr>
            </w:pPr>
            <w:r w:rsidRPr="002D7B87">
              <w:rPr>
                <w:rFonts w:ascii="Arial" w:hAnsi="Arial" w:cs="Arial"/>
                <w:iCs/>
              </w:rPr>
              <w:t>"LIN33"</w:t>
            </w:r>
          </w:p>
        </w:tc>
        <w:tc>
          <w:tcPr>
            <w:tcW w:w="2921" w:type="dxa"/>
            <w:tcBorders>
              <w:top w:val="single" w:sz="4" w:space="0" w:color="auto"/>
              <w:bottom w:val="single" w:sz="4" w:space="0" w:color="auto"/>
            </w:tcBorders>
            <w:shd w:val="clear" w:color="auto" w:fill="auto"/>
            <w:vAlign w:val="center"/>
          </w:tcPr>
          <w:p w14:paraId="4AC1FA64" w14:textId="77777777" w:rsidR="003B79EC" w:rsidRPr="002D7B87" w:rsidRDefault="003B79EC" w:rsidP="00A652D4">
            <w:pPr>
              <w:rPr>
                <w:rFonts w:ascii="Arial" w:hAnsi="Arial" w:cs="Arial"/>
                <w:iCs/>
              </w:rPr>
            </w:pPr>
            <w:r w:rsidRPr="002D7B87">
              <w:rPr>
                <w:rFonts w:ascii="Arial" w:hAnsi="Arial" w:cs="Arial"/>
                <w:iCs/>
              </w:rPr>
              <w:t>Normal use</w:t>
            </w:r>
          </w:p>
        </w:tc>
      </w:tr>
      <w:tr w:rsidR="003B79EC" w:rsidRPr="002D7B87" w14:paraId="4AC1FA6B" w14:textId="77777777" w:rsidTr="002D7B87">
        <w:trPr>
          <w:cantSplit/>
          <w:jc w:val="center"/>
        </w:trPr>
        <w:tc>
          <w:tcPr>
            <w:tcW w:w="2088" w:type="dxa"/>
            <w:shd w:val="clear" w:color="auto" w:fill="auto"/>
          </w:tcPr>
          <w:p w14:paraId="4AC1FA66"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4</w:t>
            </w:r>
          </w:p>
        </w:tc>
        <w:tc>
          <w:tcPr>
            <w:tcW w:w="1650" w:type="dxa"/>
            <w:vMerge/>
            <w:shd w:val="clear" w:color="auto" w:fill="auto"/>
          </w:tcPr>
          <w:p w14:paraId="4AC1FA67" w14:textId="77777777" w:rsidR="003B79EC" w:rsidRPr="002D7B87" w:rsidRDefault="003B79EC" w:rsidP="002D7B87">
            <w:pPr>
              <w:jc w:val="center"/>
              <w:rPr>
                <w:rFonts w:ascii="Arial" w:hAnsi="Arial" w:cs="Arial"/>
                <w:iCs/>
              </w:rPr>
            </w:pPr>
          </w:p>
        </w:tc>
        <w:tc>
          <w:tcPr>
            <w:tcW w:w="1209" w:type="dxa"/>
            <w:vMerge/>
            <w:tcBorders>
              <w:bottom w:val="single" w:sz="4" w:space="0" w:color="auto"/>
            </w:tcBorders>
            <w:shd w:val="clear" w:color="auto" w:fill="auto"/>
            <w:vAlign w:val="center"/>
          </w:tcPr>
          <w:p w14:paraId="4AC1FA68" w14:textId="77777777" w:rsidR="003B79EC" w:rsidRPr="002D7B87" w:rsidRDefault="003B79EC"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69" w14:textId="77777777" w:rsidR="003B79EC" w:rsidRPr="002D7B87" w:rsidRDefault="003B79EC" w:rsidP="00A652D4">
            <w:pPr>
              <w:rPr>
                <w:rFonts w:ascii="Arial" w:hAnsi="Arial" w:cs="Arial"/>
                <w:iCs/>
              </w:rPr>
            </w:pPr>
            <w:r w:rsidRPr="002D7B87">
              <w:rPr>
                <w:rFonts w:ascii="Arial" w:hAnsi="Arial" w:cs="Arial"/>
                <w:iCs/>
              </w:rPr>
              <w:t>"LINConfig3"</w:t>
            </w:r>
          </w:p>
        </w:tc>
        <w:tc>
          <w:tcPr>
            <w:tcW w:w="2921" w:type="dxa"/>
            <w:tcBorders>
              <w:top w:val="single" w:sz="4" w:space="0" w:color="auto"/>
              <w:bottom w:val="single" w:sz="4" w:space="0" w:color="auto"/>
            </w:tcBorders>
            <w:shd w:val="clear" w:color="auto" w:fill="auto"/>
            <w:vAlign w:val="center"/>
          </w:tcPr>
          <w:p w14:paraId="4AC1FA6A" w14:textId="77777777" w:rsidR="003B79EC" w:rsidRPr="002D7B87" w:rsidRDefault="003B79EC" w:rsidP="00A652D4">
            <w:pPr>
              <w:rPr>
                <w:rFonts w:ascii="Arial" w:hAnsi="Arial" w:cs="Arial"/>
                <w:iCs/>
              </w:rPr>
            </w:pPr>
            <w:r w:rsidRPr="002D7B87">
              <w:rPr>
                <w:rFonts w:ascii="Arial" w:hAnsi="Arial" w:cs="Arial"/>
                <w:iCs/>
              </w:rPr>
              <w:t>Used only for Slave configuration &amp; Slave part number collection</w:t>
            </w:r>
          </w:p>
        </w:tc>
      </w:tr>
      <w:tr w:rsidR="00A652D4" w:rsidRPr="002D7B87" w14:paraId="4AC1FA71" w14:textId="77777777" w:rsidTr="002D7B87">
        <w:trPr>
          <w:cantSplit/>
          <w:jc w:val="center"/>
        </w:trPr>
        <w:tc>
          <w:tcPr>
            <w:tcW w:w="2088" w:type="dxa"/>
            <w:shd w:val="pct10" w:color="auto" w:fill="auto"/>
          </w:tcPr>
          <w:p w14:paraId="4AC1FA6C" w14:textId="77777777" w:rsidR="00A652D4" w:rsidRPr="002D7B87" w:rsidRDefault="00A652D4" w:rsidP="002D7B87">
            <w:pPr>
              <w:jc w:val="center"/>
              <w:rPr>
                <w:rFonts w:ascii="Arial" w:hAnsi="Arial" w:cs="Arial"/>
                <w:iCs/>
                <w:sz w:val="8"/>
                <w:szCs w:val="8"/>
              </w:rPr>
            </w:pPr>
          </w:p>
        </w:tc>
        <w:tc>
          <w:tcPr>
            <w:tcW w:w="1650" w:type="dxa"/>
            <w:vMerge/>
            <w:shd w:val="pct10" w:color="auto" w:fill="auto"/>
          </w:tcPr>
          <w:p w14:paraId="4AC1FA6D" w14:textId="77777777" w:rsidR="00A652D4" w:rsidRPr="002D7B87" w:rsidRDefault="00A652D4" w:rsidP="002D7B87">
            <w:pPr>
              <w:jc w:val="center"/>
              <w:rPr>
                <w:rFonts w:ascii="Arial" w:hAnsi="Arial" w:cs="Arial"/>
                <w:iCs/>
                <w:sz w:val="8"/>
                <w:szCs w:val="8"/>
              </w:rPr>
            </w:pPr>
          </w:p>
        </w:tc>
        <w:tc>
          <w:tcPr>
            <w:tcW w:w="1209" w:type="dxa"/>
            <w:tcBorders>
              <w:top w:val="single" w:sz="4" w:space="0" w:color="auto"/>
              <w:bottom w:val="single" w:sz="4" w:space="0" w:color="auto"/>
            </w:tcBorders>
            <w:shd w:val="pct10" w:color="auto" w:fill="auto"/>
            <w:vAlign w:val="center"/>
          </w:tcPr>
          <w:p w14:paraId="4AC1FA6E" w14:textId="77777777" w:rsidR="00A652D4" w:rsidRPr="002D7B87" w:rsidRDefault="00A652D4" w:rsidP="002D7B87">
            <w:pPr>
              <w:jc w:val="center"/>
              <w:rPr>
                <w:rFonts w:ascii="Arial" w:hAnsi="Arial" w:cs="Arial"/>
                <w:iCs/>
                <w:sz w:val="8"/>
                <w:szCs w:val="8"/>
              </w:rPr>
            </w:pPr>
          </w:p>
        </w:tc>
        <w:tc>
          <w:tcPr>
            <w:tcW w:w="1769" w:type="dxa"/>
            <w:tcBorders>
              <w:top w:val="single" w:sz="4" w:space="0" w:color="auto"/>
              <w:bottom w:val="single" w:sz="4" w:space="0" w:color="auto"/>
            </w:tcBorders>
            <w:shd w:val="pct10" w:color="auto" w:fill="auto"/>
            <w:vAlign w:val="center"/>
          </w:tcPr>
          <w:p w14:paraId="4AC1FA6F" w14:textId="77777777" w:rsidR="00A652D4" w:rsidRPr="002D7B87" w:rsidRDefault="00A652D4" w:rsidP="00A652D4">
            <w:pPr>
              <w:rPr>
                <w:rFonts w:ascii="Arial" w:hAnsi="Arial" w:cs="Arial"/>
                <w:iCs/>
                <w:sz w:val="8"/>
                <w:szCs w:val="8"/>
              </w:rPr>
            </w:pPr>
          </w:p>
        </w:tc>
        <w:tc>
          <w:tcPr>
            <w:tcW w:w="2921" w:type="dxa"/>
            <w:tcBorders>
              <w:top w:val="single" w:sz="4" w:space="0" w:color="auto"/>
              <w:bottom w:val="single" w:sz="4" w:space="0" w:color="auto"/>
            </w:tcBorders>
            <w:shd w:val="pct10" w:color="auto" w:fill="auto"/>
            <w:vAlign w:val="center"/>
          </w:tcPr>
          <w:p w14:paraId="4AC1FA70" w14:textId="77777777" w:rsidR="00A652D4" w:rsidRPr="002D7B87" w:rsidRDefault="00A652D4" w:rsidP="00A652D4">
            <w:pPr>
              <w:rPr>
                <w:rFonts w:ascii="Arial" w:hAnsi="Arial" w:cs="Arial"/>
                <w:iCs/>
                <w:sz w:val="8"/>
                <w:szCs w:val="8"/>
              </w:rPr>
            </w:pPr>
          </w:p>
        </w:tc>
      </w:tr>
      <w:tr w:rsidR="003B79EC" w:rsidRPr="002D7B87" w14:paraId="4AC1FA77" w14:textId="77777777" w:rsidTr="002D7B87">
        <w:trPr>
          <w:cantSplit/>
          <w:jc w:val="center"/>
        </w:trPr>
        <w:tc>
          <w:tcPr>
            <w:tcW w:w="2088" w:type="dxa"/>
            <w:shd w:val="clear" w:color="auto" w:fill="auto"/>
          </w:tcPr>
          <w:p w14:paraId="4AC1FA72"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_01</w:t>
            </w:r>
            <w:r w:rsidR="004C2127" w:rsidRPr="002D7B87">
              <w:rPr>
                <w:rFonts w:ascii="Arial" w:hAnsi="Arial" w:cs="Arial"/>
                <w:color w:val="000000"/>
              </w:rPr>
              <w:t>5</w:t>
            </w:r>
            <w:r w:rsidRPr="002D7B87">
              <w:rPr>
                <w:rFonts w:ascii="Arial" w:hAnsi="Arial" w:cs="Arial"/>
              </w:rPr>
              <w:t xml:space="preserve"> </w:t>
            </w:r>
          </w:p>
        </w:tc>
        <w:tc>
          <w:tcPr>
            <w:tcW w:w="1650" w:type="dxa"/>
            <w:vMerge/>
            <w:shd w:val="clear" w:color="auto" w:fill="auto"/>
          </w:tcPr>
          <w:p w14:paraId="4AC1FA73" w14:textId="77777777" w:rsidR="003B79EC" w:rsidRPr="002D7B87" w:rsidRDefault="003B79EC" w:rsidP="002D7B87">
            <w:pPr>
              <w:jc w:val="center"/>
              <w:rPr>
                <w:rFonts w:ascii="Arial" w:hAnsi="Arial" w:cs="Arial"/>
                <w:iCs/>
              </w:rPr>
            </w:pPr>
          </w:p>
        </w:tc>
        <w:tc>
          <w:tcPr>
            <w:tcW w:w="1209" w:type="dxa"/>
            <w:vMerge w:val="restart"/>
            <w:tcBorders>
              <w:top w:val="single" w:sz="4" w:space="0" w:color="auto"/>
            </w:tcBorders>
            <w:shd w:val="clear" w:color="auto" w:fill="auto"/>
            <w:vAlign w:val="center"/>
          </w:tcPr>
          <w:p w14:paraId="4AC1FA74" w14:textId="77777777" w:rsidR="003B79EC" w:rsidRPr="002D7B87" w:rsidRDefault="003B79EC" w:rsidP="002D7B87">
            <w:pPr>
              <w:jc w:val="center"/>
              <w:rPr>
                <w:rFonts w:ascii="Arial" w:hAnsi="Arial" w:cs="Arial"/>
                <w:iCs/>
              </w:rPr>
            </w:pPr>
            <w:r w:rsidRPr="002D7B87">
              <w:rPr>
                <w:rFonts w:ascii="Arial" w:hAnsi="Arial" w:cs="Arial"/>
                <w:iCs/>
              </w:rPr>
              <w:t>LIN_04</w:t>
            </w:r>
          </w:p>
        </w:tc>
        <w:tc>
          <w:tcPr>
            <w:tcW w:w="1769" w:type="dxa"/>
            <w:tcBorders>
              <w:top w:val="single" w:sz="4" w:space="0" w:color="auto"/>
              <w:bottom w:val="single" w:sz="4" w:space="0" w:color="auto"/>
            </w:tcBorders>
            <w:shd w:val="clear" w:color="auto" w:fill="auto"/>
            <w:vAlign w:val="center"/>
          </w:tcPr>
          <w:p w14:paraId="4AC1FA75" w14:textId="77777777" w:rsidR="003B79EC" w:rsidRPr="002D7B87" w:rsidRDefault="003B79EC" w:rsidP="002D7B87">
            <w:pPr>
              <w:keepNext/>
              <w:rPr>
                <w:rFonts w:ascii="Arial" w:hAnsi="Arial" w:cs="Arial"/>
                <w:iCs/>
              </w:rPr>
            </w:pPr>
            <w:r w:rsidRPr="002D7B87">
              <w:rPr>
                <w:rFonts w:ascii="Arial" w:hAnsi="Arial" w:cs="Arial"/>
                <w:iCs/>
              </w:rPr>
              <w:t>"LIN41"</w:t>
            </w:r>
          </w:p>
        </w:tc>
        <w:tc>
          <w:tcPr>
            <w:tcW w:w="2921" w:type="dxa"/>
            <w:tcBorders>
              <w:top w:val="single" w:sz="4" w:space="0" w:color="auto"/>
              <w:bottom w:val="single" w:sz="4" w:space="0" w:color="auto"/>
            </w:tcBorders>
            <w:shd w:val="clear" w:color="auto" w:fill="auto"/>
            <w:vAlign w:val="center"/>
          </w:tcPr>
          <w:p w14:paraId="4AC1FA76" w14:textId="77777777" w:rsidR="003B79EC" w:rsidRPr="002D7B87" w:rsidRDefault="003B79EC" w:rsidP="00A652D4">
            <w:pPr>
              <w:rPr>
                <w:rFonts w:ascii="Arial" w:hAnsi="Arial" w:cs="Arial"/>
                <w:iCs/>
              </w:rPr>
            </w:pPr>
            <w:r w:rsidRPr="002D7B87">
              <w:rPr>
                <w:rFonts w:ascii="Arial" w:hAnsi="Arial" w:cs="Arial"/>
                <w:iCs/>
              </w:rPr>
              <w:t>Normal use</w:t>
            </w:r>
          </w:p>
        </w:tc>
      </w:tr>
      <w:tr w:rsidR="003B79EC" w:rsidRPr="002D7B87" w14:paraId="4AC1FA7D" w14:textId="77777777" w:rsidTr="002D7B87">
        <w:trPr>
          <w:cantSplit/>
          <w:jc w:val="center"/>
        </w:trPr>
        <w:tc>
          <w:tcPr>
            <w:tcW w:w="2088" w:type="dxa"/>
            <w:shd w:val="clear" w:color="auto" w:fill="auto"/>
          </w:tcPr>
          <w:p w14:paraId="4AC1FA78"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16</w:t>
            </w:r>
          </w:p>
        </w:tc>
        <w:tc>
          <w:tcPr>
            <w:tcW w:w="1650" w:type="dxa"/>
            <w:vMerge/>
            <w:shd w:val="clear" w:color="auto" w:fill="auto"/>
          </w:tcPr>
          <w:p w14:paraId="4AC1FA79" w14:textId="77777777" w:rsidR="003B79EC" w:rsidRPr="002D7B87" w:rsidRDefault="003B79EC" w:rsidP="002D7B87">
            <w:pPr>
              <w:jc w:val="center"/>
              <w:rPr>
                <w:rFonts w:ascii="Arial" w:hAnsi="Arial" w:cs="Arial"/>
                <w:iCs/>
              </w:rPr>
            </w:pPr>
          </w:p>
        </w:tc>
        <w:tc>
          <w:tcPr>
            <w:tcW w:w="1209" w:type="dxa"/>
            <w:vMerge/>
            <w:shd w:val="clear" w:color="auto" w:fill="auto"/>
            <w:vAlign w:val="center"/>
          </w:tcPr>
          <w:p w14:paraId="4AC1FA7A" w14:textId="77777777" w:rsidR="003B79EC" w:rsidRPr="002D7B87" w:rsidRDefault="003B79EC"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7B" w14:textId="77777777" w:rsidR="003B79EC" w:rsidRPr="002D7B87" w:rsidRDefault="003B79EC" w:rsidP="002D7B87">
            <w:pPr>
              <w:keepNext/>
              <w:rPr>
                <w:rFonts w:ascii="Arial" w:hAnsi="Arial" w:cs="Arial"/>
                <w:iCs/>
              </w:rPr>
            </w:pPr>
            <w:r w:rsidRPr="002D7B87">
              <w:rPr>
                <w:rFonts w:ascii="Arial" w:hAnsi="Arial" w:cs="Arial"/>
                <w:iCs/>
              </w:rPr>
              <w:t>"LIN42"</w:t>
            </w:r>
          </w:p>
        </w:tc>
        <w:tc>
          <w:tcPr>
            <w:tcW w:w="2921" w:type="dxa"/>
            <w:tcBorders>
              <w:top w:val="single" w:sz="4" w:space="0" w:color="auto"/>
              <w:bottom w:val="single" w:sz="4" w:space="0" w:color="auto"/>
            </w:tcBorders>
            <w:shd w:val="clear" w:color="auto" w:fill="auto"/>
            <w:vAlign w:val="center"/>
          </w:tcPr>
          <w:p w14:paraId="4AC1FA7C" w14:textId="77777777" w:rsidR="003B79EC" w:rsidRPr="002D7B87" w:rsidRDefault="003B79EC" w:rsidP="00A652D4">
            <w:pPr>
              <w:rPr>
                <w:rFonts w:ascii="Arial" w:hAnsi="Arial" w:cs="Arial"/>
                <w:iCs/>
              </w:rPr>
            </w:pPr>
            <w:r w:rsidRPr="002D7B87">
              <w:rPr>
                <w:rFonts w:ascii="Arial" w:hAnsi="Arial" w:cs="Arial"/>
                <w:iCs/>
              </w:rPr>
              <w:t>Normal use</w:t>
            </w:r>
          </w:p>
        </w:tc>
      </w:tr>
      <w:tr w:rsidR="003B79EC" w:rsidRPr="002D7B87" w14:paraId="4AC1FA83" w14:textId="77777777" w:rsidTr="002D7B87">
        <w:trPr>
          <w:cantSplit/>
          <w:jc w:val="center"/>
        </w:trPr>
        <w:tc>
          <w:tcPr>
            <w:tcW w:w="2088" w:type="dxa"/>
            <w:shd w:val="clear" w:color="auto" w:fill="auto"/>
          </w:tcPr>
          <w:p w14:paraId="4AC1FA7E"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17</w:t>
            </w:r>
          </w:p>
        </w:tc>
        <w:tc>
          <w:tcPr>
            <w:tcW w:w="1650" w:type="dxa"/>
            <w:vMerge/>
            <w:shd w:val="clear" w:color="auto" w:fill="auto"/>
          </w:tcPr>
          <w:p w14:paraId="4AC1FA7F" w14:textId="77777777" w:rsidR="003B79EC" w:rsidRPr="002D7B87" w:rsidRDefault="003B79EC" w:rsidP="002D7B87">
            <w:pPr>
              <w:jc w:val="center"/>
              <w:rPr>
                <w:rFonts w:ascii="Arial" w:hAnsi="Arial" w:cs="Arial"/>
                <w:iCs/>
              </w:rPr>
            </w:pPr>
          </w:p>
        </w:tc>
        <w:tc>
          <w:tcPr>
            <w:tcW w:w="1209" w:type="dxa"/>
            <w:vMerge/>
            <w:shd w:val="clear" w:color="auto" w:fill="auto"/>
            <w:vAlign w:val="center"/>
          </w:tcPr>
          <w:p w14:paraId="4AC1FA80" w14:textId="77777777" w:rsidR="003B79EC" w:rsidRPr="002D7B87" w:rsidRDefault="003B79EC"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81" w14:textId="77777777" w:rsidR="003B79EC" w:rsidRPr="002D7B87" w:rsidRDefault="003B79EC" w:rsidP="002D7B87">
            <w:pPr>
              <w:keepNext/>
              <w:rPr>
                <w:rFonts w:ascii="Arial" w:hAnsi="Arial" w:cs="Arial"/>
                <w:iCs/>
              </w:rPr>
            </w:pPr>
            <w:r w:rsidRPr="002D7B87">
              <w:rPr>
                <w:rFonts w:ascii="Arial" w:hAnsi="Arial" w:cs="Arial"/>
                <w:iCs/>
              </w:rPr>
              <w:t>"LIN43"</w:t>
            </w:r>
          </w:p>
        </w:tc>
        <w:tc>
          <w:tcPr>
            <w:tcW w:w="2921" w:type="dxa"/>
            <w:tcBorders>
              <w:top w:val="single" w:sz="4" w:space="0" w:color="auto"/>
              <w:bottom w:val="single" w:sz="4" w:space="0" w:color="auto"/>
            </w:tcBorders>
            <w:shd w:val="clear" w:color="auto" w:fill="auto"/>
            <w:vAlign w:val="center"/>
          </w:tcPr>
          <w:p w14:paraId="4AC1FA82" w14:textId="77777777" w:rsidR="003B79EC" w:rsidRPr="002D7B87" w:rsidRDefault="003B79EC" w:rsidP="00A652D4">
            <w:pPr>
              <w:rPr>
                <w:rFonts w:ascii="Arial" w:hAnsi="Arial" w:cs="Arial"/>
                <w:iCs/>
              </w:rPr>
            </w:pPr>
            <w:r w:rsidRPr="002D7B87">
              <w:rPr>
                <w:rFonts w:ascii="Arial" w:hAnsi="Arial" w:cs="Arial"/>
                <w:iCs/>
              </w:rPr>
              <w:t>Normal use</w:t>
            </w:r>
          </w:p>
        </w:tc>
      </w:tr>
      <w:tr w:rsidR="003B79EC" w:rsidRPr="002D7B87" w14:paraId="4AC1FA89" w14:textId="77777777" w:rsidTr="002D7B87">
        <w:trPr>
          <w:cantSplit/>
          <w:jc w:val="center"/>
        </w:trPr>
        <w:tc>
          <w:tcPr>
            <w:tcW w:w="2088" w:type="dxa"/>
            <w:tcBorders>
              <w:bottom w:val="single" w:sz="4" w:space="0" w:color="auto"/>
            </w:tcBorders>
            <w:shd w:val="clear" w:color="auto" w:fill="auto"/>
          </w:tcPr>
          <w:p w14:paraId="4AC1FA84" w14:textId="77777777" w:rsidR="003B79EC" w:rsidRDefault="003B79EC">
            <w:r w:rsidRPr="002D7B87">
              <w:rPr>
                <w:rFonts w:ascii="Arial" w:hAnsi="Arial" w:cs="Arial"/>
                <w:color w:val="000000"/>
              </w:rPr>
              <w:t>DLPL_LIN_1</w:t>
            </w:r>
            <w:r w:rsidR="004C2127" w:rsidRPr="002D7B87">
              <w:rPr>
                <w:rFonts w:ascii="Arial" w:hAnsi="Arial" w:cs="Arial"/>
                <w:color w:val="000000"/>
              </w:rPr>
              <w:t>6</w:t>
            </w:r>
            <w:r w:rsidRPr="002D7B87">
              <w:rPr>
                <w:rFonts w:ascii="Arial" w:hAnsi="Arial" w:cs="Arial"/>
                <w:color w:val="000000"/>
              </w:rPr>
              <w:t>_0</w:t>
            </w:r>
            <w:r w:rsidR="004C2127" w:rsidRPr="002D7B87">
              <w:rPr>
                <w:rFonts w:ascii="Arial" w:hAnsi="Arial" w:cs="Arial"/>
                <w:color w:val="000000"/>
              </w:rPr>
              <w:t>18</w:t>
            </w:r>
          </w:p>
        </w:tc>
        <w:tc>
          <w:tcPr>
            <w:tcW w:w="1650" w:type="dxa"/>
            <w:vMerge/>
            <w:tcBorders>
              <w:bottom w:val="single" w:sz="4" w:space="0" w:color="auto"/>
            </w:tcBorders>
            <w:shd w:val="clear" w:color="auto" w:fill="auto"/>
          </w:tcPr>
          <w:p w14:paraId="4AC1FA85" w14:textId="77777777" w:rsidR="003B79EC" w:rsidRPr="002D7B87" w:rsidRDefault="003B79EC" w:rsidP="002D7B87">
            <w:pPr>
              <w:jc w:val="center"/>
              <w:rPr>
                <w:rFonts w:ascii="Arial" w:hAnsi="Arial" w:cs="Arial"/>
                <w:iCs/>
              </w:rPr>
            </w:pPr>
          </w:p>
        </w:tc>
        <w:tc>
          <w:tcPr>
            <w:tcW w:w="1209" w:type="dxa"/>
            <w:vMerge/>
            <w:tcBorders>
              <w:bottom w:val="single" w:sz="4" w:space="0" w:color="auto"/>
            </w:tcBorders>
            <w:shd w:val="clear" w:color="auto" w:fill="auto"/>
            <w:vAlign w:val="center"/>
          </w:tcPr>
          <w:p w14:paraId="4AC1FA86" w14:textId="77777777" w:rsidR="003B79EC" w:rsidRPr="002D7B87" w:rsidRDefault="003B79EC" w:rsidP="002D7B87">
            <w:pPr>
              <w:jc w:val="center"/>
              <w:rPr>
                <w:rFonts w:ascii="Arial" w:hAnsi="Arial" w:cs="Arial"/>
                <w:iCs/>
              </w:rPr>
            </w:pPr>
          </w:p>
        </w:tc>
        <w:tc>
          <w:tcPr>
            <w:tcW w:w="1769" w:type="dxa"/>
            <w:tcBorders>
              <w:top w:val="single" w:sz="4" w:space="0" w:color="auto"/>
              <w:bottom w:val="single" w:sz="4" w:space="0" w:color="auto"/>
            </w:tcBorders>
            <w:shd w:val="clear" w:color="auto" w:fill="auto"/>
            <w:vAlign w:val="center"/>
          </w:tcPr>
          <w:p w14:paraId="4AC1FA87" w14:textId="77777777" w:rsidR="003B79EC" w:rsidRPr="002D7B87" w:rsidRDefault="003B79EC" w:rsidP="00A652D4">
            <w:pPr>
              <w:rPr>
                <w:rFonts w:ascii="Arial" w:hAnsi="Arial" w:cs="Arial"/>
                <w:iCs/>
              </w:rPr>
            </w:pPr>
            <w:r w:rsidRPr="002D7B87">
              <w:rPr>
                <w:rFonts w:ascii="Arial" w:hAnsi="Arial" w:cs="Arial"/>
                <w:iCs/>
              </w:rPr>
              <w:t>"LINConfig4"</w:t>
            </w:r>
          </w:p>
        </w:tc>
        <w:tc>
          <w:tcPr>
            <w:tcW w:w="2921" w:type="dxa"/>
            <w:tcBorders>
              <w:top w:val="single" w:sz="4" w:space="0" w:color="auto"/>
              <w:bottom w:val="single" w:sz="4" w:space="0" w:color="auto"/>
            </w:tcBorders>
            <w:shd w:val="clear" w:color="auto" w:fill="auto"/>
            <w:vAlign w:val="center"/>
          </w:tcPr>
          <w:p w14:paraId="4AC1FA88" w14:textId="77777777" w:rsidR="003B79EC" w:rsidRPr="002D7B87" w:rsidRDefault="003B79EC" w:rsidP="00A652D4">
            <w:pPr>
              <w:rPr>
                <w:rFonts w:ascii="Arial" w:hAnsi="Arial" w:cs="Arial"/>
                <w:iCs/>
              </w:rPr>
            </w:pPr>
            <w:r w:rsidRPr="002D7B87">
              <w:rPr>
                <w:rFonts w:ascii="Arial" w:hAnsi="Arial" w:cs="Arial"/>
                <w:iCs/>
              </w:rPr>
              <w:t>Used only for Slave configuration &amp; Slave part number collection</w:t>
            </w:r>
          </w:p>
        </w:tc>
      </w:tr>
      <w:tr w:rsidR="00A652D4" w:rsidRPr="002D7B87" w14:paraId="4AC1FA8F" w14:textId="77777777" w:rsidTr="002D7B87">
        <w:trPr>
          <w:cantSplit/>
          <w:jc w:val="center"/>
        </w:trPr>
        <w:tc>
          <w:tcPr>
            <w:tcW w:w="2088" w:type="dxa"/>
            <w:tcBorders>
              <w:top w:val="single" w:sz="4" w:space="0" w:color="auto"/>
              <w:bottom w:val="single" w:sz="4" w:space="0" w:color="auto"/>
            </w:tcBorders>
            <w:shd w:val="pct10" w:color="auto" w:fill="auto"/>
          </w:tcPr>
          <w:p w14:paraId="4AC1FA8A" w14:textId="77777777" w:rsidR="00A652D4" w:rsidRPr="002D7B87" w:rsidRDefault="00A652D4" w:rsidP="002D7B87">
            <w:pPr>
              <w:jc w:val="center"/>
              <w:rPr>
                <w:rFonts w:ascii="Arial" w:hAnsi="Arial" w:cs="Arial"/>
                <w:iCs/>
                <w:sz w:val="8"/>
                <w:szCs w:val="8"/>
              </w:rPr>
            </w:pPr>
          </w:p>
        </w:tc>
        <w:tc>
          <w:tcPr>
            <w:tcW w:w="1650" w:type="dxa"/>
            <w:tcBorders>
              <w:top w:val="single" w:sz="4" w:space="0" w:color="auto"/>
              <w:bottom w:val="single" w:sz="4" w:space="0" w:color="auto"/>
            </w:tcBorders>
            <w:shd w:val="pct10" w:color="auto" w:fill="auto"/>
          </w:tcPr>
          <w:p w14:paraId="4AC1FA8B" w14:textId="77777777" w:rsidR="00A652D4" w:rsidRPr="002D7B87" w:rsidRDefault="00A652D4" w:rsidP="002D7B87">
            <w:pPr>
              <w:jc w:val="center"/>
              <w:rPr>
                <w:rFonts w:ascii="Arial" w:hAnsi="Arial" w:cs="Arial"/>
                <w:iCs/>
                <w:sz w:val="8"/>
                <w:szCs w:val="8"/>
              </w:rPr>
            </w:pPr>
          </w:p>
        </w:tc>
        <w:tc>
          <w:tcPr>
            <w:tcW w:w="1209" w:type="dxa"/>
            <w:tcBorders>
              <w:top w:val="single" w:sz="4" w:space="0" w:color="auto"/>
              <w:bottom w:val="single" w:sz="4" w:space="0" w:color="auto"/>
            </w:tcBorders>
            <w:shd w:val="pct10" w:color="auto" w:fill="auto"/>
            <w:vAlign w:val="center"/>
          </w:tcPr>
          <w:p w14:paraId="4AC1FA8C" w14:textId="77777777" w:rsidR="00A652D4" w:rsidRPr="002D7B87" w:rsidRDefault="00A652D4" w:rsidP="002D7B87">
            <w:pPr>
              <w:jc w:val="center"/>
              <w:rPr>
                <w:rFonts w:ascii="Arial" w:hAnsi="Arial" w:cs="Arial"/>
                <w:iCs/>
                <w:sz w:val="8"/>
                <w:szCs w:val="8"/>
              </w:rPr>
            </w:pPr>
          </w:p>
        </w:tc>
        <w:tc>
          <w:tcPr>
            <w:tcW w:w="1769" w:type="dxa"/>
            <w:tcBorders>
              <w:top w:val="single" w:sz="4" w:space="0" w:color="auto"/>
              <w:bottom w:val="single" w:sz="4" w:space="0" w:color="auto"/>
            </w:tcBorders>
            <w:shd w:val="pct10" w:color="auto" w:fill="auto"/>
            <w:vAlign w:val="center"/>
          </w:tcPr>
          <w:p w14:paraId="4AC1FA8D" w14:textId="77777777" w:rsidR="00A652D4" w:rsidRPr="002D7B87" w:rsidRDefault="00A652D4" w:rsidP="00A652D4">
            <w:pPr>
              <w:rPr>
                <w:rFonts w:ascii="Arial" w:hAnsi="Arial" w:cs="Arial"/>
                <w:iCs/>
                <w:sz w:val="8"/>
                <w:szCs w:val="8"/>
              </w:rPr>
            </w:pPr>
          </w:p>
        </w:tc>
        <w:tc>
          <w:tcPr>
            <w:tcW w:w="2921" w:type="dxa"/>
            <w:tcBorders>
              <w:top w:val="single" w:sz="4" w:space="0" w:color="auto"/>
              <w:bottom w:val="single" w:sz="4" w:space="0" w:color="auto"/>
            </w:tcBorders>
            <w:shd w:val="pct10" w:color="auto" w:fill="auto"/>
            <w:vAlign w:val="center"/>
          </w:tcPr>
          <w:p w14:paraId="4AC1FA8E" w14:textId="77777777" w:rsidR="00A652D4" w:rsidRPr="002D7B87" w:rsidRDefault="00A652D4" w:rsidP="00A652D4">
            <w:pPr>
              <w:rPr>
                <w:rFonts w:ascii="Arial" w:hAnsi="Arial" w:cs="Arial"/>
                <w:iCs/>
                <w:sz w:val="8"/>
                <w:szCs w:val="8"/>
              </w:rPr>
            </w:pPr>
          </w:p>
        </w:tc>
      </w:tr>
    </w:tbl>
    <w:p w14:paraId="4AC1FA90" w14:textId="796A39C4" w:rsidR="00103CB0" w:rsidRDefault="00103CB0" w:rsidP="00A652D4">
      <w:pPr>
        <w:rPr>
          <w:rFonts w:ascii="Arial" w:hAnsi="Arial" w:cs="Arial"/>
        </w:rPr>
      </w:pPr>
    </w:p>
    <w:p w14:paraId="7B36FFA6" w14:textId="77777777" w:rsidR="00103CB0" w:rsidRDefault="00103CB0">
      <w:pPr>
        <w:overflowPunct/>
        <w:autoSpaceDE/>
        <w:autoSpaceDN/>
        <w:adjustRightInd/>
        <w:jc w:val="left"/>
        <w:textAlignment w:val="auto"/>
        <w:rPr>
          <w:rFonts w:ascii="Arial" w:hAnsi="Arial" w:cs="Arial"/>
        </w:rPr>
      </w:pPr>
      <w:r>
        <w:rPr>
          <w:rFonts w:ascii="Arial" w:hAnsi="Arial" w:cs="Arial"/>
        </w:rPr>
        <w:br w:type="page"/>
      </w:r>
    </w:p>
    <w:p w14:paraId="51D527F1" w14:textId="77777777" w:rsidR="00A652D4" w:rsidRPr="00C3047A" w:rsidRDefault="00A652D4" w:rsidP="00A652D4">
      <w:pPr>
        <w:rPr>
          <w:rFonts w:ascii="Arial" w:hAnsi="Arial" w:cs="Arial"/>
        </w:rPr>
      </w:pPr>
    </w:p>
    <w:p w14:paraId="4AC1FA91" w14:textId="77777777" w:rsidR="00A652D4" w:rsidRPr="00C3047A" w:rsidRDefault="00A652D4" w:rsidP="008C4DAD">
      <w:pPr>
        <w:pStyle w:val="Heading2"/>
      </w:pPr>
      <w:bookmarkStart w:id="239" w:name="_Toc217268429"/>
      <w:bookmarkStart w:id="240" w:name="_Toc217268618"/>
      <w:bookmarkStart w:id="241" w:name="_Toc488307409"/>
      <w:r w:rsidRPr="00C3047A">
        <w:t>Standard LIN Signal Names</w:t>
      </w:r>
      <w:bookmarkEnd w:id="239"/>
      <w:bookmarkEnd w:id="240"/>
      <w:bookmarkEnd w:id="241"/>
    </w:p>
    <w:p w14:paraId="4AC1FA92" w14:textId="77777777" w:rsidR="00765655" w:rsidRPr="00765655" w:rsidRDefault="00CD64EB" w:rsidP="00765655">
      <w:pPr>
        <w:pStyle w:val="Head2"/>
        <w:numPr>
          <w:ilvl w:val="0"/>
          <w:numId w:val="0"/>
        </w:numPr>
        <w:rPr>
          <w:rFonts w:ascii="Arial" w:hAnsi="Arial" w:cs="Arial"/>
          <w:b w:val="0"/>
        </w:rPr>
      </w:pPr>
      <w:r w:rsidRPr="00765655">
        <w:rPr>
          <w:rFonts w:ascii="Arial" w:hAnsi="Arial" w:cs="Arial"/>
          <w:b w:val="0"/>
        </w:rPr>
        <w:t>S</w:t>
      </w:r>
      <w:r w:rsidR="00A652D4" w:rsidRPr="00765655">
        <w:rPr>
          <w:rFonts w:ascii="Arial" w:hAnsi="Arial" w:cs="Arial"/>
          <w:b w:val="0"/>
        </w:rPr>
        <w:t xml:space="preserve">tandard LIN Signal Names are used to in the listed ECUs. For more information on how LIN Slave Configuration and Part Number Reporting work, refer to section </w:t>
      </w:r>
      <w:r w:rsidRPr="00765655">
        <w:rPr>
          <w:rFonts w:ascii="Arial" w:hAnsi="Arial" w:cs="Arial"/>
          <w:b w:val="0"/>
          <w:i/>
        </w:rPr>
        <w:t>3.18</w:t>
      </w:r>
      <w:r w:rsidR="00A652D4" w:rsidRPr="00765655">
        <w:rPr>
          <w:rFonts w:ascii="Arial" w:hAnsi="Arial" w:cs="Arial"/>
          <w:b w:val="0"/>
        </w:rPr>
        <w:t>.</w:t>
      </w:r>
      <w:r w:rsidR="00765655" w:rsidRPr="00765655">
        <w:rPr>
          <w:rFonts w:ascii="Arial" w:hAnsi="Arial" w:cs="Arial"/>
          <w:b w:val="0"/>
        </w:rPr>
        <w:t xml:space="preserve"> Configuring LIN Slaves / Collecting Slave Part Numbers</w:t>
      </w:r>
    </w:p>
    <w:p w14:paraId="4AC1FA93" w14:textId="77777777" w:rsidR="00A652D4" w:rsidRPr="00C3047A" w:rsidRDefault="00A652D4" w:rsidP="00A652D4">
      <w:pPr>
        <w:rPr>
          <w:rFonts w:ascii="Arial" w:hAnsi="Arial" w:cs="Arial"/>
        </w:rPr>
      </w:pPr>
    </w:p>
    <w:p w14:paraId="4AC1FA94" w14:textId="402644FC"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5</w:t>
      </w:r>
      <w:r w:rsidRPr="00C3047A">
        <w:rPr>
          <w:rFonts w:ascii="Arial" w:hAnsi="Arial" w:cs="Arial"/>
        </w:rPr>
        <w:fldChar w:fldCharType="end"/>
      </w:r>
      <w:r w:rsidRPr="00C3047A">
        <w:rPr>
          <w:rFonts w:ascii="Arial" w:hAnsi="Arial" w:cs="Arial"/>
        </w:rPr>
        <w:t xml:space="preserve"> – Standard LIN Signal Names</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2"/>
        <w:gridCol w:w="1260"/>
        <w:gridCol w:w="1620"/>
        <w:gridCol w:w="1674"/>
        <w:gridCol w:w="2662"/>
      </w:tblGrid>
      <w:tr w:rsidR="00A652D4" w:rsidRPr="00C3047A" w14:paraId="4AC1FA9A" w14:textId="77777777" w:rsidTr="00C31165">
        <w:tc>
          <w:tcPr>
            <w:tcW w:w="2252" w:type="dxa"/>
            <w:tcBorders>
              <w:top w:val="single" w:sz="4" w:space="0" w:color="auto"/>
              <w:left w:val="single" w:sz="4" w:space="0" w:color="auto"/>
              <w:bottom w:val="double" w:sz="4" w:space="0" w:color="auto"/>
              <w:right w:val="single" w:sz="4" w:space="0" w:color="auto"/>
            </w:tcBorders>
            <w:shd w:val="pct10" w:color="auto" w:fill="auto"/>
            <w:vAlign w:val="center"/>
          </w:tcPr>
          <w:p w14:paraId="4AC1FA95" w14:textId="77777777" w:rsidR="00A652D4" w:rsidRPr="00C3047A" w:rsidRDefault="00A652D4" w:rsidP="00A652D4">
            <w:pPr>
              <w:jc w:val="center"/>
              <w:rPr>
                <w:rFonts w:ascii="Arial" w:hAnsi="Arial" w:cs="Arial"/>
                <w:b/>
                <w:bCs/>
              </w:rPr>
            </w:pPr>
            <w:r w:rsidRPr="00C3047A">
              <w:rPr>
                <w:rStyle w:val="spelle"/>
                <w:rFonts w:ascii="Arial" w:hAnsi="Arial" w:cs="Arial"/>
                <w:b/>
                <w:bCs/>
              </w:rPr>
              <w:t>Rqm't</w:t>
            </w:r>
            <w:r w:rsidRPr="00C3047A">
              <w:rPr>
                <w:rFonts w:ascii="Arial" w:hAnsi="Arial" w:cs="Arial"/>
                <w:b/>
                <w:bCs/>
              </w:rPr>
              <w:t xml:space="preserve"> Num.</w:t>
            </w:r>
          </w:p>
        </w:tc>
        <w:tc>
          <w:tcPr>
            <w:tcW w:w="1260" w:type="dxa"/>
            <w:tcBorders>
              <w:top w:val="single" w:sz="4" w:space="0" w:color="auto"/>
              <w:left w:val="single" w:sz="4" w:space="0" w:color="auto"/>
              <w:bottom w:val="double" w:sz="4" w:space="0" w:color="auto"/>
              <w:right w:val="single" w:sz="4" w:space="0" w:color="auto"/>
            </w:tcBorders>
            <w:shd w:val="pct10" w:color="auto" w:fill="auto"/>
            <w:vAlign w:val="center"/>
          </w:tcPr>
          <w:p w14:paraId="4AC1FA96" w14:textId="77777777" w:rsidR="00A652D4" w:rsidRPr="00C3047A" w:rsidRDefault="00A652D4" w:rsidP="00A652D4">
            <w:pPr>
              <w:jc w:val="center"/>
              <w:rPr>
                <w:rFonts w:ascii="Arial" w:hAnsi="Arial" w:cs="Arial"/>
                <w:b/>
              </w:rPr>
            </w:pPr>
            <w:r w:rsidRPr="00C3047A">
              <w:rPr>
                <w:rFonts w:ascii="Arial" w:hAnsi="Arial" w:cs="Arial"/>
                <w:b/>
              </w:rPr>
              <w:t>LIN Slave</w:t>
            </w:r>
          </w:p>
        </w:tc>
        <w:tc>
          <w:tcPr>
            <w:tcW w:w="1620" w:type="dxa"/>
            <w:tcBorders>
              <w:top w:val="single" w:sz="4" w:space="0" w:color="auto"/>
              <w:left w:val="single" w:sz="4" w:space="0" w:color="auto"/>
              <w:bottom w:val="double" w:sz="4" w:space="0" w:color="auto"/>
              <w:right w:val="single" w:sz="4" w:space="0" w:color="auto"/>
            </w:tcBorders>
            <w:shd w:val="pct10" w:color="auto" w:fill="auto"/>
            <w:vAlign w:val="center"/>
          </w:tcPr>
          <w:p w14:paraId="4AC1FA97" w14:textId="77777777" w:rsidR="00A652D4" w:rsidRPr="00C3047A" w:rsidRDefault="00A652D4" w:rsidP="00A652D4">
            <w:pPr>
              <w:jc w:val="center"/>
              <w:rPr>
                <w:rFonts w:ascii="Arial" w:hAnsi="Arial" w:cs="Arial"/>
                <w:b/>
                <w:bCs/>
              </w:rPr>
            </w:pPr>
            <w:r w:rsidRPr="00C3047A">
              <w:rPr>
                <w:rStyle w:val="spelle"/>
                <w:rFonts w:ascii="Arial" w:hAnsi="Arial" w:cs="Arial"/>
                <w:b/>
              </w:rPr>
              <w:t>Signal Type</w:t>
            </w:r>
          </w:p>
        </w:tc>
        <w:tc>
          <w:tcPr>
            <w:tcW w:w="1674" w:type="dxa"/>
            <w:tcBorders>
              <w:top w:val="single" w:sz="4" w:space="0" w:color="auto"/>
              <w:left w:val="single" w:sz="4" w:space="0" w:color="auto"/>
              <w:bottom w:val="double" w:sz="4" w:space="0" w:color="auto"/>
              <w:right w:val="single" w:sz="4" w:space="0" w:color="auto"/>
            </w:tcBorders>
            <w:shd w:val="pct10" w:color="auto" w:fill="auto"/>
            <w:vAlign w:val="center"/>
          </w:tcPr>
          <w:p w14:paraId="4AC1FA98" w14:textId="77777777" w:rsidR="00A652D4" w:rsidRPr="00C3047A" w:rsidRDefault="00A652D4" w:rsidP="00A652D4">
            <w:pPr>
              <w:jc w:val="center"/>
              <w:rPr>
                <w:rFonts w:ascii="Arial" w:hAnsi="Arial" w:cs="Arial"/>
                <w:b/>
                <w:bCs/>
              </w:rPr>
            </w:pPr>
            <w:r w:rsidRPr="00C3047A">
              <w:rPr>
                <w:rFonts w:ascii="Arial" w:hAnsi="Arial" w:cs="Arial"/>
                <w:b/>
                <w:bCs/>
              </w:rPr>
              <w:t>Who Transmits</w:t>
            </w:r>
          </w:p>
        </w:tc>
        <w:tc>
          <w:tcPr>
            <w:tcW w:w="2662" w:type="dxa"/>
            <w:tcBorders>
              <w:top w:val="single" w:sz="4" w:space="0" w:color="auto"/>
              <w:left w:val="single" w:sz="4" w:space="0" w:color="auto"/>
              <w:bottom w:val="double" w:sz="4" w:space="0" w:color="auto"/>
              <w:right w:val="single" w:sz="4" w:space="0" w:color="auto"/>
            </w:tcBorders>
            <w:shd w:val="pct10" w:color="auto" w:fill="auto"/>
            <w:vAlign w:val="center"/>
          </w:tcPr>
          <w:p w14:paraId="4AC1FA99" w14:textId="77777777" w:rsidR="00A652D4" w:rsidRPr="00C3047A" w:rsidRDefault="00A652D4" w:rsidP="00A652D4">
            <w:pPr>
              <w:jc w:val="center"/>
              <w:rPr>
                <w:rFonts w:ascii="Arial" w:hAnsi="Arial" w:cs="Arial"/>
                <w:b/>
                <w:bCs/>
              </w:rPr>
            </w:pPr>
            <w:r w:rsidRPr="00C3047A">
              <w:rPr>
                <w:rFonts w:ascii="Arial" w:hAnsi="Arial" w:cs="Arial"/>
                <w:b/>
                <w:bCs/>
              </w:rPr>
              <w:t>Signal Name</w:t>
            </w:r>
          </w:p>
        </w:tc>
      </w:tr>
      <w:tr w:rsidR="00CB5B16" w:rsidRPr="00C3047A" w14:paraId="4AC1FAA0" w14:textId="77777777" w:rsidTr="00C31165">
        <w:tc>
          <w:tcPr>
            <w:tcW w:w="2252" w:type="dxa"/>
            <w:tcBorders>
              <w:top w:val="double" w:sz="4" w:space="0" w:color="auto"/>
              <w:left w:val="single" w:sz="4" w:space="0" w:color="auto"/>
              <w:bottom w:val="single" w:sz="4" w:space="0" w:color="auto"/>
              <w:right w:val="single" w:sz="4" w:space="0" w:color="auto"/>
            </w:tcBorders>
            <w:vAlign w:val="center"/>
          </w:tcPr>
          <w:p w14:paraId="4AC1FA9B" w14:textId="77777777" w:rsidR="00CB5B16" w:rsidRPr="00C3047A" w:rsidRDefault="00CB5B16" w:rsidP="00A652D4">
            <w:pPr>
              <w:spacing w:before="20" w:after="20"/>
              <w:jc w:val="center"/>
              <w:rPr>
                <w:rFonts w:ascii="Arial" w:hAnsi="Arial" w:cs="Arial"/>
                <w:sz w:val="16"/>
                <w:szCs w:val="16"/>
              </w:rPr>
            </w:pPr>
            <w:r w:rsidRPr="00B927C1">
              <w:rPr>
                <w:rFonts w:ascii="Arial" w:hAnsi="Arial" w:cs="Arial"/>
                <w:color w:val="000000"/>
              </w:rPr>
              <w:t>DLPL_LIN_1</w:t>
            </w:r>
            <w:r>
              <w:rPr>
                <w:rFonts w:ascii="Arial" w:hAnsi="Arial" w:cs="Arial"/>
                <w:color w:val="000000"/>
              </w:rPr>
              <w:t>7</w:t>
            </w:r>
            <w:r w:rsidRPr="00B927C1">
              <w:rPr>
                <w:rFonts w:ascii="Arial" w:hAnsi="Arial" w:cs="Arial"/>
                <w:color w:val="000000"/>
              </w:rPr>
              <w:t>_00</w:t>
            </w:r>
            <w:r>
              <w:rPr>
                <w:rFonts w:ascii="Arial" w:hAnsi="Arial" w:cs="Arial"/>
                <w:color w:val="000000"/>
              </w:rPr>
              <w:t>1</w:t>
            </w:r>
          </w:p>
        </w:tc>
        <w:tc>
          <w:tcPr>
            <w:tcW w:w="1260" w:type="dxa"/>
            <w:vMerge w:val="restart"/>
            <w:tcBorders>
              <w:top w:val="double" w:sz="4" w:space="0" w:color="auto"/>
              <w:left w:val="single" w:sz="4" w:space="0" w:color="auto"/>
              <w:right w:val="single" w:sz="4" w:space="0" w:color="auto"/>
            </w:tcBorders>
            <w:vAlign w:val="center"/>
          </w:tcPr>
          <w:p w14:paraId="4AC1FA9C" w14:textId="77777777" w:rsidR="00CB5B16" w:rsidRPr="00C3047A" w:rsidRDefault="00CB5B16" w:rsidP="00A652D4">
            <w:pPr>
              <w:jc w:val="center"/>
              <w:rPr>
                <w:rFonts w:ascii="Arial" w:hAnsi="Arial" w:cs="Arial"/>
              </w:rPr>
            </w:pPr>
            <w:r>
              <w:rPr>
                <w:rFonts w:ascii="Arial" w:hAnsi="Arial" w:cs="Arial"/>
              </w:rPr>
              <w:t>xxx</w:t>
            </w:r>
          </w:p>
        </w:tc>
        <w:tc>
          <w:tcPr>
            <w:tcW w:w="1620" w:type="dxa"/>
            <w:tcBorders>
              <w:top w:val="double" w:sz="4" w:space="0" w:color="auto"/>
              <w:left w:val="single" w:sz="4" w:space="0" w:color="auto"/>
              <w:bottom w:val="single" w:sz="4" w:space="0" w:color="auto"/>
              <w:right w:val="single" w:sz="4" w:space="0" w:color="auto"/>
            </w:tcBorders>
            <w:vAlign w:val="center"/>
          </w:tcPr>
          <w:p w14:paraId="4AC1FA9D" w14:textId="77777777" w:rsidR="00CB5B16" w:rsidRPr="00C3047A" w:rsidRDefault="00CB5B16" w:rsidP="00A652D4">
            <w:pPr>
              <w:jc w:val="center"/>
              <w:rPr>
                <w:rFonts w:ascii="Arial" w:hAnsi="Arial" w:cs="Arial"/>
              </w:rPr>
            </w:pPr>
            <w:r w:rsidRPr="00C3047A">
              <w:rPr>
                <w:rFonts w:ascii="Arial" w:hAnsi="Arial" w:cs="Arial"/>
              </w:rPr>
              <w:t>LIN Status</w:t>
            </w:r>
          </w:p>
        </w:tc>
        <w:tc>
          <w:tcPr>
            <w:tcW w:w="1674" w:type="dxa"/>
            <w:tcBorders>
              <w:top w:val="double" w:sz="4" w:space="0" w:color="auto"/>
              <w:left w:val="single" w:sz="4" w:space="0" w:color="auto"/>
              <w:bottom w:val="single" w:sz="4" w:space="0" w:color="auto"/>
              <w:right w:val="single" w:sz="4" w:space="0" w:color="auto"/>
            </w:tcBorders>
            <w:vAlign w:val="center"/>
          </w:tcPr>
          <w:p w14:paraId="4AC1FA9E" w14:textId="77777777" w:rsidR="00CB5B16" w:rsidRPr="00C3047A" w:rsidRDefault="00CB5B16" w:rsidP="00A652D4">
            <w:pPr>
              <w:jc w:val="center"/>
              <w:rPr>
                <w:rFonts w:ascii="Arial" w:hAnsi="Arial" w:cs="Arial"/>
              </w:rPr>
            </w:pPr>
            <w:r w:rsidRPr="00C3047A">
              <w:rPr>
                <w:rFonts w:ascii="Arial" w:hAnsi="Arial" w:cs="Arial"/>
              </w:rPr>
              <w:t>Slave</w:t>
            </w:r>
          </w:p>
        </w:tc>
        <w:tc>
          <w:tcPr>
            <w:tcW w:w="2662" w:type="dxa"/>
            <w:tcBorders>
              <w:top w:val="double" w:sz="4" w:space="0" w:color="auto"/>
              <w:left w:val="single" w:sz="4" w:space="0" w:color="auto"/>
              <w:bottom w:val="single" w:sz="4" w:space="0" w:color="auto"/>
              <w:right w:val="single" w:sz="4" w:space="0" w:color="auto"/>
            </w:tcBorders>
            <w:vAlign w:val="center"/>
          </w:tcPr>
          <w:p w14:paraId="4AC1FA9F"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LINStatus</w:t>
            </w:r>
          </w:p>
        </w:tc>
      </w:tr>
      <w:tr w:rsidR="00CB5B16" w:rsidRPr="00C3047A" w14:paraId="4AC1FAA6" w14:textId="77777777" w:rsidTr="00C31165">
        <w:tc>
          <w:tcPr>
            <w:tcW w:w="2252" w:type="dxa"/>
            <w:tcBorders>
              <w:top w:val="single" w:sz="4" w:space="0" w:color="auto"/>
              <w:left w:val="single" w:sz="4" w:space="0" w:color="auto"/>
              <w:bottom w:val="single" w:sz="4" w:space="0" w:color="auto"/>
              <w:right w:val="single" w:sz="4" w:space="0" w:color="auto"/>
            </w:tcBorders>
            <w:shd w:val="pct10" w:color="auto" w:fill="auto"/>
            <w:vAlign w:val="center"/>
          </w:tcPr>
          <w:p w14:paraId="4AC1FAA1" w14:textId="77777777" w:rsidR="00CB5B16" w:rsidRPr="00C3047A" w:rsidRDefault="00CB5B16" w:rsidP="00A652D4">
            <w:pPr>
              <w:jc w:val="center"/>
              <w:rPr>
                <w:rFonts w:ascii="Arial" w:hAnsi="Arial" w:cs="Arial"/>
                <w:sz w:val="8"/>
                <w:szCs w:val="8"/>
              </w:rPr>
            </w:pPr>
          </w:p>
        </w:tc>
        <w:tc>
          <w:tcPr>
            <w:tcW w:w="1260" w:type="dxa"/>
            <w:vMerge/>
            <w:tcBorders>
              <w:left w:val="single" w:sz="4" w:space="0" w:color="auto"/>
              <w:right w:val="single" w:sz="4" w:space="0" w:color="auto"/>
            </w:tcBorders>
            <w:shd w:val="pct10" w:color="auto" w:fill="auto"/>
            <w:vAlign w:val="center"/>
          </w:tcPr>
          <w:p w14:paraId="4AC1FAA2" w14:textId="77777777" w:rsidR="00CB5B16" w:rsidRPr="00C3047A" w:rsidRDefault="00CB5B16" w:rsidP="00A652D4">
            <w:pPr>
              <w:jc w:val="center"/>
              <w:rPr>
                <w:rFonts w:ascii="Arial" w:hAnsi="Arial" w:cs="Arial"/>
                <w:sz w:val="8"/>
                <w:szCs w:val="8"/>
              </w:rPr>
            </w:pPr>
          </w:p>
        </w:tc>
        <w:tc>
          <w:tcPr>
            <w:tcW w:w="1620" w:type="dxa"/>
            <w:tcBorders>
              <w:top w:val="single" w:sz="4" w:space="0" w:color="auto"/>
              <w:left w:val="single" w:sz="4" w:space="0" w:color="auto"/>
              <w:bottom w:val="single" w:sz="4" w:space="0" w:color="auto"/>
              <w:right w:val="single" w:sz="4" w:space="0" w:color="auto"/>
            </w:tcBorders>
            <w:shd w:val="pct10" w:color="auto" w:fill="auto"/>
            <w:vAlign w:val="center"/>
          </w:tcPr>
          <w:p w14:paraId="4AC1FAA3" w14:textId="77777777" w:rsidR="00CB5B16" w:rsidRPr="00C3047A" w:rsidRDefault="00CB5B16" w:rsidP="00A652D4">
            <w:pPr>
              <w:jc w:val="center"/>
              <w:rPr>
                <w:rFonts w:ascii="Arial" w:hAnsi="Arial" w:cs="Arial"/>
                <w:sz w:val="8"/>
                <w:szCs w:val="8"/>
              </w:rPr>
            </w:pPr>
          </w:p>
        </w:tc>
        <w:tc>
          <w:tcPr>
            <w:tcW w:w="1674" w:type="dxa"/>
            <w:tcBorders>
              <w:top w:val="single" w:sz="4" w:space="0" w:color="auto"/>
              <w:left w:val="single" w:sz="4" w:space="0" w:color="auto"/>
              <w:bottom w:val="single" w:sz="4" w:space="0" w:color="auto"/>
              <w:right w:val="single" w:sz="4" w:space="0" w:color="auto"/>
            </w:tcBorders>
            <w:shd w:val="pct10" w:color="auto" w:fill="auto"/>
            <w:vAlign w:val="center"/>
          </w:tcPr>
          <w:p w14:paraId="4AC1FAA4" w14:textId="77777777" w:rsidR="00CB5B16" w:rsidRPr="00C3047A" w:rsidRDefault="00CB5B16" w:rsidP="00A652D4">
            <w:pPr>
              <w:jc w:val="center"/>
              <w:rPr>
                <w:rStyle w:val="spelle"/>
                <w:rFonts w:ascii="Arial" w:hAnsi="Arial" w:cs="Arial"/>
                <w:sz w:val="8"/>
                <w:szCs w:val="8"/>
              </w:rPr>
            </w:pPr>
          </w:p>
        </w:tc>
        <w:tc>
          <w:tcPr>
            <w:tcW w:w="2662" w:type="dxa"/>
            <w:tcBorders>
              <w:top w:val="single" w:sz="4" w:space="0" w:color="auto"/>
              <w:left w:val="single" w:sz="4" w:space="0" w:color="auto"/>
              <w:bottom w:val="single" w:sz="4" w:space="0" w:color="auto"/>
              <w:right w:val="single" w:sz="4" w:space="0" w:color="auto"/>
            </w:tcBorders>
            <w:shd w:val="pct10" w:color="auto" w:fill="auto"/>
            <w:vAlign w:val="center"/>
          </w:tcPr>
          <w:p w14:paraId="4AC1FAA5" w14:textId="77777777" w:rsidR="00CB5B16" w:rsidRPr="00C3047A" w:rsidRDefault="00CB5B16" w:rsidP="00A652D4">
            <w:pPr>
              <w:jc w:val="center"/>
              <w:rPr>
                <w:rFonts w:ascii="Arial" w:hAnsi="Arial" w:cs="Arial"/>
                <w:sz w:val="8"/>
                <w:szCs w:val="8"/>
              </w:rPr>
            </w:pPr>
          </w:p>
        </w:tc>
      </w:tr>
      <w:tr w:rsidR="00CB5B16" w:rsidRPr="00C3047A" w14:paraId="4AC1FAAC" w14:textId="77777777" w:rsidTr="00C31165">
        <w:tc>
          <w:tcPr>
            <w:tcW w:w="2252" w:type="dxa"/>
            <w:tcBorders>
              <w:top w:val="single" w:sz="4" w:space="0" w:color="auto"/>
              <w:left w:val="single" w:sz="4" w:space="0" w:color="auto"/>
              <w:bottom w:val="single" w:sz="4" w:space="0" w:color="auto"/>
              <w:right w:val="single" w:sz="4" w:space="0" w:color="auto"/>
            </w:tcBorders>
            <w:vAlign w:val="center"/>
          </w:tcPr>
          <w:p w14:paraId="4AC1FAA7" w14:textId="77777777" w:rsidR="00CB5B16" w:rsidRPr="00C3047A" w:rsidRDefault="00CB5B16" w:rsidP="00A652D4">
            <w:pPr>
              <w:spacing w:before="20" w:after="20"/>
              <w:jc w:val="center"/>
              <w:rPr>
                <w:rFonts w:ascii="Arial" w:hAnsi="Arial" w:cs="Arial"/>
                <w:sz w:val="16"/>
                <w:szCs w:val="16"/>
              </w:rPr>
            </w:pPr>
            <w:r w:rsidRPr="00B927C1">
              <w:rPr>
                <w:rFonts w:ascii="Arial" w:hAnsi="Arial" w:cs="Arial"/>
                <w:color w:val="000000"/>
              </w:rPr>
              <w:t>DLPL_LIN_1</w:t>
            </w:r>
            <w:r>
              <w:rPr>
                <w:rFonts w:ascii="Arial" w:hAnsi="Arial" w:cs="Arial"/>
                <w:color w:val="000000"/>
              </w:rPr>
              <w:t>7</w:t>
            </w:r>
            <w:r w:rsidRPr="00B927C1">
              <w:rPr>
                <w:rFonts w:ascii="Arial" w:hAnsi="Arial" w:cs="Arial"/>
                <w:color w:val="000000"/>
              </w:rPr>
              <w:t>_00</w:t>
            </w:r>
            <w:r>
              <w:rPr>
                <w:rFonts w:ascii="Arial" w:hAnsi="Arial" w:cs="Arial"/>
                <w:color w:val="000000"/>
              </w:rPr>
              <w:t>2</w:t>
            </w:r>
          </w:p>
        </w:tc>
        <w:tc>
          <w:tcPr>
            <w:tcW w:w="1260" w:type="dxa"/>
            <w:vMerge/>
            <w:tcBorders>
              <w:left w:val="single" w:sz="4" w:space="0" w:color="auto"/>
              <w:right w:val="single" w:sz="4" w:space="0" w:color="auto"/>
            </w:tcBorders>
            <w:vAlign w:val="center"/>
          </w:tcPr>
          <w:p w14:paraId="4AC1FAA8" w14:textId="77777777" w:rsidR="00CB5B16" w:rsidRPr="00C3047A" w:rsidRDefault="00CB5B16" w:rsidP="00A652D4">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vAlign w:val="center"/>
          </w:tcPr>
          <w:p w14:paraId="4AC1FAA9" w14:textId="77777777" w:rsidR="00CB5B16" w:rsidRPr="00C3047A" w:rsidRDefault="00CB5B16" w:rsidP="00A652D4">
            <w:pPr>
              <w:jc w:val="center"/>
              <w:rPr>
                <w:rFonts w:ascii="Arial" w:hAnsi="Arial" w:cs="Arial"/>
              </w:rPr>
            </w:pPr>
            <w:r w:rsidRPr="00C3047A">
              <w:rPr>
                <w:rFonts w:ascii="Arial" w:hAnsi="Arial" w:cs="Arial"/>
              </w:rPr>
              <w:t>PartNum Index</w:t>
            </w:r>
          </w:p>
        </w:tc>
        <w:tc>
          <w:tcPr>
            <w:tcW w:w="1674" w:type="dxa"/>
            <w:tcBorders>
              <w:top w:val="single" w:sz="4" w:space="0" w:color="auto"/>
              <w:left w:val="single" w:sz="4" w:space="0" w:color="auto"/>
              <w:bottom w:val="single" w:sz="4" w:space="0" w:color="auto"/>
              <w:right w:val="single" w:sz="4" w:space="0" w:color="auto"/>
            </w:tcBorders>
          </w:tcPr>
          <w:p w14:paraId="4AC1FAAA" w14:textId="77777777" w:rsidR="00CB5B16" w:rsidRPr="00C3047A" w:rsidRDefault="00CB5B16" w:rsidP="00A652D4">
            <w:pPr>
              <w:jc w:val="center"/>
              <w:rPr>
                <w:rFonts w:ascii="Arial" w:hAnsi="Arial" w:cs="Arial"/>
              </w:rPr>
            </w:pPr>
            <w:r w:rsidRPr="00C3047A">
              <w:rPr>
                <w:rFonts w:ascii="Arial" w:hAnsi="Arial" w:cs="Arial"/>
              </w:rPr>
              <w:t>Slave</w:t>
            </w:r>
          </w:p>
        </w:tc>
        <w:tc>
          <w:tcPr>
            <w:tcW w:w="2662" w:type="dxa"/>
            <w:tcBorders>
              <w:top w:val="single" w:sz="4" w:space="0" w:color="auto"/>
              <w:left w:val="single" w:sz="4" w:space="0" w:color="auto"/>
              <w:bottom w:val="single" w:sz="4" w:space="0" w:color="auto"/>
              <w:right w:val="single" w:sz="4" w:space="0" w:color="auto"/>
            </w:tcBorders>
          </w:tcPr>
          <w:p w14:paraId="4AC1FAAB"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PartNumIndex</w:t>
            </w:r>
          </w:p>
        </w:tc>
      </w:tr>
      <w:tr w:rsidR="00CB5B16" w:rsidRPr="00C3047A" w14:paraId="4AC1FAB7" w14:textId="77777777" w:rsidTr="00C31165">
        <w:tc>
          <w:tcPr>
            <w:tcW w:w="2252" w:type="dxa"/>
            <w:tcBorders>
              <w:top w:val="single" w:sz="4" w:space="0" w:color="auto"/>
              <w:left w:val="single" w:sz="4" w:space="0" w:color="auto"/>
              <w:bottom w:val="single" w:sz="4" w:space="0" w:color="auto"/>
              <w:right w:val="single" w:sz="4" w:space="0" w:color="auto"/>
            </w:tcBorders>
            <w:vAlign w:val="center"/>
          </w:tcPr>
          <w:p w14:paraId="4AC1FAAD" w14:textId="77777777" w:rsidR="00CB5B16" w:rsidRPr="00C3047A" w:rsidRDefault="00C31165" w:rsidP="00A652D4">
            <w:pPr>
              <w:spacing w:before="20" w:after="20"/>
              <w:jc w:val="center"/>
              <w:rPr>
                <w:rFonts w:ascii="Arial" w:hAnsi="Arial" w:cs="Arial"/>
                <w:sz w:val="16"/>
                <w:szCs w:val="16"/>
              </w:rPr>
            </w:pPr>
            <w:r w:rsidRPr="00B927C1">
              <w:rPr>
                <w:rFonts w:ascii="Arial" w:hAnsi="Arial" w:cs="Arial"/>
                <w:color w:val="000000"/>
              </w:rPr>
              <w:t>DLPL_LIN_1</w:t>
            </w:r>
            <w:r>
              <w:rPr>
                <w:rFonts w:ascii="Arial" w:hAnsi="Arial" w:cs="Arial"/>
                <w:color w:val="000000"/>
              </w:rPr>
              <w:t>7</w:t>
            </w:r>
            <w:r w:rsidRPr="00B927C1">
              <w:rPr>
                <w:rFonts w:ascii="Arial" w:hAnsi="Arial" w:cs="Arial"/>
                <w:color w:val="000000"/>
              </w:rPr>
              <w:t>_00</w:t>
            </w:r>
            <w:r>
              <w:rPr>
                <w:rFonts w:ascii="Arial" w:hAnsi="Arial" w:cs="Arial"/>
                <w:color w:val="000000"/>
              </w:rPr>
              <w:t>3</w:t>
            </w:r>
          </w:p>
        </w:tc>
        <w:tc>
          <w:tcPr>
            <w:tcW w:w="1260" w:type="dxa"/>
            <w:vMerge/>
            <w:tcBorders>
              <w:left w:val="single" w:sz="4" w:space="0" w:color="auto"/>
              <w:bottom w:val="single" w:sz="4" w:space="0" w:color="auto"/>
              <w:right w:val="single" w:sz="4" w:space="0" w:color="auto"/>
            </w:tcBorders>
            <w:vAlign w:val="center"/>
          </w:tcPr>
          <w:p w14:paraId="4AC1FAAE" w14:textId="77777777" w:rsidR="00CB5B16" w:rsidRPr="00C3047A" w:rsidRDefault="00CB5B16" w:rsidP="00A652D4">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vAlign w:val="center"/>
          </w:tcPr>
          <w:p w14:paraId="4AC1FAAF" w14:textId="77777777" w:rsidR="00CB5B16" w:rsidRPr="00C3047A" w:rsidRDefault="00CB5B16" w:rsidP="00A652D4">
            <w:pPr>
              <w:jc w:val="center"/>
              <w:rPr>
                <w:rFonts w:ascii="Arial" w:hAnsi="Arial" w:cs="Arial"/>
              </w:rPr>
            </w:pPr>
            <w:r w:rsidRPr="00C3047A">
              <w:rPr>
                <w:rFonts w:ascii="Arial" w:hAnsi="Arial" w:cs="Arial"/>
              </w:rPr>
              <w:t>PartNum Data</w:t>
            </w:r>
          </w:p>
        </w:tc>
        <w:tc>
          <w:tcPr>
            <w:tcW w:w="1674" w:type="dxa"/>
            <w:tcBorders>
              <w:top w:val="single" w:sz="4" w:space="0" w:color="auto"/>
              <w:left w:val="single" w:sz="4" w:space="0" w:color="auto"/>
              <w:bottom w:val="single" w:sz="4" w:space="0" w:color="auto"/>
              <w:right w:val="single" w:sz="4" w:space="0" w:color="auto"/>
            </w:tcBorders>
            <w:vAlign w:val="center"/>
          </w:tcPr>
          <w:p w14:paraId="4AC1FAB0" w14:textId="77777777" w:rsidR="00CB5B16" w:rsidRPr="00C3047A" w:rsidRDefault="00CB5B16" w:rsidP="00A652D4">
            <w:pPr>
              <w:jc w:val="center"/>
              <w:rPr>
                <w:rStyle w:val="spelle"/>
                <w:rFonts w:ascii="Arial" w:hAnsi="Arial" w:cs="Arial"/>
              </w:rPr>
            </w:pPr>
            <w:r w:rsidRPr="00C3047A">
              <w:rPr>
                <w:rStyle w:val="spelle"/>
                <w:rFonts w:ascii="Arial" w:hAnsi="Arial" w:cs="Arial"/>
              </w:rPr>
              <w:t>Slave</w:t>
            </w:r>
          </w:p>
        </w:tc>
        <w:tc>
          <w:tcPr>
            <w:tcW w:w="2662" w:type="dxa"/>
            <w:tcBorders>
              <w:top w:val="single" w:sz="4" w:space="0" w:color="auto"/>
              <w:left w:val="single" w:sz="4" w:space="0" w:color="auto"/>
              <w:bottom w:val="single" w:sz="4" w:space="0" w:color="auto"/>
              <w:right w:val="single" w:sz="4" w:space="0" w:color="auto"/>
            </w:tcBorders>
          </w:tcPr>
          <w:p w14:paraId="4AC1FAB1"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PartNumData0</w:t>
            </w:r>
          </w:p>
          <w:p w14:paraId="4AC1FAB2"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PartNumData1</w:t>
            </w:r>
          </w:p>
          <w:p w14:paraId="4AC1FAB3"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PartNumData2</w:t>
            </w:r>
          </w:p>
          <w:p w14:paraId="4AC1FAB4"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PartNumData3</w:t>
            </w:r>
          </w:p>
          <w:p w14:paraId="4AC1FAB5"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PartNumData4</w:t>
            </w:r>
          </w:p>
          <w:p w14:paraId="4AC1FAB6" w14:textId="77777777" w:rsidR="00CB5B16" w:rsidRPr="00C3047A" w:rsidRDefault="00CB5B16" w:rsidP="00A652D4">
            <w:pPr>
              <w:jc w:val="center"/>
              <w:rPr>
                <w:rFonts w:ascii="Arial" w:hAnsi="Arial" w:cs="Arial"/>
              </w:rPr>
            </w:pPr>
            <w:r>
              <w:rPr>
                <w:rStyle w:val="spelle"/>
                <w:rFonts w:ascii="Arial" w:hAnsi="Arial" w:cs="Arial"/>
              </w:rPr>
              <w:t>xxx</w:t>
            </w:r>
            <w:r w:rsidRPr="00C3047A">
              <w:rPr>
                <w:rStyle w:val="spelle"/>
                <w:rFonts w:ascii="Arial" w:hAnsi="Arial" w:cs="Arial"/>
              </w:rPr>
              <w:t>PartNumData5</w:t>
            </w:r>
          </w:p>
        </w:tc>
      </w:tr>
      <w:tr w:rsidR="00A652D4" w:rsidRPr="00C3047A" w14:paraId="4AC1FABD" w14:textId="77777777" w:rsidTr="00C31165">
        <w:tc>
          <w:tcPr>
            <w:tcW w:w="2252" w:type="dxa"/>
            <w:tcBorders>
              <w:top w:val="single" w:sz="4" w:space="0" w:color="auto"/>
              <w:left w:val="single" w:sz="4" w:space="0" w:color="auto"/>
              <w:bottom w:val="single" w:sz="4" w:space="0" w:color="auto"/>
              <w:right w:val="single" w:sz="4" w:space="0" w:color="auto"/>
            </w:tcBorders>
            <w:shd w:val="pct10" w:color="auto" w:fill="auto"/>
            <w:vAlign w:val="center"/>
          </w:tcPr>
          <w:p w14:paraId="4AC1FAB8" w14:textId="77777777" w:rsidR="00A652D4" w:rsidRPr="00C3047A" w:rsidRDefault="00A652D4" w:rsidP="00A652D4">
            <w:pPr>
              <w:jc w:val="center"/>
              <w:rPr>
                <w:rFonts w:ascii="Arial" w:hAnsi="Arial" w:cs="Arial"/>
                <w:sz w:val="8"/>
                <w:szCs w:val="8"/>
              </w:rPr>
            </w:pPr>
          </w:p>
        </w:tc>
        <w:tc>
          <w:tcPr>
            <w:tcW w:w="1260" w:type="dxa"/>
            <w:tcBorders>
              <w:top w:val="single" w:sz="4" w:space="0" w:color="auto"/>
              <w:left w:val="single" w:sz="4" w:space="0" w:color="auto"/>
              <w:bottom w:val="single" w:sz="4" w:space="0" w:color="auto"/>
              <w:right w:val="single" w:sz="4" w:space="0" w:color="auto"/>
            </w:tcBorders>
            <w:shd w:val="pct10" w:color="auto" w:fill="auto"/>
            <w:vAlign w:val="center"/>
          </w:tcPr>
          <w:p w14:paraId="4AC1FAB9" w14:textId="77777777" w:rsidR="00A652D4" w:rsidRPr="00C3047A" w:rsidRDefault="00A652D4" w:rsidP="00A652D4">
            <w:pPr>
              <w:jc w:val="center"/>
              <w:rPr>
                <w:rFonts w:ascii="Arial" w:hAnsi="Arial" w:cs="Arial"/>
                <w:sz w:val="8"/>
                <w:szCs w:val="8"/>
              </w:rPr>
            </w:pPr>
          </w:p>
        </w:tc>
        <w:tc>
          <w:tcPr>
            <w:tcW w:w="1620" w:type="dxa"/>
            <w:tcBorders>
              <w:top w:val="single" w:sz="4" w:space="0" w:color="auto"/>
              <w:left w:val="single" w:sz="4" w:space="0" w:color="auto"/>
              <w:bottom w:val="single" w:sz="4" w:space="0" w:color="auto"/>
              <w:right w:val="single" w:sz="4" w:space="0" w:color="auto"/>
            </w:tcBorders>
            <w:shd w:val="pct10" w:color="auto" w:fill="auto"/>
            <w:vAlign w:val="center"/>
          </w:tcPr>
          <w:p w14:paraId="4AC1FABA" w14:textId="77777777" w:rsidR="00A652D4" w:rsidRPr="00C3047A" w:rsidRDefault="00A652D4" w:rsidP="00A652D4">
            <w:pPr>
              <w:jc w:val="center"/>
              <w:rPr>
                <w:rFonts w:ascii="Arial" w:hAnsi="Arial" w:cs="Arial"/>
                <w:sz w:val="8"/>
                <w:szCs w:val="8"/>
              </w:rPr>
            </w:pPr>
          </w:p>
        </w:tc>
        <w:tc>
          <w:tcPr>
            <w:tcW w:w="1674" w:type="dxa"/>
            <w:tcBorders>
              <w:top w:val="single" w:sz="4" w:space="0" w:color="auto"/>
              <w:left w:val="single" w:sz="4" w:space="0" w:color="auto"/>
              <w:bottom w:val="single" w:sz="4" w:space="0" w:color="auto"/>
              <w:right w:val="single" w:sz="4" w:space="0" w:color="auto"/>
            </w:tcBorders>
            <w:shd w:val="pct10" w:color="auto" w:fill="auto"/>
            <w:vAlign w:val="center"/>
          </w:tcPr>
          <w:p w14:paraId="4AC1FABB" w14:textId="77777777" w:rsidR="00A652D4" w:rsidRPr="00C3047A" w:rsidRDefault="00A652D4" w:rsidP="00A652D4">
            <w:pPr>
              <w:jc w:val="center"/>
              <w:rPr>
                <w:rStyle w:val="spelle"/>
                <w:rFonts w:ascii="Arial" w:hAnsi="Arial" w:cs="Arial"/>
                <w:sz w:val="8"/>
                <w:szCs w:val="8"/>
              </w:rPr>
            </w:pPr>
          </w:p>
        </w:tc>
        <w:tc>
          <w:tcPr>
            <w:tcW w:w="2662" w:type="dxa"/>
            <w:tcBorders>
              <w:top w:val="single" w:sz="4" w:space="0" w:color="auto"/>
              <w:left w:val="single" w:sz="4" w:space="0" w:color="auto"/>
              <w:bottom w:val="single" w:sz="4" w:space="0" w:color="auto"/>
              <w:right w:val="single" w:sz="4" w:space="0" w:color="auto"/>
            </w:tcBorders>
            <w:shd w:val="pct10" w:color="auto" w:fill="auto"/>
            <w:vAlign w:val="center"/>
          </w:tcPr>
          <w:p w14:paraId="4AC1FABC" w14:textId="77777777" w:rsidR="00A652D4" w:rsidRPr="00C3047A" w:rsidRDefault="00A652D4" w:rsidP="00A652D4">
            <w:pPr>
              <w:jc w:val="center"/>
              <w:rPr>
                <w:rFonts w:ascii="Arial" w:hAnsi="Arial" w:cs="Arial"/>
                <w:sz w:val="8"/>
                <w:szCs w:val="8"/>
              </w:rPr>
            </w:pPr>
          </w:p>
        </w:tc>
      </w:tr>
      <w:tr w:rsidR="00A652D4" w:rsidRPr="00C3047A" w14:paraId="4AC1FAC3" w14:textId="77777777" w:rsidTr="00C31165">
        <w:tc>
          <w:tcPr>
            <w:tcW w:w="2252" w:type="dxa"/>
            <w:tcBorders>
              <w:top w:val="single" w:sz="4" w:space="0" w:color="auto"/>
              <w:left w:val="single" w:sz="4" w:space="0" w:color="auto"/>
              <w:bottom w:val="single" w:sz="4" w:space="0" w:color="auto"/>
              <w:right w:val="single" w:sz="4" w:space="0" w:color="auto"/>
            </w:tcBorders>
            <w:vAlign w:val="center"/>
          </w:tcPr>
          <w:p w14:paraId="4AC1FABE" w14:textId="77777777" w:rsidR="00A652D4" w:rsidRPr="00C3047A" w:rsidRDefault="00C31165" w:rsidP="00A652D4">
            <w:pPr>
              <w:spacing w:before="20" w:after="20"/>
              <w:jc w:val="center"/>
              <w:rPr>
                <w:rFonts w:ascii="Arial" w:hAnsi="Arial" w:cs="Arial"/>
                <w:sz w:val="16"/>
                <w:szCs w:val="16"/>
              </w:rPr>
            </w:pPr>
            <w:r w:rsidRPr="00B927C1">
              <w:rPr>
                <w:rFonts w:ascii="Arial" w:hAnsi="Arial" w:cs="Arial"/>
                <w:color w:val="000000"/>
              </w:rPr>
              <w:t>DLPL_LIN_1</w:t>
            </w:r>
            <w:r>
              <w:rPr>
                <w:rFonts w:ascii="Arial" w:hAnsi="Arial" w:cs="Arial"/>
                <w:color w:val="000000"/>
              </w:rPr>
              <w:t>7</w:t>
            </w:r>
            <w:r w:rsidRPr="00B927C1">
              <w:rPr>
                <w:rFonts w:ascii="Arial" w:hAnsi="Arial" w:cs="Arial"/>
                <w:color w:val="000000"/>
              </w:rPr>
              <w:t>_00</w:t>
            </w:r>
            <w:r>
              <w:rPr>
                <w:rFonts w:ascii="Arial" w:hAnsi="Arial" w:cs="Arial"/>
                <w:color w:val="000000"/>
              </w:rPr>
              <w:t>4</w:t>
            </w:r>
          </w:p>
        </w:tc>
        <w:tc>
          <w:tcPr>
            <w:tcW w:w="1260" w:type="dxa"/>
            <w:vMerge w:val="restart"/>
            <w:tcBorders>
              <w:left w:val="single" w:sz="4" w:space="0" w:color="auto"/>
              <w:right w:val="single" w:sz="4" w:space="0" w:color="auto"/>
            </w:tcBorders>
            <w:vAlign w:val="center"/>
          </w:tcPr>
          <w:p w14:paraId="4AC1FABF" w14:textId="77777777" w:rsidR="00A652D4" w:rsidRPr="00C3047A" w:rsidRDefault="00CB5B16" w:rsidP="00A652D4">
            <w:pPr>
              <w:jc w:val="center"/>
              <w:rPr>
                <w:rFonts w:ascii="Arial" w:hAnsi="Arial" w:cs="Arial"/>
              </w:rPr>
            </w:pPr>
            <w:r>
              <w:rPr>
                <w:rFonts w:ascii="Arial" w:hAnsi="Arial" w:cs="Arial"/>
              </w:rPr>
              <w:t>xxx</w:t>
            </w:r>
          </w:p>
        </w:tc>
        <w:tc>
          <w:tcPr>
            <w:tcW w:w="1620" w:type="dxa"/>
            <w:tcBorders>
              <w:top w:val="single" w:sz="4" w:space="0" w:color="auto"/>
              <w:left w:val="single" w:sz="4" w:space="0" w:color="auto"/>
              <w:bottom w:val="single" w:sz="4" w:space="0" w:color="auto"/>
              <w:right w:val="single" w:sz="4" w:space="0" w:color="auto"/>
            </w:tcBorders>
            <w:vAlign w:val="center"/>
          </w:tcPr>
          <w:p w14:paraId="4AC1FAC0" w14:textId="77777777" w:rsidR="00A652D4" w:rsidRPr="00C3047A" w:rsidRDefault="00A652D4" w:rsidP="00A652D4">
            <w:pPr>
              <w:jc w:val="center"/>
              <w:rPr>
                <w:rFonts w:ascii="Arial" w:hAnsi="Arial" w:cs="Arial"/>
              </w:rPr>
            </w:pPr>
            <w:r w:rsidRPr="00C3047A">
              <w:rPr>
                <w:rFonts w:ascii="Arial" w:hAnsi="Arial" w:cs="Arial"/>
              </w:rPr>
              <w:t>Config Index</w:t>
            </w:r>
          </w:p>
        </w:tc>
        <w:tc>
          <w:tcPr>
            <w:tcW w:w="1674" w:type="dxa"/>
            <w:tcBorders>
              <w:top w:val="single" w:sz="4" w:space="0" w:color="auto"/>
              <w:left w:val="single" w:sz="4" w:space="0" w:color="auto"/>
              <w:bottom w:val="single" w:sz="4" w:space="0" w:color="auto"/>
              <w:right w:val="single" w:sz="4" w:space="0" w:color="auto"/>
            </w:tcBorders>
            <w:vAlign w:val="center"/>
          </w:tcPr>
          <w:p w14:paraId="4AC1FAC1" w14:textId="77777777" w:rsidR="00A652D4" w:rsidRPr="00C3047A" w:rsidRDefault="00A652D4" w:rsidP="00A652D4">
            <w:pPr>
              <w:jc w:val="center"/>
              <w:rPr>
                <w:rStyle w:val="spelle"/>
                <w:rFonts w:ascii="Arial" w:hAnsi="Arial" w:cs="Arial"/>
              </w:rPr>
            </w:pPr>
            <w:r w:rsidRPr="00C3047A">
              <w:rPr>
                <w:rStyle w:val="spelle"/>
                <w:rFonts w:ascii="Arial" w:hAnsi="Arial" w:cs="Arial"/>
              </w:rPr>
              <w:t>Master (SPDJB/BCM)</w:t>
            </w:r>
          </w:p>
        </w:tc>
        <w:tc>
          <w:tcPr>
            <w:tcW w:w="2662" w:type="dxa"/>
            <w:tcBorders>
              <w:top w:val="single" w:sz="4" w:space="0" w:color="auto"/>
              <w:left w:val="single" w:sz="4" w:space="0" w:color="auto"/>
              <w:bottom w:val="single" w:sz="4" w:space="0" w:color="auto"/>
              <w:right w:val="single" w:sz="4" w:space="0" w:color="auto"/>
            </w:tcBorders>
            <w:vAlign w:val="center"/>
          </w:tcPr>
          <w:p w14:paraId="4AC1FAC2" w14:textId="77777777" w:rsidR="00A652D4" w:rsidRPr="00C3047A" w:rsidRDefault="00CB5B16" w:rsidP="00A652D4">
            <w:pPr>
              <w:jc w:val="center"/>
              <w:rPr>
                <w:rStyle w:val="spelle"/>
                <w:rFonts w:ascii="Arial" w:hAnsi="Arial" w:cs="Arial"/>
              </w:rPr>
            </w:pPr>
            <w:r>
              <w:rPr>
                <w:rStyle w:val="spelle"/>
                <w:rFonts w:ascii="Arial" w:hAnsi="Arial" w:cs="Arial"/>
              </w:rPr>
              <w:t>xxx</w:t>
            </w:r>
            <w:r w:rsidR="00A652D4" w:rsidRPr="00C3047A">
              <w:rPr>
                <w:rStyle w:val="spelle"/>
                <w:rFonts w:ascii="Arial" w:hAnsi="Arial" w:cs="Arial"/>
              </w:rPr>
              <w:t>ConfigIndex</w:t>
            </w:r>
          </w:p>
        </w:tc>
      </w:tr>
      <w:tr w:rsidR="00A652D4" w:rsidRPr="00C3047A" w14:paraId="4AC1FACF" w14:textId="77777777" w:rsidTr="00C31165">
        <w:tc>
          <w:tcPr>
            <w:tcW w:w="2252" w:type="dxa"/>
            <w:tcBorders>
              <w:top w:val="single" w:sz="4" w:space="0" w:color="auto"/>
              <w:left w:val="single" w:sz="4" w:space="0" w:color="auto"/>
              <w:bottom w:val="single" w:sz="4" w:space="0" w:color="auto"/>
              <w:right w:val="single" w:sz="4" w:space="0" w:color="auto"/>
            </w:tcBorders>
            <w:vAlign w:val="center"/>
          </w:tcPr>
          <w:p w14:paraId="4AC1FAC4" w14:textId="77777777" w:rsidR="00A652D4" w:rsidRPr="00C3047A" w:rsidRDefault="00C31165" w:rsidP="00A652D4">
            <w:pPr>
              <w:spacing w:before="20" w:after="20"/>
              <w:jc w:val="center"/>
              <w:rPr>
                <w:rFonts w:ascii="Arial" w:hAnsi="Arial" w:cs="Arial"/>
                <w:sz w:val="16"/>
                <w:szCs w:val="16"/>
              </w:rPr>
            </w:pPr>
            <w:r w:rsidRPr="00B927C1">
              <w:rPr>
                <w:rFonts w:ascii="Arial" w:hAnsi="Arial" w:cs="Arial"/>
                <w:color w:val="000000"/>
              </w:rPr>
              <w:t>DLPL_LIN_1</w:t>
            </w:r>
            <w:r>
              <w:rPr>
                <w:rFonts w:ascii="Arial" w:hAnsi="Arial" w:cs="Arial"/>
                <w:color w:val="000000"/>
              </w:rPr>
              <w:t>7</w:t>
            </w:r>
            <w:r w:rsidRPr="00B927C1">
              <w:rPr>
                <w:rFonts w:ascii="Arial" w:hAnsi="Arial" w:cs="Arial"/>
                <w:color w:val="000000"/>
              </w:rPr>
              <w:t>_00</w:t>
            </w:r>
            <w:r>
              <w:rPr>
                <w:rFonts w:ascii="Arial" w:hAnsi="Arial" w:cs="Arial"/>
                <w:color w:val="000000"/>
              </w:rPr>
              <w:t>5</w:t>
            </w:r>
          </w:p>
        </w:tc>
        <w:tc>
          <w:tcPr>
            <w:tcW w:w="1260" w:type="dxa"/>
            <w:vMerge/>
            <w:tcBorders>
              <w:left w:val="single" w:sz="4" w:space="0" w:color="auto"/>
              <w:right w:val="single" w:sz="4" w:space="0" w:color="auto"/>
            </w:tcBorders>
            <w:vAlign w:val="center"/>
          </w:tcPr>
          <w:p w14:paraId="4AC1FAC5" w14:textId="77777777" w:rsidR="00A652D4" w:rsidRPr="00C3047A" w:rsidRDefault="00A652D4" w:rsidP="00A652D4">
            <w:pPr>
              <w:jc w:val="center"/>
              <w:rPr>
                <w:rFonts w:ascii="Arial" w:hAnsi="Arial" w:cs="Arial"/>
              </w:rPr>
            </w:pPr>
          </w:p>
        </w:tc>
        <w:tc>
          <w:tcPr>
            <w:tcW w:w="1620" w:type="dxa"/>
            <w:tcBorders>
              <w:top w:val="single" w:sz="4" w:space="0" w:color="auto"/>
              <w:left w:val="single" w:sz="4" w:space="0" w:color="auto"/>
              <w:bottom w:val="single" w:sz="4" w:space="0" w:color="auto"/>
              <w:right w:val="single" w:sz="4" w:space="0" w:color="auto"/>
            </w:tcBorders>
            <w:vAlign w:val="center"/>
          </w:tcPr>
          <w:p w14:paraId="4AC1FAC6" w14:textId="77777777" w:rsidR="00A652D4" w:rsidRPr="00C3047A" w:rsidRDefault="00A652D4" w:rsidP="00A652D4">
            <w:pPr>
              <w:jc w:val="center"/>
              <w:rPr>
                <w:rFonts w:ascii="Arial" w:hAnsi="Arial" w:cs="Arial"/>
              </w:rPr>
            </w:pPr>
            <w:r w:rsidRPr="00C3047A">
              <w:rPr>
                <w:rFonts w:ascii="Arial" w:hAnsi="Arial" w:cs="Arial"/>
              </w:rPr>
              <w:t>Config Data</w:t>
            </w:r>
          </w:p>
        </w:tc>
        <w:tc>
          <w:tcPr>
            <w:tcW w:w="1674" w:type="dxa"/>
            <w:tcBorders>
              <w:top w:val="single" w:sz="4" w:space="0" w:color="auto"/>
              <w:left w:val="single" w:sz="4" w:space="0" w:color="auto"/>
              <w:bottom w:val="single" w:sz="4" w:space="0" w:color="auto"/>
              <w:right w:val="single" w:sz="4" w:space="0" w:color="auto"/>
            </w:tcBorders>
            <w:vAlign w:val="center"/>
          </w:tcPr>
          <w:p w14:paraId="4AC1FAC7" w14:textId="77777777" w:rsidR="00A652D4" w:rsidRPr="00C3047A" w:rsidRDefault="00A652D4" w:rsidP="00A652D4">
            <w:pPr>
              <w:jc w:val="center"/>
              <w:rPr>
                <w:rStyle w:val="spelle"/>
                <w:rFonts w:ascii="Arial" w:hAnsi="Arial" w:cs="Arial"/>
              </w:rPr>
            </w:pPr>
            <w:r w:rsidRPr="00C3047A">
              <w:rPr>
                <w:rStyle w:val="spelle"/>
                <w:rFonts w:ascii="Arial" w:hAnsi="Arial" w:cs="Arial"/>
              </w:rPr>
              <w:t>Master (SPDJB/BCM)</w:t>
            </w:r>
          </w:p>
        </w:tc>
        <w:tc>
          <w:tcPr>
            <w:tcW w:w="2662" w:type="dxa"/>
            <w:tcBorders>
              <w:top w:val="single" w:sz="4" w:space="0" w:color="auto"/>
              <w:left w:val="single" w:sz="4" w:space="0" w:color="auto"/>
              <w:bottom w:val="single" w:sz="4" w:space="0" w:color="auto"/>
              <w:right w:val="single" w:sz="4" w:space="0" w:color="auto"/>
            </w:tcBorders>
            <w:vAlign w:val="center"/>
          </w:tcPr>
          <w:p w14:paraId="4AC1FAC8" w14:textId="77777777" w:rsidR="00A652D4" w:rsidRPr="00C3047A" w:rsidRDefault="00CB5B16"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ConfigData0</w:t>
            </w:r>
          </w:p>
          <w:p w14:paraId="4AC1FAC9" w14:textId="77777777" w:rsidR="00A652D4" w:rsidRPr="00C3047A" w:rsidRDefault="00CB5B16"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ConfigData1</w:t>
            </w:r>
          </w:p>
          <w:p w14:paraId="4AC1FACA" w14:textId="77777777" w:rsidR="00A652D4" w:rsidRPr="00C3047A" w:rsidRDefault="00CB5B16"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ConfigData2</w:t>
            </w:r>
          </w:p>
          <w:p w14:paraId="4AC1FACB" w14:textId="77777777" w:rsidR="00A652D4" w:rsidRPr="00C3047A" w:rsidRDefault="00CB5B16"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ConfigData3</w:t>
            </w:r>
          </w:p>
          <w:p w14:paraId="4AC1FACC" w14:textId="77777777" w:rsidR="00A652D4" w:rsidRPr="00C3047A" w:rsidRDefault="00C31165"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ConfigData4</w:t>
            </w:r>
          </w:p>
          <w:p w14:paraId="4AC1FACD" w14:textId="77777777" w:rsidR="00A652D4" w:rsidRPr="00C3047A" w:rsidRDefault="00C31165" w:rsidP="00A652D4">
            <w:pPr>
              <w:jc w:val="center"/>
              <w:rPr>
                <w:rFonts w:ascii="Arial" w:hAnsi="Arial" w:cs="Arial"/>
                <w:lang w:val="it-IT"/>
              </w:rPr>
            </w:pPr>
            <w:r>
              <w:rPr>
                <w:rStyle w:val="spelle"/>
                <w:rFonts w:ascii="Arial" w:hAnsi="Arial" w:cs="Arial"/>
                <w:lang w:val="it-IT"/>
              </w:rPr>
              <w:t>xxx</w:t>
            </w:r>
            <w:r w:rsidR="00A652D4" w:rsidRPr="00C3047A">
              <w:rPr>
                <w:rStyle w:val="spelle"/>
                <w:rFonts w:ascii="Arial" w:hAnsi="Arial" w:cs="Arial"/>
                <w:lang w:val="it-IT"/>
              </w:rPr>
              <w:t>ConfigData5</w:t>
            </w:r>
          </w:p>
          <w:p w14:paraId="4AC1FACE" w14:textId="77777777" w:rsidR="00A652D4" w:rsidRPr="00C3047A" w:rsidRDefault="00C31165" w:rsidP="00A652D4">
            <w:pPr>
              <w:jc w:val="center"/>
              <w:rPr>
                <w:rFonts w:ascii="Arial" w:hAnsi="Arial" w:cs="Arial"/>
              </w:rPr>
            </w:pPr>
            <w:r>
              <w:rPr>
                <w:rStyle w:val="spelle"/>
                <w:rFonts w:ascii="Arial" w:hAnsi="Arial" w:cs="Arial"/>
              </w:rPr>
              <w:t>xxx</w:t>
            </w:r>
            <w:r w:rsidR="00A652D4" w:rsidRPr="00C3047A">
              <w:rPr>
                <w:rStyle w:val="spelle"/>
                <w:rFonts w:ascii="Arial" w:hAnsi="Arial" w:cs="Arial"/>
              </w:rPr>
              <w:t>ConfigData6</w:t>
            </w:r>
          </w:p>
        </w:tc>
      </w:tr>
      <w:tr w:rsidR="00A652D4" w:rsidRPr="00C3047A" w14:paraId="4AC1FAD5" w14:textId="77777777" w:rsidTr="00C31165">
        <w:tc>
          <w:tcPr>
            <w:tcW w:w="2252" w:type="dxa"/>
            <w:tcBorders>
              <w:top w:val="single" w:sz="4" w:space="0" w:color="auto"/>
              <w:left w:val="single" w:sz="4" w:space="0" w:color="auto"/>
              <w:bottom w:val="single" w:sz="4" w:space="0" w:color="auto"/>
              <w:right w:val="single" w:sz="4" w:space="0" w:color="auto"/>
            </w:tcBorders>
            <w:shd w:val="pct10" w:color="auto" w:fill="auto"/>
            <w:vAlign w:val="center"/>
          </w:tcPr>
          <w:p w14:paraId="4AC1FAD0" w14:textId="77777777" w:rsidR="00A652D4" w:rsidRPr="00C3047A" w:rsidRDefault="00A652D4" w:rsidP="00A652D4">
            <w:pPr>
              <w:jc w:val="center"/>
              <w:rPr>
                <w:rFonts w:ascii="Arial" w:hAnsi="Arial" w:cs="Arial"/>
                <w:sz w:val="8"/>
                <w:szCs w:val="8"/>
              </w:rPr>
            </w:pPr>
          </w:p>
        </w:tc>
        <w:tc>
          <w:tcPr>
            <w:tcW w:w="1260" w:type="dxa"/>
            <w:tcBorders>
              <w:top w:val="single" w:sz="4" w:space="0" w:color="auto"/>
              <w:left w:val="single" w:sz="4" w:space="0" w:color="auto"/>
              <w:bottom w:val="single" w:sz="4" w:space="0" w:color="auto"/>
              <w:right w:val="single" w:sz="4" w:space="0" w:color="auto"/>
            </w:tcBorders>
            <w:shd w:val="pct10" w:color="auto" w:fill="auto"/>
            <w:vAlign w:val="center"/>
          </w:tcPr>
          <w:p w14:paraId="4AC1FAD1" w14:textId="77777777" w:rsidR="00A652D4" w:rsidRPr="00C3047A" w:rsidRDefault="00A652D4" w:rsidP="00A652D4">
            <w:pPr>
              <w:jc w:val="center"/>
              <w:rPr>
                <w:rFonts w:ascii="Arial" w:hAnsi="Arial" w:cs="Arial"/>
                <w:sz w:val="8"/>
                <w:szCs w:val="8"/>
              </w:rPr>
            </w:pPr>
          </w:p>
        </w:tc>
        <w:tc>
          <w:tcPr>
            <w:tcW w:w="1620" w:type="dxa"/>
            <w:tcBorders>
              <w:top w:val="single" w:sz="4" w:space="0" w:color="auto"/>
              <w:left w:val="single" w:sz="4" w:space="0" w:color="auto"/>
              <w:bottom w:val="single" w:sz="4" w:space="0" w:color="auto"/>
              <w:right w:val="single" w:sz="4" w:space="0" w:color="auto"/>
            </w:tcBorders>
            <w:shd w:val="pct10" w:color="auto" w:fill="auto"/>
            <w:vAlign w:val="center"/>
          </w:tcPr>
          <w:p w14:paraId="4AC1FAD2" w14:textId="77777777" w:rsidR="00A652D4" w:rsidRPr="00C3047A" w:rsidRDefault="00A652D4" w:rsidP="00A652D4">
            <w:pPr>
              <w:jc w:val="center"/>
              <w:rPr>
                <w:rFonts w:ascii="Arial" w:hAnsi="Arial" w:cs="Arial"/>
                <w:sz w:val="8"/>
                <w:szCs w:val="8"/>
              </w:rPr>
            </w:pPr>
          </w:p>
        </w:tc>
        <w:tc>
          <w:tcPr>
            <w:tcW w:w="1674" w:type="dxa"/>
            <w:tcBorders>
              <w:top w:val="single" w:sz="4" w:space="0" w:color="auto"/>
              <w:left w:val="single" w:sz="4" w:space="0" w:color="auto"/>
              <w:bottom w:val="single" w:sz="4" w:space="0" w:color="auto"/>
              <w:right w:val="single" w:sz="4" w:space="0" w:color="auto"/>
            </w:tcBorders>
            <w:shd w:val="pct10" w:color="auto" w:fill="auto"/>
            <w:vAlign w:val="center"/>
          </w:tcPr>
          <w:p w14:paraId="4AC1FAD3" w14:textId="77777777" w:rsidR="00A652D4" w:rsidRPr="00C3047A" w:rsidRDefault="00A652D4" w:rsidP="00A652D4">
            <w:pPr>
              <w:jc w:val="center"/>
              <w:rPr>
                <w:rStyle w:val="spelle"/>
                <w:rFonts w:ascii="Arial" w:hAnsi="Arial" w:cs="Arial"/>
                <w:sz w:val="8"/>
                <w:szCs w:val="8"/>
              </w:rPr>
            </w:pPr>
          </w:p>
        </w:tc>
        <w:tc>
          <w:tcPr>
            <w:tcW w:w="2662" w:type="dxa"/>
            <w:tcBorders>
              <w:top w:val="single" w:sz="4" w:space="0" w:color="auto"/>
              <w:left w:val="single" w:sz="4" w:space="0" w:color="auto"/>
              <w:bottom w:val="single" w:sz="4" w:space="0" w:color="auto"/>
              <w:right w:val="single" w:sz="4" w:space="0" w:color="auto"/>
            </w:tcBorders>
            <w:shd w:val="pct10" w:color="auto" w:fill="auto"/>
            <w:vAlign w:val="center"/>
          </w:tcPr>
          <w:p w14:paraId="4AC1FAD4" w14:textId="77777777" w:rsidR="00A652D4" w:rsidRPr="00C3047A" w:rsidRDefault="00A652D4" w:rsidP="00A652D4">
            <w:pPr>
              <w:jc w:val="center"/>
              <w:rPr>
                <w:rFonts w:ascii="Arial" w:hAnsi="Arial" w:cs="Arial"/>
                <w:sz w:val="8"/>
                <w:szCs w:val="8"/>
              </w:rPr>
            </w:pPr>
          </w:p>
        </w:tc>
      </w:tr>
    </w:tbl>
    <w:p w14:paraId="4AC1FAD6" w14:textId="77777777" w:rsidR="00A652D4" w:rsidRPr="00C3047A" w:rsidRDefault="00A652D4" w:rsidP="00A652D4">
      <w:pPr>
        <w:rPr>
          <w:rFonts w:ascii="Arial" w:hAnsi="Arial" w:cs="Arial"/>
        </w:rPr>
      </w:pPr>
    </w:p>
    <w:p w14:paraId="4AC1FAD7" w14:textId="77777777" w:rsidR="00A652D4" w:rsidRPr="00C3047A" w:rsidRDefault="00A652D4" w:rsidP="008C4DAD">
      <w:pPr>
        <w:pStyle w:val="Heading2"/>
      </w:pPr>
      <w:bookmarkStart w:id="242" w:name="_Ref215471537"/>
      <w:bookmarkStart w:id="243" w:name="_Toc217268430"/>
      <w:bookmarkStart w:id="244" w:name="_Toc217268619"/>
      <w:bookmarkStart w:id="245" w:name="_Toc488307410"/>
      <w:bookmarkStart w:id="246" w:name="_Ref212965248"/>
      <w:r w:rsidRPr="00C3047A">
        <w:t>Configuring LIN Slaves / Collecting Slave Part Numbers</w:t>
      </w:r>
      <w:bookmarkEnd w:id="242"/>
      <w:bookmarkEnd w:id="243"/>
      <w:bookmarkEnd w:id="244"/>
      <w:bookmarkEnd w:id="245"/>
    </w:p>
    <w:p w14:paraId="4AC1FAD8" w14:textId="77777777" w:rsidR="00CD64EB" w:rsidRDefault="00CD64EB" w:rsidP="00A652D4">
      <w:pPr>
        <w:rPr>
          <w:rFonts w:ascii="Arial" w:hAnsi="Arial" w:cs="Arial"/>
          <w:color w:val="000000"/>
        </w:rPr>
      </w:pPr>
    </w:p>
    <w:p w14:paraId="4AC1FAD9" w14:textId="77777777" w:rsidR="00CD64EB" w:rsidRDefault="00CD64EB" w:rsidP="00A652D4">
      <w:pPr>
        <w:rPr>
          <w:rFonts w:ascii="Arial" w:hAnsi="Arial" w:cs="Arial"/>
          <w:color w:val="000000"/>
        </w:rPr>
      </w:pPr>
      <w:r w:rsidRPr="00B927C1">
        <w:rPr>
          <w:rFonts w:ascii="Arial" w:hAnsi="Arial" w:cs="Arial"/>
          <w:color w:val="000000"/>
        </w:rPr>
        <w:t>DLPL_LIN_1</w:t>
      </w:r>
      <w:r>
        <w:rPr>
          <w:rFonts w:ascii="Arial" w:hAnsi="Arial" w:cs="Arial"/>
          <w:color w:val="000000"/>
        </w:rPr>
        <w:t>8</w:t>
      </w:r>
      <w:r w:rsidRPr="00B927C1">
        <w:rPr>
          <w:rFonts w:ascii="Arial" w:hAnsi="Arial" w:cs="Arial"/>
          <w:color w:val="000000"/>
        </w:rPr>
        <w:t>_00</w:t>
      </w:r>
      <w:r>
        <w:rPr>
          <w:rFonts w:ascii="Arial" w:hAnsi="Arial" w:cs="Arial"/>
          <w:color w:val="000000"/>
        </w:rPr>
        <w:t>1 – LIN Slave Configuration</w:t>
      </w:r>
    </w:p>
    <w:p w14:paraId="4AC1FADA" w14:textId="77777777" w:rsidR="00A652D4" w:rsidRDefault="00A652D4" w:rsidP="00A652D4">
      <w:pPr>
        <w:rPr>
          <w:rFonts w:ascii="Arial" w:hAnsi="Arial" w:cs="Arial"/>
        </w:rPr>
      </w:pPr>
      <w:r w:rsidRPr="00C3047A">
        <w:rPr>
          <w:rFonts w:ascii="Arial" w:hAnsi="Arial" w:cs="Arial"/>
        </w:rPr>
        <w:t>LIN Slaves are not dynamically configured since this can cause random latency issues and TGWs. So</w:t>
      </w:r>
      <w:r w:rsidR="00DB23C5">
        <w:rPr>
          <w:rFonts w:ascii="Arial" w:hAnsi="Arial" w:cs="Arial"/>
        </w:rPr>
        <w:t>,</w:t>
      </w:r>
      <w:r w:rsidRPr="00C3047A">
        <w:rPr>
          <w:rFonts w:ascii="Arial" w:hAnsi="Arial" w:cs="Arial"/>
        </w:rPr>
        <w:t xml:space="preserve"> </w:t>
      </w:r>
      <w:r w:rsidR="00DB23C5">
        <w:rPr>
          <w:rFonts w:ascii="Arial" w:hAnsi="Arial" w:cs="Arial"/>
        </w:rPr>
        <w:t>c</w:t>
      </w:r>
      <w:r w:rsidR="00DB23C5" w:rsidRPr="00C3047A">
        <w:rPr>
          <w:rFonts w:ascii="Arial" w:hAnsi="Arial" w:cs="Arial"/>
        </w:rPr>
        <w:t xml:space="preserve">onfiguration </w:t>
      </w:r>
      <w:r w:rsidRPr="00C3047A">
        <w:rPr>
          <w:rFonts w:ascii="Arial" w:hAnsi="Arial" w:cs="Arial"/>
        </w:rPr>
        <w:t>is only done when startRoutine $203A is requested from a test tool.</w:t>
      </w:r>
    </w:p>
    <w:p w14:paraId="4AC1FADB" w14:textId="77777777" w:rsidR="00002348" w:rsidRDefault="00002348" w:rsidP="00A652D4">
      <w:pPr>
        <w:rPr>
          <w:rFonts w:ascii="Arial" w:hAnsi="Arial" w:cs="Arial"/>
        </w:rPr>
      </w:pPr>
    </w:p>
    <w:p w14:paraId="4AC1FADC" w14:textId="77777777" w:rsidR="00002348" w:rsidRPr="00C3047A" w:rsidRDefault="00002348" w:rsidP="00A652D4">
      <w:pPr>
        <w:rPr>
          <w:rFonts w:ascii="Arial" w:hAnsi="Arial" w:cs="Arial"/>
        </w:rPr>
      </w:pPr>
      <w:r w:rsidRPr="00002348">
        <w:rPr>
          <w:rFonts w:ascii="Arial" w:hAnsi="Arial" w:cs="Arial"/>
        </w:rPr>
        <w:lastRenderedPageBreak/>
        <w:t>Once a slave detects that the subnet as switched to Configuration Mode</w:t>
      </w:r>
      <w:r>
        <w:rPr>
          <w:rFonts w:ascii="Arial" w:hAnsi="Arial" w:cs="Arial"/>
        </w:rPr>
        <w:t xml:space="preserve"> then any configurable slave </w:t>
      </w:r>
      <w:r w:rsidRPr="00002348">
        <w:rPr>
          <w:rFonts w:ascii="Arial" w:hAnsi="Arial" w:cs="Arial"/>
        </w:rPr>
        <w:t>shall immediately start reporting "Not Configured" until the next requirement is met. The configurable LIN Slave must transmit the "Not Configured" status at least one time</w:t>
      </w:r>
    </w:p>
    <w:p w14:paraId="4AC1FADD" w14:textId="77777777" w:rsidR="00A652D4" w:rsidRPr="00C3047A" w:rsidRDefault="00A652D4" w:rsidP="00A652D4">
      <w:pPr>
        <w:rPr>
          <w:rFonts w:ascii="Arial" w:hAnsi="Arial" w:cs="Arial"/>
        </w:rPr>
      </w:pPr>
    </w:p>
    <w:p w14:paraId="4AC1FADE" w14:textId="77777777" w:rsidR="00A652D4" w:rsidRDefault="00A652D4" w:rsidP="00A652D4">
      <w:pPr>
        <w:rPr>
          <w:rFonts w:ascii="Arial" w:hAnsi="Arial" w:cs="Arial"/>
        </w:rPr>
      </w:pPr>
      <w:r w:rsidRPr="00C3047A">
        <w:rPr>
          <w:rFonts w:ascii="Arial" w:hAnsi="Arial" w:cs="Arial"/>
        </w:rPr>
        <w:t xml:space="preserve">The LIN Master then switches to the </w:t>
      </w:r>
      <w:r w:rsidRPr="00C3047A">
        <w:rPr>
          <w:rFonts w:ascii="Arial" w:hAnsi="Arial" w:cs="Arial"/>
          <w:i/>
        </w:rPr>
        <w:t>LINConfigX</w:t>
      </w:r>
      <w:r w:rsidRPr="00C3047A">
        <w:rPr>
          <w:rFonts w:ascii="Arial" w:hAnsi="Arial" w:cs="Arial"/>
        </w:rPr>
        <w:t xml:space="preserve"> schedule table and transmits any LIN Slave configuration information via a normal functional message per Slave. At the same time, it collects the LIN Slave's part number information (if supported). After all LIN Slave configuration information has been transmitted and all the part number information has been collected for all slaves on a subnet, the master switches back to a "normal" schedule table. In case of problems, the maximum amount of time spent in the </w:t>
      </w:r>
      <w:r w:rsidRPr="00C3047A">
        <w:rPr>
          <w:rFonts w:ascii="Arial" w:hAnsi="Arial" w:cs="Arial"/>
          <w:i/>
        </w:rPr>
        <w:t>LINConfigX</w:t>
      </w:r>
      <w:r w:rsidRPr="00C3047A">
        <w:rPr>
          <w:rFonts w:ascii="Arial" w:hAnsi="Arial" w:cs="Arial"/>
        </w:rPr>
        <w:t xml:space="preserve"> schedule table is 4 seconds.</w:t>
      </w:r>
    </w:p>
    <w:p w14:paraId="4AC1FADF" w14:textId="77777777" w:rsidR="0041276A" w:rsidRPr="00C3047A" w:rsidRDefault="0041276A" w:rsidP="00A652D4">
      <w:pPr>
        <w:rPr>
          <w:rFonts w:ascii="Arial" w:hAnsi="Arial" w:cs="Arial"/>
        </w:rPr>
      </w:pPr>
    </w:p>
    <w:p w14:paraId="4AC1FAE0" w14:textId="77777777" w:rsidR="0041276A" w:rsidRPr="00C3047A" w:rsidRDefault="0041276A" w:rsidP="0041276A">
      <w:pPr>
        <w:keepNext/>
        <w:rPr>
          <w:rFonts w:ascii="Arial" w:hAnsi="Arial" w:cs="Arial"/>
        </w:rPr>
      </w:pPr>
    </w:p>
    <w:p w14:paraId="4AC1FAE1" w14:textId="77777777" w:rsidR="00A652D4" w:rsidRDefault="00A652D4" w:rsidP="00A652D4">
      <w:pPr>
        <w:rPr>
          <w:rFonts w:ascii="Arial" w:hAnsi="Arial" w:cs="Arial"/>
        </w:rPr>
      </w:pPr>
    </w:p>
    <w:p w14:paraId="4AC1FAE2" w14:textId="77777777" w:rsidR="00BC5F0E" w:rsidRPr="00C3047A" w:rsidRDefault="00BC5F0E" w:rsidP="00852918">
      <w:pPr>
        <w:keepNext/>
        <w:rPr>
          <w:rFonts w:ascii="Arial" w:hAnsi="Arial" w:cs="Arial"/>
        </w:rPr>
      </w:pPr>
      <w:r w:rsidRPr="00B927C1">
        <w:rPr>
          <w:rFonts w:ascii="Arial" w:hAnsi="Arial" w:cs="Arial"/>
          <w:color w:val="000000"/>
        </w:rPr>
        <w:t>DLPL_LIN_1</w:t>
      </w:r>
      <w:r>
        <w:rPr>
          <w:rFonts w:ascii="Arial" w:hAnsi="Arial" w:cs="Arial"/>
          <w:color w:val="000000"/>
        </w:rPr>
        <w:t>8</w:t>
      </w:r>
      <w:r w:rsidRPr="00B927C1">
        <w:rPr>
          <w:rFonts w:ascii="Arial" w:hAnsi="Arial" w:cs="Arial"/>
          <w:color w:val="000000"/>
        </w:rPr>
        <w:t>_00</w:t>
      </w:r>
      <w:r>
        <w:rPr>
          <w:rFonts w:ascii="Arial" w:hAnsi="Arial" w:cs="Arial"/>
          <w:color w:val="000000"/>
        </w:rPr>
        <w:t>2 – Flashing Application Code</w:t>
      </w:r>
    </w:p>
    <w:p w14:paraId="4AC1FAE3" w14:textId="77777777" w:rsidR="00A652D4" w:rsidRDefault="00A652D4" w:rsidP="00BC5F0E">
      <w:pPr>
        <w:jc w:val="left"/>
        <w:rPr>
          <w:rFonts w:ascii="Arial" w:hAnsi="Arial" w:cs="Arial"/>
          <w:sz w:val="20"/>
        </w:rPr>
      </w:pPr>
      <w:r w:rsidRPr="00BC5F0E">
        <w:rPr>
          <w:rFonts w:ascii="Arial" w:hAnsi="Arial" w:cs="Arial"/>
          <w:sz w:val="20"/>
        </w:rPr>
        <w:t>Updating Application Code in a LIN Slave is NOT SUPPORTED</w:t>
      </w:r>
    </w:p>
    <w:p w14:paraId="4AC1FAE4" w14:textId="77777777" w:rsidR="00B6661C" w:rsidRDefault="00B6661C" w:rsidP="00BC5F0E">
      <w:pPr>
        <w:jc w:val="left"/>
        <w:rPr>
          <w:rFonts w:ascii="Arial" w:hAnsi="Arial" w:cs="Arial"/>
          <w:sz w:val="20"/>
        </w:rPr>
      </w:pPr>
    </w:p>
    <w:p w14:paraId="4AC1FAE5" w14:textId="77777777" w:rsidR="00B6661C" w:rsidRPr="00852918" w:rsidRDefault="00B6661C" w:rsidP="00852918">
      <w:pPr>
        <w:keepNext/>
        <w:jc w:val="left"/>
        <w:rPr>
          <w:rFonts w:ascii="Arial" w:hAnsi="Arial" w:cs="Arial"/>
          <w:szCs w:val="22"/>
        </w:rPr>
      </w:pPr>
      <w:r w:rsidRPr="00852918">
        <w:rPr>
          <w:rFonts w:ascii="Arial" w:hAnsi="Arial" w:cs="Arial"/>
          <w:szCs w:val="22"/>
        </w:rPr>
        <w:t>DLPL_LIN_18_003 – Part Number Reporting Options</w:t>
      </w:r>
    </w:p>
    <w:p w14:paraId="4AC1FAE6" w14:textId="77777777" w:rsidR="00B6661C" w:rsidRPr="00BC5F0E" w:rsidRDefault="00B6661C" w:rsidP="00BC5F0E">
      <w:pPr>
        <w:jc w:val="left"/>
        <w:rPr>
          <w:rFonts w:ascii="Arial" w:hAnsi="Arial" w:cs="Arial"/>
          <w:sz w:val="20"/>
        </w:rPr>
      </w:pPr>
      <w:r>
        <w:rPr>
          <w:rFonts w:ascii="Arial" w:hAnsi="Arial" w:cs="Arial"/>
          <w:sz w:val="20"/>
        </w:rPr>
        <w:t xml:space="preserve">Part </w:t>
      </w:r>
      <w:r w:rsidR="00873869">
        <w:rPr>
          <w:rFonts w:ascii="Arial" w:hAnsi="Arial" w:cs="Arial"/>
          <w:sz w:val="20"/>
        </w:rPr>
        <w:t>N</w:t>
      </w:r>
      <w:r>
        <w:rPr>
          <w:rFonts w:ascii="Arial" w:hAnsi="Arial" w:cs="Arial"/>
          <w:sz w:val="20"/>
        </w:rPr>
        <w:t xml:space="preserve">umber </w:t>
      </w:r>
      <w:r w:rsidR="00873869">
        <w:rPr>
          <w:rFonts w:ascii="Arial" w:hAnsi="Arial" w:cs="Arial"/>
          <w:sz w:val="20"/>
        </w:rPr>
        <w:t xml:space="preserve">Index and </w:t>
      </w:r>
      <w:r w:rsidR="00DB23C5">
        <w:rPr>
          <w:rFonts w:ascii="Arial" w:hAnsi="Arial" w:cs="Arial"/>
          <w:sz w:val="20"/>
        </w:rPr>
        <w:t xml:space="preserve">Part Number </w:t>
      </w:r>
      <w:r w:rsidR="00873869">
        <w:rPr>
          <w:rFonts w:ascii="Arial" w:hAnsi="Arial" w:cs="Arial"/>
          <w:sz w:val="20"/>
        </w:rPr>
        <w:t>Data signals should not force the slave into configuration mode.</w:t>
      </w:r>
      <w:r>
        <w:rPr>
          <w:rFonts w:ascii="Arial" w:hAnsi="Arial" w:cs="Arial"/>
          <w:sz w:val="20"/>
        </w:rPr>
        <w:t xml:space="preserve"> </w:t>
      </w:r>
    </w:p>
    <w:p w14:paraId="4AC1FAE7" w14:textId="77777777" w:rsidR="00A652D4" w:rsidRPr="00C3047A" w:rsidRDefault="00A652D4" w:rsidP="00A652D4">
      <w:pPr>
        <w:rPr>
          <w:rFonts w:ascii="Arial" w:hAnsi="Arial" w:cs="Arial"/>
        </w:rPr>
      </w:pPr>
    </w:p>
    <w:p w14:paraId="4AC1FAE8" w14:textId="26C7F591"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6</w:t>
      </w:r>
      <w:r w:rsidRPr="00C3047A">
        <w:rPr>
          <w:rFonts w:ascii="Arial" w:hAnsi="Arial" w:cs="Arial"/>
        </w:rPr>
        <w:fldChar w:fldCharType="end"/>
      </w:r>
      <w:r w:rsidRPr="00C3047A">
        <w:rPr>
          <w:rFonts w:ascii="Arial" w:hAnsi="Arial" w:cs="Arial"/>
        </w:rPr>
        <w:t xml:space="preserve"> – When are LIN Slaves Configured and their Part Numbers Collected Requirements</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470"/>
      </w:tblGrid>
      <w:tr w:rsidR="00A652D4" w:rsidRPr="002D7B87" w14:paraId="4AC1FAEB" w14:textId="77777777" w:rsidTr="00DD3860">
        <w:trPr>
          <w:cantSplit/>
          <w:tblHeader/>
          <w:jc w:val="center"/>
        </w:trPr>
        <w:tc>
          <w:tcPr>
            <w:tcW w:w="2088" w:type="dxa"/>
            <w:tcBorders>
              <w:bottom w:val="double" w:sz="4" w:space="0" w:color="auto"/>
            </w:tcBorders>
            <w:shd w:val="pct10" w:color="auto" w:fill="auto"/>
            <w:vAlign w:val="center"/>
          </w:tcPr>
          <w:p w14:paraId="4AC1FAE9" w14:textId="77777777" w:rsidR="00A652D4" w:rsidRPr="002D7B87" w:rsidRDefault="00A652D4" w:rsidP="002D7B87">
            <w:pPr>
              <w:keepNext/>
              <w:jc w:val="center"/>
              <w:rPr>
                <w:rFonts w:ascii="Arial" w:hAnsi="Arial" w:cs="Arial"/>
                <w:b/>
                <w:bCs/>
              </w:rPr>
            </w:pPr>
            <w:r w:rsidRPr="002D7B87">
              <w:rPr>
                <w:rStyle w:val="spelle"/>
                <w:rFonts w:ascii="Arial" w:hAnsi="Arial" w:cs="Arial"/>
                <w:b/>
                <w:bCs/>
              </w:rPr>
              <w:t>Rqm't</w:t>
            </w:r>
            <w:r w:rsidRPr="002D7B87">
              <w:rPr>
                <w:rFonts w:ascii="Arial" w:hAnsi="Arial" w:cs="Arial"/>
                <w:b/>
                <w:bCs/>
              </w:rPr>
              <w:t xml:space="preserve"> Num.</w:t>
            </w:r>
          </w:p>
        </w:tc>
        <w:tc>
          <w:tcPr>
            <w:tcW w:w="7470" w:type="dxa"/>
            <w:tcBorders>
              <w:bottom w:val="double" w:sz="4" w:space="0" w:color="auto"/>
            </w:tcBorders>
            <w:shd w:val="pct10" w:color="auto" w:fill="auto"/>
            <w:vAlign w:val="center"/>
          </w:tcPr>
          <w:p w14:paraId="4AC1FAEA" w14:textId="77777777" w:rsidR="00A652D4" w:rsidRPr="002D7B87" w:rsidRDefault="00A652D4" w:rsidP="002D7B87">
            <w:pPr>
              <w:jc w:val="center"/>
              <w:rPr>
                <w:rFonts w:ascii="Arial" w:hAnsi="Arial" w:cs="Arial"/>
                <w:b/>
                <w:bCs/>
              </w:rPr>
            </w:pPr>
            <w:r w:rsidRPr="002D7B87">
              <w:rPr>
                <w:rFonts w:ascii="Arial" w:hAnsi="Arial" w:cs="Arial"/>
                <w:b/>
                <w:bCs/>
              </w:rPr>
              <w:t>Rule</w:t>
            </w:r>
          </w:p>
        </w:tc>
      </w:tr>
      <w:tr w:rsidR="00A652D4" w:rsidRPr="002D7B87" w14:paraId="4AC1FAF1" w14:textId="77777777" w:rsidTr="00DD3860">
        <w:trPr>
          <w:cantSplit/>
          <w:jc w:val="center"/>
        </w:trPr>
        <w:tc>
          <w:tcPr>
            <w:tcW w:w="2088" w:type="dxa"/>
            <w:shd w:val="clear" w:color="auto" w:fill="auto"/>
            <w:vAlign w:val="center"/>
          </w:tcPr>
          <w:p w14:paraId="4AC1FAEC" w14:textId="77777777" w:rsidR="00A652D4" w:rsidRPr="002D7B87" w:rsidRDefault="00CD64EB" w:rsidP="002D7B87">
            <w:pPr>
              <w:jc w:val="center"/>
              <w:rPr>
                <w:rFonts w:ascii="Arial" w:hAnsi="Arial" w:cs="Arial"/>
              </w:rPr>
            </w:pPr>
            <w:r w:rsidRPr="002D7B87">
              <w:rPr>
                <w:rFonts w:ascii="Arial" w:hAnsi="Arial" w:cs="Arial"/>
                <w:color w:val="000000"/>
              </w:rPr>
              <w:t>DLPL_LIN_18_00</w:t>
            </w:r>
            <w:r w:rsidR="004B2C4B">
              <w:rPr>
                <w:rFonts w:ascii="Arial" w:hAnsi="Arial" w:cs="Arial"/>
                <w:color w:val="000000"/>
              </w:rPr>
              <w:t>4</w:t>
            </w:r>
          </w:p>
        </w:tc>
        <w:tc>
          <w:tcPr>
            <w:tcW w:w="7470" w:type="dxa"/>
            <w:shd w:val="clear" w:color="auto" w:fill="auto"/>
            <w:vAlign w:val="center"/>
          </w:tcPr>
          <w:p w14:paraId="4AC1FAED" w14:textId="77777777" w:rsidR="00A652D4" w:rsidRPr="002D7B87" w:rsidRDefault="00A652D4" w:rsidP="00A652D4">
            <w:pPr>
              <w:rPr>
                <w:rFonts w:ascii="Arial" w:hAnsi="Arial" w:cs="Arial"/>
              </w:rPr>
            </w:pPr>
            <w:r w:rsidRPr="002D7B87">
              <w:rPr>
                <w:rFonts w:ascii="Arial" w:hAnsi="Arial" w:cs="Arial"/>
              </w:rPr>
              <w:t>The LIN Master shall only transmit configuration information and collect part number information when:</w:t>
            </w:r>
          </w:p>
          <w:p w14:paraId="4AC1FAEE" w14:textId="77777777" w:rsidR="00A652D4" w:rsidRPr="002D7B87" w:rsidRDefault="00A652D4" w:rsidP="00E029D5">
            <w:pPr>
              <w:numPr>
                <w:ilvl w:val="0"/>
                <w:numId w:val="20"/>
              </w:numPr>
              <w:overflowPunct/>
              <w:autoSpaceDE/>
              <w:autoSpaceDN/>
              <w:adjustRightInd/>
              <w:jc w:val="left"/>
              <w:textAlignment w:val="auto"/>
              <w:rPr>
                <w:rFonts w:ascii="Arial" w:hAnsi="Arial" w:cs="Arial"/>
              </w:rPr>
            </w:pPr>
            <w:r w:rsidRPr="002D7B87">
              <w:rPr>
                <w:rFonts w:ascii="Arial" w:hAnsi="Arial" w:cs="Arial"/>
              </w:rPr>
              <w:t>The ignition is in RUN</w:t>
            </w:r>
          </w:p>
          <w:p w14:paraId="4AC1FAEF" w14:textId="77777777" w:rsidR="00A652D4" w:rsidRPr="002D7B87" w:rsidRDefault="00A652D4" w:rsidP="00E029D5">
            <w:pPr>
              <w:numPr>
                <w:ilvl w:val="0"/>
                <w:numId w:val="20"/>
              </w:numPr>
              <w:overflowPunct/>
              <w:autoSpaceDE/>
              <w:autoSpaceDN/>
              <w:adjustRightInd/>
              <w:jc w:val="left"/>
              <w:textAlignment w:val="auto"/>
              <w:rPr>
                <w:rFonts w:ascii="Arial" w:hAnsi="Arial" w:cs="Arial"/>
              </w:rPr>
            </w:pPr>
            <w:r w:rsidRPr="002D7B87">
              <w:rPr>
                <w:rFonts w:ascii="Arial" w:hAnsi="Arial" w:cs="Arial"/>
              </w:rPr>
              <w:t>AND the LIN Master is in the Extended Diagnostic Session</w:t>
            </w:r>
          </w:p>
          <w:p w14:paraId="4AC1FAF0" w14:textId="77777777" w:rsidR="00A652D4" w:rsidRPr="002D7B87" w:rsidRDefault="00A652D4" w:rsidP="00E029D5">
            <w:pPr>
              <w:numPr>
                <w:ilvl w:val="0"/>
                <w:numId w:val="20"/>
              </w:numPr>
              <w:overflowPunct/>
              <w:autoSpaceDE/>
              <w:autoSpaceDN/>
              <w:adjustRightInd/>
              <w:jc w:val="left"/>
              <w:textAlignment w:val="auto"/>
              <w:rPr>
                <w:rFonts w:ascii="Arial" w:hAnsi="Arial" w:cs="Arial"/>
              </w:rPr>
            </w:pPr>
            <w:r w:rsidRPr="002D7B87">
              <w:rPr>
                <w:rFonts w:ascii="Arial" w:hAnsi="Arial" w:cs="Arial"/>
              </w:rPr>
              <w:t xml:space="preserve">AND a test tool requests diagnostic service $31 </w:t>
            </w:r>
            <w:r w:rsidRPr="002D7B87">
              <w:rPr>
                <w:rStyle w:val="spelle"/>
                <w:rFonts w:ascii="Arial" w:hAnsi="Arial" w:cs="Arial"/>
              </w:rPr>
              <w:t>startRoutine</w:t>
            </w:r>
            <w:r w:rsidRPr="002D7B87">
              <w:rPr>
                <w:rFonts w:ascii="Arial" w:hAnsi="Arial" w:cs="Arial"/>
              </w:rPr>
              <w:t xml:space="preserve"> $203A</w:t>
            </w:r>
          </w:p>
        </w:tc>
      </w:tr>
      <w:tr w:rsidR="00A652D4" w:rsidRPr="002D7B87" w14:paraId="4AC1FAF4" w14:textId="77777777" w:rsidTr="00DD3860">
        <w:trPr>
          <w:cantSplit/>
          <w:jc w:val="center"/>
        </w:trPr>
        <w:tc>
          <w:tcPr>
            <w:tcW w:w="2088" w:type="dxa"/>
            <w:shd w:val="clear" w:color="auto" w:fill="auto"/>
            <w:vAlign w:val="center"/>
          </w:tcPr>
          <w:p w14:paraId="4AC1FAF2" w14:textId="77777777" w:rsidR="00A652D4" w:rsidRPr="002D7B87" w:rsidRDefault="00CD64EB" w:rsidP="002D7B87">
            <w:pPr>
              <w:jc w:val="center"/>
              <w:rPr>
                <w:rFonts w:ascii="Arial" w:hAnsi="Arial" w:cs="Arial"/>
              </w:rPr>
            </w:pPr>
            <w:r w:rsidRPr="002D7B87">
              <w:rPr>
                <w:rFonts w:ascii="Arial" w:hAnsi="Arial" w:cs="Arial"/>
                <w:color w:val="000000"/>
              </w:rPr>
              <w:t>DLPL_LIN_18_00</w:t>
            </w:r>
            <w:r w:rsidR="004B2C4B">
              <w:rPr>
                <w:rFonts w:ascii="Arial" w:hAnsi="Arial" w:cs="Arial"/>
                <w:color w:val="000000"/>
              </w:rPr>
              <w:t>5</w:t>
            </w:r>
          </w:p>
        </w:tc>
        <w:tc>
          <w:tcPr>
            <w:tcW w:w="7470" w:type="dxa"/>
            <w:shd w:val="clear" w:color="auto" w:fill="auto"/>
            <w:vAlign w:val="center"/>
          </w:tcPr>
          <w:p w14:paraId="4AC1FAF3" w14:textId="475861D7" w:rsidR="00A652D4" w:rsidRPr="002D7B87" w:rsidRDefault="00A652D4" w:rsidP="00A652D4">
            <w:pPr>
              <w:rPr>
                <w:rFonts w:ascii="Arial" w:hAnsi="Arial" w:cs="Arial"/>
              </w:rPr>
            </w:pPr>
            <w:r w:rsidRPr="002D7B87">
              <w:rPr>
                <w:rFonts w:ascii="Arial" w:hAnsi="Arial" w:cs="Arial"/>
              </w:rPr>
              <w:t xml:space="preserve">When the LIN Master receives a valid diagnostic request for service $31 </w:t>
            </w:r>
            <w:r w:rsidRPr="002D7B87">
              <w:rPr>
                <w:rStyle w:val="spelle"/>
                <w:rFonts w:ascii="Arial" w:hAnsi="Arial" w:cs="Arial"/>
              </w:rPr>
              <w:t>startRoutine</w:t>
            </w:r>
            <w:r w:rsidRPr="002D7B87">
              <w:rPr>
                <w:rFonts w:ascii="Arial" w:hAnsi="Arial" w:cs="Arial"/>
              </w:rPr>
              <w:t xml:space="preserve"> $203A (see above), it will first switch to the </w:t>
            </w:r>
            <w:r w:rsidRPr="002D7B87">
              <w:rPr>
                <w:rFonts w:ascii="Arial" w:hAnsi="Arial" w:cs="Arial"/>
                <w:i/>
              </w:rPr>
              <w:t>LINConfigX</w:t>
            </w:r>
            <w:r w:rsidRPr="002D7B87">
              <w:rPr>
                <w:rFonts w:ascii="Arial" w:hAnsi="Arial" w:cs="Arial"/>
              </w:rPr>
              <w:t xml:space="preserve"> schedule table (as defined in </w:t>
            </w:r>
            <w:r w:rsidRPr="002D7B87">
              <w:rPr>
                <w:rFonts w:ascii="Arial" w:hAnsi="Arial" w:cs="Arial"/>
                <w:i/>
              </w:rPr>
              <w:fldChar w:fldCharType="begin"/>
            </w:r>
            <w:r w:rsidRPr="002D7B87">
              <w:rPr>
                <w:rFonts w:ascii="Arial" w:hAnsi="Arial" w:cs="Arial"/>
                <w:i/>
              </w:rPr>
              <w:instrText xml:space="preserve"> REF _Ref211914893  \* MERGEFORMAT </w:instrText>
            </w:r>
            <w:r w:rsidRPr="002D7B87">
              <w:rPr>
                <w:rFonts w:ascii="Arial" w:hAnsi="Arial" w:cs="Arial"/>
                <w:i/>
              </w:rPr>
              <w:fldChar w:fldCharType="separate"/>
            </w:r>
            <w:r w:rsidR="00144FBC" w:rsidRPr="00C3047A">
              <w:rPr>
                <w:rFonts w:ascii="Arial" w:hAnsi="Arial" w:cs="Arial"/>
              </w:rPr>
              <w:t xml:space="preserve">Table </w:t>
            </w:r>
            <w:r w:rsidR="00144FBC">
              <w:rPr>
                <w:rFonts w:ascii="Arial" w:hAnsi="Arial" w:cs="Arial"/>
                <w:noProof/>
              </w:rPr>
              <w:t>0</w:t>
            </w:r>
            <w:r w:rsidR="00144FBC" w:rsidRPr="00C3047A">
              <w:rPr>
                <w:rFonts w:ascii="Arial" w:hAnsi="Arial" w:cs="Arial"/>
                <w:noProof/>
              </w:rPr>
              <w:noBreakHyphen/>
            </w:r>
            <w:r w:rsidR="00144FBC">
              <w:rPr>
                <w:rFonts w:ascii="Arial" w:hAnsi="Arial" w:cs="Arial"/>
                <w:noProof/>
              </w:rPr>
              <w:t>4</w:t>
            </w:r>
            <w:r w:rsidR="00144FBC" w:rsidRPr="00C3047A">
              <w:rPr>
                <w:rFonts w:ascii="Arial" w:hAnsi="Arial" w:cs="Arial"/>
              </w:rPr>
              <w:t xml:space="preserve"> – LIN Schedule Table Names</w:t>
            </w:r>
            <w:r w:rsidRPr="002D7B87">
              <w:rPr>
                <w:rFonts w:ascii="Arial" w:hAnsi="Arial" w:cs="Arial"/>
                <w:i/>
              </w:rPr>
              <w:fldChar w:fldCharType="end"/>
            </w:r>
            <w:r w:rsidRPr="002D7B87">
              <w:rPr>
                <w:rFonts w:ascii="Arial" w:hAnsi="Arial" w:cs="Arial"/>
              </w:rPr>
              <w:t>) and transmit it for a maximum of 4 seconds and then it will switch back to the "normal" schedule table.</w:t>
            </w:r>
          </w:p>
        </w:tc>
      </w:tr>
      <w:tr w:rsidR="00A652D4" w:rsidRPr="002D7B87" w14:paraId="4AC1FAF7" w14:textId="77777777" w:rsidTr="00DD3860">
        <w:trPr>
          <w:cantSplit/>
          <w:jc w:val="center"/>
        </w:trPr>
        <w:tc>
          <w:tcPr>
            <w:tcW w:w="2088" w:type="dxa"/>
            <w:shd w:val="clear" w:color="auto" w:fill="auto"/>
            <w:vAlign w:val="center"/>
          </w:tcPr>
          <w:p w14:paraId="4AC1FAF5" w14:textId="77777777" w:rsidR="00A652D4" w:rsidRPr="002D7B87" w:rsidRDefault="00CD64EB" w:rsidP="002D7B87">
            <w:pPr>
              <w:jc w:val="center"/>
              <w:rPr>
                <w:rFonts w:ascii="Arial" w:hAnsi="Arial" w:cs="Arial"/>
                <w:highlight w:val="magenta"/>
              </w:rPr>
            </w:pPr>
            <w:r w:rsidRPr="002D7B87">
              <w:rPr>
                <w:rFonts w:ascii="Arial" w:hAnsi="Arial" w:cs="Arial"/>
                <w:color w:val="000000"/>
              </w:rPr>
              <w:t>DLPL_LIN_18_00</w:t>
            </w:r>
            <w:r w:rsidR="004B2C4B">
              <w:rPr>
                <w:rFonts w:ascii="Arial" w:hAnsi="Arial" w:cs="Arial"/>
                <w:color w:val="000000"/>
              </w:rPr>
              <w:t>6</w:t>
            </w:r>
          </w:p>
        </w:tc>
        <w:tc>
          <w:tcPr>
            <w:tcW w:w="7470" w:type="dxa"/>
            <w:shd w:val="clear" w:color="auto" w:fill="auto"/>
            <w:vAlign w:val="center"/>
          </w:tcPr>
          <w:p w14:paraId="4AC1FAF6" w14:textId="77777777" w:rsidR="00A652D4" w:rsidRPr="002D7B87" w:rsidRDefault="00A652D4" w:rsidP="00A652D4">
            <w:pPr>
              <w:rPr>
                <w:rFonts w:ascii="Arial" w:hAnsi="Arial" w:cs="Arial"/>
              </w:rPr>
            </w:pPr>
            <w:r w:rsidRPr="002D7B87">
              <w:rPr>
                <w:rFonts w:ascii="Arial" w:hAnsi="Arial" w:cs="Arial"/>
              </w:rPr>
              <w:t>LIN Master will attempt to communicate with the LIN Slave for a minimum of 1 second and a maximum of 4 seconds</w:t>
            </w:r>
          </w:p>
        </w:tc>
      </w:tr>
      <w:tr w:rsidR="00BD6F6A" w:rsidRPr="002D7B87" w14:paraId="4AC1FAFA" w14:textId="77777777" w:rsidTr="00DD3860">
        <w:trPr>
          <w:cantSplit/>
          <w:jc w:val="center"/>
        </w:trPr>
        <w:tc>
          <w:tcPr>
            <w:tcW w:w="2088" w:type="dxa"/>
            <w:shd w:val="clear" w:color="auto" w:fill="auto"/>
            <w:vAlign w:val="center"/>
          </w:tcPr>
          <w:p w14:paraId="4AC1FAF8" w14:textId="77777777" w:rsidR="00BD6F6A" w:rsidRPr="002D7B87" w:rsidRDefault="00CD64EB" w:rsidP="002D7B87">
            <w:pPr>
              <w:jc w:val="center"/>
              <w:rPr>
                <w:rFonts w:ascii="Arial" w:hAnsi="Arial" w:cs="Arial"/>
                <w:highlight w:val="magenta"/>
              </w:rPr>
            </w:pPr>
            <w:r w:rsidRPr="002D7B87">
              <w:rPr>
                <w:rFonts w:ascii="Arial" w:hAnsi="Arial" w:cs="Arial"/>
                <w:color w:val="000000"/>
              </w:rPr>
              <w:t>DLPL_LIN_18_00</w:t>
            </w:r>
            <w:r w:rsidR="004B2C4B">
              <w:rPr>
                <w:rFonts w:ascii="Arial" w:hAnsi="Arial" w:cs="Arial"/>
                <w:color w:val="000000"/>
              </w:rPr>
              <w:t>7</w:t>
            </w:r>
          </w:p>
        </w:tc>
        <w:tc>
          <w:tcPr>
            <w:tcW w:w="7470" w:type="dxa"/>
            <w:shd w:val="clear" w:color="auto" w:fill="auto"/>
            <w:vAlign w:val="center"/>
          </w:tcPr>
          <w:p w14:paraId="4AC1FAF9" w14:textId="77777777" w:rsidR="00BD6F6A" w:rsidRPr="002D7B87" w:rsidRDefault="00BD6F6A" w:rsidP="00A652D4">
            <w:pPr>
              <w:rPr>
                <w:rFonts w:ascii="Arial" w:hAnsi="Arial" w:cs="Arial"/>
              </w:rPr>
            </w:pPr>
            <w:r w:rsidRPr="002D7B87">
              <w:rPr>
                <w:rFonts w:ascii="Arial" w:hAnsi="Arial" w:cs="Arial"/>
              </w:rPr>
              <w:t>The maximum size of a configuration file can be no larger than 255 bytes</w:t>
            </w:r>
          </w:p>
        </w:tc>
      </w:tr>
      <w:tr w:rsidR="00B65117" w:rsidRPr="002D7B87" w14:paraId="4AC1FAFD" w14:textId="77777777" w:rsidTr="00DD3860">
        <w:trPr>
          <w:cantSplit/>
          <w:jc w:val="center"/>
        </w:trPr>
        <w:tc>
          <w:tcPr>
            <w:tcW w:w="2088" w:type="dxa"/>
            <w:shd w:val="clear" w:color="auto" w:fill="auto"/>
            <w:vAlign w:val="center"/>
          </w:tcPr>
          <w:p w14:paraId="4AC1FAFB" w14:textId="77777777" w:rsidR="00B65117" w:rsidRPr="002D7B87" w:rsidRDefault="00B65117" w:rsidP="002D7B87">
            <w:pPr>
              <w:jc w:val="center"/>
              <w:rPr>
                <w:rFonts w:ascii="Arial" w:hAnsi="Arial" w:cs="Arial"/>
                <w:color w:val="000000"/>
              </w:rPr>
            </w:pPr>
            <w:r w:rsidRPr="002D7B87">
              <w:rPr>
                <w:rFonts w:ascii="Arial" w:hAnsi="Arial" w:cs="Arial"/>
                <w:color w:val="000000"/>
              </w:rPr>
              <w:t>DLPL_LIN_18_00</w:t>
            </w:r>
            <w:r>
              <w:rPr>
                <w:rFonts w:ascii="Arial" w:hAnsi="Arial" w:cs="Arial"/>
                <w:color w:val="000000"/>
              </w:rPr>
              <w:t>8</w:t>
            </w:r>
          </w:p>
        </w:tc>
        <w:tc>
          <w:tcPr>
            <w:tcW w:w="7470" w:type="dxa"/>
            <w:shd w:val="clear" w:color="auto" w:fill="auto"/>
            <w:vAlign w:val="center"/>
          </w:tcPr>
          <w:p w14:paraId="4AC1FAFC" w14:textId="77777777" w:rsidR="00B65117" w:rsidRPr="002D7B87" w:rsidRDefault="00B65117" w:rsidP="00A652D4">
            <w:pPr>
              <w:rPr>
                <w:rFonts w:ascii="Arial" w:hAnsi="Arial" w:cs="Arial"/>
              </w:rPr>
            </w:pPr>
            <w:r>
              <w:rPr>
                <w:rFonts w:ascii="Arial" w:hAnsi="Arial" w:cs="Arial"/>
              </w:rPr>
              <w:t xml:space="preserve">Once a slave detects that the subnet as switched to </w:t>
            </w:r>
            <w:r>
              <w:rPr>
                <w:rFonts w:ascii="Arial" w:hAnsi="Arial" w:cs="Arial"/>
                <w:i/>
              </w:rPr>
              <w:t>Configuration Mode</w:t>
            </w:r>
            <w:r>
              <w:rPr>
                <w:rFonts w:ascii="Arial" w:hAnsi="Arial" w:cs="Arial"/>
              </w:rPr>
              <w:t xml:space="preserve"> </w:t>
            </w:r>
            <w:r w:rsidRPr="00532B5E">
              <w:rPr>
                <w:rFonts w:ascii="Arial" w:hAnsi="Arial" w:cs="Arial"/>
              </w:rPr>
              <w:t>then any configurable slave</w:t>
            </w:r>
            <w:r>
              <w:rPr>
                <w:rFonts w:ascii="Arial" w:hAnsi="Arial" w:cs="Arial"/>
                <w:color w:val="1F497D"/>
              </w:rPr>
              <w:t xml:space="preserve"> </w:t>
            </w:r>
            <w:r>
              <w:rPr>
                <w:rFonts w:ascii="Arial" w:hAnsi="Arial" w:cs="Arial"/>
              </w:rPr>
              <w:t>shall immediately start reporting "Not Configured" until the next requirement is met. The</w:t>
            </w:r>
            <w:r w:rsidRPr="00532B5E">
              <w:rPr>
                <w:rFonts w:ascii="Arial" w:hAnsi="Arial" w:cs="Arial"/>
              </w:rPr>
              <w:t xml:space="preserve"> configurable</w:t>
            </w:r>
            <w:r>
              <w:rPr>
                <w:rFonts w:ascii="Arial" w:hAnsi="Arial" w:cs="Arial"/>
                <w:color w:val="FF0000"/>
              </w:rPr>
              <w:t xml:space="preserve"> </w:t>
            </w:r>
            <w:r>
              <w:rPr>
                <w:rFonts w:ascii="Arial" w:hAnsi="Arial" w:cs="Arial"/>
              </w:rPr>
              <w:t>LIN Slave must transmit the "Not Configured" status at least one time.</w:t>
            </w:r>
          </w:p>
        </w:tc>
      </w:tr>
      <w:bookmarkEnd w:id="246"/>
    </w:tbl>
    <w:p w14:paraId="4AC1FAFE" w14:textId="77777777" w:rsidR="00DD3860" w:rsidRDefault="00DD3860" w:rsidP="00DD3860">
      <w:pPr>
        <w:keepNext/>
        <w:rPr>
          <w:rFonts w:ascii="Arial" w:hAnsi="Arial" w:cs="Arial"/>
          <w:color w:val="000000"/>
        </w:rPr>
      </w:pPr>
    </w:p>
    <w:p w14:paraId="4AC1FAFF" w14:textId="77777777" w:rsidR="00DD3860" w:rsidRDefault="00DD3860" w:rsidP="00DD3860">
      <w:pPr>
        <w:keepNext/>
        <w:rPr>
          <w:rFonts w:ascii="Arial" w:hAnsi="Arial" w:cs="Arial"/>
          <w:color w:val="000000"/>
        </w:rPr>
      </w:pPr>
      <w:r w:rsidRPr="00B927C1">
        <w:rPr>
          <w:rFonts w:ascii="Arial" w:hAnsi="Arial" w:cs="Arial"/>
          <w:color w:val="000000"/>
        </w:rPr>
        <w:t>DLPL_LIN_1</w:t>
      </w:r>
      <w:r>
        <w:rPr>
          <w:rFonts w:ascii="Arial" w:hAnsi="Arial" w:cs="Arial"/>
          <w:color w:val="000000"/>
        </w:rPr>
        <w:t>8</w:t>
      </w:r>
      <w:r w:rsidRPr="00B927C1">
        <w:rPr>
          <w:rFonts w:ascii="Arial" w:hAnsi="Arial" w:cs="Arial"/>
          <w:color w:val="000000"/>
        </w:rPr>
        <w:t>_0</w:t>
      </w:r>
      <w:r>
        <w:rPr>
          <w:rFonts w:ascii="Arial" w:hAnsi="Arial" w:cs="Arial"/>
          <w:color w:val="000000"/>
        </w:rPr>
        <w:t>10 – Slave Configuration Schema</w:t>
      </w:r>
    </w:p>
    <w:p w14:paraId="4AC1FB00" w14:textId="77777777" w:rsidR="00DD3860" w:rsidRPr="00DD3860" w:rsidRDefault="00DD3860" w:rsidP="00DD3860">
      <w:pPr>
        <w:rPr>
          <w:rFonts w:ascii="Arial" w:hAnsi="Arial" w:cs="Arial"/>
          <w:sz w:val="20"/>
        </w:rPr>
      </w:pPr>
      <w:r w:rsidRPr="00DD3860">
        <w:rPr>
          <w:rFonts w:ascii="Arial" w:hAnsi="Arial" w:cs="Arial"/>
          <w:sz w:val="20"/>
        </w:rPr>
        <w:t>Ford uses the XML format to receive supplier LIN configuration data.  The XML Schema (defined in Appendix A) is the only Ford accepted XML schema.</w:t>
      </w:r>
    </w:p>
    <w:p w14:paraId="4AC1FB01" w14:textId="77777777" w:rsidR="00DD3860" w:rsidRPr="00DD3860" w:rsidRDefault="00DD3860" w:rsidP="00DD3860">
      <w:pPr>
        <w:rPr>
          <w:rFonts w:ascii="Arial" w:hAnsi="Arial" w:cs="Arial"/>
        </w:rPr>
      </w:pPr>
      <w:r w:rsidRPr="00DD3860">
        <w:rPr>
          <w:rFonts w:ascii="Arial" w:hAnsi="Arial" w:cs="Arial"/>
          <w:sz w:val="20"/>
        </w:rPr>
        <w:t xml:space="preserve">The XML Schema, </w:t>
      </w:r>
      <w:r>
        <w:rPr>
          <w:rFonts w:ascii="Arial" w:hAnsi="Arial" w:cs="Arial"/>
          <w:sz w:val="20"/>
        </w:rPr>
        <w:t xml:space="preserve">as shown </w:t>
      </w:r>
      <w:r w:rsidRPr="00DD3860">
        <w:rPr>
          <w:rFonts w:ascii="Arial" w:hAnsi="Arial" w:cs="Arial"/>
          <w:sz w:val="20"/>
        </w:rPr>
        <w:t>in Appendix</w:t>
      </w:r>
      <w:r w:rsidR="00326CCE">
        <w:rPr>
          <w:rFonts w:ascii="Arial" w:hAnsi="Arial" w:cs="Arial"/>
          <w:sz w:val="20"/>
        </w:rPr>
        <w:t xml:space="preserve"> </w:t>
      </w:r>
      <w:r w:rsidRPr="00DD3860">
        <w:rPr>
          <w:rFonts w:ascii="Arial" w:hAnsi="Arial" w:cs="Arial"/>
          <w:sz w:val="20"/>
        </w:rPr>
        <w:t xml:space="preserve">A, describes all XML element data types.  The supplier must enter all byte data in decimal format. </w:t>
      </w:r>
    </w:p>
    <w:p w14:paraId="4AC1FB02" w14:textId="77777777" w:rsidR="00A652D4" w:rsidRPr="00C3047A" w:rsidRDefault="00A652D4" w:rsidP="00A652D4">
      <w:pPr>
        <w:rPr>
          <w:rFonts w:ascii="Arial" w:hAnsi="Arial" w:cs="Arial"/>
        </w:rPr>
      </w:pPr>
    </w:p>
    <w:p w14:paraId="4AC1FB03" w14:textId="77777777" w:rsidR="00644008" w:rsidRDefault="00326CCE" w:rsidP="00644008">
      <w:r>
        <w:br w:type="page"/>
      </w:r>
    </w:p>
    <w:p w14:paraId="4AC1FB04" w14:textId="77777777" w:rsidR="00644008" w:rsidRPr="00DF3781" w:rsidRDefault="00644008" w:rsidP="00644008">
      <w:pPr>
        <w:rPr>
          <w:rFonts w:ascii="Arial" w:hAnsi="Arial" w:cs="Arial"/>
          <w:b/>
          <w:sz w:val="24"/>
          <w:szCs w:val="24"/>
        </w:rPr>
      </w:pPr>
      <w:r w:rsidRPr="00DF3781">
        <w:rPr>
          <w:rFonts w:ascii="Arial" w:hAnsi="Arial" w:cs="Arial"/>
          <w:b/>
          <w:sz w:val="24"/>
          <w:szCs w:val="24"/>
        </w:rPr>
        <w:lastRenderedPageBreak/>
        <w:t>LIN Master Requirements</w:t>
      </w:r>
    </w:p>
    <w:p w14:paraId="4AC1FB05" w14:textId="77777777" w:rsidR="00A652D4" w:rsidRPr="00C3047A" w:rsidRDefault="00A652D4" w:rsidP="00A652D4">
      <w:pPr>
        <w:rPr>
          <w:rFonts w:ascii="Arial" w:hAnsi="Arial" w:cs="Arial"/>
        </w:rPr>
      </w:pPr>
    </w:p>
    <w:p w14:paraId="4AC1FB06" w14:textId="77777777" w:rsidR="00A652D4" w:rsidRPr="00C3047A" w:rsidRDefault="00A652D4" w:rsidP="008C4DAD">
      <w:pPr>
        <w:pStyle w:val="Heading2"/>
      </w:pPr>
      <w:bookmarkStart w:id="247" w:name="_Toc217268438"/>
      <w:bookmarkStart w:id="248" w:name="_Toc217268627"/>
      <w:bookmarkStart w:id="249" w:name="_Toc488307411"/>
      <w:r w:rsidRPr="00C3047A">
        <w:t>DTCs Set by the LIN Master</w:t>
      </w:r>
      <w:bookmarkEnd w:id="247"/>
      <w:bookmarkEnd w:id="248"/>
      <w:bookmarkEnd w:id="249"/>
    </w:p>
    <w:p w14:paraId="4AC1FB07" w14:textId="3CE18F72"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7</w:t>
      </w:r>
      <w:r w:rsidRPr="00C3047A">
        <w:rPr>
          <w:rFonts w:ascii="Arial" w:hAnsi="Arial" w:cs="Arial"/>
        </w:rPr>
        <w:fldChar w:fldCharType="end"/>
      </w:r>
      <w:r w:rsidRPr="00C3047A">
        <w:rPr>
          <w:rFonts w:ascii="Arial" w:hAnsi="Arial" w:cs="Arial"/>
        </w:rPr>
        <w:t xml:space="preserve"> –DTCs Set by the LIN Master</w:t>
      </w:r>
    </w:p>
    <w:tbl>
      <w:tblPr>
        <w:tblW w:w="96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1048"/>
        <w:gridCol w:w="1377"/>
        <w:gridCol w:w="5089"/>
      </w:tblGrid>
      <w:tr w:rsidR="00A652D4" w:rsidRPr="002D7B87" w14:paraId="4AC1FB0C" w14:textId="77777777" w:rsidTr="002D7B87">
        <w:trPr>
          <w:jc w:val="center"/>
        </w:trPr>
        <w:tc>
          <w:tcPr>
            <w:tcW w:w="1380" w:type="dxa"/>
            <w:tcBorders>
              <w:top w:val="single" w:sz="4" w:space="0" w:color="auto"/>
              <w:bottom w:val="double" w:sz="4" w:space="0" w:color="auto"/>
            </w:tcBorders>
            <w:shd w:val="pct10" w:color="auto" w:fill="auto"/>
            <w:vAlign w:val="center"/>
          </w:tcPr>
          <w:p w14:paraId="4AC1FB08" w14:textId="77777777" w:rsidR="00A652D4" w:rsidRPr="002D7B87" w:rsidRDefault="00A652D4" w:rsidP="002D7B87">
            <w:pPr>
              <w:jc w:val="center"/>
              <w:rPr>
                <w:rFonts w:ascii="Arial" w:hAnsi="Arial" w:cs="Arial"/>
                <w:b/>
                <w:bCs/>
              </w:rPr>
            </w:pPr>
            <w:r w:rsidRPr="002D7B87">
              <w:rPr>
                <w:rFonts w:ascii="Arial" w:hAnsi="Arial" w:cs="Arial"/>
                <w:b/>
                <w:bCs/>
              </w:rPr>
              <w:t>Rqm't Num.</w:t>
            </w:r>
          </w:p>
        </w:tc>
        <w:tc>
          <w:tcPr>
            <w:tcW w:w="1048" w:type="dxa"/>
            <w:tcBorders>
              <w:top w:val="single" w:sz="4" w:space="0" w:color="auto"/>
              <w:bottom w:val="double" w:sz="4" w:space="0" w:color="auto"/>
            </w:tcBorders>
            <w:shd w:val="pct10" w:color="auto" w:fill="auto"/>
            <w:vAlign w:val="center"/>
          </w:tcPr>
          <w:p w14:paraId="4AC1FB09" w14:textId="77777777" w:rsidR="00A652D4" w:rsidRPr="002D7B87" w:rsidRDefault="00A652D4" w:rsidP="002D7B87">
            <w:pPr>
              <w:jc w:val="center"/>
              <w:rPr>
                <w:rFonts w:ascii="Arial" w:hAnsi="Arial" w:cs="Arial"/>
                <w:b/>
                <w:bCs/>
              </w:rPr>
            </w:pPr>
            <w:r w:rsidRPr="002D7B87">
              <w:rPr>
                <w:rFonts w:ascii="Arial" w:hAnsi="Arial" w:cs="Arial"/>
                <w:b/>
                <w:bCs/>
              </w:rPr>
              <w:t>DTC</w:t>
            </w:r>
          </w:p>
        </w:tc>
        <w:tc>
          <w:tcPr>
            <w:tcW w:w="1403" w:type="dxa"/>
            <w:tcBorders>
              <w:top w:val="single" w:sz="4" w:space="0" w:color="auto"/>
              <w:bottom w:val="double" w:sz="4" w:space="0" w:color="auto"/>
            </w:tcBorders>
            <w:shd w:val="pct10" w:color="auto" w:fill="auto"/>
            <w:vAlign w:val="center"/>
          </w:tcPr>
          <w:p w14:paraId="4AC1FB0A" w14:textId="77777777" w:rsidR="00A652D4" w:rsidRPr="002D7B87" w:rsidRDefault="00A652D4" w:rsidP="002D7B87">
            <w:pPr>
              <w:jc w:val="center"/>
              <w:rPr>
                <w:rFonts w:ascii="Arial" w:hAnsi="Arial" w:cs="Arial"/>
                <w:b/>
                <w:bCs/>
              </w:rPr>
            </w:pPr>
            <w:r w:rsidRPr="002D7B87">
              <w:rPr>
                <w:rFonts w:ascii="Arial" w:hAnsi="Arial" w:cs="Arial"/>
                <w:b/>
                <w:bCs/>
              </w:rPr>
              <w:t>LINStatus Byte (binary)</w:t>
            </w:r>
          </w:p>
        </w:tc>
        <w:tc>
          <w:tcPr>
            <w:tcW w:w="5771" w:type="dxa"/>
            <w:tcBorders>
              <w:top w:val="single" w:sz="4" w:space="0" w:color="auto"/>
              <w:bottom w:val="double" w:sz="4" w:space="0" w:color="auto"/>
            </w:tcBorders>
            <w:shd w:val="pct10" w:color="auto" w:fill="auto"/>
            <w:vAlign w:val="center"/>
          </w:tcPr>
          <w:p w14:paraId="4AC1FB0B" w14:textId="77777777" w:rsidR="00A652D4" w:rsidRPr="002D7B87" w:rsidRDefault="00A652D4" w:rsidP="002D7B87">
            <w:pPr>
              <w:jc w:val="center"/>
              <w:rPr>
                <w:rFonts w:ascii="Arial" w:hAnsi="Arial" w:cs="Arial"/>
                <w:b/>
                <w:bCs/>
              </w:rPr>
            </w:pPr>
            <w:r w:rsidRPr="002D7B87">
              <w:rPr>
                <w:rFonts w:ascii="Arial" w:hAnsi="Arial" w:cs="Arial"/>
                <w:b/>
                <w:bCs/>
              </w:rPr>
              <w:t>Meaning</w:t>
            </w:r>
          </w:p>
        </w:tc>
      </w:tr>
      <w:tr w:rsidR="00644008" w:rsidRPr="002D7B87" w14:paraId="4AC1FB12" w14:textId="77777777" w:rsidTr="002D7B87">
        <w:trPr>
          <w:jc w:val="center"/>
        </w:trPr>
        <w:tc>
          <w:tcPr>
            <w:tcW w:w="1380" w:type="dxa"/>
            <w:tcBorders>
              <w:top w:val="double" w:sz="4" w:space="0" w:color="auto"/>
              <w:bottom w:val="single" w:sz="4" w:space="0" w:color="auto"/>
            </w:tcBorders>
            <w:shd w:val="clear" w:color="auto" w:fill="auto"/>
          </w:tcPr>
          <w:p w14:paraId="4AC1FB0D" w14:textId="77777777" w:rsidR="00644008" w:rsidRDefault="00DA3D68">
            <w:r>
              <w:rPr>
                <w:rFonts w:ascii="Arial" w:hAnsi="Arial" w:cs="Arial"/>
                <w:color w:val="000000"/>
              </w:rPr>
              <w:t>DLPL_LIN_19</w:t>
            </w:r>
            <w:r w:rsidR="00644008" w:rsidRPr="002D7B87">
              <w:rPr>
                <w:rFonts w:ascii="Arial" w:hAnsi="Arial" w:cs="Arial"/>
                <w:color w:val="000000"/>
              </w:rPr>
              <w:t>_001</w:t>
            </w:r>
          </w:p>
        </w:tc>
        <w:tc>
          <w:tcPr>
            <w:tcW w:w="1048" w:type="dxa"/>
            <w:tcBorders>
              <w:top w:val="double" w:sz="4" w:space="0" w:color="auto"/>
              <w:bottom w:val="single" w:sz="4" w:space="0" w:color="auto"/>
            </w:tcBorders>
            <w:shd w:val="clear" w:color="auto" w:fill="auto"/>
            <w:vAlign w:val="center"/>
          </w:tcPr>
          <w:p w14:paraId="4AC1FB0E" w14:textId="77777777" w:rsidR="00644008" w:rsidRPr="002D7B87" w:rsidRDefault="00644008" w:rsidP="002D7B87">
            <w:pPr>
              <w:jc w:val="center"/>
              <w:rPr>
                <w:rFonts w:ascii="Arial" w:hAnsi="Arial" w:cs="Arial"/>
              </w:rPr>
            </w:pPr>
            <w:r w:rsidRPr="002D7B87">
              <w:rPr>
                <w:rFonts w:ascii="Arial" w:hAnsi="Arial" w:cs="Arial"/>
              </w:rPr>
              <w:t>$zzzz55</w:t>
            </w:r>
          </w:p>
        </w:tc>
        <w:tc>
          <w:tcPr>
            <w:tcW w:w="1403" w:type="dxa"/>
            <w:tcBorders>
              <w:top w:val="double" w:sz="4" w:space="0" w:color="auto"/>
              <w:bottom w:val="single" w:sz="4" w:space="0" w:color="auto"/>
            </w:tcBorders>
            <w:shd w:val="clear" w:color="auto" w:fill="auto"/>
            <w:vAlign w:val="center"/>
          </w:tcPr>
          <w:p w14:paraId="4AC1FB0F" w14:textId="77777777" w:rsidR="00644008" w:rsidRPr="002D7B87" w:rsidRDefault="00644008" w:rsidP="002D7B87">
            <w:pPr>
              <w:jc w:val="center"/>
              <w:rPr>
                <w:rFonts w:ascii="Arial" w:hAnsi="Arial" w:cs="Arial"/>
              </w:rPr>
            </w:pPr>
            <w:r w:rsidRPr="002D7B87">
              <w:rPr>
                <w:rFonts w:ascii="Arial" w:hAnsi="Arial" w:cs="Arial"/>
              </w:rPr>
              <w:t>xxx1 xxxx</w:t>
            </w:r>
          </w:p>
        </w:tc>
        <w:tc>
          <w:tcPr>
            <w:tcW w:w="5771" w:type="dxa"/>
            <w:tcBorders>
              <w:top w:val="double" w:sz="4" w:space="0" w:color="auto"/>
              <w:bottom w:val="single" w:sz="4" w:space="0" w:color="auto"/>
            </w:tcBorders>
            <w:shd w:val="clear" w:color="auto" w:fill="auto"/>
            <w:vAlign w:val="center"/>
          </w:tcPr>
          <w:p w14:paraId="4AC1FB10" w14:textId="77777777" w:rsidR="00644008" w:rsidRPr="002D7B87" w:rsidRDefault="00644008" w:rsidP="00A652D4">
            <w:pPr>
              <w:rPr>
                <w:rFonts w:ascii="Arial" w:hAnsi="Arial" w:cs="Arial"/>
              </w:rPr>
            </w:pPr>
            <w:r w:rsidRPr="002D7B87">
              <w:rPr>
                <w:rFonts w:ascii="Arial" w:hAnsi="Arial" w:cs="Arial"/>
              </w:rPr>
              <w:t>Slave Not Configured</w:t>
            </w:r>
          </w:p>
          <w:p w14:paraId="4AC1FB11" w14:textId="77777777" w:rsidR="00C0399D" w:rsidRPr="002D7B87" w:rsidRDefault="00C0399D" w:rsidP="00A652D4">
            <w:pPr>
              <w:rPr>
                <w:rFonts w:ascii="Arial" w:hAnsi="Arial" w:cs="Arial"/>
              </w:rPr>
            </w:pPr>
            <w:r w:rsidRPr="002D7B87">
              <w:rPr>
                <w:rFonts w:ascii="Arial" w:hAnsi="Arial" w:cs="Arial"/>
              </w:rPr>
              <w:t>APINFO4 set to 1</w:t>
            </w:r>
          </w:p>
        </w:tc>
      </w:tr>
      <w:tr w:rsidR="00644008" w:rsidRPr="002D7B87" w14:paraId="4AC1FB18" w14:textId="77777777" w:rsidTr="002D7B87">
        <w:trPr>
          <w:jc w:val="center"/>
        </w:trPr>
        <w:tc>
          <w:tcPr>
            <w:tcW w:w="1380" w:type="dxa"/>
            <w:tcBorders>
              <w:top w:val="single" w:sz="4" w:space="0" w:color="auto"/>
              <w:bottom w:val="single" w:sz="4" w:space="0" w:color="auto"/>
            </w:tcBorders>
            <w:shd w:val="clear" w:color="auto" w:fill="auto"/>
          </w:tcPr>
          <w:p w14:paraId="4AC1FB13" w14:textId="77777777" w:rsidR="00644008" w:rsidRDefault="00DA3D68">
            <w:r>
              <w:rPr>
                <w:rFonts w:ascii="Arial" w:hAnsi="Arial" w:cs="Arial"/>
                <w:color w:val="000000"/>
              </w:rPr>
              <w:t>DLPL_LIN_19</w:t>
            </w:r>
            <w:r w:rsidR="00644008" w:rsidRPr="002D7B87">
              <w:rPr>
                <w:rFonts w:ascii="Arial" w:hAnsi="Arial" w:cs="Arial"/>
                <w:color w:val="000000"/>
              </w:rPr>
              <w:t>_002</w:t>
            </w:r>
          </w:p>
        </w:tc>
        <w:tc>
          <w:tcPr>
            <w:tcW w:w="1048" w:type="dxa"/>
            <w:tcBorders>
              <w:top w:val="single" w:sz="4" w:space="0" w:color="auto"/>
              <w:bottom w:val="single" w:sz="4" w:space="0" w:color="auto"/>
            </w:tcBorders>
            <w:shd w:val="clear" w:color="auto" w:fill="auto"/>
            <w:vAlign w:val="center"/>
          </w:tcPr>
          <w:p w14:paraId="4AC1FB14" w14:textId="77777777" w:rsidR="00644008" w:rsidRPr="002D7B87" w:rsidRDefault="00644008" w:rsidP="002D7B87">
            <w:pPr>
              <w:jc w:val="center"/>
              <w:rPr>
                <w:rFonts w:ascii="Arial" w:hAnsi="Arial" w:cs="Arial"/>
              </w:rPr>
            </w:pPr>
            <w:r w:rsidRPr="002D7B87">
              <w:rPr>
                <w:rFonts w:ascii="Arial" w:hAnsi="Arial" w:cs="Arial"/>
              </w:rPr>
              <w:t>$zzzz9A</w:t>
            </w:r>
          </w:p>
        </w:tc>
        <w:tc>
          <w:tcPr>
            <w:tcW w:w="1403" w:type="dxa"/>
            <w:tcBorders>
              <w:top w:val="single" w:sz="4" w:space="0" w:color="auto"/>
              <w:bottom w:val="single" w:sz="4" w:space="0" w:color="auto"/>
            </w:tcBorders>
            <w:shd w:val="clear" w:color="auto" w:fill="auto"/>
            <w:vAlign w:val="center"/>
          </w:tcPr>
          <w:p w14:paraId="4AC1FB15" w14:textId="77777777" w:rsidR="00644008" w:rsidRPr="002D7B87" w:rsidRDefault="00644008" w:rsidP="002D7B87">
            <w:pPr>
              <w:jc w:val="center"/>
              <w:rPr>
                <w:rFonts w:ascii="Arial" w:hAnsi="Arial" w:cs="Arial"/>
              </w:rPr>
            </w:pPr>
            <w:r w:rsidRPr="002D7B87">
              <w:rPr>
                <w:rFonts w:ascii="Arial" w:hAnsi="Arial" w:cs="Arial"/>
              </w:rPr>
              <w:t>xxxx 01xx</w:t>
            </w:r>
          </w:p>
        </w:tc>
        <w:tc>
          <w:tcPr>
            <w:tcW w:w="5771" w:type="dxa"/>
            <w:tcBorders>
              <w:top w:val="single" w:sz="4" w:space="0" w:color="auto"/>
              <w:bottom w:val="single" w:sz="4" w:space="0" w:color="auto"/>
            </w:tcBorders>
            <w:shd w:val="clear" w:color="auto" w:fill="auto"/>
            <w:vAlign w:val="center"/>
          </w:tcPr>
          <w:p w14:paraId="4AC1FB16" w14:textId="77777777" w:rsidR="00644008" w:rsidRPr="002D7B87" w:rsidRDefault="00644008" w:rsidP="00A652D4">
            <w:pPr>
              <w:rPr>
                <w:rFonts w:ascii="Arial" w:hAnsi="Arial" w:cs="Arial"/>
              </w:rPr>
            </w:pPr>
            <w:r w:rsidRPr="002D7B87">
              <w:rPr>
                <w:rFonts w:ascii="Arial" w:hAnsi="Arial" w:cs="Arial"/>
              </w:rPr>
              <w:t>Output Disabled (no short) – one or more outputs are/were disabled due to environmental reasons (temperature, operating voltage…)</w:t>
            </w:r>
          </w:p>
          <w:p w14:paraId="4AC1FB17" w14:textId="77777777" w:rsidR="00C0399D" w:rsidRPr="002D7B87" w:rsidRDefault="00C0399D" w:rsidP="00A652D4">
            <w:pPr>
              <w:rPr>
                <w:rFonts w:ascii="Arial" w:hAnsi="Arial" w:cs="Arial"/>
              </w:rPr>
            </w:pPr>
            <w:r w:rsidRPr="002D7B87">
              <w:rPr>
                <w:rFonts w:ascii="Arial" w:hAnsi="Arial" w:cs="Arial"/>
              </w:rPr>
              <w:t>APINFO2+ APINFO3 = 01</w:t>
            </w:r>
          </w:p>
        </w:tc>
      </w:tr>
      <w:tr w:rsidR="00644008" w:rsidRPr="002D7B87" w14:paraId="4AC1FB1E" w14:textId="77777777" w:rsidTr="002D7B87">
        <w:trPr>
          <w:jc w:val="center"/>
        </w:trPr>
        <w:tc>
          <w:tcPr>
            <w:tcW w:w="1380" w:type="dxa"/>
            <w:tcBorders>
              <w:top w:val="single" w:sz="4" w:space="0" w:color="auto"/>
              <w:bottom w:val="single" w:sz="4" w:space="0" w:color="auto"/>
            </w:tcBorders>
            <w:shd w:val="clear" w:color="auto" w:fill="auto"/>
          </w:tcPr>
          <w:p w14:paraId="4AC1FB19" w14:textId="77777777" w:rsidR="00644008" w:rsidRDefault="00DA3D68">
            <w:r>
              <w:rPr>
                <w:rFonts w:ascii="Arial" w:hAnsi="Arial" w:cs="Arial"/>
                <w:color w:val="000000"/>
              </w:rPr>
              <w:t>DLPL_LIN_19</w:t>
            </w:r>
            <w:r w:rsidR="00644008" w:rsidRPr="002D7B87">
              <w:rPr>
                <w:rFonts w:ascii="Arial" w:hAnsi="Arial" w:cs="Arial"/>
                <w:color w:val="000000"/>
              </w:rPr>
              <w:t>_003</w:t>
            </w:r>
          </w:p>
        </w:tc>
        <w:tc>
          <w:tcPr>
            <w:tcW w:w="1048" w:type="dxa"/>
            <w:tcBorders>
              <w:top w:val="single" w:sz="4" w:space="0" w:color="auto"/>
              <w:bottom w:val="single" w:sz="4" w:space="0" w:color="auto"/>
            </w:tcBorders>
            <w:shd w:val="clear" w:color="auto" w:fill="auto"/>
            <w:vAlign w:val="center"/>
          </w:tcPr>
          <w:p w14:paraId="4AC1FB1A" w14:textId="77777777" w:rsidR="00644008" w:rsidRPr="002D7B87" w:rsidRDefault="00644008" w:rsidP="002D7B87">
            <w:pPr>
              <w:jc w:val="center"/>
              <w:rPr>
                <w:rFonts w:ascii="Arial" w:hAnsi="Arial" w:cs="Arial"/>
              </w:rPr>
            </w:pPr>
            <w:r w:rsidRPr="002D7B87">
              <w:rPr>
                <w:rFonts w:ascii="Arial" w:hAnsi="Arial" w:cs="Arial"/>
              </w:rPr>
              <w:t>$zzzz01</w:t>
            </w:r>
          </w:p>
        </w:tc>
        <w:tc>
          <w:tcPr>
            <w:tcW w:w="1403" w:type="dxa"/>
            <w:tcBorders>
              <w:top w:val="single" w:sz="4" w:space="0" w:color="auto"/>
              <w:bottom w:val="single" w:sz="4" w:space="0" w:color="auto"/>
            </w:tcBorders>
            <w:shd w:val="clear" w:color="auto" w:fill="auto"/>
            <w:vAlign w:val="center"/>
          </w:tcPr>
          <w:p w14:paraId="4AC1FB1B" w14:textId="77777777" w:rsidR="00644008" w:rsidRPr="002D7B87" w:rsidRDefault="00644008" w:rsidP="002D7B87">
            <w:pPr>
              <w:jc w:val="center"/>
              <w:rPr>
                <w:rFonts w:ascii="Arial" w:hAnsi="Arial" w:cs="Arial"/>
              </w:rPr>
            </w:pPr>
            <w:r w:rsidRPr="002D7B87">
              <w:rPr>
                <w:rFonts w:ascii="Arial" w:hAnsi="Arial" w:cs="Arial"/>
              </w:rPr>
              <w:t>xxxx 10xx</w:t>
            </w:r>
          </w:p>
        </w:tc>
        <w:tc>
          <w:tcPr>
            <w:tcW w:w="5771" w:type="dxa"/>
            <w:tcBorders>
              <w:top w:val="single" w:sz="4" w:space="0" w:color="auto"/>
              <w:bottom w:val="single" w:sz="4" w:space="0" w:color="auto"/>
            </w:tcBorders>
            <w:shd w:val="clear" w:color="auto" w:fill="auto"/>
            <w:vAlign w:val="center"/>
          </w:tcPr>
          <w:p w14:paraId="4AC1FB1C" w14:textId="77777777" w:rsidR="00644008" w:rsidRPr="002D7B87" w:rsidRDefault="00644008" w:rsidP="00A652D4">
            <w:pPr>
              <w:rPr>
                <w:rFonts w:ascii="Arial" w:hAnsi="Arial" w:cs="Arial"/>
              </w:rPr>
            </w:pPr>
            <w:r w:rsidRPr="002D7B87">
              <w:rPr>
                <w:rFonts w:ascii="Arial" w:hAnsi="Arial" w:cs="Arial"/>
              </w:rPr>
              <w:t>Output Fault (short) – one or more outputs have reported that a short exists</w:t>
            </w:r>
          </w:p>
          <w:p w14:paraId="4AC1FB1D" w14:textId="77777777" w:rsidR="00C0399D" w:rsidRPr="002D7B87" w:rsidRDefault="00C0399D" w:rsidP="00A652D4">
            <w:pPr>
              <w:rPr>
                <w:rFonts w:ascii="Arial" w:hAnsi="Arial" w:cs="Arial"/>
              </w:rPr>
            </w:pPr>
            <w:r w:rsidRPr="002D7B87">
              <w:rPr>
                <w:rFonts w:ascii="Arial" w:hAnsi="Arial" w:cs="Arial"/>
              </w:rPr>
              <w:t>APINFO2+ APINFO3 = 10</w:t>
            </w:r>
          </w:p>
        </w:tc>
      </w:tr>
      <w:tr w:rsidR="00644008" w:rsidRPr="002D7B87" w14:paraId="4AC1FB24" w14:textId="77777777" w:rsidTr="002D7B87">
        <w:trPr>
          <w:jc w:val="center"/>
        </w:trPr>
        <w:tc>
          <w:tcPr>
            <w:tcW w:w="1380" w:type="dxa"/>
            <w:tcBorders>
              <w:top w:val="single" w:sz="4" w:space="0" w:color="auto"/>
              <w:bottom w:val="single" w:sz="4" w:space="0" w:color="auto"/>
            </w:tcBorders>
            <w:shd w:val="clear" w:color="auto" w:fill="auto"/>
          </w:tcPr>
          <w:p w14:paraId="4AC1FB1F" w14:textId="77777777" w:rsidR="00644008" w:rsidRDefault="00DA3D68">
            <w:r>
              <w:rPr>
                <w:rFonts w:ascii="Arial" w:hAnsi="Arial" w:cs="Arial"/>
                <w:color w:val="000000"/>
              </w:rPr>
              <w:t>DLPL_LIN_19</w:t>
            </w:r>
            <w:r w:rsidR="00644008" w:rsidRPr="002D7B87">
              <w:rPr>
                <w:rFonts w:ascii="Arial" w:hAnsi="Arial" w:cs="Arial"/>
                <w:color w:val="000000"/>
              </w:rPr>
              <w:t>_004</w:t>
            </w:r>
          </w:p>
        </w:tc>
        <w:tc>
          <w:tcPr>
            <w:tcW w:w="1048" w:type="dxa"/>
            <w:tcBorders>
              <w:top w:val="single" w:sz="4" w:space="0" w:color="auto"/>
              <w:bottom w:val="single" w:sz="4" w:space="0" w:color="auto"/>
            </w:tcBorders>
            <w:shd w:val="clear" w:color="auto" w:fill="auto"/>
            <w:vAlign w:val="center"/>
          </w:tcPr>
          <w:p w14:paraId="4AC1FB20" w14:textId="77777777" w:rsidR="00644008" w:rsidRPr="002D7B87" w:rsidRDefault="00644008" w:rsidP="002D7B87">
            <w:pPr>
              <w:jc w:val="center"/>
              <w:rPr>
                <w:rFonts w:ascii="Arial" w:hAnsi="Arial" w:cs="Arial"/>
              </w:rPr>
            </w:pPr>
            <w:r w:rsidRPr="002D7B87">
              <w:rPr>
                <w:rFonts w:ascii="Arial" w:hAnsi="Arial" w:cs="Arial"/>
              </w:rPr>
              <w:t>$zzzz49</w:t>
            </w:r>
          </w:p>
        </w:tc>
        <w:tc>
          <w:tcPr>
            <w:tcW w:w="1403" w:type="dxa"/>
            <w:tcBorders>
              <w:top w:val="single" w:sz="4" w:space="0" w:color="auto"/>
              <w:bottom w:val="single" w:sz="4" w:space="0" w:color="auto"/>
            </w:tcBorders>
            <w:shd w:val="clear" w:color="auto" w:fill="auto"/>
            <w:vAlign w:val="center"/>
          </w:tcPr>
          <w:p w14:paraId="4AC1FB21" w14:textId="77777777" w:rsidR="00644008" w:rsidRPr="002D7B87" w:rsidRDefault="00644008" w:rsidP="002D7B87">
            <w:pPr>
              <w:jc w:val="center"/>
              <w:rPr>
                <w:rFonts w:ascii="Arial" w:hAnsi="Arial" w:cs="Arial"/>
              </w:rPr>
            </w:pPr>
            <w:r w:rsidRPr="002D7B87">
              <w:rPr>
                <w:rFonts w:ascii="Arial" w:hAnsi="Arial" w:cs="Arial"/>
              </w:rPr>
              <w:t>xxxx 11xx</w:t>
            </w:r>
          </w:p>
        </w:tc>
        <w:tc>
          <w:tcPr>
            <w:tcW w:w="5771" w:type="dxa"/>
            <w:tcBorders>
              <w:top w:val="single" w:sz="4" w:space="0" w:color="auto"/>
              <w:bottom w:val="single" w:sz="4" w:space="0" w:color="auto"/>
            </w:tcBorders>
            <w:shd w:val="clear" w:color="auto" w:fill="auto"/>
            <w:vAlign w:val="center"/>
          </w:tcPr>
          <w:p w14:paraId="4AC1FB22" w14:textId="77777777" w:rsidR="00644008" w:rsidRPr="002D7B87" w:rsidRDefault="00644008" w:rsidP="00A652D4">
            <w:pPr>
              <w:rPr>
                <w:rFonts w:ascii="Arial" w:hAnsi="Arial" w:cs="Arial"/>
              </w:rPr>
            </w:pPr>
            <w:r w:rsidRPr="002D7B87">
              <w:rPr>
                <w:rFonts w:ascii="Arial" w:hAnsi="Arial" w:cs="Arial"/>
              </w:rPr>
              <w:t>Replace Slave – slave indicates that it can no longer function normally</w:t>
            </w:r>
          </w:p>
          <w:p w14:paraId="4AC1FB23" w14:textId="77777777" w:rsidR="00C0399D" w:rsidRPr="002D7B87" w:rsidRDefault="00C0399D" w:rsidP="00A652D4">
            <w:pPr>
              <w:rPr>
                <w:rFonts w:ascii="Arial" w:hAnsi="Arial" w:cs="Arial"/>
              </w:rPr>
            </w:pPr>
            <w:r w:rsidRPr="002D7B87">
              <w:rPr>
                <w:rFonts w:ascii="Arial" w:hAnsi="Arial" w:cs="Arial"/>
              </w:rPr>
              <w:t>APINFO2+ APINFO3 = 11</w:t>
            </w:r>
          </w:p>
        </w:tc>
      </w:tr>
      <w:tr w:rsidR="00644008" w:rsidRPr="002D7B87" w14:paraId="4AC1FB2A" w14:textId="77777777" w:rsidTr="002D7B87">
        <w:trPr>
          <w:jc w:val="center"/>
        </w:trPr>
        <w:tc>
          <w:tcPr>
            <w:tcW w:w="1380" w:type="dxa"/>
            <w:tcBorders>
              <w:top w:val="single" w:sz="4" w:space="0" w:color="auto"/>
              <w:bottom w:val="single" w:sz="4" w:space="0" w:color="auto"/>
            </w:tcBorders>
            <w:shd w:val="clear" w:color="auto" w:fill="auto"/>
          </w:tcPr>
          <w:p w14:paraId="4AC1FB25" w14:textId="77777777" w:rsidR="00644008" w:rsidRDefault="00DA3D68">
            <w:r>
              <w:rPr>
                <w:rFonts w:ascii="Arial" w:hAnsi="Arial" w:cs="Arial"/>
                <w:color w:val="000000"/>
              </w:rPr>
              <w:t>DLPL_LIN_19</w:t>
            </w:r>
            <w:r w:rsidR="00644008" w:rsidRPr="002D7B87">
              <w:rPr>
                <w:rFonts w:ascii="Arial" w:hAnsi="Arial" w:cs="Arial"/>
                <w:color w:val="000000"/>
              </w:rPr>
              <w:t>_005</w:t>
            </w:r>
          </w:p>
        </w:tc>
        <w:tc>
          <w:tcPr>
            <w:tcW w:w="1048" w:type="dxa"/>
            <w:tcBorders>
              <w:top w:val="single" w:sz="4" w:space="0" w:color="auto"/>
              <w:bottom w:val="single" w:sz="4" w:space="0" w:color="auto"/>
            </w:tcBorders>
            <w:shd w:val="clear" w:color="auto" w:fill="auto"/>
            <w:vAlign w:val="center"/>
          </w:tcPr>
          <w:p w14:paraId="4AC1FB26" w14:textId="77777777" w:rsidR="00644008" w:rsidRPr="002D7B87" w:rsidRDefault="00644008" w:rsidP="002D7B87">
            <w:pPr>
              <w:jc w:val="center"/>
              <w:rPr>
                <w:rFonts w:ascii="Arial" w:hAnsi="Arial" w:cs="Arial"/>
              </w:rPr>
            </w:pPr>
            <w:r w:rsidRPr="002D7B87">
              <w:rPr>
                <w:rFonts w:ascii="Arial" w:hAnsi="Arial" w:cs="Arial"/>
              </w:rPr>
              <w:t>$zzzz02</w:t>
            </w:r>
          </w:p>
        </w:tc>
        <w:tc>
          <w:tcPr>
            <w:tcW w:w="1403" w:type="dxa"/>
            <w:tcBorders>
              <w:top w:val="single" w:sz="4" w:space="0" w:color="auto"/>
              <w:bottom w:val="single" w:sz="4" w:space="0" w:color="auto"/>
            </w:tcBorders>
            <w:shd w:val="clear" w:color="auto" w:fill="auto"/>
            <w:vAlign w:val="center"/>
          </w:tcPr>
          <w:p w14:paraId="4AC1FB27" w14:textId="77777777" w:rsidR="00644008" w:rsidRPr="002D7B87" w:rsidRDefault="00644008" w:rsidP="002D7B87">
            <w:pPr>
              <w:jc w:val="center"/>
              <w:rPr>
                <w:rFonts w:ascii="Arial" w:hAnsi="Arial" w:cs="Arial"/>
              </w:rPr>
            </w:pPr>
            <w:r w:rsidRPr="002D7B87">
              <w:rPr>
                <w:rFonts w:ascii="Arial" w:hAnsi="Arial" w:cs="Arial"/>
              </w:rPr>
              <w:t>xxxx xx1x</w:t>
            </w:r>
          </w:p>
        </w:tc>
        <w:tc>
          <w:tcPr>
            <w:tcW w:w="5771" w:type="dxa"/>
            <w:tcBorders>
              <w:top w:val="single" w:sz="4" w:space="0" w:color="auto"/>
              <w:bottom w:val="single" w:sz="4" w:space="0" w:color="auto"/>
            </w:tcBorders>
            <w:shd w:val="clear" w:color="auto" w:fill="auto"/>
            <w:vAlign w:val="center"/>
          </w:tcPr>
          <w:p w14:paraId="4AC1FB28" w14:textId="77777777" w:rsidR="00644008" w:rsidRPr="002D7B87" w:rsidRDefault="00644008" w:rsidP="00A652D4">
            <w:pPr>
              <w:rPr>
                <w:rFonts w:ascii="Arial" w:hAnsi="Arial" w:cs="Arial"/>
              </w:rPr>
            </w:pPr>
            <w:r w:rsidRPr="002D7B87">
              <w:rPr>
                <w:rFonts w:ascii="Arial" w:hAnsi="Arial" w:cs="Arial"/>
              </w:rPr>
              <w:t>Input Fault – one or more input circuits indicate a fault exists</w:t>
            </w:r>
          </w:p>
          <w:p w14:paraId="4AC1FB29" w14:textId="77777777" w:rsidR="00C0399D" w:rsidRPr="002D7B87" w:rsidRDefault="00C0399D" w:rsidP="00A652D4">
            <w:pPr>
              <w:rPr>
                <w:rFonts w:ascii="Arial" w:hAnsi="Arial" w:cs="Arial"/>
              </w:rPr>
            </w:pPr>
            <w:r w:rsidRPr="002D7B87">
              <w:rPr>
                <w:rFonts w:ascii="Arial" w:hAnsi="Arial" w:cs="Arial"/>
              </w:rPr>
              <w:t>APINFO1 set to 1</w:t>
            </w:r>
          </w:p>
        </w:tc>
      </w:tr>
      <w:tr w:rsidR="00644008" w:rsidRPr="002D7B87" w14:paraId="4AC1FB2F" w14:textId="77777777" w:rsidTr="002D7B87">
        <w:trPr>
          <w:jc w:val="center"/>
        </w:trPr>
        <w:tc>
          <w:tcPr>
            <w:tcW w:w="1380" w:type="dxa"/>
            <w:tcBorders>
              <w:top w:val="single" w:sz="4" w:space="0" w:color="auto"/>
            </w:tcBorders>
            <w:shd w:val="clear" w:color="auto" w:fill="auto"/>
          </w:tcPr>
          <w:p w14:paraId="4AC1FB2B" w14:textId="77777777" w:rsidR="00644008" w:rsidRDefault="00DA3D68">
            <w:r>
              <w:rPr>
                <w:rFonts w:ascii="Arial" w:hAnsi="Arial" w:cs="Arial"/>
                <w:color w:val="000000"/>
              </w:rPr>
              <w:t>DLPL_LIN_19</w:t>
            </w:r>
            <w:r w:rsidR="00644008" w:rsidRPr="002D7B87">
              <w:rPr>
                <w:rFonts w:ascii="Arial" w:hAnsi="Arial" w:cs="Arial"/>
                <w:color w:val="000000"/>
              </w:rPr>
              <w:t>_006</w:t>
            </w:r>
          </w:p>
        </w:tc>
        <w:tc>
          <w:tcPr>
            <w:tcW w:w="1048" w:type="dxa"/>
            <w:tcBorders>
              <w:top w:val="single" w:sz="4" w:space="0" w:color="auto"/>
            </w:tcBorders>
            <w:shd w:val="clear" w:color="auto" w:fill="auto"/>
            <w:vAlign w:val="center"/>
          </w:tcPr>
          <w:p w14:paraId="4AC1FB2C" w14:textId="77777777" w:rsidR="00644008" w:rsidRPr="002D7B87" w:rsidRDefault="00644008" w:rsidP="002D7B87">
            <w:pPr>
              <w:jc w:val="center"/>
              <w:rPr>
                <w:rFonts w:ascii="Arial" w:hAnsi="Arial" w:cs="Arial"/>
              </w:rPr>
            </w:pPr>
            <w:r w:rsidRPr="002D7B87">
              <w:rPr>
                <w:rFonts w:ascii="Arial" w:hAnsi="Arial" w:cs="Arial"/>
              </w:rPr>
              <w:t>$zzzz08</w:t>
            </w:r>
          </w:p>
        </w:tc>
        <w:tc>
          <w:tcPr>
            <w:tcW w:w="1403" w:type="dxa"/>
            <w:tcBorders>
              <w:top w:val="single" w:sz="4" w:space="0" w:color="auto"/>
            </w:tcBorders>
            <w:shd w:val="clear" w:color="auto" w:fill="auto"/>
            <w:vAlign w:val="center"/>
          </w:tcPr>
          <w:p w14:paraId="4AC1FB2D" w14:textId="77777777" w:rsidR="00644008" w:rsidRPr="002D7B87" w:rsidRDefault="00644008" w:rsidP="002D7B87">
            <w:pPr>
              <w:jc w:val="center"/>
              <w:rPr>
                <w:rFonts w:ascii="Arial" w:hAnsi="Arial" w:cs="Arial"/>
              </w:rPr>
            </w:pPr>
            <w:r w:rsidRPr="002D7B87">
              <w:rPr>
                <w:rFonts w:ascii="Arial" w:hAnsi="Arial" w:cs="Arial"/>
              </w:rPr>
              <w:t>(missing)</w:t>
            </w:r>
          </w:p>
        </w:tc>
        <w:tc>
          <w:tcPr>
            <w:tcW w:w="5771" w:type="dxa"/>
            <w:tcBorders>
              <w:top w:val="single" w:sz="4" w:space="0" w:color="auto"/>
            </w:tcBorders>
            <w:shd w:val="clear" w:color="auto" w:fill="auto"/>
            <w:vAlign w:val="center"/>
          </w:tcPr>
          <w:p w14:paraId="4AC1FB2E" w14:textId="77777777" w:rsidR="00644008" w:rsidRPr="002D7B87" w:rsidRDefault="00644008" w:rsidP="00A652D4">
            <w:pPr>
              <w:rPr>
                <w:rFonts w:ascii="Arial" w:hAnsi="Arial" w:cs="Arial"/>
              </w:rPr>
            </w:pPr>
            <w:r w:rsidRPr="002D7B87">
              <w:rPr>
                <w:rFonts w:ascii="Arial" w:hAnsi="Arial" w:cs="Arial"/>
              </w:rPr>
              <w:t>Missing slave</w:t>
            </w:r>
          </w:p>
        </w:tc>
      </w:tr>
    </w:tbl>
    <w:p w14:paraId="4AC1FB30" w14:textId="77777777" w:rsidR="00A652D4" w:rsidRPr="00C3047A" w:rsidRDefault="00A652D4" w:rsidP="00A652D4">
      <w:pPr>
        <w:rPr>
          <w:rFonts w:ascii="Arial" w:hAnsi="Arial" w:cs="Arial"/>
        </w:rPr>
      </w:pPr>
    </w:p>
    <w:p w14:paraId="4AC1FB31" w14:textId="77777777" w:rsidR="00A652D4" w:rsidRDefault="00A652D4" w:rsidP="00A652D4">
      <w:pPr>
        <w:rPr>
          <w:rFonts w:ascii="Arial" w:hAnsi="Arial" w:cs="Arial"/>
        </w:rPr>
      </w:pPr>
    </w:p>
    <w:p w14:paraId="4AC1FB32" w14:textId="77777777" w:rsidR="00CB5F32" w:rsidRDefault="00CB5F32" w:rsidP="00A652D4">
      <w:pPr>
        <w:rPr>
          <w:rFonts w:ascii="Arial" w:hAnsi="Arial" w:cs="Arial"/>
        </w:rPr>
      </w:pPr>
    </w:p>
    <w:p w14:paraId="4AC1FB33" w14:textId="77777777" w:rsidR="00616CC8" w:rsidRPr="00C3047A" w:rsidRDefault="00616CC8" w:rsidP="00A652D4">
      <w:pPr>
        <w:rPr>
          <w:rFonts w:ascii="Arial" w:hAnsi="Arial" w:cs="Arial"/>
        </w:rPr>
      </w:pPr>
    </w:p>
    <w:p w14:paraId="4AC1FB34" w14:textId="1BBF5889"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8</w:t>
      </w:r>
      <w:r w:rsidRPr="00C3047A">
        <w:rPr>
          <w:rFonts w:ascii="Arial" w:hAnsi="Arial" w:cs="Arial"/>
        </w:rPr>
        <w:fldChar w:fldCharType="end"/>
      </w:r>
      <w:r w:rsidRPr="00C3047A">
        <w:rPr>
          <w:rFonts w:ascii="Arial" w:hAnsi="Arial" w:cs="Arial"/>
        </w:rPr>
        <w:t xml:space="preserve"> –DTC </w:t>
      </w:r>
      <w:r w:rsidR="00644008">
        <w:rPr>
          <w:rFonts w:ascii="Arial" w:hAnsi="Arial" w:cs="Arial"/>
        </w:rPr>
        <w:t xml:space="preserve">Example </w:t>
      </w:r>
      <w:r w:rsidRPr="00C3047A">
        <w:rPr>
          <w:rFonts w:ascii="Arial" w:hAnsi="Arial" w:cs="Arial"/>
        </w:rPr>
        <w:t>Base Numbers for LIN Slaves</w:t>
      </w:r>
    </w:p>
    <w:tbl>
      <w:tblPr>
        <w:tblW w:w="7399"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523"/>
        <w:gridCol w:w="3400"/>
      </w:tblGrid>
      <w:tr w:rsidR="00644008" w:rsidRPr="002D7B87" w14:paraId="4AC1FB38" w14:textId="77777777" w:rsidTr="002D7B87">
        <w:tc>
          <w:tcPr>
            <w:tcW w:w="1476" w:type="dxa"/>
            <w:tcBorders>
              <w:top w:val="single" w:sz="4" w:space="0" w:color="auto"/>
              <w:bottom w:val="double" w:sz="4" w:space="0" w:color="auto"/>
            </w:tcBorders>
            <w:shd w:val="pct10" w:color="auto" w:fill="auto"/>
            <w:vAlign w:val="center"/>
          </w:tcPr>
          <w:p w14:paraId="4AC1FB35" w14:textId="77777777" w:rsidR="00644008" w:rsidRPr="002D7B87" w:rsidRDefault="00644008" w:rsidP="002D7B87">
            <w:pPr>
              <w:jc w:val="center"/>
              <w:rPr>
                <w:rFonts w:ascii="Arial" w:hAnsi="Arial" w:cs="Arial"/>
                <w:b/>
                <w:bCs/>
              </w:rPr>
            </w:pPr>
            <w:r w:rsidRPr="002D7B87">
              <w:rPr>
                <w:rFonts w:ascii="Arial" w:hAnsi="Arial" w:cs="Arial"/>
                <w:b/>
                <w:bCs/>
              </w:rPr>
              <w:t>LIN Master ECU</w:t>
            </w:r>
          </w:p>
        </w:tc>
        <w:tc>
          <w:tcPr>
            <w:tcW w:w="2523" w:type="dxa"/>
            <w:tcBorders>
              <w:top w:val="single" w:sz="4" w:space="0" w:color="auto"/>
              <w:bottom w:val="double" w:sz="4" w:space="0" w:color="auto"/>
            </w:tcBorders>
            <w:shd w:val="pct10" w:color="auto" w:fill="auto"/>
            <w:vAlign w:val="center"/>
          </w:tcPr>
          <w:p w14:paraId="4AC1FB36" w14:textId="77777777" w:rsidR="00644008" w:rsidRPr="002D7B87" w:rsidRDefault="00644008" w:rsidP="002D7B87">
            <w:pPr>
              <w:jc w:val="center"/>
              <w:rPr>
                <w:rFonts w:ascii="Arial" w:hAnsi="Arial" w:cs="Arial"/>
                <w:b/>
                <w:bCs/>
              </w:rPr>
            </w:pPr>
            <w:r w:rsidRPr="002D7B87">
              <w:rPr>
                <w:rFonts w:ascii="Arial" w:hAnsi="Arial" w:cs="Arial"/>
                <w:b/>
                <w:bCs/>
              </w:rPr>
              <w:t>LIN Slave ECU</w:t>
            </w:r>
          </w:p>
        </w:tc>
        <w:tc>
          <w:tcPr>
            <w:tcW w:w="3400" w:type="dxa"/>
            <w:tcBorders>
              <w:top w:val="single" w:sz="4" w:space="0" w:color="auto"/>
              <w:bottom w:val="double" w:sz="4" w:space="0" w:color="auto"/>
            </w:tcBorders>
            <w:shd w:val="pct10" w:color="auto" w:fill="auto"/>
            <w:vAlign w:val="center"/>
          </w:tcPr>
          <w:p w14:paraId="4AC1FB37" w14:textId="77777777" w:rsidR="00644008" w:rsidRPr="002D7B87" w:rsidRDefault="00644008" w:rsidP="002D7B87">
            <w:pPr>
              <w:jc w:val="center"/>
              <w:rPr>
                <w:rFonts w:ascii="Arial" w:hAnsi="Arial" w:cs="Arial"/>
                <w:b/>
                <w:bCs/>
              </w:rPr>
            </w:pPr>
            <w:r w:rsidRPr="002D7B87">
              <w:rPr>
                <w:rFonts w:ascii="Arial" w:hAnsi="Arial" w:cs="Arial"/>
                <w:b/>
                <w:bCs/>
              </w:rPr>
              <w:t>DTC Base Number (Hex)</w:t>
            </w:r>
          </w:p>
        </w:tc>
      </w:tr>
      <w:tr w:rsidR="00644008" w:rsidRPr="002D7B87" w14:paraId="4AC1FB3C" w14:textId="77777777" w:rsidTr="002D7B87">
        <w:tc>
          <w:tcPr>
            <w:tcW w:w="1476" w:type="dxa"/>
            <w:vMerge w:val="restart"/>
            <w:tcBorders>
              <w:top w:val="double" w:sz="4" w:space="0" w:color="auto"/>
            </w:tcBorders>
            <w:shd w:val="clear" w:color="auto" w:fill="auto"/>
            <w:vAlign w:val="center"/>
          </w:tcPr>
          <w:p w14:paraId="4AC1FB39" w14:textId="77777777" w:rsidR="00644008" w:rsidRPr="002D7B87" w:rsidRDefault="00644008" w:rsidP="002D7B87">
            <w:pPr>
              <w:jc w:val="center"/>
              <w:rPr>
                <w:rFonts w:ascii="Arial" w:hAnsi="Arial" w:cs="Arial"/>
              </w:rPr>
            </w:pPr>
            <w:r w:rsidRPr="002D7B87">
              <w:rPr>
                <w:rFonts w:ascii="Arial" w:hAnsi="Arial" w:cs="Arial"/>
              </w:rPr>
              <w:t>SPDJB/BCM</w:t>
            </w:r>
          </w:p>
        </w:tc>
        <w:tc>
          <w:tcPr>
            <w:tcW w:w="2523" w:type="dxa"/>
            <w:tcBorders>
              <w:top w:val="double" w:sz="4" w:space="0" w:color="auto"/>
              <w:bottom w:val="single" w:sz="4" w:space="0" w:color="auto"/>
            </w:tcBorders>
            <w:shd w:val="clear" w:color="auto" w:fill="auto"/>
            <w:vAlign w:val="center"/>
          </w:tcPr>
          <w:p w14:paraId="4AC1FB3A" w14:textId="77777777" w:rsidR="00644008" w:rsidRPr="002D7B87" w:rsidRDefault="00644008" w:rsidP="002D7B87">
            <w:pPr>
              <w:jc w:val="center"/>
              <w:rPr>
                <w:rFonts w:ascii="Arial" w:hAnsi="Arial" w:cs="Arial"/>
              </w:rPr>
            </w:pPr>
            <w:r w:rsidRPr="002D7B87">
              <w:rPr>
                <w:rFonts w:ascii="Arial" w:hAnsi="Arial" w:cs="Arial"/>
              </w:rPr>
              <w:t>DC/AC Inverter</w:t>
            </w:r>
          </w:p>
        </w:tc>
        <w:tc>
          <w:tcPr>
            <w:tcW w:w="3400" w:type="dxa"/>
            <w:tcBorders>
              <w:top w:val="double" w:sz="4" w:space="0" w:color="auto"/>
              <w:bottom w:val="single" w:sz="4" w:space="0" w:color="auto"/>
            </w:tcBorders>
            <w:shd w:val="clear" w:color="auto" w:fill="auto"/>
            <w:vAlign w:val="center"/>
          </w:tcPr>
          <w:p w14:paraId="4AC1FB3B" w14:textId="77777777" w:rsidR="00644008" w:rsidRPr="002D7B87" w:rsidRDefault="00644008" w:rsidP="002D7B87">
            <w:pPr>
              <w:jc w:val="center"/>
              <w:rPr>
                <w:rFonts w:ascii="Arial" w:hAnsi="Arial" w:cs="Arial"/>
              </w:rPr>
            </w:pPr>
            <w:r w:rsidRPr="002D7B87">
              <w:rPr>
                <w:rFonts w:ascii="Arial" w:hAnsi="Arial" w:cs="Arial"/>
              </w:rPr>
              <w:t xml:space="preserve"> zzzz = $93</w:t>
            </w:r>
            <w:r w:rsidRPr="00FF46C6">
              <w:rPr>
                <w:rFonts w:ascii="Arial" w:hAnsi="Arial" w:cs="Arial"/>
              </w:rPr>
              <w:t>3</w:t>
            </w:r>
            <w:r w:rsidRPr="002D7B87">
              <w:rPr>
                <w:rFonts w:ascii="Arial" w:hAnsi="Arial" w:cs="Arial"/>
              </w:rPr>
              <w:t>0</w:t>
            </w:r>
          </w:p>
        </w:tc>
      </w:tr>
      <w:tr w:rsidR="00644008" w:rsidRPr="002D7B87" w14:paraId="4AC1FB40" w14:textId="77777777" w:rsidTr="002D7B87">
        <w:tc>
          <w:tcPr>
            <w:tcW w:w="1476" w:type="dxa"/>
            <w:vMerge/>
            <w:shd w:val="clear" w:color="auto" w:fill="auto"/>
            <w:vAlign w:val="center"/>
          </w:tcPr>
          <w:p w14:paraId="4AC1FB3D" w14:textId="77777777" w:rsidR="00644008" w:rsidRPr="002D7B87" w:rsidRDefault="00644008" w:rsidP="002D7B87">
            <w:pPr>
              <w:jc w:val="center"/>
              <w:rPr>
                <w:rFonts w:ascii="Arial" w:hAnsi="Arial" w:cs="Arial"/>
              </w:rPr>
            </w:pPr>
          </w:p>
        </w:tc>
        <w:tc>
          <w:tcPr>
            <w:tcW w:w="2523" w:type="dxa"/>
            <w:tcBorders>
              <w:top w:val="single" w:sz="4" w:space="0" w:color="auto"/>
              <w:bottom w:val="single" w:sz="4" w:space="0" w:color="auto"/>
            </w:tcBorders>
            <w:shd w:val="clear" w:color="auto" w:fill="auto"/>
            <w:vAlign w:val="center"/>
          </w:tcPr>
          <w:p w14:paraId="4AC1FB3E" w14:textId="77777777" w:rsidR="00644008" w:rsidRPr="002D7B87" w:rsidRDefault="00644008" w:rsidP="002D7B87">
            <w:pPr>
              <w:jc w:val="center"/>
              <w:rPr>
                <w:rFonts w:ascii="Arial" w:hAnsi="Arial" w:cs="Arial"/>
              </w:rPr>
            </w:pPr>
            <w:r w:rsidRPr="002D7B87">
              <w:rPr>
                <w:rFonts w:ascii="Arial" w:hAnsi="Arial" w:cs="Arial"/>
              </w:rPr>
              <w:t>Compass/Mirror Module</w:t>
            </w:r>
          </w:p>
        </w:tc>
        <w:tc>
          <w:tcPr>
            <w:tcW w:w="3400" w:type="dxa"/>
            <w:tcBorders>
              <w:top w:val="single" w:sz="4" w:space="0" w:color="auto"/>
              <w:bottom w:val="single" w:sz="4" w:space="0" w:color="auto"/>
            </w:tcBorders>
            <w:shd w:val="clear" w:color="auto" w:fill="auto"/>
            <w:vAlign w:val="center"/>
          </w:tcPr>
          <w:p w14:paraId="4AC1FB3F" w14:textId="77777777" w:rsidR="00644008" w:rsidRPr="002D7B87" w:rsidRDefault="00644008" w:rsidP="002D7B87">
            <w:pPr>
              <w:jc w:val="center"/>
              <w:rPr>
                <w:rFonts w:ascii="Arial" w:hAnsi="Arial" w:cs="Arial"/>
              </w:rPr>
            </w:pPr>
            <w:r w:rsidRPr="002D7B87">
              <w:rPr>
                <w:rFonts w:ascii="Arial" w:hAnsi="Arial" w:cs="Arial"/>
              </w:rPr>
              <w:t>zzzz = $9331</w:t>
            </w:r>
          </w:p>
        </w:tc>
      </w:tr>
      <w:tr w:rsidR="00644008" w:rsidRPr="002D7B87" w14:paraId="4AC1FB44" w14:textId="77777777" w:rsidTr="002D7B87">
        <w:tc>
          <w:tcPr>
            <w:tcW w:w="1476" w:type="dxa"/>
            <w:vMerge/>
            <w:tcBorders>
              <w:bottom w:val="single" w:sz="4" w:space="0" w:color="auto"/>
            </w:tcBorders>
            <w:shd w:val="clear" w:color="auto" w:fill="auto"/>
            <w:vAlign w:val="center"/>
          </w:tcPr>
          <w:p w14:paraId="4AC1FB41" w14:textId="77777777" w:rsidR="00644008" w:rsidRPr="002D7B87" w:rsidRDefault="00644008" w:rsidP="002D7B87">
            <w:pPr>
              <w:jc w:val="center"/>
              <w:rPr>
                <w:rFonts w:ascii="Arial" w:hAnsi="Arial" w:cs="Arial"/>
              </w:rPr>
            </w:pPr>
          </w:p>
        </w:tc>
        <w:tc>
          <w:tcPr>
            <w:tcW w:w="2523" w:type="dxa"/>
            <w:tcBorders>
              <w:top w:val="single" w:sz="4" w:space="0" w:color="auto"/>
              <w:bottom w:val="single" w:sz="4" w:space="0" w:color="auto"/>
            </w:tcBorders>
            <w:shd w:val="clear" w:color="auto" w:fill="auto"/>
            <w:vAlign w:val="center"/>
          </w:tcPr>
          <w:p w14:paraId="4AC1FB42" w14:textId="77777777" w:rsidR="00644008" w:rsidRPr="002D7B87" w:rsidRDefault="00644008" w:rsidP="002D7B87">
            <w:pPr>
              <w:jc w:val="center"/>
              <w:rPr>
                <w:rFonts w:ascii="Arial" w:hAnsi="Arial" w:cs="Arial"/>
              </w:rPr>
            </w:pPr>
            <w:r w:rsidRPr="002D7B87">
              <w:rPr>
                <w:rFonts w:ascii="Arial" w:hAnsi="Arial" w:cs="Arial"/>
              </w:rPr>
              <w:t>Rear Video Camera Module</w:t>
            </w:r>
          </w:p>
        </w:tc>
        <w:tc>
          <w:tcPr>
            <w:tcW w:w="3400" w:type="dxa"/>
            <w:tcBorders>
              <w:top w:val="single" w:sz="4" w:space="0" w:color="auto"/>
              <w:bottom w:val="single" w:sz="4" w:space="0" w:color="auto"/>
            </w:tcBorders>
            <w:shd w:val="clear" w:color="auto" w:fill="auto"/>
            <w:vAlign w:val="center"/>
          </w:tcPr>
          <w:p w14:paraId="4AC1FB43" w14:textId="77777777" w:rsidR="00644008" w:rsidRPr="002D7B87" w:rsidRDefault="00644008" w:rsidP="002D7B87">
            <w:pPr>
              <w:jc w:val="center"/>
              <w:rPr>
                <w:rFonts w:ascii="Arial" w:hAnsi="Arial" w:cs="Arial"/>
              </w:rPr>
            </w:pPr>
            <w:r w:rsidRPr="002D7B87">
              <w:rPr>
                <w:rFonts w:ascii="Arial" w:hAnsi="Arial" w:cs="Arial"/>
              </w:rPr>
              <w:t>zzzz = $915E</w:t>
            </w:r>
          </w:p>
        </w:tc>
      </w:tr>
    </w:tbl>
    <w:p w14:paraId="4AC1FB45" w14:textId="77777777" w:rsidR="00A652D4" w:rsidRDefault="00A652D4" w:rsidP="00A652D4">
      <w:pPr>
        <w:rPr>
          <w:rFonts w:ascii="Arial" w:hAnsi="Arial" w:cs="Arial"/>
        </w:rPr>
      </w:pPr>
    </w:p>
    <w:p w14:paraId="4AC1FB46" w14:textId="77777777" w:rsidR="00326CCE" w:rsidRPr="00C3047A" w:rsidRDefault="00326CCE" w:rsidP="00A652D4">
      <w:pPr>
        <w:rPr>
          <w:rFonts w:ascii="Arial" w:hAnsi="Arial" w:cs="Arial"/>
        </w:rPr>
      </w:pPr>
      <w:r>
        <w:rPr>
          <w:rFonts w:ascii="Arial" w:hAnsi="Arial" w:cs="Arial"/>
        </w:rPr>
        <w:br w:type="page"/>
      </w:r>
    </w:p>
    <w:p w14:paraId="4AC1FB47" w14:textId="77777777" w:rsidR="00A652D4" w:rsidRPr="00326CCE" w:rsidRDefault="00A652D4" w:rsidP="00F6206D">
      <w:pPr>
        <w:rPr>
          <w:rFonts w:ascii="Arial" w:hAnsi="Arial" w:cs="Arial"/>
          <w:b/>
          <w:sz w:val="24"/>
          <w:szCs w:val="24"/>
        </w:rPr>
      </w:pPr>
      <w:bookmarkStart w:id="250" w:name="_Toc217268439"/>
      <w:bookmarkStart w:id="251" w:name="_Toc217268628"/>
      <w:bookmarkStart w:id="252" w:name="_Toc231962302"/>
      <w:r w:rsidRPr="00326CCE">
        <w:rPr>
          <w:rFonts w:ascii="Arial" w:hAnsi="Arial" w:cs="Arial"/>
          <w:b/>
          <w:sz w:val="24"/>
          <w:szCs w:val="24"/>
        </w:rPr>
        <w:lastRenderedPageBreak/>
        <w:t>Configuring the SPDJB Master</w:t>
      </w:r>
      <w:bookmarkEnd w:id="250"/>
      <w:bookmarkEnd w:id="251"/>
      <w:bookmarkEnd w:id="252"/>
    </w:p>
    <w:p w14:paraId="4AC1FB48" w14:textId="77777777" w:rsidR="00A652D4" w:rsidRPr="00C3047A" w:rsidRDefault="00A652D4" w:rsidP="008C4DAD">
      <w:pPr>
        <w:pStyle w:val="Heading2"/>
      </w:pPr>
      <w:bookmarkStart w:id="253" w:name="_Toc217268440"/>
      <w:bookmarkStart w:id="254" w:name="_Toc217268629"/>
      <w:bookmarkStart w:id="255" w:name="_Toc488307412"/>
      <w:r w:rsidRPr="00C3047A">
        <w:t>Configuration Mode – LIN Master Requirements</w:t>
      </w:r>
      <w:bookmarkEnd w:id="253"/>
      <w:bookmarkEnd w:id="254"/>
      <w:bookmarkEnd w:id="255"/>
    </w:p>
    <w:p w14:paraId="4AC1FB49" w14:textId="459D6D1E" w:rsidR="00A652D4" w:rsidRPr="00C3047A" w:rsidRDefault="00A652D4" w:rsidP="00A652D4">
      <w:pPr>
        <w:pStyle w:val="Caption"/>
        <w:keepNext/>
        <w:spacing w:after="60"/>
        <w:rPr>
          <w:rFonts w:ascii="Arial" w:hAnsi="Arial" w:cs="Arial"/>
        </w:rPr>
      </w:pPr>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STYLEREF 1 \s </w:instrText>
      </w:r>
      <w:r w:rsidRPr="00C3047A">
        <w:rPr>
          <w:rFonts w:ascii="Arial" w:hAnsi="Arial" w:cs="Arial"/>
        </w:rPr>
        <w:fldChar w:fldCharType="separate"/>
      </w:r>
      <w:r w:rsidR="00742533">
        <w:rPr>
          <w:rFonts w:ascii="Arial" w:hAnsi="Arial" w:cs="Arial"/>
          <w:noProof/>
        </w:rPr>
        <w:t>0</w:t>
      </w:r>
      <w:r w:rsidRPr="00C3047A">
        <w:rPr>
          <w:rFonts w:ascii="Arial" w:hAnsi="Arial" w:cs="Arial"/>
        </w:rPr>
        <w:fldChar w:fldCharType="end"/>
      </w:r>
      <w:r w:rsidRPr="00C3047A">
        <w:rPr>
          <w:rFonts w:ascii="Arial" w:hAnsi="Arial" w:cs="Arial"/>
        </w:rPr>
        <w:noBreakHyphen/>
      </w:r>
      <w:r w:rsidRPr="00C3047A">
        <w:rPr>
          <w:rFonts w:ascii="Arial" w:hAnsi="Arial" w:cs="Arial"/>
        </w:rPr>
        <w:fldChar w:fldCharType="begin"/>
      </w:r>
      <w:r w:rsidRPr="00C3047A">
        <w:rPr>
          <w:rFonts w:ascii="Arial" w:hAnsi="Arial" w:cs="Arial"/>
        </w:rPr>
        <w:instrText xml:space="preserve"> SEQ Table \* ARABIC \s 1 </w:instrText>
      </w:r>
      <w:r w:rsidRPr="00C3047A">
        <w:rPr>
          <w:rFonts w:ascii="Arial" w:hAnsi="Arial" w:cs="Arial"/>
        </w:rPr>
        <w:fldChar w:fldCharType="separate"/>
      </w:r>
      <w:r w:rsidR="00742533">
        <w:rPr>
          <w:rFonts w:ascii="Arial" w:hAnsi="Arial" w:cs="Arial"/>
          <w:noProof/>
        </w:rPr>
        <w:t>9</w:t>
      </w:r>
      <w:r w:rsidRPr="00C3047A">
        <w:rPr>
          <w:rFonts w:ascii="Arial" w:hAnsi="Arial" w:cs="Arial"/>
        </w:rPr>
        <w:fldChar w:fldCharType="end"/>
      </w:r>
      <w:r w:rsidRPr="00C3047A">
        <w:rPr>
          <w:rFonts w:ascii="Arial" w:hAnsi="Arial" w:cs="Arial"/>
        </w:rPr>
        <w:t xml:space="preserve"> – Configuring LIN Slaves – LIN Master Requirements</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092"/>
      </w:tblGrid>
      <w:tr w:rsidR="00A652D4" w:rsidRPr="00C3047A" w14:paraId="4AC1FB4C" w14:textId="77777777" w:rsidTr="00DF3781">
        <w:tc>
          <w:tcPr>
            <w:tcW w:w="2088" w:type="dxa"/>
            <w:tcBorders>
              <w:top w:val="single" w:sz="4" w:space="0" w:color="auto"/>
              <w:left w:val="single" w:sz="4" w:space="0" w:color="auto"/>
              <w:bottom w:val="double" w:sz="4" w:space="0" w:color="auto"/>
              <w:right w:val="single" w:sz="4" w:space="0" w:color="auto"/>
            </w:tcBorders>
            <w:shd w:val="pct10" w:color="auto" w:fill="auto"/>
          </w:tcPr>
          <w:p w14:paraId="4AC1FB4A" w14:textId="77777777" w:rsidR="00A652D4" w:rsidRPr="00C3047A" w:rsidRDefault="00A652D4" w:rsidP="00A652D4">
            <w:pPr>
              <w:rPr>
                <w:rFonts w:ascii="Arial" w:hAnsi="Arial" w:cs="Arial"/>
                <w:b/>
                <w:bCs/>
              </w:rPr>
            </w:pPr>
            <w:r w:rsidRPr="00C3047A">
              <w:rPr>
                <w:rStyle w:val="spelle"/>
                <w:rFonts w:ascii="Arial" w:hAnsi="Arial" w:cs="Arial"/>
                <w:b/>
                <w:bCs/>
              </w:rPr>
              <w:t>Rqm't</w:t>
            </w:r>
            <w:r w:rsidRPr="00C3047A">
              <w:rPr>
                <w:rFonts w:ascii="Arial" w:hAnsi="Arial" w:cs="Arial"/>
                <w:b/>
                <w:bCs/>
              </w:rPr>
              <w:t xml:space="preserve"> Num.</w:t>
            </w:r>
          </w:p>
        </w:tc>
        <w:tc>
          <w:tcPr>
            <w:tcW w:w="7092" w:type="dxa"/>
            <w:tcBorders>
              <w:top w:val="single" w:sz="4" w:space="0" w:color="auto"/>
              <w:left w:val="single" w:sz="4" w:space="0" w:color="auto"/>
              <w:bottom w:val="double" w:sz="4" w:space="0" w:color="auto"/>
              <w:right w:val="single" w:sz="4" w:space="0" w:color="auto"/>
            </w:tcBorders>
            <w:shd w:val="pct10" w:color="auto" w:fill="auto"/>
          </w:tcPr>
          <w:p w14:paraId="4AC1FB4B" w14:textId="77777777" w:rsidR="00A652D4" w:rsidRPr="00C3047A" w:rsidRDefault="00A652D4" w:rsidP="00A652D4">
            <w:pPr>
              <w:rPr>
                <w:rFonts w:ascii="Arial" w:hAnsi="Arial" w:cs="Arial"/>
                <w:b/>
              </w:rPr>
            </w:pPr>
            <w:r w:rsidRPr="00C3047A">
              <w:rPr>
                <w:rFonts w:ascii="Arial" w:hAnsi="Arial" w:cs="Arial"/>
                <w:b/>
              </w:rPr>
              <w:t>Requirement</w:t>
            </w:r>
          </w:p>
        </w:tc>
      </w:tr>
      <w:tr w:rsidR="00DF3781" w:rsidRPr="00C3047A" w14:paraId="4AC1FB51" w14:textId="77777777" w:rsidTr="00DF3781">
        <w:tc>
          <w:tcPr>
            <w:tcW w:w="2088" w:type="dxa"/>
            <w:tcBorders>
              <w:top w:val="double" w:sz="4" w:space="0" w:color="auto"/>
              <w:left w:val="single" w:sz="4" w:space="0" w:color="auto"/>
              <w:bottom w:val="single" w:sz="4" w:space="0" w:color="auto"/>
              <w:right w:val="single" w:sz="4" w:space="0" w:color="auto"/>
            </w:tcBorders>
          </w:tcPr>
          <w:p w14:paraId="4AC1FB4D" w14:textId="77777777" w:rsidR="00DF3781" w:rsidRDefault="00DF3781">
            <w:r w:rsidRPr="00C47618">
              <w:rPr>
                <w:rFonts w:ascii="Arial" w:hAnsi="Arial" w:cs="Arial"/>
                <w:color w:val="000000"/>
              </w:rPr>
              <w:t>DLPL_LIN_2</w:t>
            </w:r>
            <w:r w:rsidR="00DA3D68">
              <w:rPr>
                <w:rFonts w:ascii="Arial" w:hAnsi="Arial" w:cs="Arial"/>
                <w:color w:val="000000"/>
              </w:rPr>
              <w:t>0</w:t>
            </w:r>
            <w:r w:rsidRPr="00C47618">
              <w:rPr>
                <w:rFonts w:ascii="Arial" w:hAnsi="Arial" w:cs="Arial"/>
                <w:color w:val="000000"/>
              </w:rPr>
              <w:t>_001</w:t>
            </w:r>
          </w:p>
        </w:tc>
        <w:tc>
          <w:tcPr>
            <w:tcW w:w="7092" w:type="dxa"/>
            <w:tcBorders>
              <w:top w:val="double" w:sz="4" w:space="0" w:color="auto"/>
              <w:left w:val="single" w:sz="4" w:space="0" w:color="auto"/>
              <w:bottom w:val="single" w:sz="4" w:space="0" w:color="auto"/>
              <w:right w:val="single" w:sz="4" w:space="0" w:color="auto"/>
            </w:tcBorders>
          </w:tcPr>
          <w:p w14:paraId="4AC1FB4E" w14:textId="77777777" w:rsidR="00DF3781" w:rsidRPr="00C3047A" w:rsidRDefault="00DF3781" w:rsidP="00A652D4">
            <w:pPr>
              <w:rPr>
                <w:rFonts w:ascii="Arial" w:hAnsi="Arial" w:cs="Arial"/>
              </w:rPr>
            </w:pPr>
            <w:r w:rsidRPr="00C3047A">
              <w:rPr>
                <w:rFonts w:ascii="Arial" w:hAnsi="Arial" w:cs="Arial"/>
              </w:rPr>
              <w:t xml:space="preserve">When Diagnostic service $31 requests </w:t>
            </w:r>
            <w:r w:rsidRPr="00C3047A">
              <w:rPr>
                <w:rStyle w:val="spelle"/>
                <w:rFonts w:ascii="Arial" w:hAnsi="Arial" w:cs="Arial"/>
              </w:rPr>
              <w:t>startRoutine</w:t>
            </w:r>
            <w:r w:rsidRPr="00C3047A">
              <w:rPr>
                <w:rFonts w:ascii="Arial" w:hAnsi="Arial" w:cs="Arial"/>
              </w:rPr>
              <w:t xml:space="preserve"> = $203A,</w:t>
            </w:r>
          </w:p>
          <w:p w14:paraId="4AC1FB4F" w14:textId="77777777" w:rsidR="00DF3781" w:rsidRPr="00C3047A" w:rsidRDefault="00DF3781" w:rsidP="00E029D5">
            <w:pPr>
              <w:numPr>
                <w:ilvl w:val="0"/>
                <w:numId w:val="21"/>
              </w:numPr>
              <w:overflowPunct/>
              <w:autoSpaceDE/>
              <w:autoSpaceDN/>
              <w:adjustRightInd/>
              <w:jc w:val="left"/>
              <w:textAlignment w:val="auto"/>
              <w:rPr>
                <w:rStyle w:val="spelle"/>
                <w:rFonts w:ascii="Arial" w:hAnsi="Arial" w:cs="Arial"/>
              </w:rPr>
            </w:pPr>
            <w:r w:rsidRPr="00C3047A">
              <w:rPr>
                <w:rFonts w:ascii="Arial" w:hAnsi="Arial" w:cs="Arial"/>
              </w:rPr>
              <w:t xml:space="preserve">Set LIN_ConfigMode = </w:t>
            </w:r>
            <w:r w:rsidRPr="00C3047A">
              <w:rPr>
                <w:rStyle w:val="spelle"/>
                <w:rFonts w:ascii="Arial" w:hAnsi="Arial" w:cs="Arial"/>
              </w:rPr>
              <w:t>CONFIG</w:t>
            </w:r>
          </w:p>
          <w:p w14:paraId="4AC1FB50" w14:textId="77777777" w:rsidR="00DF3781" w:rsidRPr="00C3047A" w:rsidRDefault="00DF3781" w:rsidP="00E029D5">
            <w:pPr>
              <w:numPr>
                <w:ilvl w:val="0"/>
                <w:numId w:val="21"/>
              </w:numPr>
              <w:overflowPunct/>
              <w:autoSpaceDE/>
              <w:autoSpaceDN/>
              <w:adjustRightInd/>
              <w:jc w:val="left"/>
              <w:textAlignment w:val="auto"/>
              <w:rPr>
                <w:rFonts w:ascii="Arial" w:hAnsi="Arial" w:cs="Arial"/>
              </w:rPr>
            </w:pPr>
            <w:r w:rsidRPr="00C3047A">
              <w:rPr>
                <w:rStyle w:val="spelle"/>
                <w:rFonts w:ascii="Arial" w:hAnsi="Arial" w:cs="Arial"/>
              </w:rPr>
              <w:t xml:space="preserve">For each slave ECU - set </w:t>
            </w:r>
            <w:r w:rsidRPr="00C3047A">
              <w:rPr>
                <w:rStyle w:val="spelle"/>
                <w:rFonts w:ascii="Arial" w:hAnsi="Arial" w:cs="Arial"/>
                <w:i/>
              </w:rPr>
              <w:t>LINSlavePartNum[n]</w:t>
            </w:r>
            <w:r w:rsidRPr="00C3047A">
              <w:rPr>
                <w:rStyle w:val="spelle"/>
                <w:rFonts w:ascii="Arial" w:hAnsi="Arial" w:cs="Arial"/>
              </w:rPr>
              <w:t xml:space="preserve"> = NULL for all n</w:t>
            </w:r>
          </w:p>
        </w:tc>
      </w:tr>
      <w:tr w:rsidR="00DF3781" w:rsidRPr="00C3047A" w14:paraId="4AC1FB59" w14:textId="77777777" w:rsidTr="00DF3781">
        <w:tc>
          <w:tcPr>
            <w:tcW w:w="2088" w:type="dxa"/>
            <w:tcBorders>
              <w:top w:val="single" w:sz="4" w:space="0" w:color="auto"/>
              <w:left w:val="single" w:sz="4" w:space="0" w:color="auto"/>
              <w:bottom w:val="single" w:sz="4" w:space="0" w:color="auto"/>
              <w:right w:val="single" w:sz="4" w:space="0" w:color="auto"/>
            </w:tcBorders>
          </w:tcPr>
          <w:p w14:paraId="4AC1FB52" w14:textId="77777777" w:rsidR="00DF3781" w:rsidRDefault="00DF3781">
            <w:r w:rsidRPr="00C47618">
              <w:rPr>
                <w:rFonts w:ascii="Arial" w:hAnsi="Arial" w:cs="Arial"/>
                <w:color w:val="000000"/>
              </w:rPr>
              <w:t>DLPL_LIN_2</w:t>
            </w:r>
            <w:r w:rsidR="00DA3D68">
              <w:rPr>
                <w:rFonts w:ascii="Arial" w:hAnsi="Arial" w:cs="Arial"/>
                <w:color w:val="000000"/>
              </w:rPr>
              <w:t>0</w:t>
            </w:r>
            <w:r w:rsidRPr="00C47618">
              <w:rPr>
                <w:rFonts w:ascii="Arial" w:hAnsi="Arial" w:cs="Arial"/>
                <w:color w:val="000000"/>
              </w:rPr>
              <w:t>_00</w:t>
            </w:r>
            <w:r>
              <w:rPr>
                <w:rFonts w:ascii="Arial" w:hAnsi="Arial" w:cs="Arial"/>
                <w:color w:val="000000"/>
              </w:rPr>
              <w:t>2</w:t>
            </w:r>
          </w:p>
        </w:tc>
        <w:tc>
          <w:tcPr>
            <w:tcW w:w="7092" w:type="dxa"/>
            <w:tcBorders>
              <w:top w:val="single" w:sz="4" w:space="0" w:color="auto"/>
              <w:left w:val="single" w:sz="4" w:space="0" w:color="auto"/>
              <w:bottom w:val="single" w:sz="4" w:space="0" w:color="auto"/>
              <w:right w:val="single" w:sz="4" w:space="0" w:color="auto"/>
            </w:tcBorders>
          </w:tcPr>
          <w:p w14:paraId="4AC1FB53" w14:textId="77777777" w:rsidR="00DF3781" w:rsidRPr="00C3047A" w:rsidRDefault="00DF3781" w:rsidP="00A652D4">
            <w:pPr>
              <w:rPr>
                <w:rFonts w:ascii="Arial" w:hAnsi="Arial" w:cs="Arial"/>
              </w:rPr>
            </w:pPr>
            <w:r w:rsidRPr="00C3047A">
              <w:rPr>
                <w:rFonts w:ascii="Arial" w:hAnsi="Arial" w:cs="Arial"/>
              </w:rPr>
              <w:t>For each LIN subnet, when:</w:t>
            </w:r>
          </w:p>
          <w:p w14:paraId="4AC1FB54" w14:textId="77777777" w:rsidR="00DF3781" w:rsidRPr="00C3047A" w:rsidRDefault="00DF3781" w:rsidP="00E029D5">
            <w:pPr>
              <w:numPr>
                <w:ilvl w:val="0"/>
                <w:numId w:val="21"/>
              </w:numPr>
              <w:overflowPunct/>
              <w:autoSpaceDE/>
              <w:autoSpaceDN/>
              <w:adjustRightInd/>
              <w:jc w:val="left"/>
              <w:textAlignment w:val="auto"/>
              <w:rPr>
                <w:rFonts w:ascii="Arial" w:hAnsi="Arial" w:cs="Arial"/>
              </w:rPr>
            </w:pPr>
            <w:r w:rsidRPr="00C3047A">
              <w:rPr>
                <w:rFonts w:ascii="Arial" w:hAnsi="Arial" w:cs="Arial"/>
              </w:rPr>
              <w:t>LINConfigX schedule table has been gone through at least once,</w:t>
            </w:r>
          </w:p>
          <w:p w14:paraId="4AC1FB55" w14:textId="77777777" w:rsidR="00DF3781" w:rsidRPr="00C3047A" w:rsidRDefault="00DF3781" w:rsidP="00E029D5">
            <w:pPr>
              <w:numPr>
                <w:ilvl w:val="0"/>
                <w:numId w:val="21"/>
              </w:numPr>
              <w:overflowPunct/>
              <w:autoSpaceDE/>
              <w:autoSpaceDN/>
              <w:adjustRightInd/>
              <w:jc w:val="left"/>
              <w:textAlignment w:val="auto"/>
              <w:rPr>
                <w:rFonts w:ascii="Arial" w:hAnsi="Arial" w:cs="Arial"/>
              </w:rPr>
            </w:pPr>
            <w:r w:rsidRPr="00C3047A">
              <w:rPr>
                <w:rFonts w:ascii="Arial" w:hAnsi="Arial" w:cs="Arial"/>
              </w:rPr>
              <w:t xml:space="preserve">ConfigIndex = 0 has been transmitted </w:t>
            </w:r>
            <w:r w:rsidRPr="00C3047A">
              <w:rPr>
                <w:rFonts w:ascii="Arial" w:hAnsi="Arial" w:cs="Arial"/>
                <w:b/>
              </w:rPr>
              <w:t>twice</w:t>
            </w:r>
            <w:r w:rsidRPr="00C3047A">
              <w:rPr>
                <w:rFonts w:ascii="Arial" w:hAnsi="Arial" w:cs="Arial"/>
              </w:rPr>
              <w:t xml:space="preserve"> for each LIN Slave,</w:t>
            </w:r>
          </w:p>
          <w:p w14:paraId="4AC1FB56" w14:textId="77777777" w:rsidR="00DF3781" w:rsidRPr="00C3047A" w:rsidRDefault="00DF3781" w:rsidP="00E029D5">
            <w:pPr>
              <w:numPr>
                <w:ilvl w:val="0"/>
                <w:numId w:val="21"/>
              </w:numPr>
              <w:overflowPunct/>
              <w:autoSpaceDE/>
              <w:autoSpaceDN/>
              <w:adjustRightInd/>
              <w:jc w:val="left"/>
              <w:textAlignment w:val="auto"/>
              <w:rPr>
                <w:rFonts w:ascii="Arial" w:hAnsi="Arial" w:cs="Arial"/>
              </w:rPr>
            </w:pPr>
            <w:r w:rsidRPr="00C3047A">
              <w:rPr>
                <w:rFonts w:ascii="Arial" w:hAnsi="Arial" w:cs="Arial"/>
              </w:rPr>
              <w:t>LIN Status Bit APINFO4 indicates that the all LIN Slaves are configured,</w:t>
            </w:r>
          </w:p>
          <w:p w14:paraId="4AC1FB57" w14:textId="77777777" w:rsidR="00DF3781" w:rsidRPr="00C3047A" w:rsidRDefault="00DF3781" w:rsidP="00E029D5">
            <w:pPr>
              <w:numPr>
                <w:ilvl w:val="0"/>
                <w:numId w:val="21"/>
              </w:numPr>
              <w:overflowPunct/>
              <w:autoSpaceDE/>
              <w:autoSpaceDN/>
              <w:adjustRightInd/>
              <w:jc w:val="left"/>
              <w:textAlignment w:val="auto"/>
              <w:rPr>
                <w:rFonts w:ascii="Arial" w:hAnsi="Arial" w:cs="Arial"/>
              </w:rPr>
            </w:pPr>
            <w:r w:rsidRPr="00C3047A">
              <w:rPr>
                <w:rFonts w:ascii="Arial" w:hAnsi="Arial" w:cs="Arial"/>
              </w:rPr>
              <w:t xml:space="preserve">and part number has been collected for all LIN Slaves (received the same </w:t>
            </w:r>
            <w:r w:rsidRPr="00C3047A">
              <w:rPr>
                <w:rFonts w:ascii="Arial" w:hAnsi="Arial" w:cs="Arial"/>
                <w:i/>
              </w:rPr>
              <w:t>PartNumIndex</w:t>
            </w:r>
            <w:r w:rsidRPr="00C3047A">
              <w:rPr>
                <w:rFonts w:ascii="Arial" w:hAnsi="Arial" w:cs="Arial"/>
              </w:rPr>
              <w:t xml:space="preserve"> twice)</w:t>
            </w:r>
          </w:p>
          <w:p w14:paraId="4AC1FB58" w14:textId="77777777" w:rsidR="00DF3781" w:rsidRPr="00C3047A" w:rsidRDefault="00DF3781" w:rsidP="00A652D4">
            <w:pPr>
              <w:rPr>
                <w:rFonts w:ascii="Arial" w:hAnsi="Arial" w:cs="Arial"/>
              </w:rPr>
            </w:pPr>
            <w:r w:rsidRPr="00C3047A">
              <w:rPr>
                <w:rStyle w:val="grame"/>
                <w:rFonts w:ascii="Arial" w:hAnsi="Arial" w:cs="Arial"/>
              </w:rPr>
              <w:t>Set</w:t>
            </w:r>
            <w:r w:rsidRPr="00C3047A">
              <w:rPr>
                <w:rFonts w:ascii="Arial" w:hAnsi="Arial" w:cs="Arial"/>
              </w:rPr>
              <w:t xml:space="preserve"> LIN_ConfigMode = NULL.</w:t>
            </w:r>
          </w:p>
        </w:tc>
      </w:tr>
      <w:tr w:rsidR="00DF3781" w:rsidRPr="00C3047A" w14:paraId="4AC1FB5D" w14:textId="77777777" w:rsidTr="00DF3781">
        <w:tc>
          <w:tcPr>
            <w:tcW w:w="2088" w:type="dxa"/>
            <w:tcBorders>
              <w:top w:val="single" w:sz="4" w:space="0" w:color="auto"/>
              <w:left w:val="single" w:sz="4" w:space="0" w:color="auto"/>
              <w:bottom w:val="single" w:sz="4" w:space="0" w:color="auto"/>
              <w:right w:val="single" w:sz="4" w:space="0" w:color="auto"/>
            </w:tcBorders>
          </w:tcPr>
          <w:p w14:paraId="4AC1FB5A" w14:textId="77777777" w:rsidR="00DF3781" w:rsidRDefault="00DF3781">
            <w:r w:rsidRPr="00C47618">
              <w:rPr>
                <w:rFonts w:ascii="Arial" w:hAnsi="Arial" w:cs="Arial"/>
                <w:color w:val="000000"/>
              </w:rPr>
              <w:t>DLPL_LIN_2</w:t>
            </w:r>
            <w:r w:rsidR="00DA3D68">
              <w:rPr>
                <w:rFonts w:ascii="Arial" w:hAnsi="Arial" w:cs="Arial"/>
                <w:color w:val="000000"/>
              </w:rPr>
              <w:t>0</w:t>
            </w:r>
            <w:r w:rsidRPr="00C47618">
              <w:rPr>
                <w:rFonts w:ascii="Arial" w:hAnsi="Arial" w:cs="Arial"/>
                <w:color w:val="000000"/>
              </w:rPr>
              <w:t>_00</w:t>
            </w:r>
            <w:r>
              <w:rPr>
                <w:rFonts w:ascii="Arial" w:hAnsi="Arial" w:cs="Arial"/>
                <w:color w:val="000000"/>
              </w:rPr>
              <w:t>3</w:t>
            </w:r>
          </w:p>
        </w:tc>
        <w:tc>
          <w:tcPr>
            <w:tcW w:w="7092" w:type="dxa"/>
            <w:tcBorders>
              <w:top w:val="single" w:sz="4" w:space="0" w:color="auto"/>
              <w:left w:val="single" w:sz="4" w:space="0" w:color="auto"/>
              <w:bottom w:val="single" w:sz="4" w:space="0" w:color="auto"/>
              <w:right w:val="single" w:sz="4" w:space="0" w:color="auto"/>
            </w:tcBorders>
          </w:tcPr>
          <w:p w14:paraId="4AC1FB5B" w14:textId="77777777" w:rsidR="00DF3781" w:rsidRPr="00C3047A" w:rsidRDefault="00DF3781" w:rsidP="00A652D4">
            <w:pPr>
              <w:rPr>
                <w:rFonts w:ascii="Arial" w:hAnsi="Arial" w:cs="Arial"/>
              </w:rPr>
            </w:pPr>
            <w:r w:rsidRPr="00C3047A">
              <w:rPr>
                <w:rFonts w:ascii="Arial" w:hAnsi="Arial" w:cs="Arial"/>
              </w:rPr>
              <w:t xml:space="preserve">When LIN_ConfigMode = </w:t>
            </w:r>
            <w:r w:rsidRPr="00C3047A">
              <w:rPr>
                <w:rStyle w:val="spelle"/>
                <w:rFonts w:ascii="Arial" w:hAnsi="Arial" w:cs="Arial"/>
              </w:rPr>
              <w:t>CONFIG</w:t>
            </w:r>
            <w:r w:rsidRPr="00C3047A">
              <w:rPr>
                <w:rFonts w:ascii="Arial" w:hAnsi="Arial" w:cs="Arial"/>
              </w:rPr>
              <w:t xml:space="preserve"> for a maximum of 4 seconds,</w:t>
            </w:r>
          </w:p>
          <w:p w14:paraId="4AC1FB5C" w14:textId="77777777" w:rsidR="00DF3781" w:rsidRPr="00C3047A" w:rsidRDefault="00DF3781" w:rsidP="00A652D4">
            <w:pPr>
              <w:rPr>
                <w:rFonts w:ascii="Arial" w:hAnsi="Arial" w:cs="Arial"/>
              </w:rPr>
            </w:pPr>
            <w:r w:rsidRPr="00C3047A">
              <w:rPr>
                <w:rStyle w:val="grame"/>
                <w:rFonts w:ascii="Arial" w:hAnsi="Arial" w:cs="Arial"/>
              </w:rPr>
              <w:t>set</w:t>
            </w:r>
            <w:r w:rsidRPr="00C3047A">
              <w:rPr>
                <w:rFonts w:ascii="Arial" w:hAnsi="Arial" w:cs="Arial"/>
              </w:rPr>
              <w:t xml:space="preserve"> LIN_ConfigMode = NULL.</w:t>
            </w:r>
          </w:p>
        </w:tc>
      </w:tr>
      <w:bookmarkEnd w:id="82"/>
      <w:bookmarkEnd w:id="83"/>
      <w:bookmarkEnd w:id="84"/>
      <w:bookmarkEnd w:id="85"/>
    </w:tbl>
    <w:p w14:paraId="4AC1FB5E" w14:textId="77777777" w:rsidR="00310AD2" w:rsidRDefault="00310AD2" w:rsidP="00A929B8">
      <w:pPr>
        <w:pStyle w:val="BodyText"/>
        <w:rPr>
          <w:rFonts w:ascii="Arial" w:hAnsi="Arial" w:cs="Arial"/>
        </w:rPr>
      </w:pPr>
    </w:p>
    <w:p w14:paraId="4AC1FB5F" w14:textId="77777777" w:rsidR="00C10EBD" w:rsidRPr="00C3047A" w:rsidRDefault="00C10EBD" w:rsidP="00A929B8">
      <w:pPr>
        <w:pStyle w:val="BodyText"/>
        <w:rPr>
          <w:rFonts w:ascii="Arial" w:hAnsi="Arial" w:cs="Arial"/>
        </w:rPr>
      </w:pPr>
    </w:p>
    <w:p w14:paraId="4AC1FB60" w14:textId="77777777" w:rsidR="00A929B8" w:rsidRPr="00C3047A" w:rsidRDefault="00C15CBE" w:rsidP="008C4DAD">
      <w:pPr>
        <w:pStyle w:val="Heading2"/>
        <w:rPr>
          <w:kern w:val="1"/>
        </w:rPr>
      </w:pPr>
      <w:bookmarkStart w:id="256" w:name="_Ref491490204"/>
      <w:bookmarkStart w:id="257" w:name="_Toc501274094"/>
      <w:bookmarkStart w:id="258" w:name="_Toc134839589"/>
      <w:bookmarkStart w:id="259" w:name="_Toc173654507"/>
      <w:bookmarkStart w:id="260" w:name="_Toc173654987"/>
      <w:bookmarkStart w:id="261" w:name="_Toc488307413"/>
      <w:r w:rsidRPr="00C3047A">
        <w:rPr>
          <w:kern w:val="1"/>
        </w:rPr>
        <w:t xml:space="preserve">REQUIREMENTS - </w:t>
      </w:r>
      <w:r w:rsidR="00A929B8" w:rsidRPr="00C3047A">
        <w:rPr>
          <w:kern w:val="1"/>
        </w:rPr>
        <w:t>Transceiver</w:t>
      </w:r>
      <w:bookmarkEnd w:id="256"/>
      <w:bookmarkEnd w:id="257"/>
      <w:bookmarkEnd w:id="258"/>
      <w:bookmarkEnd w:id="259"/>
      <w:bookmarkEnd w:id="260"/>
      <w:r w:rsidRPr="00C3047A">
        <w:rPr>
          <w:kern w:val="1"/>
        </w:rPr>
        <w:t xml:space="preserve"> Qualification Process</w:t>
      </w:r>
      <w:bookmarkEnd w:id="261"/>
    </w:p>
    <w:p w14:paraId="4AC1FB61" w14:textId="77777777" w:rsidR="00A929B8" w:rsidRPr="00C3047A" w:rsidRDefault="00DF3781" w:rsidP="00A929B8">
      <w:pPr>
        <w:rPr>
          <w:rFonts w:ascii="Arial" w:hAnsi="Arial" w:cs="Arial"/>
        </w:rPr>
      </w:pPr>
      <w:r w:rsidRPr="00C47618">
        <w:rPr>
          <w:rFonts w:ascii="Arial" w:hAnsi="Arial" w:cs="Arial"/>
          <w:color w:val="000000"/>
        </w:rPr>
        <w:t>DLPL_LIN_2</w:t>
      </w:r>
      <w:r w:rsidR="00DA3D68">
        <w:rPr>
          <w:rFonts w:ascii="Arial" w:hAnsi="Arial" w:cs="Arial"/>
          <w:color w:val="000000"/>
        </w:rPr>
        <w:t>1</w:t>
      </w:r>
      <w:r w:rsidRPr="00C47618">
        <w:rPr>
          <w:rFonts w:ascii="Arial" w:hAnsi="Arial" w:cs="Arial"/>
          <w:color w:val="000000"/>
        </w:rPr>
        <w:t>_001</w:t>
      </w:r>
      <w:r>
        <w:rPr>
          <w:rFonts w:ascii="Arial" w:hAnsi="Arial" w:cs="Arial"/>
          <w:color w:val="000000"/>
        </w:rPr>
        <w:t xml:space="preserve"> - </w:t>
      </w:r>
      <w:r w:rsidR="00A929B8" w:rsidRPr="00C3047A">
        <w:rPr>
          <w:rFonts w:ascii="Arial" w:hAnsi="Arial" w:cs="Arial"/>
        </w:rPr>
        <w:t>Approved components</w:t>
      </w:r>
    </w:p>
    <w:p w14:paraId="4AC1FB62" w14:textId="77777777" w:rsidR="00A929B8" w:rsidRPr="00C3047A" w:rsidRDefault="00A929B8" w:rsidP="00A929B8">
      <w:pPr>
        <w:pStyle w:val="Req4001"/>
        <w:tabs>
          <w:tab w:val="clear" w:pos="450"/>
        </w:tabs>
        <w:ind w:left="0" w:firstLine="0"/>
        <w:rPr>
          <w:rFonts w:cs="Arial"/>
        </w:rPr>
      </w:pPr>
      <w:r w:rsidRPr="00C3047A">
        <w:rPr>
          <w:rFonts w:cs="Arial"/>
        </w:rPr>
        <w:t xml:space="preserve">Components approved for use in ECU’s connected to LIN networks are listed in </w:t>
      </w:r>
      <w:r w:rsidR="00DB23C5" w:rsidRPr="000F0C4C">
        <w:t>ref</w:t>
      </w:r>
      <w:r w:rsidR="00DB23C5">
        <w:t>[</w:t>
      </w:r>
      <w:r w:rsidRPr="00C3047A">
        <w:rPr>
          <w:rFonts w:cs="Arial"/>
        </w:rPr>
        <w:t>14].</w:t>
      </w:r>
    </w:p>
    <w:p w14:paraId="4AC1FB63" w14:textId="77777777" w:rsidR="00A929B8" w:rsidRPr="00C3047A" w:rsidRDefault="00A929B8" w:rsidP="00A929B8">
      <w:pPr>
        <w:pStyle w:val="Req4001"/>
        <w:tabs>
          <w:tab w:val="clear" w:pos="450"/>
        </w:tabs>
        <w:ind w:left="0" w:firstLine="0"/>
        <w:rPr>
          <w:rFonts w:cs="Arial"/>
        </w:rPr>
      </w:pPr>
    </w:p>
    <w:p w14:paraId="4AC1FB64" w14:textId="77777777" w:rsidR="00A929B8" w:rsidRPr="00C3047A" w:rsidRDefault="00DF3781" w:rsidP="00A929B8">
      <w:pPr>
        <w:tabs>
          <w:tab w:val="left" w:pos="2190"/>
        </w:tabs>
        <w:rPr>
          <w:rFonts w:ascii="Arial" w:hAnsi="Arial" w:cs="Arial"/>
        </w:rPr>
      </w:pPr>
      <w:bookmarkStart w:id="262" w:name="_Toc116363022"/>
      <w:bookmarkStart w:id="263" w:name="_Toc134839590"/>
      <w:r w:rsidRPr="00C47618">
        <w:rPr>
          <w:rFonts w:ascii="Arial" w:hAnsi="Arial" w:cs="Arial"/>
          <w:color w:val="000000"/>
        </w:rPr>
        <w:t>DLPL_LIN_2</w:t>
      </w:r>
      <w:r w:rsidR="00DA3D68">
        <w:rPr>
          <w:rFonts w:ascii="Arial" w:hAnsi="Arial" w:cs="Arial"/>
          <w:color w:val="000000"/>
        </w:rPr>
        <w:t>1</w:t>
      </w:r>
      <w:r w:rsidRPr="00C47618">
        <w:rPr>
          <w:rFonts w:ascii="Arial" w:hAnsi="Arial" w:cs="Arial"/>
          <w:color w:val="000000"/>
        </w:rPr>
        <w:t>_00</w:t>
      </w:r>
      <w:r>
        <w:rPr>
          <w:rFonts w:ascii="Arial" w:hAnsi="Arial" w:cs="Arial"/>
          <w:color w:val="000000"/>
        </w:rPr>
        <w:t xml:space="preserve">2 - </w:t>
      </w:r>
      <w:r w:rsidR="00A929B8" w:rsidRPr="00C3047A">
        <w:rPr>
          <w:rFonts w:ascii="Arial" w:hAnsi="Arial" w:cs="Arial"/>
        </w:rPr>
        <w:t>Qualification testing</w:t>
      </w:r>
      <w:bookmarkEnd w:id="262"/>
      <w:bookmarkEnd w:id="263"/>
    </w:p>
    <w:p w14:paraId="4AC1FB65" w14:textId="77777777" w:rsidR="00A929B8" w:rsidRPr="00C3047A" w:rsidRDefault="00A929B8" w:rsidP="00A929B8">
      <w:pPr>
        <w:pStyle w:val="Req4001"/>
        <w:tabs>
          <w:tab w:val="clear" w:pos="450"/>
        </w:tabs>
        <w:ind w:left="0" w:firstLine="0"/>
        <w:rPr>
          <w:rFonts w:cs="Arial"/>
        </w:rPr>
      </w:pPr>
      <w:r w:rsidRPr="00C3047A">
        <w:rPr>
          <w:rFonts w:cs="Arial"/>
        </w:rPr>
        <w:t>All FMC approved transceive</w:t>
      </w:r>
      <w:r w:rsidR="00E00AFD">
        <w:rPr>
          <w:rFonts w:cs="Arial"/>
        </w:rPr>
        <w:t>rs need to pass the SAE J2602 Conformance test</w:t>
      </w:r>
      <w:r w:rsidR="00F04CB6">
        <w:rPr>
          <w:rFonts w:cs="Arial"/>
        </w:rPr>
        <w:t xml:space="preserve"> in </w:t>
      </w:r>
      <w:r w:rsidR="00E00AFD">
        <w:rPr>
          <w:rFonts w:cs="Arial"/>
        </w:rPr>
        <w:t>ref[11</w:t>
      </w:r>
      <w:r w:rsidRPr="00C3047A">
        <w:rPr>
          <w:rFonts w:cs="Arial"/>
        </w:rPr>
        <w:t>].</w:t>
      </w:r>
    </w:p>
    <w:p w14:paraId="4AC1FB66" w14:textId="77777777" w:rsidR="00A929B8" w:rsidRPr="00C3047A" w:rsidRDefault="00A929B8" w:rsidP="00A929B8">
      <w:pPr>
        <w:pStyle w:val="BodyText"/>
        <w:rPr>
          <w:rFonts w:ascii="Arial" w:hAnsi="Arial" w:cs="Arial"/>
        </w:rPr>
      </w:pPr>
    </w:p>
    <w:p w14:paraId="4AC1FB67" w14:textId="77777777" w:rsidR="00A929B8" w:rsidRPr="00DF3781" w:rsidRDefault="00DA3D68" w:rsidP="00A929B8">
      <w:pPr>
        <w:pStyle w:val="BodyText"/>
        <w:rPr>
          <w:rFonts w:ascii="Arial" w:hAnsi="Arial" w:cs="Arial"/>
          <w:sz w:val="22"/>
          <w:szCs w:val="22"/>
        </w:rPr>
      </w:pPr>
      <w:bookmarkStart w:id="264" w:name="_Toc134839592"/>
      <w:r>
        <w:rPr>
          <w:rFonts w:ascii="Arial" w:hAnsi="Arial" w:cs="Arial"/>
          <w:color w:val="000000"/>
          <w:sz w:val="22"/>
          <w:szCs w:val="22"/>
        </w:rPr>
        <w:t>DLPL_LIN_21</w:t>
      </w:r>
      <w:r w:rsidR="00DF3781" w:rsidRPr="00DF3781">
        <w:rPr>
          <w:rFonts w:ascii="Arial" w:hAnsi="Arial" w:cs="Arial"/>
          <w:color w:val="000000"/>
          <w:sz w:val="22"/>
          <w:szCs w:val="22"/>
        </w:rPr>
        <w:t>_00</w:t>
      </w:r>
      <w:r w:rsidR="00DF3781">
        <w:rPr>
          <w:rFonts w:ascii="Arial" w:hAnsi="Arial" w:cs="Arial"/>
          <w:color w:val="000000"/>
          <w:sz w:val="22"/>
          <w:szCs w:val="22"/>
        </w:rPr>
        <w:t>3</w:t>
      </w:r>
      <w:r w:rsidR="00DF3781" w:rsidRPr="00DF3781">
        <w:rPr>
          <w:rFonts w:ascii="Arial" w:hAnsi="Arial" w:cs="Arial"/>
          <w:color w:val="000000"/>
          <w:sz w:val="22"/>
          <w:szCs w:val="22"/>
        </w:rPr>
        <w:t xml:space="preserve"> - </w:t>
      </w:r>
      <w:r w:rsidR="00A929B8" w:rsidRPr="00DF3781">
        <w:rPr>
          <w:rFonts w:ascii="Arial" w:hAnsi="Arial" w:cs="Arial"/>
          <w:sz w:val="22"/>
          <w:szCs w:val="22"/>
        </w:rPr>
        <w:t>EMC testing</w:t>
      </w:r>
      <w:bookmarkEnd w:id="264"/>
    </w:p>
    <w:p w14:paraId="721C725A" w14:textId="0C675A12" w:rsidR="008633F5" w:rsidRDefault="00FF46C6" w:rsidP="00A929B8">
      <w:pPr>
        <w:rPr>
          <w:rFonts w:ascii="Arial" w:hAnsi="Arial" w:cs="Arial"/>
        </w:rPr>
      </w:pPr>
      <w:r w:rsidRPr="00FF46C6">
        <w:rPr>
          <w:rFonts w:ascii="Arial" w:hAnsi="Arial" w:cs="Arial"/>
          <w:color w:val="000000"/>
          <w:lang w:val="en-GB"/>
        </w:rPr>
        <w:t xml:space="preserve">The transceiver supplier must demonstrate conformance to FMC EMC requirements with their transceiver laid out on a circuit board following all FMC layout requirements. EMC testing requirements are defined in ref[19] </w:t>
      </w:r>
      <w:r w:rsidRPr="00FF46C6">
        <w:rPr>
          <w:rFonts w:ascii="Arial" w:hAnsi="Arial" w:cs="Arial"/>
        </w:rPr>
        <w:t>SAE 2962</w:t>
      </w:r>
      <w:r w:rsidR="00AA6236">
        <w:rPr>
          <w:rFonts w:ascii="Arial" w:hAnsi="Arial" w:cs="Arial"/>
        </w:rPr>
        <w:t>-1</w:t>
      </w:r>
      <w:r w:rsidRPr="00FF46C6">
        <w:rPr>
          <w:rFonts w:ascii="Arial" w:hAnsi="Arial" w:cs="Arial"/>
        </w:rPr>
        <w:t xml:space="preserve"> Communication Transceivers Qualification Requirements </w:t>
      </w:r>
      <w:r w:rsidR="00234110">
        <w:rPr>
          <w:rFonts w:ascii="Arial" w:hAnsi="Arial" w:cs="Arial"/>
        </w:rPr>
        <w:t>–</w:t>
      </w:r>
      <w:r w:rsidRPr="00FF46C6">
        <w:rPr>
          <w:rFonts w:ascii="Arial" w:hAnsi="Arial" w:cs="Arial"/>
        </w:rPr>
        <w:t xml:space="preserve"> LIN</w:t>
      </w:r>
      <w:r w:rsidR="00234110">
        <w:rPr>
          <w:rFonts w:ascii="Arial" w:hAnsi="Arial" w:cs="Arial"/>
        </w:rPr>
        <w:t xml:space="preserve">.  </w:t>
      </w:r>
    </w:p>
    <w:p w14:paraId="5722D9BC" w14:textId="77777777" w:rsidR="008633F5" w:rsidRDefault="008633F5" w:rsidP="00A929B8">
      <w:pPr>
        <w:rPr>
          <w:rFonts w:ascii="Arial" w:hAnsi="Arial" w:cs="Arial"/>
        </w:rPr>
      </w:pPr>
    </w:p>
    <w:p w14:paraId="4AC1FB69" w14:textId="6F5EF941" w:rsidR="00A929B8" w:rsidRPr="00FF46C6" w:rsidRDefault="008633F5" w:rsidP="00A929B8">
      <w:pPr>
        <w:rPr>
          <w:rFonts w:ascii="Arial" w:hAnsi="Arial" w:cs="Arial"/>
        </w:rPr>
      </w:pPr>
      <w:r>
        <w:rPr>
          <w:rFonts w:ascii="Arial" w:hAnsi="Arial" w:cs="Arial"/>
        </w:rPr>
        <w:t xml:space="preserve">If the transceiver </w:t>
      </w:r>
      <w:r w:rsidR="00A02716">
        <w:rPr>
          <w:rFonts w:ascii="Arial" w:hAnsi="Arial" w:cs="Arial"/>
        </w:rPr>
        <w:t>has been tested to prove</w:t>
      </w:r>
      <w:r>
        <w:rPr>
          <w:rFonts w:ascii="Arial" w:hAnsi="Arial" w:cs="Arial"/>
        </w:rPr>
        <w:t xml:space="preserve"> conformance to ref[23] those results should be provided to Ford. </w:t>
      </w:r>
      <w:r w:rsidR="00234110">
        <w:rPr>
          <w:rFonts w:ascii="Arial" w:hAnsi="Arial" w:cs="Arial"/>
        </w:rPr>
        <w:t xml:space="preserve"> </w:t>
      </w:r>
    </w:p>
    <w:p w14:paraId="4AC1FB6A" w14:textId="77777777" w:rsidR="00A929B8" w:rsidRPr="00C3047A" w:rsidRDefault="00A929B8" w:rsidP="00A929B8">
      <w:pPr>
        <w:rPr>
          <w:rFonts w:ascii="Arial" w:hAnsi="Arial" w:cs="Arial"/>
        </w:rPr>
      </w:pPr>
      <w:r w:rsidRPr="00C3047A">
        <w:rPr>
          <w:rFonts w:ascii="Arial" w:hAnsi="Arial" w:cs="Arial"/>
        </w:rPr>
        <w:t>All test results must be released to Ford Motor Company and will be kept confidential.</w:t>
      </w:r>
    </w:p>
    <w:p w14:paraId="4AC1FB6B" w14:textId="77777777" w:rsidR="00A929B8" w:rsidRPr="00C3047A" w:rsidRDefault="00A929B8" w:rsidP="00A929B8">
      <w:pPr>
        <w:rPr>
          <w:rFonts w:ascii="Arial" w:hAnsi="Arial" w:cs="Arial"/>
        </w:rPr>
      </w:pPr>
    </w:p>
    <w:p w14:paraId="4AC1FB6C" w14:textId="77777777" w:rsidR="00A929B8" w:rsidRDefault="00A929B8" w:rsidP="00A929B8">
      <w:pPr>
        <w:pStyle w:val="Req4001"/>
        <w:tabs>
          <w:tab w:val="clear" w:pos="450"/>
        </w:tabs>
        <w:ind w:left="0" w:right="226" w:firstLine="0"/>
        <w:rPr>
          <w:rFonts w:cs="Arial"/>
        </w:rPr>
      </w:pPr>
      <w:r w:rsidRPr="00C3047A">
        <w:rPr>
          <w:rFonts w:cs="Arial"/>
        </w:rPr>
        <w:t>Note: To help with this requirement Ford has designed a standard test module, reference FMC US, Department Netcom T407. Using the test module as a base will reduce both hardware and software design time. Suppliers have the option to design their own test module to demonstrate conformance.</w:t>
      </w:r>
    </w:p>
    <w:p w14:paraId="30EA00A0" w14:textId="77777777" w:rsidR="00234110" w:rsidRDefault="00234110" w:rsidP="00A929B8">
      <w:pPr>
        <w:pStyle w:val="Req4001"/>
        <w:tabs>
          <w:tab w:val="clear" w:pos="450"/>
        </w:tabs>
        <w:ind w:left="0" w:right="226" w:firstLine="0"/>
        <w:rPr>
          <w:rFonts w:cs="Arial"/>
        </w:rPr>
      </w:pPr>
    </w:p>
    <w:p w14:paraId="1C26B9BE" w14:textId="77777777" w:rsidR="00234110" w:rsidRPr="00C3047A" w:rsidRDefault="00234110" w:rsidP="00A929B8">
      <w:pPr>
        <w:pStyle w:val="Req4001"/>
        <w:tabs>
          <w:tab w:val="clear" w:pos="450"/>
        </w:tabs>
        <w:ind w:left="0" w:right="226" w:firstLine="0"/>
        <w:rPr>
          <w:rFonts w:cs="Arial"/>
        </w:rPr>
      </w:pPr>
    </w:p>
    <w:p w14:paraId="4AC1FB6D" w14:textId="77777777" w:rsidR="00A929B8" w:rsidRPr="00C3047A" w:rsidRDefault="00A929B8">
      <w:pPr>
        <w:pStyle w:val="IndentBullet"/>
        <w:numPr>
          <w:ilvl w:val="0"/>
          <w:numId w:val="0"/>
        </w:numPr>
        <w:ind w:left="720" w:hanging="360"/>
        <w:rPr>
          <w:rFonts w:ascii="Arial" w:hAnsi="Arial" w:cs="Arial"/>
          <w:color w:val="000000"/>
          <w:lang w:val="en-GB"/>
        </w:rPr>
      </w:pPr>
    </w:p>
    <w:p w14:paraId="4AC1FB6E" w14:textId="77777777" w:rsidR="00873869" w:rsidRPr="00C3047A" w:rsidRDefault="00873869" w:rsidP="00873869">
      <w:pPr>
        <w:pStyle w:val="Heading2"/>
        <w:rPr>
          <w:rFonts w:eastAsia="MS Mincho" w:cs="Arial"/>
          <w:lang w:eastAsia="ja-JP"/>
        </w:rPr>
      </w:pPr>
      <w:bookmarkStart w:id="265" w:name="_Toc488307414"/>
      <w:r>
        <w:t>Message Identifiers</w:t>
      </w:r>
      <w:bookmarkEnd w:id="265"/>
    </w:p>
    <w:p w14:paraId="4AC1FB6F" w14:textId="77777777" w:rsidR="00873869" w:rsidRPr="00C6256B" w:rsidRDefault="00873869" w:rsidP="00873869">
      <w:pPr>
        <w:pStyle w:val="Heading3"/>
        <w:rPr>
          <w:b w:val="0"/>
        </w:rPr>
      </w:pPr>
      <w:r w:rsidRPr="00C6256B">
        <w:rPr>
          <w:b w:val="0"/>
        </w:rPr>
        <w:t>Slave Supplier Test Modes</w:t>
      </w:r>
    </w:p>
    <w:p w14:paraId="4AC1FB70" w14:textId="77777777" w:rsidR="00873869" w:rsidRDefault="00910318" w:rsidP="00E029D5">
      <w:pPr>
        <w:numPr>
          <w:ilvl w:val="0"/>
          <w:numId w:val="26"/>
        </w:numPr>
        <w:jc w:val="left"/>
        <w:rPr>
          <w:rFonts w:ascii="Arial" w:hAnsi="Arial" w:cs="Arial"/>
        </w:rPr>
      </w:pPr>
      <w:r>
        <w:rPr>
          <w:rFonts w:ascii="Arial" w:hAnsi="Arial" w:cs="Arial"/>
        </w:rPr>
        <w:t xml:space="preserve">DLPL_LIN_22_001 - </w:t>
      </w:r>
      <w:r w:rsidR="00873869">
        <w:rPr>
          <w:rFonts w:ascii="Arial" w:hAnsi="Arial" w:cs="Arial"/>
        </w:rPr>
        <w:t xml:space="preserve">All LIN IDs used for supplier end of line testing and/or verification must be documented in the module’s NCF file provided to the Master ECU Design and Release activity </w:t>
      </w:r>
    </w:p>
    <w:p w14:paraId="4AC1FB71" w14:textId="77777777" w:rsidR="00873869" w:rsidRDefault="00873869" w:rsidP="00873869">
      <w:pPr>
        <w:rPr>
          <w:rFonts w:ascii="Arial" w:hAnsi="Arial" w:cs="Arial"/>
        </w:rPr>
      </w:pPr>
    </w:p>
    <w:p w14:paraId="3BB92130" w14:textId="0ECB5EAA" w:rsidR="002E514A" w:rsidRPr="00C3047A" w:rsidRDefault="002E514A" w:rsidP="002E514A">
      <w:pPr>
        <w:pStyle w:val="Heading2"/>
        <w:rPr>
          <w:rFonts w:eastAsia="MS Mincho" w:cs="Arial"/>
          <w:lang w:eastAsia="ja-JP"/>
        </w:rPr>
      </w:pPr>
      <w:r>
        <w:t>Diagnostic/Manufacturing Mode Limitations</w:t>
      </w:r>
    </w:p>
    <w:p w14:paraId="483B00EF" w14:textId="362055E4" w:rsidR="002E514A" w:rsidRPr="00C6256B" w:rsidRDefault="002E514A" w:rsidP="002E514A">
      <w:pPr>
        <w:pStyle w:val="Heading3"/>
        <w:rPr>
          <w:b w:val="0"/>
        </w:rPr>
      </w:pPr>
      <w:r>
        <w:rPr>
          <w:b w:val="0"/>
        </w:rPr>
        <w:t>Protection Override Timeout</w:t>
      </w:r>
    </w:p>
    <w:p w14:paraId="1A9FAA24" w14:textId="53B79655" w:rsidR="002E514A" w:rsidRDefault="002E514A" w:rsidP="002E514A">
      <w:pPr>
        <w:numPr>
          <w:ilvl w:val="0"/>
          <w:numId w:val="26"/>
        </w:numPr>
        <w:jc w:val="left"/>
        <w:rPr>
          <w:rFonts w:ascii="Arial" w:hAnsi="Arial" w:cs="Arial"/>
        </w:rPr>
      </w:pPr>
      <w:r>
        <w:rPr>
          <w:rFonts w:ascii="Arial" w:hAnsi="Arial" w:cs="Arial"/>
        </w:rPr>
        <w:t xml:space="preserve">DLPL_LIN_23_001 – Any LIN enabled diagnostic or </w:t>
      </w:r>
      <w:r w:rsidRPr="002E514A">
        <w:rPr>
          <w:rFonts w:ascii="Arial" w:hAnsi="Arial" w:cs="Arial"/>
          <w:szCs w:val="22"/>
        </w:rPr>
        <w:t xml:space="preserve">manufacturing </w:t>
      </w:r>
      <w:r>
        <w:rPr>
          <w:rFonts w:ascii="Arial" w:hAnsi="Arial" w:cs="Arial"/>
          <w:szCs w:val="22"/>
        </w:rPr>
        <w:t>modes that override a LIN module’s</w:t>
      </w:r>
      <w:r w:rsidRPr="002E514A">
        <w:rPr>
          <w:rFonts w:ascii="Arial" w:hAnsi="Arial" w:cs="Arial"/>
          <w:szCs w:val="22"/>
        </w:rPr>
        <w:t xml:space="preserve"> internal protections</w:t>
      </w:r>
      <w:r>
        <w:rPr>
          <w:rFonts w:ascii="Arial" w:hAnsi="Arial" w:cs="Arial"/>
          <w:szCs w:val="22"/>
        </w:rPr>
        <w:t xml:space="preserve"> must</w:t>
      </w:r>
      <w:r w:rsidRPr="002E514A">
        <w:rPr>
          <w:rFonts w:ascii="Arial" w:hAnsi="Arial" w:cs="Arial"/>
          <w:szCs w:val="22"/>
        </w:rPr>
        <w:t xml:space="preserve"> time out </w:t>
      </w:r>
      <w:r w:rsidR="00386020">
        <w:rPr>
          <w:rFonts w:ascii="Arial" w:hAnsi="Arial" w:cs="Arial"/>
          <w:szCs w:val="22"/>
        </w:rPr>
        <w:t xml:space="preserve">in 4s or less </w:t>
      </w:r>
      <w:r w:rsidRPr="002E514A">
        <w:rPr>
          <w:rFonts w:ascii="Arial" w:hAnsi="Arial" w:cs="Arial"/>
          <w:szCs w:val="22"/>
        </w:rPr>
        <w:t>unless the command instruction is repeated</w:t>
      </w:r>
    </w:p>
    <w:p w14:paraId="4AC1FB72" w14:textId="77777777" w:rsidR="00A929B8" w:rsidRPr="00C3047A" w:rsidRDefault="00A929B8">
      <w:pPr>
        <w:pStyle w:val="IndentBullet"/>
        <w:numPr>
          <w:ilvl w:val="0"/>
          <w:numId w:val="0"/>
        </w:numPr>
        <w:ind w:left="720" w:hanging="360"/>
        <w:rPr>
          <w:rFonts w:ascii="Arial" w:hAnsi="Arial" w:cs="Arial"/>
          <w:color w:val="000000"/>
        </w:rPr>
      </w:pPr>
    </w:p>
    <w:p w14:paraId="4AC1FB73" w14:textId="77777777" w:rsidR="00C15CBE" w:rsidRPr="00C3047A" w:rsidRDefault="00C15CBE">
      <w:pPr>
        <w:pStyle w:val="IndentBullet"/>
        <w:numPr>
          <w:ilvl w:val="0"/>
          <w:numId w:val="0"/>
        </w:numPr>
        <w:ind w:left="720" w:hanging="360"/>
        <w:rPr>
          <w:rFonts w:ascii="Arial" w:hAnsi="Arial" w:cs="Arial"/>
          <w:color w:val="000000"/>
        </w:rPr>
      </w:pPr>
    </w:p>
    <w:p w14:paraId="4AC1FB74" w14:textId="77777777" w:rsidR="00C15CBE" w:rsidRPr="00C3047A" w:rsidRDefault="00C15CBE" w:rsidP="008C4DAD">
      <w:pPr>
        <w:pStyle w:val="heading1Main"/>
        <w:rPr>
          <w:bCs/>
          <w:color w:val="000000"/>
          <w:szCs w:val="22"/>
        </w:rPr>
      </w:pPr>
      <w:bookmarkStart w:id="266" w:name="_Toc231962303"/>
      <w:bookmarkStart w:id="267" w:name="_Toc488307415"/>
      <w:r w:rsidRPr="00C3047A">
        <w:t>VERIFICATION METHODS</w:t>
      </w:r>
      <w:bookmarkEnd w:id="266"/>
      <w:bookmarkEnd w:id="267"/>
      <w:r w:rsidRPr="00C3047A">
        <w:t xml:space="preserve"> </w:t>
      </w:r>
    </w:p>
    <w:p w14:paraId="4AC1FB75" w14:textId="77777777" w:rsidR="00C15CBE" w:rsidRPr="00C3047A" w:rsidRDefault="00C15CBE" w:rsidP="00C15CBE">
      <w:pPr>
        <w:pStyle w:val="Heading3"/>
        <w:numPr>
          <w:ilvl w:val="2"/>
          <w:numId w:val="0"/>
        </w:numPr>
        <w:tabs>
          <w:tab w:val="num" w:pos="72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before="200" w:after="100"/>
        <w:ind w:left="720" w:hanging="720"/>
        <w:textAlignment w:val="auto"/>
      </w:pPr>
      <w:bookmarkStart w:id="268" w:name="_Toc173654506"/>
      <w:bookmarkStart w:id="269" w:name="_Toc173654986"/>
      <w:bookmarkStart w:id="270" w:name="_Toc231962304"/>
      <w:r w:rsidRPr="00C3047A">
        <w:t>Nodes</w:t>
      </w:r>
      <w:bookmarkEnd w:id="268"/>
      <w:bookmarkEnd w:id="269"/>
      <w:bookmarkEnd w:id="270"/>
    </w:p>
    <w:p w14:paraId="4AC1FB76" w14:textId="77777777" w:rsidR="00C15CBE" w:rsidRPr="00C3047A" w:rsidRDefault="002B4301" w:rsidP="00C15CBE">
      <w:pPr>
        <w:rPr>
          <w:rFonts w:ascii="Arial" w:hAnsi="Arial" w:cs="Arial"/>
        </w:rPr>
      </w:pPr>
      <w:r w:rsidRPr="00DF3781">
        <w:rPr>
          <w:rFonts w:ascii="Arial" w:hAnsi="Arial" w:cs="Arial"/>
          <w:color w:val="000000"/>
          <w:szCs w:val="22"/>
        </w:rPr>
        <w:t>DLPL_LIN_2</w:t>
      </w:r>
      <w:r>
        <w:rPr>
          <w:rFonts w:ascii="Arial" w:hAnsi="Arial" w:cs="Arial"/>
          <w:color w:val="000000"/>
          <w:szCs w:val="22"/>
        </w:rPr>
        <w:t>4</w:t>
      </w:r>
      <w:r w:rsidRPr="00DF3781">
        <w:rPr>
          <w:rFonts w:ascii="Arial" w:hAnsi="Arial" w:cs="Arial"/>
          <w:color w:val="000000"/>
          <w:szCs w:val="22"/>
        </w:rPr>
        <w:t>_00</w:t>
      </w:r>
      <w:r>
        <w:rPr>
          <w:rFonts w:ascii="Arial" w:hAnsi="Arial" w:cs="Arial"/>
          <w:color w:val="000000"/>
          <w:szCs w:val="22"/>
        </w:rPr>
        <w:t>1</w:t>
      </w:r>
      <w:r w:rsidRPr="00DF3781">
        <w:rPr>
          <w:rFonts w:ascii="Arial" w:hAnsi="Arial" w:cs="Arial"/>
          <w:color w:val="000000"/>
          <w:szCs w:val="22"/>
        </w:rPr>
        <w:t xml:space="preserve"> - </w:t>
      </w:r>
      <w:r w:rsidR="00C15CBE" w:rsidRPr="00C3047A">
        <w:rPr>
          <w:rFonts w:ascii="Arial" w:hAnsi="Arial" w:cs="Arial"/>
        </w:rPr>
        <w:t>Node conformance test</w:t>
      </w:r>
    </w:p>
    <w:p w14:paraId="4AC1FB77" w14:textId="3752DD1F" w:rsidR="00C15CBE" w:rsidRPr="00C3047A" w:rsidRDefault="00C15CBE" w:rsidP="00C15CBE">
      <w:pPr>
        <w:rPr>
          <w:rFonts w:ascii="Arial" w:hAnsi="Arial" w:cs="Arial"/>
        </w:rPr>
      </w:pPr>
      <w:r w:rsidRPr="00C3047A">
        <w:rPr>
          <w:rFonts w:ascii="Arial" w:hAnsi="Arial" w:cs="Arial"/>
        </w:rPr>
        <w:t xml:space="preserve">The node must demonstrate conformance to the applicable tests defined  in </w:t>
      </w:r>
      <w:r w:rsidR="00A02716">
        <w:rPr>
          <w:rFonts w:ascii="Arial" w:hAnsi="Arial" w:cs="Arial"/>
        </w:rPr>
        <w:t xml:space="preserve">the </w:t>
      </w:r>
      <w:r w:rsidRPr="00C3047A">
        <w:rPr>
          <w:rFonts w:ascii="Arial" w:hAnsi="Arial" w:cs="Arial"/>
        </w:rPr>
        <w:t>table below.</w:t>
      </w:r>
    </w:p>
    <w:tbl>
      <w:tblPr>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0"/>
        <w:gridCol w:w="2970"/>
      </w:tblGrid>
      <w:tr w:rsidR="002742D0" w:rsidRPr="002D7B87" w14:paraId="4AC1FB7A" w14:textId="0A8A7A3B" w:rsidTr="00A02716">
        <w:tc>
          <w:tcPr>
            <w:tcW w:w="6840" w:type="dxa"/>
            <w:shd w:val="clear" w:color="auto" w:fill="auto"/>
          </w:tcPr>
          <w:p w14:paraId="4AC1FB78" w14:textId="77777777" w:rsidR="002742D0" w:rsidRPr="002D7B87" w:rsidRDefault="002742D0" w:rsidP="002D7B87">
            <w:pPr>
              <w:pStyle w:val="Req4001"/>
              <w:tabs>
                <w:tab w:val="clear" w:pos="450"/>
              </w:tabs>
              <w:spacing w:before="60" w:after="60"/>
              <w:ind w:left="0" w:firstLine="0"/>
              <w:rPr>
                <w:rFonts w:cs="Arial"/>
              </w:rPr>
            </w:pPr>
            <w:r w:rsidRPr="002D7B87">
              <w:rPr>
                <w:rFonts w:cs="Arial"/>
              </w:rPr>
              <w:t>Protocol</w:t>
            </w:r>
          </w:p>
        </w:tc>
        <w:tc>
          <w:tcPr>
            <w:tcW w:w="2970" w:type="dxa"/>
            <w:shd w:val="clear" w:color="auto" w:fill="auto"/>
          </w:tcPr>
          <w:p w14:paraId="4AC1FB79" w14:textId="77777777" w:rsidR="002742D0" w:rsidRPr="002D7B87" w:rsidRDefault="002742D0" w:rsidP="002D7B87">
            <w:pPr>
              <w:pStyle w:val="Req4001"/>
              <w:tabs>
                <w:tab w:val="clear" w:pos="450"/>
              </w:tabs>
              <w:spacing w:before="60" w:after="60"/>
              <w:ind w:left="0" w:firstLine="0"/>
              <w:rPr>
                <w:rFonts w:cs="Arial"/>
              </w:rPr>
            </w:pPr>
            <w:r w:rsidRPr="002D7B87">
              <w:rPr>
                <w:rFonts w:cs="Arial"/>
              </w:rPr>
              <w:t>Conformance test</w:t>
            </w:r>
          </w:p>
        </w:tc>
      </w:tr>
      <w:tr w:rsidR="002742D0" w:rsidRPr="002D7B87" w14:paraId="4AC1FB7D" w14:textId="2BA6FB33" w:rsidTr="00A02716">
        <w:tc>
          <w:tcPr>
            <w:tcW w:w="6840" w:type="dxa"/>
            <w:shd w:val="clear" w:color="auto" w:fill="auto"/>
          </w:tcPr>
          <w:p w14:paraId="4AC1FB7B" w14:textId="01129F03" w:rsidR="002742D0" w:rsidRPr="002D7B87" w:rsidRDefault="002742D0" w:rsidP="002D7B87">
            <w:pPr>
              <w:pStyle w:val="Req4001"/>
              <w:tabs>
                <w:tab w:val="clear" w:pos="450"/>
              </w:tabs>
              <w:spacing w:before="60" w:after="60"/>
              <w:ind w:left="0" w:firstLine="0"/>
              <w:rPr>
                <w:rFonts w:cs="Arial"/>
              </w:rPr>
            </w:pPr>
            <w:r>
              <w:rPr>
                <w:rFonts w:cs="Arial"/>
              </w:rPr>
              <w:t>ISO 17987 or J2602</w:t>
            </w:r>
            <w:r w:rsidR="00A02716">
              <w:rPr>
                <w:rFonts w:cs="Arial"/>
              </w:rPr>
              <w:t xml:space="preserve"> as determined by the LIN protocol the node has implemented</w:t>
            </w:r>
          </w:p>
        </w:tc>
        <w:tc>
          <w:tcPr>
            <w:tcW w:w="2970" w:type="dxa"/>
            <w:shd w:val="clear" w:color="auto" w:fill="auto"/>
          </w:tcPr>
          <w:p w14:paraId="4AC1FB7C" w14:textId="416383B8" w:rsidR="002742D0" w:rsidRPr="002D7B87" w:rsidRDefault="002742D0" w:rsidP="00F04CB6">
            <w:pPr>
              <w:pStyle w:val="Req4001"/>
              <w:tabs>
                <w:tab w:val="clear" w:pos="450"/>
              </w:tabs>
              <w:spacing w:before="60" w:after="60"/>
              <w:ind w:left="0" w:firstLine="0"/>
              <w:rPr>
                <w:rFonts w:cs="Arial"/>
              </w:rPr>
            </w:pPr>
            <w:r w:rsidRPr="002D7B87">
              <w:rPr>
                <w:rFonts w:cs="Arial"/>
              </w:rPr>
              <w:t>Ref[17]</w:t>
            </w:r>
            <w:r>
              <w:rPr>
                <w:rFonts w:cs="Arial"/>
              </w:rPr>
              <w:t xml:space="preserve"> or Ref[11]</w:t>
            </w:r>
          </w:p>
        </w:tc>
      </w:tr>
      <w:tr w:rsidR="002742D0" w:rsidRPr="002D7B87" w14:paraId="4AC1FB83" w14:textId="78026C5E" w:rsidTr="00A02716">
        <w:tc>
          <w:tcPr>
            <w:tcW w:w="6840" w:type="dxa"/>
            <w:shd w:val="clear" w:color="auto" w:fill="auto"/>
          </w:tcPr>
          <w:p w14:paraId="4AC1FB81" w14:textId="3A10FE23" w:rsidR="002742D0" w:rsidRPr="002D7B87" w:rsidRDefault="002742D0" w:rsidP="002D7B87">
            <w:pPr>
              <w:pStyle w:val="Req4001"/>
              <w:tabs>
                <w:tab w:val="clear" w:pos="450"/>
              </w:tabs>
              <w:spacing w:before="60" w:after="60"/>
              <w:ind w:left="0" w:firstLine="0"/>
              <w:rPr>
                <w:rFonts w:cs="Arial"/>
              </w:rPr>
            </w:pPr>
            <w:r w:rsidRPr="002D7B87">
              <w:rPr>
                <w:rFonts w:cs="Arial"/>
              </w:rPr>
              <w:t>Ford DV</w:t>
            </w:r>
            <w:r>
              <w:rPr>
                <w:rFonts w:cs="Arial"/>
              </w:rPr>
              <w:t xml:space="preserve"> (mandatory)</w:t>
            </w:r>
          </w:p>
        </w:tc>
        <w:tc>
          <w:tcPr>
            <w:tcW w:w="2970" w:type="dxa"/>
            <w:shd w:val="clear" w:color="auto" w:fill="auto"/>
          </w:tcPr>
          <w:p w14:paraId="4AC1FB82" w14:textId="77777777" w:rsidR="002742D0" w:rsidRPr="002D7B87" w:rsidRDefault="002742D0" w:rsidP="00F04CB6">
            <w:pPr>
              <w:pStyle w:val="Req4001"/>
              <w:tabs>
                <w:tab w:val="clear" w:pos="450"/>
              </w:tabs>
              <w:spacing w:before="60" w:after="60"/>
              <w:ind w:left="0" w:firstLine="0"/>
              <w:rPr>
                <w:rFonts w:cs="Arial"/>
              </w:rPr>
            </w:pPr>
            <w:r w:rsidRPr="002D7B87">
              <w:rPr>
                <w:rFonts w:cs="Arial"/>
              </w:rPr>
              <w:t xml:space="preserve">Ref[15], </w:t>
            </w:r>
            <w:r w:rsidRPr="000F0C4C">
              <w:t>ref</w:t>
            </w:r>
            <w:r>
              <w:t>[</w:t>
            </w:r>
            <w:r w:rsidRPr="002D7B87">
              <w:rPr>
                <w:rFonts w:cs="Arial"/>
              </w:rPr>
              <w:t>16]</w:t>
            </w:r>
          </w:p>
        </w:tc>
      </w:tr>
    </w:tbl>
    <w:p w14:paraId="4AC1FB84" w14:textId="77777777" w:rsidR="00C15CBE" w:rsidRPr="00C3047A" w:rsidRDefault="00C15CBE" w:rsidP="00C15CBE">
      <w:pPr>
        <w:pStyle w:val="BodyText"/>
        <w:rPr>
          <w:rFonts w:ascii="Arial" w:hAnsi="Arial" w:cs="Arial"/>
        </w:rPr>
      </w:pPr>
    </w:p>
    <w:p w14:paraId="4AC1FB85" w14:textId="77777777" w:rsidR="00C15CBE" w:rsidRPr="00C3047A" w:rsidRDefault="00C15CBE" w:rsidP="00C15CBE">
      <w:pPr>
        <w:pStyle w:val="BodyText"/>
        <w:rPr>
          <w:rFonts w:ascii="Arial" w:hAnsi="Arial" w:cs="Arial"/>
        </w:rPr>
      </w:pPr>
    </w:p>
    <w:p w14:paraId="4AC1FB86" w14:textId="77777777" w:rsidR="00C15CBE" w:rsidRPr="00C3047A" w:rsidRDefault="00C15CBE" w:rsidP="008C4DAD">
      <w:pPr>
        <w:pStyle w:val="Heading2"/>
      </w:pPr>
      <w:bookmarkStart w:id="271" w:name="_Toc231962305"/>
      <w:bookmarkStart w:id="272" w:name="_Toc488307416"/>
      <w:r w:rsidRPr="00C3047A">
        <w:t>Verification traceability</w:t>
      </w:r>
      <w:bookmarkEnd w:id="271"/>
      <w:bookmarkEnd w:id="272"/>
    </w:p>
    <w:p w14:paraId="4AC1FB87" w14:textId="77777777" w:rsidR="00C15CBE" w:rsidRPr="00C3047A" w:rsidRDefault="00C15CBE" w:rsidP="00C15CBE">
      <w:pPr>
        <w:rPr>
          <w:rFonts w:ascii="Arial" w:hAnsi="Arial" w:cs="Arial"/>
        </w:rPr>
      </w:pPr>
      <w:r w:rsidRPr="00C3047A">
        <w:rPr>
          <w:rFonts w:ascii="Arial" w:hAnsi="Arial" w:cs="Arial"/>
        </w:rPr>
        <w:t>The following matrix itemizes all requirements specified herein and cross-references them to one of several means for verification.  Due the criticality of a requirement there may be more than one procedure identified for verification. Below is a brief description of each of the verification methods:</w:t>
      </w:r>
    </w:p>
    <w:p w14:paraId="4AC1FB88" w14:textId="77777777" w:rsidR="00C15CBE" w:rsidRPr="00C3047A" w:rsidRDefault="00C15CBE" w:rsidP="00C15CBE">
      <w:pPr>
        <w:pStyle w:val="TOC1"/>
        <w:tabs>
          <w:tab w:val="clear" w:pos="9360"/>
        </w:tabs>
        <w:spacing w:before="0"/>
        <w:rPr>
          <w:rFonts w:ascii="Arial" w:hAnsi="Arial" w:cs="Arial"/>
        </w:rPr>
      </w:pPr>
    </w:p>
    <w:p w14:paraId="4AC1FB89" w14:textId="77777777" w:rsidR="00C15CBE" w:rsidRPr="00C3047A" w:rsidRDefault="00C15CBE" w:rsidP="00E029D5">
      <w:pPr>
        <w:numPr>
          <w:ilvl w:val="0"/>
          <w:numId w:val="22"/>
        </w:numPr>
        <w:overflowPunct/>
        <w:autoSpaceDE/>
        <w:autoSpaceDN/>
        <w:adjustRightInd/>
        <w:jc w:val="left"/>
        <w:textAlignment w:val="auto"/>
        <w:rPr>
          <w:rFonts w:ascii="Arial" w:hAnsi="Arial" w:cs="Arial"/>
        </w:rPr>
      </w:pPr>
      <w:r w:rsidRPr="00C3047A">
        <w:rPr>
          <w:rFonts w:ascii="Arial" w:hAnsi="Arial" w:cs="Arial"/>
        </w:rPr>
        <w:t>ECU Level T.P.'s</w:t>
      </w:r>
      <w:r w:rsidRPr="00C3047A">
        <w:rPr>
          <w:rFonts w:ascii="Arial" w:hAnsi="Arial" w:cs="Arial"/>
        </w:rPr>
        <w:tab/>
      </w:r>
      <w:r w:rsidRPr="00C3047A">
        <w:rPr>
          <w:rFonts w:ascii="Arial" w:hAnsi="Arial" w:cs="Arial"/>
        </w:rPr>
        <w:tab/>
        <w:t>DV test where requirement is verified.</w:t>
      </w:r>
    </w:p>
    <w:p w14:paraId="4AC1FB8A" w14:textId="77777777" w:rsidR="00C15CBE" w:rsidRPr="00C3047A" w:rsidRDefault="00C15CBE" w:rsidP="00E029D5">
      <w:pPr>
        <w:numPr>
          <w:ilvl w:val="0"/>
          <w:numId w:val="22"/>
        </w:numPr>
        <w:overflowPunct/>
        <w:autoSpaceDE/>
        <w:autoSpaceDN/>
        <w:adjustRightInd/>
        <w:jc w:val="left"/>
        <w:textAlignment w:val="auto"/>
        <w:rPr>
          <w:rFonts w:ascii="Arial" w:hAnsi="Arial" w:cs="Arial"/>
        </w:rPr>
      </w:pPr>
      <w:r w:rsidRPr="00C3047A">
        <w:rPr>
          <w:rFonts w:ascii="Arial" w:hAnsi="Arial" w:cs="Arial"/>
        </w:rPr>
        <w:t>Vehicle Level T.P.'s</w:t>
      </w:r>
      <w:r w:rsidRPr="00C3047A">
        <w:rPr>
          <w:rFonts w:ascii="Arial" w:hAnsi="Arial" w:cs="Arial"/>
        </w:rPr>
        <w:tab/>
      </w:r>
      <w:r w:rsidRPr="00C3047A">
        <w:rPr>
          <w:rFonts w:ascii="Arial" w:hAnsi="Arial" w:cs="Arial"/>
        </w:rPr>
        <w:tab/>
        <w:t>DV test where requirement is verified.</w:t>
      </w:r>
    </w:p>
    <w:p w14:paraId="4AC1FB8B" w14:textId="77777777" w:rsidR="00C15CBE" w:rsidRPr="00C3047A" w:rsidRDefault="00C15CBE" w:rsidP="00E029D5">
      <w:pPr>
        <w:numPr>
          <w:ilvl w:val="0"/>
          <w:numId w:val="22"/>
        </w:numPr>
        <w:overflowPunct/>
        <w:autoSpaceDE/>
        <w:autoSpaceDN/>
        <w:adjustRightInd/>
        <w:jc w:val="left"/>
        <w:textAlignment w:val="auto"/>
        <w:rPr>
          <w:rFonts w:ascii="Arial" w:hAnsi="Arial" w:cs="Arial"/>
        </w:rPr>
      </w:pPr>
      <w:r w:rsidRPr="00C3047A">
        <w:rPr>
          <w:rFonts w:ascii="Arial" w:hAnsi="Arial" w:cs="Arial"/>
        </w:rPr>
        <w:t>Hardware Review Inspection</w:t>
      </w:r>
      <w:r w:rsidRPr="00C3047A">
        <w:rPr>
          <w:rFonts w:ascii="Arial" w:hAnsi="Arial" w:cs="Arial"/>
        </w:rPr>
        <w:tab/>
        <w:t xml:space="preserve">Inspection where requirement is verified ref[5], </w:t>
      </w:r>
      <w:r w:rsidR="00DB23C5" w:rsidRPr="006B4E80">
        <w:rPr>
          <w:rFonts w:ascii="Arial" w:hAnsi="Arial" w:cs="Arial"/>
        </w:rPr>
        <w:t>ref</w:t>
      </w:r>
      <w:r w:rsidR="00DB23C5">
        <w:t>[</w:t>
      </w:r>
      <w:r w:rsidRPr="00C3047A">
        <w:rPr>
          <w:rFonts w:ascii="Arial" w:hAnsi="Arial" w:cs="Arial"/>
        </w:rPr>
        <w:t>6].</w:t>
      </w:r>
    </w:p>
    <w:p w14:paraId="4AC1FB8C" w14:textId="77777777" w:rsidR="00C15CBE" w:rsidRPr="00C3047A" w:rsidRDefault="00C15CBE" w:rsidP="00E029D5">
      <w:pPr>
        <w:numPr>
          <w:ilvl w:val="0"/>
          <w:numId w:val="22"/>
        </w:numPr>
        <w:overflowPunct/>
        <w:autoSpaceDE/>
        <w:autoSpaceDN/>
        <w:adjustRightInd/>
        <w:jc w:val="left"/>
        <w:textAlignment w:val="auto"/>
        <w:rPr>
          <w:rFonts w:ascii="Arial" w:hAnsi="Arial" w:cs="Arial"/>
        </w:rPr>
      </w:pPr>
      <w:r w:rsidRPr="00C3047A">
        <w:rPr>
          <w:rFonts w:ascii="Arial" w:hAnsi="Arial" w:cs="Arial"/>
        </w:rPr>
        <w:t>Application Testing</w:t>
      </w:r>
      <w:r w:rsidRPr="00C3047A">
        <w:rPr>
          <w:rFonts w:ascii="Arial" w:hAnsi="Arial" w:cs="Arial"/>
        </w:rPr>
        <w:tab/>
      </w:r>
      <w:r w:rsidRPr="00C3047A">
        <w:rPr>
          <w:rFonts w:ascii="Arial" w:hAnsi="Arial" w:cs="Arial"/>
        </w:rPr>
        <w:tab/>
        <w:t xml:space="preserve">Testing performed by (sub)system engineering verifies the requirement.  </w:t>
      </w:r>
    </w:p>
    <w:p w14:paraId="4AC1FB8D" w14:textId="77777777" w:rsidR="00C15CBE" w:rsidRPr="00C3047A" w:rsidRDefault="00C15CBE" w:rsidP="00C15CBE">
      <w:pPr>
        <w:rPr>
          <w:rFonts w:ascii="Arial" w:hAnsi="Arial" w:cs="Arial"/>
        </w:rPr>
      </w:pPr>
    </w:p>
    <w:p w14:paraId="4AC1FB8E" w14:textId="60480376" w:rsidR="00C15CBE" w:rsidRPr="00C3047A" w:rsidRDefault="00C15CBE" w:rsidP="00C15CBE">
      <w:pPr>
        <w:pStyle w:val="Caption"/>
        <w:keepNext/>
        <w:ind w:left="630"/>
        <w:jc w:val="left"/>
        <w:rPr>
          <w:rFonts w:ascii="Arial" w:hAnsi="Arial" w:cs="Arial"/>
        </w:rPr>
      </w:pPr>
      <w:bookmarkStart w:id="273" w:name="_Toc93481976"/>
      <w:r w:rsidRPr="00C3047A">
        <w:rPr>
          <w:rFonts w:ascii="Arial" w:hAnsi="Arial" w:cs="Arial"/>
        </w:rPr>
        <w:t xml:space="preserve">Table </w:t>
      </w:r>
      <w:r w:rsidRPr="00C3047A">
        <w:rPr>
          <w:rFonts w:ascii="Arial" w:hAnsi="Arial" w:cs="Arial"/>
        </w:rPr>
        <w:fldChar w:fldCharType="begin"/>
      </w:r>
      <w:r w:rsidRPr="00C3047A">
        <w:rPr>
          <w:rFonts w:ascii="Arial" w:hAnsi="Arial" w:cs="Arial"/>
        </w:rPr>
        <w:instrText xml:space="preserve"> SEQ Table \* ARABIC </w:instrText>
      </w:r>
      <w:r w:rsidRPr="00C3047A">
        <w:rPr>
          <w:rFonts w:ascii="Arial" w:hAnsi="Arial" w:cs="Arial"/>
        </w:rPr>
        <w:fldChar w:fldCharType="separate"/>
      </w:r>
      <w:r w:rsidR="00742533">
        <w:rPr>
          <w:rFonts w:ascii="Arial" w:hAnsi="Arial" w:cs="Arial"/>
          <w:noProof/>
        </w:rPr>
        <w:t>10</w:t>
      </w:r>
      <w:r w:rsidRPr="00C3047A">
        <w:rPr>
          <w:rFonts w:ascii="Arial" w:hAnsi="Arial" w:cs="Arial"/>
        </w:rPr>
        <w:fldChar w:fldCharType="end"/>
      </w:r>
      <w:r w:rsidRPr="00C3047A">
        <w:rPr>
          <w:rFonts w:ascii="Arial" w:hAnsi="Arial" w:cs="Arial"/>
        </w:rPr>
        <w:t>: Trace-ability Matrix</w:t>
      </w:r>
      <w:bookmarkEnd w:id="273"/>
    </w:p>
    <w:tbl>
      <w:tblPr>
        <w:tblW w:w="928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2358"/>
        <w:gridCol w:w="1080"/>
        <w:gridCol w:w="1170"/>
        <w:gridCol w:w="1620"/>
        <w:gridCol w:w="1530"/>
        <w:gridCol w:w="1530"/>
      </w:tblGrid>
      <w:tr w:rsidR="00CB5BD1" w:rsidRPr="00C3047A" w14:paraId="4AC1FB94" w14:textId="396D97F5" w:rsidTr="00CB5BD1">
        <w:trPr>
          <w:cantSplit/>
          <w:tblHeader/>
        </w:trPr>
        <w:tc>
          <w:tcPr>
            <w:tcW w:w="2358" w:type="dxa"/>
            <w:shd w:val="pct30" w:color="C0C0C0" w:fill="FFFFFF"/>
          </w:tcPr>
          <w:p w14:paraId="4AC1FB8F" w14:textId="77777777" w:rsidR="00CB5BD1" w:rsidRPr="00C3047A" w:rsidRDefault="00CB5BD1" w:rsidP="00C15CBE">
            <w:pPr>
              <w:tabs>
                <w:tab w:val="left" w:pos="180"/>
                <w:tab w:val="left" w:pos="360"/>
                <w:tab w:val="left" w:pos="540"/>
                <w:tab w:val="left" w:pos="720"/>
                <w:tab w:val="left" w:pos="900"/>
                <w:tab w:val="left" w:pos="1080"/>
                <w:tab w:val="left" w:pos="1260"/>
              </w:tabs>
              <w:rPr>
                <w:rFonts w:ascii="Arial" w:hAnsi="Arial" w:cs="Arial"/>
                <w:b/>
                <w:bCs/>
              </w:rPr>
            </w:pPr>
            <w:r w:rsidRPr="00C3047A">
              <w:rPr>
                <w:rFonts w:ascii="Arial" w:hAnsi="Arial" w:cs="Arial"/>
                <w:b/>
                <w:bCs/>
              </w:rPr>
              <w:t>Requirement No.</w:t>
            </w:r>
          </w:p>
        </w:tc>
        <w:tc>
          <w:tcPr>
            <w:tcW w:w="1080" w:type="dxa"/>
            <w:tcBorders>
              <w:bottom w:val="single" w:sz="6" w:space="0" w:color="auto"/>
            </w:tcBorders>
            <w:shd w:val="pct30" w:color="C0C0C0" w:fill="FFFFFF"/>
          </w:tcPr>
          <w:p w14:paraId="4AC1FB90" w14:textId="77777777" w:rsidR="00CB5BD1" w:rsidRPr="00C3047A" w:rsidRDefault="00CB5BD1" w:rsidP="00456F53">
            <w:pPr>
              <w:tabs>
                <w:tab w:val="left" w:pos="180"/>
                <w:tab w:val="left" w:pos="360"/>
                <w:tab w:val="left" w:pos="540"/>
                <w:tab w:val="left" w:pos="720"/>
                <w:tab w:val="left" w:pos="900"/>
                <w:tab w:val="left" w:pos="1080"/>
                <w:tab w:val="left" w:pos="1260"/>
              </w:tabs>
              <w:jc w:val="center"/>
              <w:rPr>
                <w:rFonts w:ascii="Arial" w:hAnsi="Arial" w:cs="Arial"/>
                <w:b/>
                <w:bCs/>
              </w:rPr>
            </w:pPr>
            <w:r>
              <w:rPr>
                <w:rFonts w:ascii="Arial" w:hAnsi="Arial" w:cs="Arial"/>
                <w:b/>
                <w:bCs/>
              </w:rPr>
              <w:t>SAE J2602-2 Testing</w:t>
            </w:r>
          </w:p>
        </w:tc>
        <w:tc>
          <w:tcPr>
            <w:tcW w:w="1170" w:type="dxa"/>
            <w:tcBorders>
              <w:bottom w:val="single" w:sz="6" w:space="0" w:color="000000"/>
            </w:tcBorders>
            <w:shd w:val="pct30" w:color="C0C0C0" w:fill="FFFFFF"/>
          </w:tcPr>
          <w:p w14:paraId="4AC1FB91" w14:textId="77777777" w:rsidR="00CB5BD1" w:rsidRPr="00C3047A" w:rsidRDefault="00CB5BD1" w:rsidP="00456F53">
            <w:pPr>
              <w:jc w:val="center"/>
              <w:rPr>
                <w:rFonts w:ascii="Arial" w:hAnsi="Arial" w:cs="Arial"/>
                <w:b/>
                <w:lang w:val="fr-FR"/>
              </w:rPr>
            </w:pPr>
            <w:r>
              <w:rPr>
                <w:rFonts w:ascii="Arial" w:hAnsi="Arial" w:cs="Arial"/>
                <w:b/>
                <w:lang w:val="fr-FR"/>
              </w:rPr>
              <w:t>Ford  LIN DV</w:t>
            </w:r>
          </w:p>
        </w:tc>
        <w:tc>
          <w:tcPr>
            <w:tcW w:w="1620" w:type="dxa"/>
            <w:tcBorders>
              <w:bottom w:val="single" w:sz="6" w:space="0" w:color="000000"/>
            </w:tcBorders>
            <w:shd w:val="pct30" w:color="C0C0C0" w:fill="FFFFFF"/>
          </w:tcPr>
          <w:p w14:paraId="4AC1FB92" w14:textId="77777777" w:rsidR="00CB5BD1" w:rsidRPr="00C3047A" w:rsidRDefault="00CB5BD1" w:rsidP="00456F53">
            <w:pPr>
              <w:jc w:val="center"/>
              <w:rPr>
                <w:rFonts w:ascii="Arial" w:hAnsi="Arial" w:cs="Arial"/>
                <w:b/>
              </w:rPr>
            </w:pPr>
            <w:r>
              <w:rPr>
                <w:rFonts w:ascii="Arial" w:hAnsi="Arial" w:cs="Arial"/>
                <w:b/>
              </w:rPr>
              <w:t>Ford</w:t>
            </w:r>
            <w:r w:rsidRPr="00C3047A">
              <w:rPr>
                <w:rFonts w:ascii="Arial" w:hAnsi="Arial" w:cs="Arial"/>
                <w:b/>
              </w:rPr>
              <w:t xml:space="preserve"> HW </w:t>
            </w:r>
            <w:r>
              <w:rPr>
                <w:rFonts w:ascii="Arial" w:hAnsi="Arial" w:cs="Arial"/>
                <w:b/>
              </w:rPr>
              <w:t>Review</w:t>
            </w:r>
          </w:p>
        </w:tc>
        <w:tc>
          <w:tcPr>
            <w:tcW w:w="1530" w:type="dxa"/>
            <w:tcBorders>
              <w:bottom w:val="single" w:sz="6" w:space="0" w:color="000000"/>
            </w:tcBorders>
            <w:shd w:val="pct30" w:color="C0C0C0" w:fill="FFFFFF"/>
          </w:tcPr>
          <w:p w14:paraId="4AC1FB93" w14:textId="77777777" w:rsidR="00CB5BD1" w:rsidRPr="00C3047A" w:rsidRDefault="00CB5BD1" w:rsidP="00456F53">
            <w:pPr>
              <w:jc w:val="center"/>
              <w:rPr>
                <w:rFonts w:ascii="Arial" w:hAnsi="Arial" w:cs="Arial"/>
                <w:b/>
              </w:rPr>
            </w:pPr>
            <w:r>
              <w:rPr>
                <w:rFonts w:ascii="Arial" w:hAnsi="Arial" w:cs="Arial"/>
                <w:b/>
              </w:rPr>
              <w:t>Link Description File (LDF)</w:t>
            </w:r>
          </w:p>
        </w:tc>
        <w:tc>
          <w:tcPr>
            <w:tcW w:w="1530" w:type="dxa"/>
            <w:tcBorders>
              <w:bottom w:val="single" w:sz="6" w:space="0" w:color="000000"/>
            </w:tcBorders>
            <w:shd w:val="pct30" w:color="C0C0C0" w:fill="FFFFFF"/>
          </w:tcPr>
          <w:p w14:paraId="3C6B5F41" w14:textId="20F4881E" w:rsidR="00CB5BD1" w:rsidRDefault="00CB5BD1" w:rsidP="00456F53">
            <w:pPr>
              <w:jc w:val="center"/>
              <w:rPr>
                <w:rFonts w:ascii="Arial" w:hAnsi="Arial" w:cs="Arial"/>
                <w:b/>
              </w:rPr>
            </w:pPr>
            <w:r>
              <w:rPr>
                <w:rFonts w:ascii="Arial" w:hAnsi="Arial" w:cs="Arial"/>
                <w:b/>
              </w:rPr>
              <w:t>ISO 17987</w:t>
            </w:r>
          </w:p>
        </w:tc>
      </w:tr>
      <w:tr w:rsidR="002742D0" w:rsidRPr="00C3047A" w14:paraId="4AC1FB9A" w14:textId="7E3224DD" w:rsidTr="00CB5BD1">
        <w:trPr>
          <w:cantSplit/>
          <w:trHeight w:val="255"/>
        </w:trPr>
        <w:tc>
          <w:tcPr>
            <w:tcW w:w="2358" w:type="dxa"/>
            <w:tcBorders>
              <w:right w:val="single" w:sz="6" w:space="0" w:color="auto"/>
            </w:tcBorders>
            <w:shd w:val="pct30" w:color="C0C0C0" w:fill="FFFFFF"/>
          </w:tcPr>
          <w:p w14:paraId="4AC1FB95" w14:textId="77777777" w:rsidR="002742D0" w:rsidRPr="00C3047A" w:rsidRDefault="002742D0" w:rsidP="002742D0">
            <w:pPr>
              <w:jc w:val="left"/>
              <w:rPr>
                <w:rFonts w:ascii="Arial" w:hAnsi="Arial" w:cs="Arial"/>
                <w:b/>
                <w:szCs w:val="22"/>
              </w:rPr>
            </w:pPr>
            <w:r w:rsidRPr="00DF3781">
              <w:rPr>
                <w:rFonts w:ascii="Arial" w:hAnsi="Arial" w:cs="Arial"/>
                <w:color w:val="000000"/>
                <w:szCs w:val="22"/>
              </w:rPr>
              <w:t>DLPL_L</w:t>
            </w:r>
            <w:r>
              <w:rPr>
                <w:rFonts w:ascii="Arial" w:hAnsi="Arial" w:cs="Arial"/>
                <w:color w:val="000000"/>
                <w:szCs w:val="22"/>
              </w:rPr>
              <w:t>IN_01</w:t>
            </w:r>
            <w:r w:rsidRPr="00DF3781">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96"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9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9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9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64BD33D6" w14:textId="19A5063C" w:rsidR="002742D0" w:rsidRDefault="002742D0" w:rsidP="002742D0">
            <w:pPr>
              <w:jc w:val="center"/>
              <w:rPr>
                <w:rFonts w:ascii="Arial" w:hAnsi="Arial" w:cs="Arial"/>
                <w:b/>
                <w:szCs w:val="22"/>
              </w:rPr>
            </w:pPr>
            <w:r>
              <w:rPr>
                <w:rFonts w:ascii="Arial" w:hAnsi="Arial" w:cs="Arial"/>
                <w:b/>
                <w:szCs w:val="22"/>
              </w:rPr>
              <w:t>X</w:t>
            </w:r>
          </w:p>
        </w:tc>
      </w:tr>
      <w:tr w:rsidR="002742D0" w:rsidRPr="00C3047A" w14:paraId="4AC1FBA0" w14:textId="497A74D4" w:rsidTr="00CB5BD1">
        <w:trPr>
          <w:cantSplit/>
        </w:trPr>
        <w:tc>
          <w:tcPr>
            <w:tcW w:w="2358" w:type="dxa"/>
            <w:tcBorders>
              <w:right w:val="single" w:sz="6" w:space="0" w:color="auto"/>
            </w:tcBorders>
            <w:shd w:val="pct30" w:color="C0C0C0" w:fill="FFFFFF"/>
          </w:tcPr>
          <w:p w14:paraId="4AC1FB9B" w14:textId="77777777" w:rsidR="002742D0" w:rsidRDefault="002742D0" w:rsidP="002742D0">
            <w:r w:rsidRPr="008B5D26">
              <w:rPr>
                <w:rFonts w:ascii="Arial" w:hAnsi="Arial" w:cs="Arial"/>
                <w:color w:val="000000"/>
                <w:szCs w:val="22"/>
              </w:rPr>
              <w:t>DLPL_LIN_</w:t>
            </w:r>
            <w:r>
              <w:rPr>
                <w:rFonts w:ascii="Arial" w:hAnsi="Arial" w:cs="Arial"/>
                <w:color w:val="000000"/>
                <w:szCs w:val="22"/>
              </w:rPr>
              <w:t>01</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9C"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9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9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9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79E0CBEB" w14:textId="6AECEF3B" w:rsidR="002742D0" w:rsidRDefault="002742D0" w:rsidP="002742D0">
            <w:pPr>
              <w:jc w:val="center"/>
              <w:rPr>
                <w:rFonts w:ascii="Arial" w:hAnsi="Arial" w:cs="Arial"/>
                <w:b/>
                <w:szCs w:val="22"/>
              </w:rPr>
            </w:pPr>
            <w:r>
              <w:rPr>
                <w:rFonts w:ascii="Arial" w:hAnsi="Arial" w:cs="Arial"/>
                <w:b/>
                <w:szCs w:val="22"/>
              </w:rPr>
              <w:t>X</w:t>
            </w:r>
          </w:p>
        </w:tc>
      </w:tr>
      <w:tr w:rsidR="002742D0" w:rsidRPr="00C3047A" w14:paraId="4AC1FBA6" w14:textId="3FFBED95" w:rsidTr="00CB5BD1">
        <w:trPr>
          <w:cantSplit/>
        </w:trPr>
        <w:tc>
          <w:tcPr>
            <w:tcW w:w="2358" w:type="dxa"/>
            <w:tcBorders>
              <w:right w:val="single" w:sz="6" w:space="0" w:color="auto"/>
            </w:tcBorders>
            <w:shd w:val="pct30" w:color="C0C0C0" w:fill="FFFFFF"/>
          </w:tcPr>
          <w:p w14:paraId="4AC1FBA1" w14:textId="77777777" w:rsidR="002742D0" w:rsidRDefault="002742D0" w:rsidP="002742D0">
            <w:r w:rsidRPr="009F3617">
              <w:rPr>
                <w:rFonts w:ascii="Arial" w:hAnsi="Arial" w:cs="Arial"/>
                <w:color w:val="000000"/>
                <w:szCs w:val="22"/>
              </w:rPr>
              <w:t>DLPL_LIN_01_00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A2"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A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A4"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BA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3ED646AB" w14:textId="1EA2968F" w:rsidR="002742D0" w:rsidRDefault="002742D0" w:rsidP="002742D0">
            <w:pPr>
              <w:jc w:val="center"/>
              <w:rPr>
                <w:rFonts w:ascii="Arial" w:hAnsi="Arial" w:cs="Arial"/>
                <w:b/>
                <w:szCs w:val="22"/>
              </w:rPr>
            </w:pPr>
            <w:r>
              <w:rPr>
                <w:rFonts w:ascii="Arial" w:hAnsi="Arial" w:cs="Arial"/>
                <w:b/>
                <w:szCs w:val="22"/>
              </w:rPr>
              <w:t>X</w:t>
            </w:r>
          </w:p>
        </w:tc>
      </w:tr>
      <w:tr w:rsidR="002742D0" w:rsidRPr="00C3047A" w14:paraId="4AC1FBAC" w14:textId="3D61EA49" w:rsidTr="00CB5BD1">
        <w:trPr>
          <w:cantSplit/>
        </w:trPr>
        <w:tc>
          <w:tcPr>
            <w:tcW w:w="2358" w:type="dxa"/>
            <w:tcBorders>
              <w:right w:val="single" w:sz="6" w:space="0" w:color="auto"/>
            </w:tcBorders>
            <w:shd w:val="pct30" w:color="C0C0C0" w:fill="FFFFFF"/>
          </w:tcPr>
          <w:p w14:paraId="4AC1FBA7" w14:textId="77777777" w:rsidR="002742D0" w:rsidRDefault="002742D0" w:rsidP="002742D0">
            <w:r w:rsidRPr="009F3617">
              <w:rPr>
                <w:rFonts w:ascii="Arial" w:hAnsi="Arial" w:cs="Arial"/>
                <w:color w:val="000000"/>
                <w:szCs w:val="22"/>
              </w:rPr>
              <w:t>DLPL_LIN_01_00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A8" w14:textId="77777777" w:rsidR="002742D0" w:rsidRPr="00C3047A" w:rsidRDefault="002742D0" w:rsidP="002742D0">
            <w:pPr>
              <w:jc w:val="center"/>
              <w:rPr>
                <w:rFonts w:ascii="Arial" w:hAnsi="Arial" w:cs="Arial"/>
                <w:b/>
                <w:szCs w:val="22"/>
              </w:rPr>
            </w:pPr>
          </w:p>
        </w:tc>
        <w:tc>
          <w:tcPr>
            <w:tcW w:w="1170" w:type="dxa"/>
            <w:tcBorders>
              <w:top w:val="single" w:sz="6" w:space="0" w:color="000000"/>
              <w:left w:val="single" w:sz="6" w:space="0" w:color="auto"/>
              <w:bottom w:val="single" w:sz="6" w:space="0" w:color="000000"/>
            </w:tcBorders>
            <w:shd w:val="clear" w:color="auto" w:fill="auto"/>
          </w:tcPr>
          <w:p w14:paraId="4AC1FBA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AA"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BA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065B607" w14:textId="77777777" w:rsidR="002742D0" w:rsidRPr="00C3047A" w:rsidRDefault="002742D0" w:rsidP="002742D0">
            <w:pPr>
              <w:jc w:val="center"/>
              <w:rPr>
                <w:rFonts w:ascii="Arial" w:hAnsi="Arial" w:cs="Arial"/>
                <w:b/>
                <w:szCs w:val="22"/>
              </w:rPr>
            </w:pPr>
          </w:p>
        </w:tc>
      </w:tr>
      <w:tr w:rsidR="002742D0" w:rsidRPr="00C3047A" w14:paraId="4AC1FBB2" w14:textId="09051DA3" w:rsidTr="00CB5BD1">
        <w:trPr>
          <w:cantSplit/>
        </w:trPr>
        <w:tc>
          <w:tcPr>
            <w:tcW w:w="2358" w:type="dxa"/>
            <w:tcBorders>
              <w:right w:val="single" w:sz="6" w:space="0" w:color="auto"/>
            </w:tcBorders>
            <w:shd w:val="pct30" w:color="C0C0C0" w:fill="FFFFFF"/>
          </w:tcPr>
          <w:p w14:paraId="4AC1FBAD" w14:textId="77777777" w:rsidR="002742D0" w:rsidRDefault="002742D0" w:rsidP="002742D0">
            <w:r w:rsidRPr="009F3617">
              <w:rPr>
                <w:rFonts w:ascii="Arial" w:hAnsi="Arial" w:cs="Arial"/>
                <w:color w:val="000000"/>
                <w:szCs w:val="22"/>
              </w:rPr>
              <w:t>DLPL_LIN_01_00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AE"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A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B0"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BB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244EA9B1" w14:textId="5E76A39F" w:rsidR="002742D0" w:rsidRDefault="002742D0" w:rsidP="002742D0">
            <w:pPr>
              <w:jc w:val="center"/>
              <w:rPr>
                <w:rFonts w:ascii="Arial" w:hAnsi="Arial" w:cs="Arial"/>
                <w:b/>
                <w:szCs w:val="22"/>
              </w:rPr>
            </w:pPr>
            <w:r>
              <w:rPr>
                <w:rFonts w:ascii="Arial" w:hAnsi="Arial" w:cs="Arial"/>
                <w:b/>
                <w:szCs w:val="22"/>
              </w:rPr>
              <w:t>X</w:t>
            </w:r>
          </w:p>
        </w:tc>
      </w:tr>
      <w:tr w:rsidR="002742D0" w:rsidRPr="00C3047A" w14:paraId="4AC1FBB8" w14:textId="78D0BCF8" w:rsidTr="00CB5BD1">
        <w:trPr>
          <w:cantSplit/>
        </w:trPr>
        <w:tc>
          <w:tcPr>
            <w:tcW w:w="2358" w:type="dxa"/>
            <w:tcBorders>
              <w:right w:val="single" w:sz="6" w:space="0" w:color="auto"/>
            </w:tcBorders>
            <w:shd w:val="pct30" w:color="C0C0C0" w:fill="FFFFFF"/>
          </w:tcPr>
          <w:p w14:paraId="4AC1FBB3" w14:textId="77777777" w:rsidR="002742D0" w:rsidRDefault="002742D0" w:rsidP="002742D0">
            <w:r w:rsidRPr="008B5D26">
              <w:rPr>
                <w:rFonts w:ascii="Arial" w:hAnsi="Arial" w:cs="Arial"/>
                <w:color w:val="000000"/>
                <w:szCs w:val="22"/>
              </w:rPr>
              <w:t>DLPL_LIN_</w:t>
            </w:r>
            <w:r>
              <w:rPr>
                <w:rFonts w:ascii="Arial" w:hAnsi="Arial" w:cs="Arial"/>
                <w:color w:val="000000"/>
                <w:szCs w:val="22"/>
              </w:rPr>
              <w:t>02</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B4"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B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B6"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BB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AEE75D8" w14:textId="086FE308" w:rsidR="002742D0" w:rsidRPr="00C3047A" w:rsidRDefault="002742D0" w:rsidP="002742D0">
            <w:pPr>
              <w:jc w:val="center"/>
              <w:rPr>
                <w:rFonts w:ascii="Arial" w:hAnsi="Arial" w:cs="Arial"/>
                <w:b/>
                <w:szCs w:val="22"/>
              </w:rPr>
            </w:pPr>
            <w:r>
              <w:rPr>
                <w:rFonts w:ascii="Arial" w:hAnsi="Arial" w:cs="Arial"/>
                <w:b/>
                <w:szCs w:val="22"/>
              </w:rPr>
              <w:t>X</w:t>
            </w:r>
          </w:p>
        </w:tc>
      </w:tr>
      <w:tr w:rsidR="002742D0" w:rsidRPr="00C3047A" w14:paraId="4AC1FBBE" w14:textId="292BD422" w:rsidTr="00CB5BD1">
        <w:trPr>
          <w:cantSplit/>
        </w:trPr>
        <w:tc>
          <w:tcPr>
            <w:tcW w:w="2358" w:type="dxa"/>
            <w:tcBorders>
              <w:right w:val="single" w:sz="6" w:space="0" w:color="auto"/>
            </w:tcBorders>
            <w:shd w:val="pct30" w:color="C0C0C0" w:fill="FFFFFF"/>
          </w:tcPr>
          <w:p w14:paraId="4AC1FBB9" w14:textId="77777777" w:rsidR="002742D0" w:rsidRDefault="002742D0" w:rsidP="002742D0">
            <w:r w:rsidRPr="008B5D26">
              <w:rPr>
                <w:rFonts w:ascii="Arial" w:hAnsi="Arial" w:cs="Arial"/>
                <w:color w:val="000000"/>
                <w:szCs w:val="22"/>
              </w:rPr>
              <w:t>DLPL_LIN_</w:t>
            </w:r>
            <w:r>
              <w:rPr>
                <w:rFonts w:ascii="Arial" w:hAnsi="Arial" w:cs="Arial"/>
                <w:color w:val="000000"/>
                <w:szCs w:val="22"/>
              </w:rPr>
              <w:t>02</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BA"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B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BC"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BB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175EF27" w14:textId="47655C55" w:rsidR="002742D0" w:rsidRPr="00C3047A" w:rsidRDefault="002742D0" w:rsidP="002742D0">
            <w:pPr>
              <w:jc w:val="center"/>
              <w:rPr>
                <w:rFonts w:ascii="Arial" w:hAnsi="Arial" w:cs="Arial"/>
                <w:b/>
                <w:szCs w:val="22"/>
              </w:rPr>
            </w:pPr>
            <w:r>
              <w:rPr>
                <w:rFonts w:ascii="Arial" w:hAnsi="Arial" w:cs="Arial"/>
                <w:b/>
                <w:szCs w:val="22"/>
              </w:rPr>
              <w:t>X</w:t>
            </w:r>
          </w:p>
        </w:tc>
      </w:tr>
      <w:tr w:rsidR="002742D0" w:rsidRPr="00C3047A" w14:paraId="4AC1FBC4" w14:textId="746453A0" w:rsidTr="00CB5BD1">
        <w:trPr>
          <w:cantSplit/>
        </w:trPr>
        <w:tc>
          <w:tcPr>
            <w:tcW w:w="2358" w:type="dxa"/>
            <w:tcBorders>
              <w:right w:val="single" w:sz="6" w:space="0" w:color="auto"/>
            </w:tcBorders>
            <w:shd w:val="pct30" w:color="C0C0C0" w:fill="FFFFFF"/>
          </w:tcPr>
          <w:p w14:paraId="4AC1FBBF" w14:textId="77777777" w:rsidR="002742D0" w:rsidRDefault="002742D0" w:rsidP="002742D0">
            <w:r w:rsidRPr="008B5D26">
              <w:rPr>
                <w:rFonts w:ascii="Arial" w:hAnsi="Arial" w:cs="Arial"/>
                <w:color w:val="000000"/>
                <w:szCs w:val="22"/>
              </w:rPr>
              <w:t>DLPL_LIN_</w:t>
            </w:r>
            <w:r>
              <w:rPr>
                <w:rFonts w:ascii="Arial" w:hAnsi="Arial" w:cs="Arial"/>
                <w:color w:val="000000"/>
                <w:szCs w:val="22"/>
              </w:rPr>
              <w:t>03</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C0"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C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C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C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7E924A0" w14:textId="16940C16"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CA" w14:textId="562EDF92" w:rsidTr="00CB5BD1">
        <w:trPr>
          <w:cantSplit/>
          <w:trHeight w:val="318"/>
        </w:trPr>
        <w:tc>
          <w:tcPr>
            <w:tcW w:w="2358" w:type="dxa"/>
            <w:tcBorders>
              <w:right w:val="single" w:sz="6" w:space="0" w:color="auto"/>
            </w:tcBorders>
            <w:shd w:val="pct30" w:color="C0C0C0" w:fill="FFFFFF"/>
          </w:tcPr>
          <w:p w14:paraId="4AC1FBC5" w14:textId="77777777" w:rsidR="002742D0" w:rsidRDefault="002742D0" w:rsidP="002742D0">
            <w:r w:rsidRPr="008B5D26">
              <w:rPr>
                <w:rFonts w:ascii="Arial" w:hAnsi="Arial" w:cs="Arial"/>
                <w:color w:val="000000"/>
                <w:szCs w:val="22"/>
              </w:rPr>
              <w:t>DLPL_LIN_</w:t>
            </w:r>
            <w:r>
              <w:rPr>
                <w:rFonts w:ascii="Arial" w:hAnsi="Arial" w:cs="Arial"/>
                <w:color w:val="000000"/>
                <w:szCs w:val="22"/>
              </w:rPr>
              <w:t>04</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C6"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170" w:type="dxa"/>
            <w:tcBorders>
              <w:top w:val="single" w:sz="6" w:space="0" w:color="000000"/>
              <w:left w:val="single" w:sz="6" w:space="0" w:color="auto"/>
              <w:bottom w:val="single" w:sz="6" w:space="0" w:color="000000"/>
            </w:tcBorders>
            <w:shd w:val="clear" w:color="auto" w:fill="auto"/>
          </w:tcPr>
          <w:p w14:paraId="4AC1FBC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C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C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F43CEE3" w14:textId="48A06E5A" w:rsidR="002742D0" w:rsidRPr="00C3047A" w:rsidRDefault="002742D0" w:rsidP="002742D0">
            <w:pPr>
              <w:jc w:val="center"/>
              <w:rPr>
                <w:rFonts w:ascii="Arial" w:hAnsi="Arial" w:cs="Arial"/>
                <w:b/>
                <w:szCs w:val="22"/>
              </w:rPr>
            </w:pPr>
            <w:r>
              <w:rPr>
                <w:rFonts w:ascii="Arial" w:hAnsi="Arial" w:cs="Arial"/>
                <w:b/>
                <w:szCs w:val="22"/>
              </w:rPr>
              <w:t>X</w:t>
            </w:r>
          </w:p>
        </w:tc>
      </w:tr>
      <w:tr w:rsidR="002742D0" w:rsidRPr="00C3047A" w14:paraId="4AC1FBD0" w14:textId="4764B50E" w:rsidTr="00CB5BD1">
        <w:trPr>
          <w:cantSplit/>
        </w:trPr>
        <w:tc>
          <w:tcPr>
            <w:tcW w:w="2358" w:type="dxa"/>
            <w:tcBorders>
              <w:right w:val="single" w:sz="6" w:space="0" w:color="auto"/>
            </w:tcBorders>
            <w:shd w:val="pct30" w:color="C0C0C0" w:fill="FFFFFF"/>
          </w:tcPr>
          <w:p w14:paraId="4AC1FBCB" w14:textId="77777777" w:rsidR="002742D0" w:rsidRDefault="002742D0" w:rsidP="002742D0">
            <w:r w:rsidRPr="008B5D26">
              <w:rPr>
                <w:rFonts w:ascii="Arial" w:hAnsi="Arial" w:cs="Arial"/>
                <w:color w:val="000000"/>
                <w:szCs w:val="22"/>
              </w:rPr>
              <w:t>DLPL_LIN_</w:t>
            </w:r>
            <w:r>
              <w:rPr>
                <w:rFonts w:ascii="Arial" w:hAnsi="Arial" w:cs="Arial"/>
                <w:color w:val="000000"/>
                <w:szCs w:val="22"/>
              </w:rPr>
              <w:t>05</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CC"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C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C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C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D82A4B6" w14:textId="4DB63BAD"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D6" w14:textId="17F5D707" w:rsidTr="00CB5BD1">
        <w:trPr>
          <w:cantSplit/>
        </w:trPr>
        <w:tc>
          <w:tcPr>
            <w:tcW w:w="2358" w:type="dxa"/>
            <w:tcBorders>
              <w:right w:val="single" w:sz="6" w:space="0" w:color="auto"/>
            </w:tcBorders>
            <w:shd w:val="pct30" w:color="C0C0C0" w:fill="FFFFFF"/>
          </w:tcPr>
          <w:p w14:paraId="4AC1FBD1" w14:textId="77777777" w:rsidR="002742D0" w:rsidRDefault="002742D0" w:rsidP="002742D0">
            <w:r w:rsidRPr="008B5D26">
              <w:rPr>
                <w:rFonts w:ascii="Arial" w:hAnsi="Arial" w:cs="Arial"/>
                <w:color w:val="000000"/>
                <w:szCs w:val="22"/>
              </w:rPr>
              <w:t>DLPL_LIN_</w:t>
            </w:r>
            <w:r>
              <w:rPr>
                <w:rFonts w:ascii="Arial" w:hAnsi="Arial" w:cs="Arial"/>
                <w:color w:val="000000"/>
                <w:szCs w:val="22"/>
              </w:rPr>
              <w:t>06</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D2"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D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D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D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D46D33A" w14:textId="631C328A"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DC" w14:textId="31222DF0" w:rsidTr="00CB5BD1">
        <w:trPr>
          <w:cantSplit/>
        </w:trPr>
        <w:tc>
          <w:tcPr>
            <w:tcW w:w="2358" w:type="dxa"/>
            <w:tcBorders>
              <w:right w:val="single" w:sz="6" w:space="0" w:color="auto"/>
            </w:tcBorders>
            <w:shd w:val="pct30" w:color="C0C0C0" w:fill="FFFFFF"/>
          </w:tcPr>
          <w:p w14:paraId="4AC1FBD7" w14:textId="77777777" w:rsidR="002742D0" w:rsidRDefault="002742D0" w:rsidP="002742D0">
            <w:r w:rsidRPr="008B5D26">
              <w:rPr>
                <w:rFonts w:ascii="Arial" w:hAnsi="Arial" w:cs="Arial"/>
                <w:color w:val="000000"/>
                <w:szCs w:val="22"/>
              </w:rPr>
              <w:t>DLPL_LIN_</w:t>
            </w:r>
            <w:r>
              <w:rPr>
                <w:rFonts w:ascii="Arial" w:hAnsi="Arial" w:cs="Arial"/>
                <w:color w:val="000000"/>
                <w:szCs w:val="22"/>
              </w:rPr>
              <w:t>06</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D8"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D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D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D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0749302D" w14:textId="4BCBB80A"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E2" w14:textId="1DC9D59D" w:rsidTr="00CB5BD1">
        <w:trPr>
          <w:cantSplit/>
        </w:trPr>
        <w:tc>
          <w:tcPr>
            <w:tcW w:w="2358" w:type="dxa"/>
            <w:tcBorders>
              <w:right w:val="single" w:sz="6" w:space="0" w:color="auto"/>
            </w:tcBorders>
            <w:shd w:val="pct30" w:color="C0C0C0" w:fill="FFFFFF"/>
          </w:tcPr>
          <w:p w14:paraId="4AC1FBDD" w14:textId="77777777" w:rsidR="002742D0" w:rsidRDefault="002742D0" w:rsidP="002742D0">
            <w:r w:rsidRPr="005A6421">
              <w:rPr>
                <w:rFonts w:ascii="Arial" w:hAnsi="Arial" w:cs="Arial"/>
                <w:color w:val="000000"/>
                <w:szCs w:val="22"/>
              </w:rPr>
              <w:t>DLPL_LIN_06_00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D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BD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BE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E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314A267" w14:textId="77777777" w:rsidR="002742D0" w:rsidRPr="00C3047A" w:rsidRDefault="002742D0" w:rsidP="002742D0">
            <w:pPr>
              <w:jc w:val="center"/>
              <w:rPr>
                <w:rFonts w:ascii="Arial" w:hAnsi="Arial" w:cs="Arial"/>
                <w:b/>
                <w:szCs w:val="22"/>
              </w:rPr>
            </w:pPr>
          </w:p>
        </w:tc>
      </w:tr>
      <w:tr w:rsidR="002742D0" w:rsidRPr="00C3047A" w14:paraId="4AC1FBE8" w14:textId="29A7365E" w:rsidTr="00CB5BD1">
        <w:trPr>
          <w:cantSplit/>
        </w:trPr>
        <w:tc>
          <w:tcPr>
            <w:tcW w:w="2358" w:type="dxa"/>
            <w:tcBorders>
              <w:right w:val="single" w:sz="6" w:space="0" w:color="auto"/>
            </w:tcBorders>
            <w:shd w:val="pct30" w:color="C0C0C0" w:fill="FFFFFF"/>
          </w:tcPr>
          <w:p w14:paraId="4AC1FBE3" w14:textId="77777777" w:rsidR="002742D0" w:rsidRDefault="002742D0" w:rsidP="002742D0">
            <w:r w:rsidRPr="005A6421">
              <w:rPr>
                <w:rFonts w:ascii="Arial" w:hAnsi="Arial" w:cs="Arial"/>
                <w:color w:val="000000"/>
                <w:szCs w:val="22"/>
              </w:rPr>
              <w:t>DLPL_LIN_06_00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E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BE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E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E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0EDD6BAC" w14:textId="77777777" w:rsidR="002742D0" w:rsidRDefault="002742D0" w:rsidP="002742D0">
            <w:pPr>
              <w:jc w:val="center"/>
              <w:rPr>
                <w:rFonts w:ascii="Arial" w:hAnsi="Arial" w:cs="Arial"/>
                <w:b/>
                <w:szCs w:val="22"/>
              </w:rPr>
            </w:pPr>
          </w:p>
        </w:tc>
      </w:tr>
      <w:tr w:rsidR="002742D0" w:rsidRPr="00C3047A" w14:paraId="4AC1FBEE" w14:textId="5F786FD0" w:rsidTr="00CB5BD1">
        <w:trPr>
          <w:cantSplit/>
        </w:trPr>
        <w:tc>
          <w:tcPr>
            <w:tcW w:w="2358" w:type="dxa"/>
            <w:tcBorders>
              <w:right w:val="single" w:sz="6" w:space="0" w:color="auto"/>
            </w:tcBorders>
            <w:shd w:val="pct30" w:color="C0C0C0" w:fill="FFFFFF"/>
          </w:tcPr>
          <w:p w14:paraId="4AC1FBE9" w14:textId="77777777" w:rsidR="002742D0" w:rsidRDefault="002742D0" w:rsidP="002742D0">
            <w:r w:rsidRPr="008B5D26">
              <w:rPr>
                <w:rFonts w:ascii="Arial" w:hAnsi="Arial" w:cs="Arial"/>
                <w:color w:val="000000"/>
                <w:szCs w:val="22"/>
              </w:rPr>
              <w:t>DLPL_LIN_</w:t>
            </w:r>
            <w:r>
              <w:rPr>
                <w:rFonts w:ascii="Arial" w:hAnsi="Arial" w:cs="Arial"/>
                <w:color w:val="000000"/>
                <w:szCs w:val="22"/>
              </w:rPr>
              <w:t>07</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EA"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E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E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E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2A665F99" w14:textId="616044A7"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F4" w14:textId="346E2CAD" w:rsidTr="00CB5BD1">
        <w:trPr>
          <w:cantSplit/>
        </w:trPr>
        <w:tc>
          <w:tcPr>
            <w:tcW w:w="2358" w:type="dxa"/>
            <w:tcBorders>
              <w:right w:val="single" w:sz="6" w:space="0" w:color="auto"/>
            </w:tcBorders>
            <w:shd w:val="pct30" w:color="C0C0C0" w:fill="FFFFFF"/>
          </w:tcPr>
          <w:p w14:paraId="4AC1FBEF" w14:textId="77777777" w:rsidR="002742D0" w:rsidRDefault="002742D0" w:rsidP="002742D0">
            <w:r w:rsidRPr="008B5D26">
              <w:rPr>
                <w:rFonts w:ascii="Arial" w:hAnsi="Arial" w:cs="Arial"/>
                <w:color w:val="000000"/>
                <w:szCs w:val="22"/>
              </w:rPr>
              <w:t>DLPL_LIN_</w:t>
            </w:r>
            <w:r>
              <w:rPr>
                <w:rFonts w:ascii="Arial" w:hAnsi="Arial" w:cs="Arial"/>
                <w:color w:val="000000"/>
                <w:szCs w:val="22"/>
              </w:rPr>
              <w:t>07</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F0"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BF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BF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F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01B4B641" w14:textId="45369F85"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BFA" w14:textId="0CC08115" w:rsidTr="00CB5BD1">
        <w:trPr>
          <w:cantSplit/>
        </w:trPr>
        <w:tc>
          <w:tcPr>
            <w:tcW w:w="2358" w:type="dxa"/>
            <w:tcBorders>
              <w:right w:val="single" w:sz="6" w:space="0" w:color="auto"/>
            </w:tcBorders>
            <w:shd w:val="pct30" w:color="C0C0C0" w:fill="FFFFFF"/>
          </w:tcPr>
          <w:p w14:paraId="4AC1FBF5" w14:textId="77777777" w:rsidR="002742D0" w:rsidRDefault="002742D0" w:rsidP="002742D0">
            <w:r w:rsidRPr="0033212D">
              <w:rPr>
                <w:rFonts w:ascii="Arial" w:hAnsi="Arial" w:cs="Arial"/>
                <w:color w:val="000000"/>
                <w:szCs w:val="22"/>
              </w:rPr>
              <w:t>DLPL_LIN_07_00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F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BF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BF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F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024AF37" w14:textId="77777777" w:rsidR="002742D0" w:rsidRPr="00C3047A" w:rsidRDefault="002742D0" w:rsidP="002742D0">
            <w:pPr>
              <w:jc w:val="center"/>
              <w:rPr>
                <w:rFonts w:ascii="Arial" w:hAnsi="Arial" w:cs="Arial"/>
                <w:b/>
                <w:szCs w:val="22"/>
              </w:rPr>
            </w:pPr>
          </w:p>
        </w:tc>
      </w:tr>
      <w:tr w:rsidR="002742D0" w:rsidRPr="00C3047A" w14:paraId="4AC1FC00" w14:textId="2A629E60" w:rsidTr="00CB5BD1">
        <w:trPr>
          <w:cantSplit/>
        </w:trPr>
        <w:tc>
          <w:tcPr>
            <w:tcW w:w="2358" w:type="dxa"/>
            <w:tcBorders>
              <w:right w:val="single" w:sz="6" w:space="0" w:color="auto"/>
            </w:tcBorders>
            <w:shd w:val="pct30" w:color="C0C0C0" w:fill="FFFFFF"/>
          </w:tcPr>
          <w:p w14:paraId="4AC1FBFB" w14:textId="77777777" w:rsidR="002742D0" w:rsidRDefault="002742D0" w:rsidP="002742D0">
            <w:r w:rsidRPr="0033212D">
              <w:rPr>
                <w:rFonts w:ascii="Arial" w:hAnsi="Arial" w:cs="Arial"/>
                <w:color w:val="000000"/>
                <w:szCs w:val="22"/>
              </w:rPr>
              <w:t>DLPL_LIN_07_00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BF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BF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BF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BF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2462856B" w14:textId="77777777" w:rsidR="002742D0" w:rsidRPr="00C3047A" w:rsidRDefault="002742D0" w:rsidP="002742D0">
            <w:pPr>
              <w:jc w:val="center"/>
              <w:rPr>
                <w:rFonts w:ascii="Arial" w:hAnsi="Arial" w:cs="Arial"/>
                <w:b/>
                <w:szCs w:val="22"/>
              </w:rPr>
            </w:pPr>
          </w:p>
        </w:tc>
      </w:tr>
      <w:tr w:rsidR="002742D0" w:rsidRPr="00C3047A" w14:paraId="4AC1FC06" w14:textId="72A52AB7" w:rsidTr="00CB5BD1">
        <w:trPr>
          <w:cantSplit/>
        </w:trPr>
        <w:tc>
          <w:tcPr>
            <w:tcW w:w="2358" w:type="dxa"/>
            <w:tcBorders>
              <w:right w:val="single" w:sz="6" w:space="0" w:color="auto"/>
            </w:tcBorders>
            <w:shd w:val="pct30" w:color="C0C0C0" w:fill="FFFFFF"/>
          </w:tcPr>
          <w:p w14:paraId="4AC1FC01" w14:textId="77777777" w:rsidR="002742D0" w:rsidRDefault="002742D0" w:rsidP="002742D0">
            <w:r w:rsidRPr="0033212D">
              <w:rPr>
                <w:rFonts w:ascii="Arial" w:hAnsi="Arial" w:cs="Arial"/>
                <w:color w:val="000000"/>
                <w:szCs w:val="22"/>
              </w:rPr>
              <w:lastRenderedPageBreak/>
              <w:t>DLPL_LIN_07_00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0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0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0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0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564AE4F" w14:textId="77777777" w:rsidR="002742D0" w:rsidRPr="00C3047A" w:rsidRDefault="002742D0" w:rsidP="002742D0">
            <w:pPr>
              <w:jc w:val="center"/>
              <w:rPr>
                <w:rFonts w:ascii="Arial" w:hAnsi="Arial" w:cs="Arial"/>
                <w:b/>
                <w:szCs w:val="22"/>
              </w:rPr>
            </w:pPr>
          </w:p>
        </w:tc>
      </w:tr>
      <w:tr w:rsidR="002742D0" w:rsidRPr="00C3047A" w14:paraId="4AC1FC0C" w14:textId="427FE20B" w:rsidTr="00CB5BD1">
        <w:trPr>
          <w:cantSplit/>
        </w:trPr>
        <w:tc>
          <w:tcPr>
            <w:tcW w:w="2358" w:type="dxa"/>
            <w:tcBorders>
              <w:right w:val="single" w:sz="6" w:space="0" w:color="auto"/>
            </w:tcBorders>
            <w:shd w:val="pct30" w:color="C0C0C0" w:fill="FFFFFF"/>
          </w:tcPr>
          <w:p w14:paraId="4AC1FC07" w14:textId="77777777" w:rsidR="002742D0" w:rsidRDefault="002742D0" w:rsidP="002742D0">
            <w:r w:rsidRPr="0033212D">
              <w:rPr>
                <w:rFonts w:ascii="Arial" w:hAnsi="Arial" w:cs="Arial"/>
                <w:color w:val="000000"/>
                <w:szCs w:val="22"/>
              </w:rPr>
              <w:t>DLPL_LIN_07_00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0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0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0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0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F0F9591" w14:textId="77777777" w:rsidR="002742D0" w:rsidRPr="00C3047A" w:rsidRDefault="002742D0" w:rsidP="002742D0">
            <w:pPr>
              <w:jc w:val="center"/>
              <w:rPr>
                <w:rFonts w:ascii="Arial" w:hAnsi="Arial" w:cs="Arial"/>
                <w:b/>
                <w:szCs w:val="22"/>
              </w:rPr>
            </w:pPr>
          </w:p>
        </w:tc>
      </w:tr>
      <w:tr w:rsidR="002742D0" w:rsidRPr="00C3047A" w14:paraId="4AC1FC12" w14:textId="53E99FC9" w:rsidTr="00CB5BD1">
        <w:trPr>
          <w:cantSplit/>
        </w:trPr>
        <w:tc>
          <w:tcPr>
            <w:tcW w:w="2358" w:type="dxa"/>
            <w:tcBorders>
              <w:right w:val="single" w:sz="6" w:space="0" w:color="auto"/>
            </w:tcBorders>
            <w:shd w:val="pct30" w:color="C0C0C0" w:fill="FFFFFF"/>
          </w:tcPr>
          <w:p w14:paraId="4AC1FC0D" w14:textId="77777777" w:rsidR="002742D0" w:rsidRDefault="002742D0" w:rsidP="002742D0">
            <w:r w:rsidRPr="0033212D">
              <w:rPr>
                <w:rFonts w:ascii="Arial" w:hAnsi="Arial" w:cs="Arial"/>
                <w:color w:val="000000"/>
                <w:szCs w:val="22"/>
              </w:rPr>
              <w:t>DLPL_LIN_07_00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0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0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1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1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4A3C021" w14:textId="77777777" w:rsidR="002742D0" w:rsidRPr="00C3047A" w:rsidRDefault="002742D0" w:rsidP="002742D0">
            <w:pPr>
              <w:jc w:val="center"/>
              <w:rPr>
                <w:rFonts w:ascii="Arial" w:hAnsi="Arial" w:cs="Arial"/>
                <w:b/>
                <w:szCs w:val="22"/>
              </w:rPr>
            </w:pPr>
          </w:p>
        </w:tc>
      </w:tr>
      <w:tr w:rsidR="002742D0" w:rsidRPr="00C3047A" w14:paraId="4AC1FC18" w14:textId="590E9139" w:rsidTr="00CB5BD1">
        <w:trPr>
          <w:cantSplit/>
        </w:trPr>
        <w:tc>
          <w:tcPr>
            <w:tcW w:w="2358" w:type="dxa"/>
            <w:tcBorders>
              <w:right w:val="single" w:sz="6" w:space="0" w:color="auto"/>
            </w:tcBorders>
            <w:shd w:val="pct30" w:color="C0C0C0" w:fill="FFFFFF"/>
          </w:tcPr>
          <w:p w14:paraId="4AC1FC13" w14:textId="77777777" w:rsidR="002742D0" w:rsidRDefault="002742D0" w:rsidP="002742D0">
            <w:r w:rsidRPr="0033212D">
              <w:rPr>
                <w:rFonts w:ascii="Arial" w:hAnsi="Arial" w:cs="Arial"/>
                <w:color w:val="000000"/>
                <w:szCs w:val="22"/>
              </w:rPr>
              <w:t>DLPL_LIN_07_00</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1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1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1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1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EE60C61" w14:textId="77777777" w:rsidR="002742D0" w:rsidRPr="00C3047A" w:rsidRDefault="002742D0" w:rsidP="002742D0">
            <w:pPr>
              <w:jc w:val="center"/>
              <w:rPr>
                <w:rFonts w:ascii="Arial" w:hAnsi="Arial" w:cs="Arial"/>
                <w:b/>
                <w:szCs w:val="22"/>
              </w:rPr>
            </w:pPr>
          </w:p>
        </w:tc>
      </w:tr>
      <w:tr w:rsidR="002742D0" w:rsidRPr="00C3047A" w14:paraId="4AC1FC1E" w14:textId="7A75A274" w:rsidTr="00CB5BD1">
        <w:trPr>
          <w:cantSplit/>
        </w:trPr>
        <w:tc>
          <w:tcPr>
            <w:tcW w:w="2358" w:type="dxa"/>
            <w:tcBorders>
              <w:right w:val="single" w:sz="6" w:space="0" w:color="auto"/>
            </w:tcBorders>
            <w:shd w:val="pct30" w:color="C0C0C0" w:fill="FFFFFF"/>
          </w:tcPr>
          <w:p w14:paraId="4AC1FC19" w14:textId="77777777" w:rsidR="002742D0" w:rsidRDefault="002742D0" w:rsidP="002742D0">
            <w:r w:rsidRPr="008B5D26">
              <w:rPr>
                <w:rFonts w:ascii="Arial" w:hAnsi="Arial" w:cs="Arial"/>
                <w:color w:val="000000"/>
                <w:szCs w:val="22"/>
              </w:rPr>
              <w:t>DLPL_LIN_</w:t>
            </w:r>
            <w:r>
              <w:rPr>
                <w:rFonts w:ascii="Arial" w:hAnsi="Arial" w:cs="Arial"/>
                <w:color w:val="000000"/>
                <w:szCs w:val="22"/>
              </w:rPr>
              <w:t>09</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1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1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1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1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0DE62558" w14:textId="77777777" w:rsidR="002742D0" w:rsidRPr="00C3047A" w:rsidRDefault="002742D0" w:rsidP="002742D0">
            <w:pPr>
              <w:jc w:val="center"/>
              <w:rPr>
                <w:rFonts w:ascii="Arial" w:hAnsi="Arial" w:cs="Arial"/>
                <w:b/>
                <w:szCs w:val="22"/>
              </w:rPr>
            </w:pPr>
          </w:p>
        </w:tc>
      </w:tr>
      <w:tr w:rsidR="002742D0" w:rsidRPr="00C3047A" w14:paraId="4AC1FC24" w14:textId="51335558" w:rsidTr="00CB5BD1">
        <w:trPr>
          <w:cantSplit/>
        </w:trPr>
        <w:tc>
          <w:tcPr>
            <w:tcW w:w="2358" w:type="dxa"/>
            <w:tcBorders>
              <w:right w:val="single" w:sz="6" w:space="0" w:color="auto"/>
            </w:tcBorders>
            <w:shd w:val="pct30" w:color="C0C0C0" w:fill="FFFFFF"/>
          </w:tcPr>
          <w:p w14:paraId="4AC1FC1F" w14:textId="77777777" w:rsidR="002742D0" w:rsidRDefault="002742D0" w:rsidP="002742D0">
            <w:r w:rsidRPr="008B5D26">
              <w:rPr>
                <w:rFonts w:ascii="Arial" w:hAnsi="Arial" w:cs="Arial"/>
                <w:color w:val="000000"/>
                <w:szCs w:val="22"/>
              </w:rPr>
              <w:t>DLPL_LIN_</w:t>
            </w:r>
            <w:r>
              <w:rPr>
                <w:rFonts w:ascii="Arial" w:hAnsi="Arial" w:cs="Arial"/>
                <w:color w:val="000000"/>
                <w:szCs w:val="22"/>
              </w:rPr>
              <w:t>10</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2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2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2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2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95DE989" w14:textId="77777777" w:rsidR="002742D0" w:rsidRPr="00C3047A" w:rsidRDefault="002742D0" w:rsidP="002742D0">
            <w:pPr>
              <w:jc w:val="center"/>
              <w:rPr>
                <w:rFonts w:ascii="Arial" w:hAnsi="Arial" w:cs="Arial"/>
                <w:b/>
                <w:szCs w:val="22"/>
              </w:rPr>
            </w:pPr>
          </w:p>
        </w:tc>
      </w:tr>
      <w:tr w:rsidR="002742D0" w:rsidRPr="00C3047A" w14:paraId="4AC1FC2A" w14:textId="62D4FB11" w:rsidTr="00CB5BD1">
        <w:trPr>
          <w:cantSplit/>
        </w:trPr>
        <w:tc>
          <w:tcPr>
            <w:tcW w:w="2358" w:type="dxa"/>
            <w:tcBorders>
              <w:right w:val="single" w:sz="6" w:space="0" w:color="auto"/>
            </w:tcBorders>
            <w:shd w:val="pct30" w:color="C0C0C0" w:fill="FFFFFF"/>
          </w:tcPr>
          <w:p w14:paraId="4AC1FC25" w14:textId="77777777" w:rsidR="002742D0" w:rsidRDefault="002742D0" w:rsidP="002742D0">
            <w:r w:rsidRPr="008B5D26">
              <w:rPr>
                <w:rFonts w:ascii="Arial" w:hAnsi="Arial" w:cs="Arial"/>
                <w:color w:val="000000"/>
                <w:szCs w:val="22"/>
              </w:rPr>
              <w:t>DLPL_LIN_</w:t>
            </w:r>
            <w:r>
              <w:rPr>
                <w:rFonts w:ascii="Arial" w:hAnsi="Arial" w:cs="Arial"/>
                <w:color w:val="000000"/>
                <w:szCs w:val="22"/>
              </w:rPr>
              <w:t>11</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26"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2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2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2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FB0B443" w14:textId="5B929DE3"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30" w14:textId="59003632" w:rsidTr="00CB5BD1">
        <w:trPr>
          <w:cantSplit/>
        </w:trPr>
        <w:tc>
          <w:tcPr>
            <w:tcW w:w="2358" w:type="dxa"/>
            <w:tcBorders>
              <w:right w:val="single" w:sz="6" w:space="0" w:color="auto"/>
            </w:tcBorders>
            <w:shd w:val="pct30" w:color="C0C0C0" w:fill="FFFFFF"/>
          </w:tcPr>
          <w:p w14:paraId="4AC1FC2B" w14:textId="77777777" w:rsidR="002742D0" w:rsidRDefault="002742D0" w:rsidP="002742D0">
            <w:r w:rsidRPr="008B5D26">
              <w:rPr>
                <w:rFonts w:ascii="Arial" w:hAnsi="Arial" w:cs="Arial"/>
                <w:color w:val="000000"/>
                <w:szCs w:val="22"/>
              </w:rPr>
              <w:t>DLPL_LIN_</w:t>
            </w:r>
            <w:r>
              <w:rPr>
                <w:rFonts w:ascii="Arial" w:hAnsi="Arial" w:cs="Arial"/>
                <w:color w:val="000000"/>
                <w:szCs w:val="22"/>
              </w:rPr>
              <w:t>11</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2C"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2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2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2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82BFD6B" w14:textId="22BFEEE0"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36" w14:textId="4AA5E93B" w:rsidTr="00CB5BD1">
        <w:trPr>
          <w:cantSplit/>
        </w:trPr>
        <w:tc>
          <w:tcPr>
            <w:tcW w:w="2358" w:type="dxa"/>
            <w:tcBorders>
              <w:right w:val="single" w:sz="6" w:space="0" w:color="auto"/>
            </w:tcBorders>
            <w:shd w:val="pct30" w:color="C0C0C0" w:fill="FFFFFF"/>
          </w:tcPr>
          <w:p w14:paraId="4AC1FC31" w14:textId="77777777" w:rsidR="002742D0" w:rsidRDefault="002742D0" w:rsidP="002742D0">
            <w:r w:rsidRPr="008B5D26">
              <w:rPr>
                <w:rFonts w:ascii="Arial" w:hAnsi="Arial" w:cs="Arial"/>
                <w:color w:val="000000"/>
                <w:szCs w:val="22"/>
              </w:rPr>
              <w:t>DLPL_LIN_</w:t>
            </w:r>
            <w:r>
              <w:rPr>
                <w:rFonts w:ascii="Arial" w:hAnsi="Arial" w:cs="Arial"/>
                <w:color w:val="000000"/>
                <w:szCs w:val="22"/>
              </w:rPr>
              <w:t>11</w:t>
            </w:r>
            <w:r w:rsidRPr="008B5D26">
              <w:rPr>
                <w:rFonts w:ascii="Arial" w:hAnsi="Arial" w:cs="Arial"/>
                <w:color w:val="000000"/>
                <w:szCs w:val="22"/>
              </w:rPr>
              <w:t>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32"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3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3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3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9F163E9" w14:textId="383BBFF2"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3C" w14:textId="1C92B591" w:rsidTr="00CB5BD1">
        <w:trPr>
          <w:cantSplit/>
        </w:trPr>
        <w:tc>
          <w:tcPr>
            <w:tcW w:w="2358" w:type="dxa"/>
            <w:tcBorders>
              <w:right w:val="single" w:sz="6" w:space="0" w:color="auto"/>
            </w:tcBorders>
            <w:shd w:val="pct30" w:color="C0C0C0" w:fill="FFFFFF"/>
          </w:tcPr>
          <w:p w14:paraId="4AC1FC37" w14:textId="77777777" w:rsidR="002742D0" w:rsidRDefault="002742D0" w:rsidP="002742D0">
            <w:r w:rsidRPr="008B5D26">
              <w:rPr>
                <w:rFonts w:ascii="Arial" w:hAnsi="Arial" w:cs="Arial"/>
                <w:color w:val="000000"/>
                <w:szCs w:val="22"/>
              </w:rPr>
              <w:t>DLPL_LIN_</w:t>
            </w:r>
            <w:r>
              <w:rPr>
                <w:rFonts w:ascii="Arial" w:hAnsi="Arial" w:cs="Arial"/>
                <w:color w:val="000000"/>
                <w:szCs w:val="22"/>
              </w:rPr>
              <w:t>11</w:t>
            </w:r>
            <w:r w:rsidRPr="008B5D26">
              <w:rPr>
                <w:rFonts w:ascii="Arial" w:hAnsi="Arial" w:cs="Arial"/>
                <w:color w:val="000000"/>
                <w:szCs w:val="22"/>
              </w:rPr>
              <w:t>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3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3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3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3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34C3FF0" w14:textId="77777777" w:rsidR="002742D0" w:rsidRPr="00C3047A" w:rsidRDefault="002742D0" w:rsidP="002742D0">
            <w:pPr>
              <w:jc w:val="center"/>
              <w:rPr>
                <w:rFonts w:ascii="Arial" w:hAnsi="Arial" w:cs="Arial"/>
                <w:b/>
                <w:szCs w:val="22"/>
              </w:rPr>
            </w:pPr>
          </w:p>
        </w:tc>
      </w:tr>
      <w:tr w:rsidR="002742D0" w:rsidRPr="00C3047A" w14:paraId="4AC1FC42" w14:textId="5F3D9FDF" w:rsidTr="00CB5BD1">
        <w:trPr>
          <w:cantSplit/>
        </w:trPr>
        <w:tc>
          <w:tcPr>
            <w:tcW w:w="2358" w:type="dxa"/>
            <w:tcBorders>
              <w:right w:val="single" w:sz="6" w:space="0" w:color="auto"/>
            </w:tcBorders>
            <w:shd w:val="pct30" w:color="C0C0C0" w:fill="FFFFFF"/>
          </w:tcPr>
          <w:p w14:paraId="4AC1FC3D" w14:textId="77777777" w:rsidR="002742D0" w:rsidRDefault="002742D0" w:rsidP="002742D0">
            <w:r w:rsidRPr="008B5D26">
              <w:rPr>
                <w:rFonts w:ascii="Arial" w:hAnsi="Arial" w:cs="Arial"/>
                <w:color w:val="000000"/>
                <w:szCs w:val="22"/>
              </w:rPr>
              <w:t>DLPL_LIN_</w:t>
            </w:r>
            <w:r>
              <w:rPr>
                <w:rFonts w:ascii="Arial" w:hAnsi="Arial" w:cs="Arial"/>
                <w:color w:val="000000"/>
                <w:szCs w:val="22"/>
              </w:rPr>
              <w:t>1</w:t>
            </w:r>
            <w:r w:rsidRPr="008B5D26">
              <w:rPr>
                <w:rFonts w:ascii="Arial" w:hAnsi="Arial" w:cs="Arial"/>
                <w:color w:val="000000"/>
                <w:szCs w:val="22"/>
              </w:rPr>
              <w:t>1_00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3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3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4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4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A2B0501" w14:textId="77777777" w:rsidR="002742D0" w:rsidRPr="00C3047A" w:rsidRDefault="002742D0" w:rsidP="002742D0">
            <w:pPr>
              <w:jc w:val="center"/>
              <w:rPr>
                <w:rFonts w:ascii="Arial" w:hAnsi="Arial" w:cs="Arial"/>
                <w:b/>
                <w:szCs w:val="22"/>
              </w:rPr>
            </w:pPr>
          </w:p>
        </w:tc>
      </w:tr>
      <w:tr w:rsidR="002742D0" w:rsidRPr="00C3047A" w14:paraId="4AC1FC48" w14:textId="3F6BCCC8" w:rsidTr="00CB5BD1">
        <w:trPr>
          <w:cantSplit/>
        </w:trPr>
        <w:tc>
          <w:tcPr>
            <w:tcW w:w="2358" w:type="dxa"/>
            <w:tcBorders>
              <w:right w:val="single" w:sz="6" w:space="0" w:color="auto"/>
            </w:tcBorders>
            <w:shd w:val="pct30" w:color="C0C0C0" w:fill="FFFFFF"/>
          </w:tcPr>
          <w:p w14:paraId="4AC1FC43"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w:t>
            </w:r>
            <w:r w:rsidRPr="008B5D26">
              <w:rPr>
                <w:rFonts w:ascii="Arial" w:hAnsi="Arial" w:cs="Arial"/>
                <w:color w:val="000000"/>
                <w:szCs w:val="22"/>
              </w:rPr>
              <w:t>1_00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44" w14:textId="77777777" w:rsidR="002742D0"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4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4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4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259BF132" w14:textId="77777777" w:rsidR="002742D0" w:rsidRPr="00C3047A" w:rsidRDefault="002742D0" w:rsidP="002742D0">
            <w:pPr>
              <w:jc w:val="center"/>
              <w:rPr>
                <w:rFonts w:ascii="Arial" w:hAnsi="Arial" w:cs="Arial"/>
                <w:b/>
                <w:szCs w:val="22"/>
              </w:rPr>
            </w:pPr>
          </w:p>
        </w:tc>
      </w:tr>
      <w:tr w:rsidR="00B70142" w:rsidRPr="00C3047A" w14:paraId="177659D9" w14:textId="77777777" w:rsidTr="00CB5BD1">
        <w:trPr>
          <w:cantSplit/>
        </w:trPr>
        <w:tc>
          <w:tcPr>
            <w:tcW w:w="2358" w:type="dxa"/>
            <w:tcBorders>
              <w:right w:val="single" w:sz="6" w:space="0" w:color="auto"/>
            </w:tcBorders>
            <w:shd w:val="pct30" w:color="C0C0C0" w:fill="FFFFFF"/>
          </w:tcPr>
          <w:p w14:paraId="19A5068B" w14:textId="04550EC6" w:rsidR="00B70142" w:rsidRPr="008B5D26" w:rsidRDefault="00B70142"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w:t>
            </w:r>
            <w:r w:rsidRPr="008B5D26">
              <w:rPr>
                <w:rFonts w:ascii="Arial" w:hAnsi="Arial" w:cs="Arial"/>
                <w:color w:val="000000"/>
                <w:szCs w:val="22"/>
              </w:rPr>
              <w:t>1_00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6AF8B9B7" w14:textId="77777777" w:rsidR="00B70142" w:rsidRDefault="00B70142"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62F99CA9" w14:textId="77777777" w:rsidR="00B70142" w:rsidRDefault="00B70142"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1CFBF0EA" w14:textId="1437C1A4" w:rsidR="00B70142" w:rsidRPr="00C3047A" w:rsidRDefault="00B70142"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0855FB9B" w14:textId="77777777" w:rsidR="00B70142" w:rsidRPr="00C3047A" w:rsidRDefault="00B70142" w:rsidP="002742D0">
            <w:pPr>
              <w:jc w:val="center"/>
              <w:rPr>
                <w:rFonts w:ascii="Arial" w:hAnsi="Arial" w:cs="Arial"/>
                <w:b/>
                <w:szCs w:val="22"/>
              </w:rPr>
            </w:pPr>
          </w:p>
        </w:tc>
        <w:tc>
          <w:tcPr>
            <w:tcW w:w="1530" w:type="dxa"/>
            <w:tcBorders>
              <w:top w:val="single" w:sz="6" w:space="0" w:color="000000"/>
              <w:bottom w:val="single" w:sz="6" w:space="0" w:color="000000"/>
            </w:tcBorders>
          </w:tcPr>
          <w:p w14:paraId="65A21E6E" w14:textId="77777777" w:rsidR="00B70142" w:rsidRPr="00C3047A" w:rsidRDefault="00B70142" w:rsidP="002742D0">
            <w:pPr>
              <w:jc w:val="center"/>
              <w:rPr>
                <w:rFonts w:ascii="Arial" w:hAnsi="Arial" w:cs="Arial"/>
                <w:b/>
                <w:szCs w:val="22"/>
              </w:rPr>
            </w:pPr>
          </w:p>
        </w:tc>
      </w:tr>
      <w:tr w:rsidR="00EF24F3" w:rsidRPr="00C3047A" w14:paraId="74B49234" w14:textId="77777777" w:rsidTr="00CB5BD1">
        <w:trPr>
          <w:cantSplit/>
        </w:trPr>
        <w:tc>
          <w:tcPr>
            <w:tcW w:w="2358" w:type="dxa"/>
            <w:tcBorders>
              <w:right w:val="single" w:sz="6" w:space="0" w:color="auto"/>
            </w:tcBorders>
            <w:shd w:val="pct30" w:color="C0C0C0" w:fill="FFFFFF"/>
          </w:tcPr>
          <w:p w14:paraId="1AD50400" w14:textId="751D9518" w:rsidR="00EF24F3" w:rsidRPr="008B5D26" w:rsidRDefault="00EF24F3"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w:t>
            </w:r>
            <w:r w:rsidRPr="008B5D26">
              <w:rPr>
                <w:rFonts w:ascii="Arial" w:hAnsi="Arial" w:cs="Arial"/>
                <w:color w:val="000000"/>
                <w:szCs w:val="22"/>
              </w:rPr>
              <w:t>1_00</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790741B3" w14:textId="77777777" w:rsidR="00EF24F3" w:rsidRDefault="00EF24F3"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267057BB" w14:textId="26EEE0C2" w:rsidR="00EF24F3" w:rsidRDefault="00EF24F3"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3EE26365" w14:textId="33126B7D" w:rsidR="00EF24F3" w:rsidRDefault="00EF24F3"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0E0BF7F4" w14:textId="77777777" w:rsidR="00EF24F3" w:rsidRPr="00C3047A" w:rsidRDefault="00EF24F3" w:rsidP="002742D0">
            <w:pPr>
              <w:jc w:val="center"/>
              <w:rPr>
                <w:rFonts w:ascii="Arial" w:hAnsi="Arial" w:cs="Arial"/>
                <w:b/>
                <w:szCs w:val="22"/>
              </w:rPr>
            </w:pPr>
          </w:p>
        </w:tc>
        <w:tc>
          <w:tcPr>
            <w:tcW w:w="1530" w:type="dxa"/>
            <w:tcBorders>
              <w:top w:val="single" w:sz="6" w:space="0" w:color="000000"/>
              <w:bottom w:val="single" w:sz="6" w:space="0" w:color="000000"/>
            </w:tcBorders>
          </w:tcPr>
          <w:p w14:paraId="7C341272" w14:textId="77777777" w:rsidR="00EF24F3" w:rsidRPr="00C3047A" w:rsidRDefault="00EF24F3" w:rsidP="002742D0">
            <w:pPr>
              <w:jc w:val="center"/>
              <w:rPr>
                <w:rFonts w:ascii="Arial" w:hAnsi="Arial" w:cs="Arial"/>
                <w:b/>
                <w:szCs w:val="22"/>
              </w:rPr>
            </w:pPr>
          </w:p>
        </w:tc>
      </w:tr>
      <w:tr w:rsidR="00EF24F3" w:rsidRPr="00C3047A" w14:paraId="064DA95F" w14:textId="77777777" w:rsidTr="00CB5BD1">
        <w:trPr>
          <w:cantSplit/>
        </w:trPr>
        <w:tc>
          <w:tcPr>
            <w:tcW w:w="2358" w:type="dxa"/>
            <w:tcBorders>
              <w:right w:val="single" w:sz="6" w:space="0" w:color="auto"/>
            </w:tcBorders>
            <w:shd w:val="pct30" w:color="C0C0C0" w:fill="FFFFFF"/>
          </w:tcPr>
          <w:p w14:paraId="612354F8" w14:textId="0BF51E08" w:rsidR="00EF24F3" w:rsidRPr="008B5D26" w:rsidRDefault="00EF24F3"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w:t>
            </w:r>
            <w:r w:rsidRPr="008B5D26">
              <w:rPr>
                <w:rFonts w:ascii="Arial" w:hAnsi="Arial" w:cs="Arial"/>
                <w:color w:val="000000"/>
                <w:szCs w:val="22"/>
              </w:rPr>
              <w:t>1_00</w:t>
            </w:r>
            <w:r>
              <w:rPr>
                <w:rFonts w:ascii="Arial" w:hAnsi="Arial" w:cs="Arial"/>
                <w:color w:val="000000"/>
                <w:szCs w:val="22"/>
              </w:rPr>
              <w:t>9</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237F9160" w14:textId="77777777" w:rsidR="00EF24F3" w:rsidRDefault="00EF24F3"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6FF8DD33" w14:textId="3A3C745F" w:rsidR="00EF24F3" w:rsidRDefault="00EF24F3"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394AD8C0" w14:textId="734A7695" w:rsidR="00EF24F3" w:rsidRDefault="00EF24F3"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076A14E5" w14:textId="77777777" w:rsidR="00EF24F3" w:rsidRPr="00C3047A" w:rsidRDefault="00EF24F3" w:rsidP="002742D0">
            <w:pPr>
              <w:jc w:val="center"/>
              <w:rPr>
                <w:rFonts w:ascii="Arial" w:hAnsi="Arial" w:cs="Arial"/>
                <w:b/>
                <w:szCs w:val="22"/>
              </w:rPr>
            </w:pPr>
          </w:p>
        </w:tc>
        <w:tc>
          <w:tcPr>
            <w:tcW w:w="1530" w:type="dxa"/>
            <w:tcBorders>
              <w:top w:val="single" w:sz="6" w:space="0" w:color="000000"/>
              <w:bottom w:val="single" w:sz="6" w:space="0" w:color="000000"/>
            </w:tcBorders>
          </w:tcPr>
          <w:p w14:paraId="0BB05230" w14:textId="77777777" w:rsidR="00EF24F3" w:rsidRPr="00C3047A" w:rsidRDefault="00EF24F3" w:rsidP="002742D0">
            <w:pPr>
              <w:jc w:val="center"/>
              <w:rPr>
                <w:rFonts w:ascii="Arial" w:hAnsi="Arial" w:cs="Arial"/>
                <w:b/>
                <w:szCs w:val="22"/>
              </w:rPr>
            </w:pPr>
          </w:p>
        </w:tc>
      </w:tr>
      <w:tr w:rsidR="002742D0" w:rsidRPr="00C3047A" w14:paraId="4AC1FC4E" w14:textId="6A80CB27" w:rsidTr="00CB5BD1">
        <w:trPr>
          <w:cantSplit/>
        </w:trPr>
        <w:tc>
          <w:tcPr>
            <w:tcW w:w="2358" w:type="dxa"/>
            <w:tcBorders>
              <w:right w:val="single" w:sz="6" w:space="0" w:color="auto"/>
            </w:tcBorders>
            <w:shd w:val="pct30" w:color="C0C0C0" w:fill="FFFFFF"/>
          </w:tcPr>
          <w:p w14:paraId="4AC1FC49" w14:textId="77777777" w:rsidR="002742D0" w:rsidRDefault="002742D0" w:rsidP="002742D0">
            <w:r w:rsidRPr="008B5D26">
              <w:rPr>
                <w:rFonts w:ascii="Arial" w:hAnsi="Arial" w:cs="Arial"/>
                <w:color w:val="000000"/>
                <w:szCs w:val="22"/>
              </w:rPr>
              <w:t>DLPL_LIN_</w:t>
            </w:r>
            <w:r>
              <w:rPr>
                <w:rFonts w:ascii="Arial" w:hAnsi="Arial" w:cs="Arial"/>
                <w:color w:val="000000"/>
                <w:szCs w:val="22"/>
              </w:rPr>
              <w:t>12</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4A"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4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4C"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4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9FE75A6" w14:textId="673F8612"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54" w14:textId="61F46361" w:rsidTr="00CB5BD1">
        <w:trPr>
          <w:cantSplit/>
        </w:trPr>
        <w:tc>
          <w:tcPr>
            <w:tcW w:w="2358" w:type="dxa"/>
            <w:tcBorders>
              <w:right w:val="single" w:sz="6" w:space="0" w:color="auto"/>
            </w:tcBorders>
            <w:shd w:val="pct30" w:color="C0C0C0" w:fill="FFFFFF"/>
          </w:tcPr>
          <w:p w14:paraId="4AC1FC4F" w14:textId="77777777" w:rsidR="002742D0" w:rsidRDefault="002742D0" w:rsidP="002742D0">
            <w:r w:rsidRPr="008B5D26">
              <w:rPr>
                <w:rFonts w:ascii="Arial" w:hAnsi="Arial" w:cs="Arial"/>
                <w:color w:val="000000"/>
                <w:szCs w:val="22"/>
              </w:rPr>
              <w:t>DLPL_LIN_1</w:t>
            </w:r>
            <w:r>
              <w:rPr>
                <w:rFonts w:ascii="Arial" w:hAnsi="Arial" w:cs="Arial"/>
                <w:color w:val="000000"/>
                <w:szCs w:val="22"/>
              </w:rPr>
              <w:t>2</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50"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5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5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5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79566AA" w14:textId="0B07549B"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60" w14:textId="39906D36" w:rsidTr="00CB5BD1">
        <w:trPr>
          <w:cantSplit/>
        </w:trPr>
        <w:tc>
          <w:tcPr>
            <w:tcW w:w="2358" w:type="dxa"/>
            <w:tcBorders>
              <w:right w:val="single" w:sz="6" w:space="0" w:color="auto"/>
            </w:tcBorders>
            <w:shd w:val="pct30" w:color="C0C0C0" w:fill="FFFFFF"/>
          </w:tcPr>
          <w:p w14:paraId="4AC1FC5B" w14:textId="77777777" w:rsidR="002742D0" w:rsidRDefault="002742D0" w:rsidP="002742D0">
            <w:r w:rsidRPr="00015692">
              <w:rPr>
                <w:rFonts w:ascii="Arial" w:hAnsi="Arial" w:cs="Arial"/>
                <w:color w:val="000000"/>
                <w:szCs w:val="22"/>
              </w:rPr>
              <w:t>DLPL_LIN_12_00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5C"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5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5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5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4BA885B" w14:textId="33457FA6"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66" w14:textId="330DFFCC" w:rsidTr="00CB5BD1">
        <w:trPr>
          <w:cantSplit/>
        </w:trPr>
        <w:tc>
          <w:tcPr>
            <w:tcW w:w="2358" w:type="dxa"/>
            <w:tcBorders>
              <w:right w:val="single" w:sz="6" w:space="0" w:color="auto"/>
            </w:tcBorders>
            <w:shd w:val="pct30" w:color="C0C0C0" w:fill="FFFFFF"/>
          </w:tcPr>
          <w:p w14:paraId="4AC1FC61" w14:textId="77777777" w:rsidR="002742D0" w:rsidRDefault="002742D0" w:rsidP="002742D0">
            <w:r w:rsidRPr="00015692">
              <w:rPr>
                <w:rFonts w:ascii="Arial" w:hAnsi="Arial" w:cs="Arial"/>
                <w:color w:val="000000"/>
                <w:szCs w:val="22"/>
              </w:rPr>
              <w:t>DLPL_LIN_12_00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62"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6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6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6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B1B0EF3" w14:textId="0C3EC5C5"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6C" w14:textId="181951F4" w:rsidTr="00CB5BD1">
        <w:trPr>
          <w:cantSplit/>
        </w:trPr>
        <w:tc>
          <w:tcPr>
            <w:tcW w:w="2358" w:type="dxa"/>
            <w:tcBorders>
              <w:right w:val="single" w:sz="6" w:space="0" w:color="auto"/>
            </w:tcBorders>
            <w:shd w:val="pct30" w:color="C0C0C0" w:fill="FFFFFF"/>
          </w:tcPr>
          <w:p w14:paraId="4AC1FC67" w14:textId="77777777" w:rsidR="002742D0" w:rsidRPr="00015692" w:rsidRDefault="002742D0" w:rsidP="002742D0">
            <w:pPr>
              <w:rPr>
                <w:rFonts w:ascii="Arial" w:hAnsi="Arial" w:cs="Arial"/>
                <w:color w:val="000000"/>
                <w:szCs w:val="22"/>
              </w:rPr>
            </w:pPr>
            <w:r w:rsidRPr="00015692">
              <w:rPr>
                <w:rFonts w:ascii="Arial" w:hAnsi="Arial" w:cs="Arial"/>
                <w:color w:val="000000"/>
                <w:szCs w:val="22"/>
              </w:rPr>
              <w:t>DLPL_LIN_12_00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6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6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6A" w14:textId="77777777" w:rsidR="002742D0"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6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E69B0AB" w14:textId="77777777" w:rsidR="002742D0" w:rsidRPr="00C3047A" w:rsidRDefault="002742D0" w:rsidP="002742D0">
            <w:pPr>
              <w:jc w:val="center"/>
              <w:rPr>
                <w:rFonts w:ascii="Arial" w:hAnsi="Arial" w:cs="Arial"/>
                <w:b/>
                <w:szCs w:val="22"/>
              </w:rPr>
            </w:pPr>
          </w:p>
        </w:tc>
      </w:tr>
      <w:tr w:rsidR="002742D0" w:rsidRPr="00C3047A" w14:paraId="4AC1FC72" w14:textId="57AB5E58" w:rsidTr="00CB5BD1">
        <w:trPr>
          <w:cantSplit/>
        </w:trPr>
        <w:tc>
          <w:tcPr>
            <w:tcW w:w="2358" w:type="dxa"/>
            <w:tcBorders>
              <w:right w:val="single" w:sz="6" w:space="0" w:color="auto"/>
            </w:tcBorders>
            <w:shd w:val="pct30" w:color="C0C0C0" w:fill="FFFFFF"/>
          </w:tcPr>
          <w:p w14:paraId="4AC1FC6D" w14:textId="77777777" w:rsidR="002742D0" w:rsidRDefault="002742D0" w:rsidP="002742D0">
            <w:r w:rsidRPr="008B5D26">
              <w:rPr>
                <w:rFonts w:ascii="Arial" w:hAnsi="Arial" w:cs="Arial"/>
                <w:color w:val="000000"/>
                <w:szCs w:val="22"/>
              </w:rPr>
              <w:t>DLPL_LIN_1</w:t>
            </w:r>
            <w:r>
              <w:rPr>
                <w:rFonts w:ascii="Arial" w:hAnsi="Arial" w:cs="Arial"/>
                <w:color w:val="000000"/>
                <w:szCs w:val="22"/>
              </w:rPr>
              <w:t>3</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6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6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70"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7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44F4815" w14:textId="77777777" w:rsidR="002742D0" w:rsidRPr="00C3047A" w:rsidRDefault="002742D0" w:rsidP="002742D0">
            <w:pPr>
              <w:jc w:val="center"/>
              <w:rPr>
                <w:rFonts w:ascii="Arial" w:hAnsi="Arial" w:cs="Arial"/>
                <w:b/>
                <w:szCs w:val="22"/>
              </w:rPr>
            </w:pPr>
          </w:p>
        </w:tc>
      </w:tr>
      <w:tr w:rsidR="002742D0" w:rsidRPr="00C3047A" w14:paraId="4AC1FC78" w14:textId="508D3FF8" w:rsidTr="00CB5BD1">
        <w:trPr>
          <w:cantSplit/>
        </w:trPr>
        <w:tc>
          <w:tcPr>
            <w:tcW w:w="2358" w:type="dxa"/>
            <w:tcBorders>
              <w:right w:val="single" w:sz="6" w:space="0" w:color="auto"/>
            </w:tcBorders>
            <w:shd w:val="pct30" w:color="C0C0C0" w:fill="FFFFFF"/>
          </w:tcPr>
          <w:p w14:paraId="4AC1FC73" w14:textId="77777777" w:rsidR="002742D0" w:rsidRDefault="002742D0" w:rsidP="002742D0">
            <w:r w:rsidRPr="008B5D26">
              <w:rPr>
                <w:rFonts w:ascii="Arial" w:hAnsi="Arial" w:cs="Arial"/>
                <w:color w:val="000000"/>
                <w:szCs w:val="22"/>
              </w:rPr>
              <w:t>DLPL_LIN_1</w:t>
            </w:r>
            <w:r>
              <w:rPr>
                <w:rFonts w:ascii="Arial" w:hAnsi="Arial" w:cs="Arial"/>
                <w:color w:val="000000"/>
                <w:szCs w:val="22"/>
              </w:rPr>
              <w:t>4</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7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7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76"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7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5DBEDFA" w14:textId="77777777" w:rsidR="002742D0" w:rsidRPr="00C3047A" w:rsidRDefault="002742D0" w:rsidP="002742D0">
            <w:pPr>
              <w:jc w:val="center"/>
              <w:rPr>
                <w:rFonts w:ascii="Arial" w:hAnsi="Arial" w:cs="Arial"/>
                <w:b/>
                <w:szCs w:val="22"/>
              </w:rPr>
            </w:pPr>
          </w:p>
        </w:tc>
      </w:tr>
      <w:tr w:rsidR="002742D0" w:rsidRPr="00C3047A" w14:paraId="4AC1FC7E" w14:textId="71456456" w:rsidTr="00CB5BD1">
        <w:trPr>
          <w:cantSplit/>
        </w:trPr>
        <w:tc>
          <w:tcPr>
            <w:tcW w:w="2358" w:type="dxa"/>
            <w:tcBorders>
              <w:right w:val="single" w:sz="6" w:space="0" w:color="auto"/>
            </w:tcBorders>
            <w:shd w:val="pct30" w:color="C0C0C0" w:fill="FFFFFF"/>
          </w:tcPr>
          <w:p w14:paraId="4AC1FC79" w14:textId="77777777" w:rsidR="002742D0" w:rsidRDefault="002742D0" w:rsidP="002742D0">
            <w:r w:rsidRPr="008B5D26">
              <w:rPr>
                <w:rFonts w:ascii="Arial" w:hAnsi="Arial" w:cs="Arial"/>
                <w:color w:val="000000"/>
                <w:szCs w:val="22"/>
              </w:rPr>
              <w:t>DLPL_LIN_1</w:t>
            </w:r>
            <w:r>
              <w:rPr>
                <w:rFonts w:ascii="Arial" w:hAnsi="Arial" w:cs="Arial"/>
                <w:color w:val="000000"/>
                <w:szCs w:val="22"/>
              </w:rPr>
              <w:t>4</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7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7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7C"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7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0E273340" w14:textId="77777777" w:rsidR="002742D0" w:rsidRPr="00C3047A" w:rsidRDefault="002742D0" w:rsidP="002742D0">
            <w:pPr>
              <w:jc w:val="center"/>
              <w:rPr>
                <w:rFonts w:ascii="Arial" w:hAnsi="Arial" w:cs="Arial"/>
                <w:b/>
                <w:szCs w:val="22"/>
              </w:rPr>
            </w:pPr>
          </w:p>
        </w:tc>
      </w:tr>
      <w:tr w:rsidR="002742D0" w:rsidRPr="00C3047A" w14:paraId="4AC1FC84" w14:textId="10E5E968" w:rsidTr="00CB5BD1">
        <w:trPr>
          <w:cantSplit/>
        </w:trPr>
        <w:tc>
          <w:tcPr>
            <w:tcW w:w="2358" w:type="dxa"/>
            <w:tcBorders>
              <w:right w:val="single" w:sz="6" w:space="0" w:color="auto"/>
            </w:tcBorders>
            <w:shd w:val="pct30" w:color="C0C0C0" w:fill="FFFFFF"/>
          </w:tcPr>
          <w:p w14:paraId="4AC1FC7F" w14:textId="77777777" w:rsidR="002742D0" w:rsidRDefault="002742D0" w:rsidP="002742D0">
            <w:r w:rsidRPr="008B5D26">
              <w:rPr>
                <w:rFonts w:ascii="Arial" w:hAnsi="Arial" w:cs="Arial"/>
                <w:color w:val="000000"/>
                <w:szCs w:val="22"/>
              </w:rPr>
              <w:t>DLPL_LIN_1</w:t>
            </w:r>
            <w:r>
              <w:rPr>
                <w:rFonts w:ascii="Arial" w:hAnsi="Arial" w:cs="Arial"/>
                <w:color w:val="000000"/>
                <w:szCs w:val="22"/>
              </w:rPr>
              <w:t>4</w:t>
            </w:r>
            <w:r w:rsidRPr="008B5D26">
              <w:rPr>
                <w:rFonts w:ascii="Arial" w:hAnsi="Arial" w:cs="Arial"/>
                <w:color w:val="000000"/>
                <w:szCs w:val="22"/>
              </w:rPr>
              <w:t>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8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8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82"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8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F37F560" w14:textId="77777777" w:rsidR="002742D0" w:rsidRPr="00C3047A" w:rsidRDefault="002742D0" w:rsidP="002742D0">
            <w:pPr>
              <w:jc w:val="center"/>
              <w:rPr>
                <w:rFonts w:ascii="Arial" w:hAnsi="Arial" w:cs="Arial"/>
                <w:b/>
                <w:szCs w:val="22"/>
              </w:rPr>
            </w:pPr>
          </w:p>
        </w:tc>
      </w:tr>
      <w:tr w:rsidR="002742D0" w:rsidRPr="00C3047A" w14:paraId="4AC1FC8A" w14:textId="00CD3F5E" w:rsidTr="00CB5BD1">
        <w:trPr>
          <w:cantSplit/>
        </w:trPr>
        <w:tc>
          <w:tcPr>
            <w:tcW w:w="2358" w:type="dxa"/>
            <w:tcBorders>
              <w:right w:val="single" w:sz="6" w:space="0" w:color="auto"/>
            </w:tcBorders>
            <w:shd w:val="pct30" w:color="C0C0C0" w:fill="FFFFFF"/>
          </w:tcPr>
          <w:p w14:paraId="4AC1FC85" w14:textId="77777777" w:rsidR="002742D0" w:rsidRDefault="002742D0" w:rsidP="002742D0">
            <w:r w:rsidRPr="00B021DF">
              <w:rPr>
                <w:rFonts w:ascii="Arial" w:hAnsi="Arial" w:cs="Arial"/>
                <w:color w:val="000000"/>
                <w:szCs w:val="22"/>
              </w:rPr>
              <w:t>DLPL_LIN_14_00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8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8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88"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8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D04A44E" w14:textId="77777777" w:rsidR="002742D0" w:rsidRPr="00C3047A" w:rsidRDefault="002742D0" w:rsidP="002742D0">
            <w:pPr>
              <w:jc w:val="center"/>
              <w:rPr>
                <w:rFonts w:ascii="Arial" w:hAnsi="Arial" w:cs="Arial"/>
                <w:b/>
                <w:szCs w:val="22"/>
              </w:rPr>
            </w:pPr>
          </w:p>
        </w:tc>
      </w:tr>
      <w:tr w:rsidR="002742D0" w:rsidRPr="00C3047A" w14:paraId="4AC1FC90" w14:textId="16203628" w:rsidTr="00CB5BD1">
        <w:trPr>
          <w:cantSplit/>
        </w:trPr>
        <w:tc>
          <w:tcPr>
            <w:tcW w:w="2358" w:type="dxa"/>
            <w:tcBorders>
              <w:right w:val="single" w:sz="6" w:space="0" w:color="auto"/>
            </w:tcBorders>
            <w:shd w:val="pct30" w:color="C0C0C0" w:fill="FFFFFF"/>
          </w:tcPr>
          <w:p w14:paraId="4AC1FC8B" w14:textId="77777777" w:rsidR="002742D0" w:rsidRDefault="002742D0" w:rsidP="002742D0">
            <w:r w:rsidRPr="00B021DF">
              <w:rPr>
                <w:rFonts w:ascii="Arial" w:hAnsi="Arial" w:cs="Arial"/>
                <w:color w:val="000000"/>
                <w:szCs w:val="22"/>
              </w:rPr>
              <w:t>DLPL_LIN_14_00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8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8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8E"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8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CCA5819" w14:textId="77777777" w:rsidR="002742D0" w:rsidRPr="00C3047A" w:rsidRDefault="002742D0" w:rsidP="002742D0">
            <w:pPr>
              <w:jc w:val="center"/>
              <w:rPr>
                <w:rFonts w:ascii="Arial" w:hAnsi="Arial" w:cs="Arial"/>
                <w:b/>
                <w:szCs w:val="22"/>
              </w:rPr>
            </w:pPr>
          </w:p>
        </w:tc>
      </w:tr>
      <w:tr w:rsidR="002742D0" w:rsidRPr="00C3047A" w14:paraId="4AC1FC96" w14:textId="29A2A06F" w:rsidTr="00CB5BD1">
        <w:trPr>
          <w:cantSplit/>
        </w:trPr>
        <w:tc>
          <w:tcPr>
            <w:tcW w:w="2358" w:type="dxa"/>
            <w:tcBorders>
              <w:right w:val="single" w:sz="6" w:space="0" w:color="auto"/>
            </w:tcBorders>
            <w:shd w:val="pct30" w:color="C0C0C0" w:fill="FFFFFF"/>
          </w:tcPr>
          <w:p w14:paraId="4AC1FC91" w14:textId="77777777" w:rsidR="002742D0" w:rsidRDefault="002742D0" w:rsidP="002742D0">
            <w:r w:rsidRPr="00B021DF">
              <w:rPr>
                <w:rFonts w:ascii="Arial" w:hAnsi="Arial" w:cs="Arial"/>
                <w:color w:val="000000"/>
                <w:szCs w:val="22"/>
              </w:rPr>
              <w:t>DLPL_LIN_14_00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9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9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94"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9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EF184C9" w14:textId="77777777" w:rsidR="002742D0" w:rsidRPr="00C3047A" w:rsidRDefault="002742D0" w:rsidP="002742D0">
            <w:pPr>
              <w:jc w:val="center"/>
              <w:rPr>
                <w:rFonts w:ascii="Arial" w:hAnsi="Arial" w:cs="Arial"/>
                <w:b/>
                <w:szCs w:val="22"/>
              </w:rPr>
            </w:pPr>
          </w:p>
        </w:tc>
      </w:tr>
      <w:tr w:rsidR="002742D0" w:rsidRPr="00C3047A" w14:paraId="4AC1FC9C" w14:textId="727FF147" w:rsidTr="00CB5BD1">
        <w:trPr>
          <w:cantSplit/>
        </w:trPr>
        <w:tc>
          <w:tcPr>
            <w:tcW w:w="2358" w:type="dxa"/>
            <w:tcBorders>
              <w:right w:val="single" w:sz="6" w:space="0" w:color="auto"/>
            </w:tcBorders>
            <w:shd w:val="pct30" w:color="C0C0C0" w:fill="FFFFFF"/>
          </w:tcPr>
          <w:p w14:paraId="4AC1FC97" w14:textId="77777777" w:rsidR="002742D0" w:rsidRPr="00B021DF" w:rsidRDefault="002742D0" w:rsidP="002742D0">
            <w:pPr>
              <w:rPr>
                <w:rFonts w:ascii="Arial" w:hAnsi="Arial" w:cs="Arial"/>
                <w:color w:val="000000"/>
                <w:szCs w:val="22"/>
              </w:rPr>
            </w:pPr>
            <w:r w:rsidRPr="00B021DF">
              <w:rPr>
                <w:rFonts w:ascii="Arial" w:hAnsi="Arial" w:cs="Arial"/>
                <w:color w:val="000000"/>
                <w:szCs w:val="22"/>
              </w:rPr>
              <w:t>DLPL_LIN_14_00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9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9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9A" w14:textId="77777777" w:rsidR="002742D0"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C9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1581DF7" w14:textId="77777777" w:rsidR="002742D0" w:rsidRPr="00C3047A" w:rsidRDefault="002742D0" w:rsidP="002742D0">
            <w:pPr>
              <w:jc w:val="center"/>
              <w:rPr>
                <w:rFonts w:ascii="Arial" w:hAnsi="Arial" w:cs="Arial"/>
                <w:b/>
                <w:szCs w:val="22"/>
              </w:rPr>
            </w:pPr>
          </w:p>
        </w:tc>
      </w:tr>
      <w:tr w:rsidR="00A02716" w:rsidRPr="00C3047A" w14:paraId="344DC73D" w14:textId="77777777" w:rsidTr="00CB5BD1">
        <w:trPr>
          <w:cantSplit/>
        </w:trPr>
        <w:tc>
          <w:tcPr>
            <w:tcW w:w="2358" w:type="dxa"/>
            <w:tcBorders>
              <w:right w:val="single" w:sz="6" w:space="0" w:color="auto"/>
            </w:tcBorders>
            <w:shd w:val="pct30" w:color="C0C0C0" w:fill="FFFFFF"/>
          </w:tcPr>
          <w:p w14:paraId="6097B2A4" w14:textId="52B9B9A2" w:rsidR="00A02716" w:rsidRPr="00A02716" w:rsidRDefault="00A02716" w:rsidP="002742D0">
            <w:pPr>
              <w:rPr>
                <w:rFonts w:ascii="Arial" w:hAnsi="Arial" w:cs="Arial"/>
                <w:color w:val="000000"/>
                <w:szCs w:val="22"/>
              </w:rPr>
            </w:pPr>
            <w:r w:rsidRPr="00A02716">
              <w:rPr>
                <w:rFonts w:ascii="Arial" w:hAnsi="Arial" w:cs="Arial"/>
                <w:szCs w:val="22"/>
              </w:rPr>
              <w:t>DLPL_LIN_14_008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36AD3803" w14:textId="77777777" w:rsidR="00A02716" w:rsidRDefault="00A02716"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2E4A9D4A" w14:textId="77777777" w:rsidR="00A02716" w:rsidRPr="00C3047A" w:rsidRDefault="00A02716"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7F80DD52" w14:textId="23A41590" w:rsidR="00A02716" w:rsidRPr="00C3047A" w:rsidRDefault="00A02716"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0DB790E6" w14:textId="77777777" w:rsidR="00A02716" w:rsidRDefault="00A02716" w:rsidP="002742D0">
            <w:pPr>
              <w:jc w:val="center"/>
              <w:rPr>
                <w:rFonts w:ascii="Arial" w:hAnsi="Arial" w:cs="Arial"/>
                <w:b/>
                <w:szCs w:val="22"/>
              </w:rPr>
            </w:pPr>
          </w:p>
        </w:tc>
        <w:tc>
          <w:tcPr>
            <w:tcW w:w="1530" w:type="dxa"/>
            <w:tcBorders>
              <w:top w:val="single" w:sz="6" w:space="0" w:color="000000"/>
              <w:bottom w:val="single" w:sz="6" w:space="0" w:color="000000"/>
            </w:tcBorders>
          </w:tcPr>
          <w:p w14:paraId="563E6FA4" w14:textId="77777777" w:rsidR="00A02716" w:rsidRDefault="00A02716" w:rsidP="002742D0">
            <w:pPr>
              <w:jc w:val="center"/>
              <w:rPr>
                <w:rFonts w:ascii="Arial" w:hAnsi="Arial" w:cs="Arial"/>
                <w:b/>
                <w:bCs/>
                <w:szCs w:val="22"/>
              </w:rPr>
            </w:pPr>
          </w:p>
        </w:tc>
      </w:tr>
      <w:tr w:rsidR="002742D0" w:rsidRPr="00C3047A" w14:paraId="4AC1FCA2" w14:textId="1C82593C" w:rsidTr="00CB5BD1">
        <w:trPr>
          <w:cantSplit/>
        </w:trPr>
        <w:tc>
          <w:tcPr>
            <w:tcW w:w="2358" w:type="dxa"/>
            <w:tcBorders>
              <w:right w:val="single" w:sz="6" w:space="0" w:color="auto"/>
            </w:tcBorders>
            <w:shd w:val="pct30" w:color="C0C0C0" w:fill="FFFFFF"/>
          </w:tcPr>
          <w:p w14:paraId="4AC1FC9D" w14:textId="77777777" w:rsidR="002742D0" w:rsidRDefault="002742D0" w:rsidP="002742D0">
            <w:r w:rsidRPr="008B5D26">
              <w:rPr>
                <w:rFonts w:ascii="Arial" w:hAnsi="Arial" w:cs="Arial"/>
                <w:color w:val="000000"/>
                <w:szCs w:val="22"/>
              </w:rPr>
              <w:t>DLPL_LIN_</w:t>
            </w:r>
            <w:r>
              <w:rPr>
                <w:rFonts w:ascii="Arial" w:hAnsi="Arial" w:cs="Arial"/>
                <w:color w:val="000000"/>
                <w:szCs w:val="22"/>
              </w:rPr>
              <w:t>15</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9E"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9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A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A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4FA617BB" w14:textId="5F35CE76" w:rsidR="002742D0" w:rsidRDefault="002742D0" w:rsidP="002742D0">
            <w:pPr>
              <w:jc w:val="center"/>
              <w:rPr>
                <w:rFonts w:ascii="Arial" w:hAnsi="Arial" w:cs="Arial"/>
                <w:b/>
                <w:szCs w:val="22"/>
              </w:rPr>
            </w:pPr>
            <w:r>
              <w:rPr>
                <w:rFonts w:ascii="Arial" w:hAnsi="Arial" w:cs="Arial"/>
                <w:b/>
                <w:bCs/>
                <w:szCs w:val="22"/>
              </w:rPr>
              <w:t>X</w:t>
            </w:r>
          </w:p>
        </w:tc>
      </w:tr>
      <w:tr w:rsidR="002742D0" w:rsidRPr="00C3047A" w14:paraId="4AC1FCA8" w14:textId="31E93EF8" w:rsidTr="00CB5BD1">
        <w:trPr>
          <w:cantSplit/>
        </w:trPr>
        <w:tc>
          <w:tcPr>
            <w:tcW w:w="2358" w:type="dxa"/>
            <w:tcBorders>
              <w:right w:val="single" w:sz="6" w:space="0" w:color="auto"/>
            </w:tcBorders>
            <w:shd w:val="pct30" w:color="C0C0C0" w:fill="FFFFFF"/>
          </w:tcPr>
          <w:p w14:paraId="4AC1FCA3"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15</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A4"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A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A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A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C21885C" w14:textId="2E3E720A"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AE" w14:textId="0D790A37" w:rsidTr="00CB5BD1">
        <w:trPr>
          <w:cantSplit/>
        </w:trPr>
        <w:tc>
          <w:tcPr>
            <w:tcW w:w="2358" w:type="dxa"/>
            <w:tcBorders>
              <w:right w:val="single" w:sz="6" w:space="0" w:color="auto"/>
            </w:tcBorders>
            <w:shd w:val="pct30" w:color="C0C0C0" w:fill="FFFFFF"/>
          </w:tcPr>
          <w:p w14:paraId="4AC1FCA9"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AA"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A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A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A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77899CD2" w14:textId="2CA9B610" w:rsidR="002742D0" w:rsidRDefault="002742D0" w:rsidP="002742D0">
            <w:pPr>
              <w:jc w:val="center"/>
              <w:rPr>
                <w:rFonts w:ascii="Arial" w:hAnsi="Arial" w:cs="Arial"/>
                <w:b/>
                <w:szCs w:val="22"/>
              </w:rPr>
            </w:pPr>
            <w:r>
              <w:rPr>
                <w:rFonts w:ascii="Arial" w:hAnsi="Arial" w:cs="Arial"/>
                <w:b/>
                <w:bCs/>
                <w:szCs w:val="22"/>
              </w:rPr>
              <w:t>X</w:t>
            </w:r>
          </w:p>
        </w:tc>
      </w:tr>
      <w:tr w:rsidR="002742D0" w:rsidRPr="00C3047A" w14:paraId="4AC1FCB4" w14:textId="75521102" w:rsidTr="00CB5BD1">
        <w:trPr>
          <w:cantSplit/>
        </w:trPr>
        <w:tc>
          <w:tcPr>
            <w:tcW w:w="2358" w:type="dxa"/>
            <w:tcBorders>
              <w:right w:val="single" w:sz="6" w:space="0" w:color="auto"/>
            </w:tcBorders>
            <w:shd w:val="pct30" w:color="C0C0C0" w:fill="FFFFFF"/>
          </w:tcPr>
          <w:p w14:paraId="4AC1FCAF"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B0"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B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B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B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8636925" w14:textId="05BA41C8"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BA" w14:textId="48C58E2D" w:rsidTr="00CB5BD1">
        <w:trPr>
          <w:cantSplit/>
        </w:trPr>
        <w:tc>
          <w:tcPr>
            <w:tcW w:w="2358" w:type="dxa"/>
            <w:tcBorders>
              <w:right w:val="single" w:sz="6" w:space="0" w:color="auto"/>
            </w:tcBorders>
            <w:shd w:val="pct30" w:color="C0C0C0" w:fill="FFFFFF"/>
          </w:tcPr>
          <w:p w14:paraId="4AC1FCB5"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B6"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B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B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B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DEC371A" w14:textId="557A5173"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C0" w14:textId="4A0AC9B8" w:rsidTr="00CB5BD1">
        <w:trPr>
          <w:cantSplit/>
        </w:trPr>
        <w:tc>
          <w:tcPr>
            <w:tcW w:w="2358" w:type="dxa"/>
            <w:tcBorders>
              <w:right w:val="single" w:sz="6" w:space="0" w:color="auto"/>
            </w:tcBorders>
            <w:shd w:val="pct30" w:color="C0C0C0" w:fill="FFFFFF"/>
          </w:tcPr>
          <w:p w14:paraId="4AC1FCBB"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BC"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B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B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B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AE9798E" w14:textId="509380AB"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C6" w14:textId="09E8EAAC" w:rsidTr="00CB5BD1">
        <w:trPr>
          <w:cantSplit/>
        </w:trPr>
        <w:tc>
          <w:tcPr>
            <w:tcW w:w="2358" w:type="dxa"/>
            <w:tcBorders>
              <w:right w:val="single" w:sz="6" w:space="0" w:color="auto"/>
            </w:tcBorders>
            <w:shd w:val="pct30" w:color="C0C0C0" w:fill="FFFFFF"/>
          </w:tcPr>
          <w:p w14:paraId="4AC1FCC1"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C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C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CC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C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477F70CC" w14:textId="77777777" w:rsidR="002742D0" w:rsidRDefault="002742D0" w:rsidP="002742D0">
            <w:pPr>
              <w:jc w:val="center"/>
              <w:rPr>
                <w:rFonts w:ascii="Arial" w:hAnsi="Arial" w:cs="Arial"/>
                <w:b/>
                <w:szCs w:val="22"/>
              </w:rPr>
            </w:pPr>
          </w:p>
        </w:tc>
      </w:tr>
      <w:tr w:rsidR="002742D0" w:rsidRPr="00C3047A" w14:paraId="4AC1FCCC" w14:textId="7F17114E" w:rsidTr="00CB5BD1">
        <w:trPr>
          <w:cantSplit/>
        </w:trPr>
        <w:tc>
          <w:tcPr>
            <w:tcW w:w="2358" w:type="dxa"/>
            <w:tcBorders>
              <w:right w:val="single" w:sz="6" w:space="0" w:color="auto"/>
            </w:tcBorders>
            <w:shd w:val="pct30" w:color="C0C0C0" w:fill="FFFFFF"/>
          </w:tcPr>
          <w:p w14:paraId="4AC1FCC7" w14:textId="77777777" w:rsidR="002742D0" w:rsidRDefault="002742D0" w:rsidP="002742D0">
            <w:r w:rsidRPr="0007599B">
              <w:rPr>
                <w:rFonts w:ascii="Arial" w:hAnsi="Arial" w:cs="Arial"/>
                <w:color w:val="000000"/>
                <w:szCs w:val="22"/>
              </w:rPr>
              <w:lastRenderedPageBreak/>
              <w:t>DLPL_LIN_15_00</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C8"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C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C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C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2FFDD51" w14:textId="45BBFC6F"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D2" w14:textId="1CDA2932" w:rsidTr="00CB5BD1">
        <w:trPr>
          <w:cantSplit/>
        </w:trPr>
        <w:tc>
          <w:tcPr>
            <w:tcW w:w="2358" w:type="dxa"/>
            <w:tcBorders>
              <w:right w:val="single" w:sz="6" w:space="0" w:color="auto"/>
            </w:tcBorders>
            <w:shd w:val="pct30" w:color="C0C0C0" w:fill="FFFFFF"/>
          </w:tcPr>
          <w:p w14:paraId="4AC1FCCD" w14:textId="77777777" w:rsidR="002742D0" w:rsidRDefault="002742D0" w:rsidP="002742D0">
            <w:r w:rsidRPr="0007599B">
              <w:rPr>
                <w:rFonts w:ascii="Arial" w:hAnsi="Arial" w:cs="Arial"/>
                <w:color w:val="000000"/>
                <w:szCs w:val="22"/>
              </w:rPr>
              <w:t>DLPL_LIN_15_00</w:t>
            </w:r>
            <w:r>
              <w:rPr>
                <w:rFonts w:ascii="Arial" w:hAnsi="Arial" w:cs="Arial"/>
                <w:color w:val="000000"/>
                <w:szCs w:val="22"/>
              </w:rPr>
              <w:t>9</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CE"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C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D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D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86B228D" w14:textId="57CFFFC5"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D8" w14:textId="41196EB0" w:rsidTr="00CB5BD1">
        <w:trPr>
          <w:cantSplit/>
        </w:trPr>
        <w:tc>
          <w:tcPr>
            <w:tcW w:w="2358" w:type="dxa"/>
            <w:tcBorders>
              <w:right w:val="single" w:sz="6" w:space="0" w:color="auto"/>
            </w:tcBorders>
            <w:shd w:val="pct30" w:color="C0C0C0" w:fill="FFFFFF"/>
          </w:tcPr>
          <w:p w14:paraId="4AC1FCD3" w14:textId="77777777" w:rsidR="002742D0" w:rsidRDefault="002742D0" w:rsidP="002742D0">
            <w:r w:rsidRPr="0007599B">
              <w:rPr>
                <w:rFonts w:ascii="Arial" w:hAnsi="Arial" w:cs="Arial"/>
                <w:color w:val="000000"/>
                <w:szCs w:val="22"/>
              </w:rPr>
              <w:t>DLPL_LIN_15_0</w:t>
            </w:r>
            <w:r>
              <w:rPr>
                <w:rFonts w:ascii="Arial" w:hAnsi="Arial" w:cs="Arial"/>
                <w:color w:val="000000"/>
                <w:szCs w:val="22"/>
              </w:rPr>
              <w:t>10</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D4" w14:textId="77777777"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CD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D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D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07B82C55" w14:textId="6194136A"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CDE" w14:textId="3F897CEA" w:rsidTr="00CB5BD1">
        <w:trPr>
          <w:cantSplit/>
        </w:trPr>
        <w:tc>
          <w:tcPr>
            <w:tcW w:w="2358" w:type="dxa"/>
            <w:tcBorders>
              <w:right w:val="single" w:sz="6" w:space="0" w:color="auto"/>
            </w:tcBorders>
            <w:shd w:val="pct30" w:color="C0C0C0" w:fill="FFFFFF"/>
          </w:tcPr>
          <w:p w14:paraId="4AC1FCD9" w14:textId="77777777" w:rsidR="002742D0" w:rsidRDefault="002742D0" w:rsidP="002742D0">
            <w:r w:rsidRPr="008B5D26">
              <w:rPr>
                <w:rFonts w:ascii="Arial" w:hAnsi="Arial" w:cs="Arial"/>
                <w:color w:val="000000"/>
                <w:szCs w:val="22"/>
              </w:rPr>
              <w:t>DLPL_LIN_</w:t>
            </w:r>
            <w:r>
              <w:rPr>
                <w:rFonts w:ascii="Arial" w:hAnsi="Arial" w:cs="Arial"/>
                <w:color w:val="000000"/>
                <w:szCs w:val="22"/>
              </w:rPr>
              <w:t>16</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D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D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D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D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889F427" w14:textId="77777777" w:rsidR="002742D0" w:rsidRDefault="002742D0" w:rsidP="002742D0">
            <w:pPr>
              <w:jc w:val="center"/>
              <w:rPr>
                <w:rFonts w:ascii="Arial" w:hAnsi="Arial" w:cs="Arial"/>
                <w:b/>
                <w:szCs w:val="22"/>
              </w:rPr>
            </w:pPr>
          </w:p>
        </w:tc>
      </w:tr>
      <w:tr w:rsidR="002742D0" w:rsidRPr="00C3047A" w14:paraId="4AC1FCE4" w14:textId="7F683928" w:rsidTr="00CB5BD1">
        <w:trPr>
          <w:cantSplit/>
        </w:trPr>
        <w:tc>
          <w:tcPr>
            <w:tcW w:w="2358" w:type="dxa"/>
            <w:tcBorders>
              <w:right w:val="single" w:sz="6" w:space="0" w:color="auto"/>
            </w:tcBorders>
            <w:shd w:val="pct30" w:color="C0C0C0" w:fill="FFFFFF"/>
          </w:tcPr>
          <w:p w14:paraId="4AC1FCDF" w14:textId="77777777" w:rsidR="002742D0" w:rsidRDefault="002742D0" w:rsidP="002742D0">
            <w:r w:rsidRPr="008B5D26">
              <w:rPr>
                <w:rFonts w:ascii="Arial" w:hAnsi="Arial" w:cs="Arial"/>
                <w:color w:val="000000"/>
                <w:szCs w:val="22"/>
              </w:rPr>
              <w:t>DLPL_LIN_</w:t>
            </w:r>
            <w:r>
              <w:rPr>
                <w:rFonts w:ascii="Arial" w:hAnsi="Arial" w:cs="Arial"/>
                <w:color w:val="000000"/>
                <w:szCs w:val="22"/>
              </w:rPr>
              <w:t>16</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E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E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E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E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C65AE30" w14:textId="77777777" w:rsidR="002742D0" w:rsidRDefault="002742D0" w:rsidP="002742D0">
            <w:pPr>
              <w:jc w:val="center"/>
              <w:rPr>
                <w:rFonts w:ascii="Arial" w:hAnsi="Arial" w:cs="Arial"/>
                <w:b/>
                <w:szCs w:val="22"/>
              </w:rPr>
            </w:pPr>
          </w:p>
        </w:tc>
      </w:tr>
      <w:tr w:rsidR="002742D0" w:rsidRPr="00C3047A" w14:paraId="4AC1FCEA" w14:textId="43D84E9D" w:rsidTr="00CB5BD1">
        <w:trPr>
          <w:cantSplit/>
        </w:trPr>
        <w:tc>
          <w:tcPr>
            <w:tcW w:w="2358" w:type="dxa"/>
            <w:tcBorders>
              <w:right w:val="single" w:sz="6" w:space="0" w:color="auto"/>
            </w:tcBorders>
            <w:shd w:val="pct30" w:color="C0C0C0" w:fill="FFFFFF"/>
          </w:tcPr>
          <w:p w14:paraId="4AC1FCE5"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E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E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E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E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C4CBB72" w14:textId="77777777" w:rsidR="002742D0" w:rsidRDefault="002742D0" w:rsidP="002742D0">
            <w:pPr>
              <w:jc w:val="center"/>
              <w:rPr>
                <w:rFonts w:ascii="Arial" w:hAnsi="Arial" w:cs="Arial"/>
                <w:b/>
                <w:szCs w:val="22"/>
              </w:rPr>
            </w:pPr>
          </w:p>
        </w:tc>
      </w:tr>
      <w:tr w:rsidR="002742D0" w:rsidRPr="00C3047A" w14:paraId="4AC1FCF0" w14:textId="06BFD929" w:rsidTr="00CB5BD1">
        <w:trPr>
          <w:cantSplit/>
        </w:trPr>
        <w:tc>
          <w:tcPr>
            <w:tcW w:w="2358" w:type="dxa"/>
            <w:tcBorders>
              <w:right w:val="single" w:sz="6" w:space="0" w:color="auto"/>
            </w:tcBorders>
            <w:shd w:val="pct30" w:color="C0C0C0" w:fill="FFFFFF"/>
          </w:tcPr>
          <w:p w14:paraId="4AC1FCEB"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E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E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E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E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08FABE15" w14:textId="77777777" w:rsidR="002742D0" w:rsidRDefault="002742D0" w:rsidP="002742D0">
            <w:pPr>
              <w:jc w:val="center"/>
              <w:rPr>
                <w:rFonts w:ascii="Arial" w:hAnsi="Arial" w:cs="Arial"/>
                <w:b/>
                <w:szCs w:val="22"/>
              </w:rPr>
            </w:pPr>
          </w:p>
        </w:tc>
      </w:tr>
      <w:tr w:rsidR="002742D0" w:rsidRPr="00C3047A" w14:paraId="4AC1FCF6" w14:textId="165AEA59" w:rsidTr="00CB5BD1">
        <w:trPr>
          <w:cantSplit/>
        </w:trPr>
        <w:tc>
          <w:tcPr>
            <w:tcW w:w="2358" w:type="dxa"/>
            <w:tcBorders>
              <w:right w:val="single" w:sz="6" w:space="0" w:color="auto"/>
            </w:tcBorders>
            <w:shd w:val="pct30" w:color="C0C0C0" w:fill="FFFFFF"/>
          </w:tcPr>
          <w:p w14:paraId="4AC1FCF1"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F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F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F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F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38DD0D15" w14:textId="77777777" w:rsidR="002742D0" w:rsidRDefault="002742D0" w:rsidP="002742D0">
            <w:pPr>
              <w:jc w:val="center"/>
              <w:rPr>
                <w:rFonts w:ascii="Arial" w:hAnsi="Arial" w:cs="Arial"/>
                <w:b/>
                <w:szCs w:val="22"/>
              </w:rPr>
            </w:pPr>
          </w:p>
        </w:tc>
      </w:tr>
      <w:tr w:rsidR="002742D0" w:rsidRPr="00C3047A" w14:paraId="4AC1FCFC" w14:textId="134BB3AD" w:rsidTr="00CB5BD1">
        <w:trPr>
          <w:cantSplit/>
        </w:trPr>
        <w:tc>
          <w:tcPr>
            <w:tcW w:w="2358" w:type="dxa"/>
            <w:tcBorders>
              <w:right w:val="single" w:sz="6" w:space="0" w:color="auto"/>
            </w:tcBorders>
            <w:shd w:val="pct30" w:color="C0C0C0" w:fill="FFFFFF"/>
          </w:tcPr>
          <w:p w14:paraId="4AC1FCF7"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F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F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CF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CF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A38AD8B" w14:textId="77777777" w:rsidR="002742D0" w:rsidRDefault="002742D0" w:rsidP="002742D0">
            <w:pPr>
              <w:jc w:val="center"/>
              <w:rPr>
                <w:rFonts w:ascii="Arial" w:hAnsi="Arial" w:cs="Arial"/>
                <w:b/>
                <w:szCs w:val="22"/>
              </w:rPr>
            </w:pPr>
          </w:p>
        </w:tc>
      </w:tr>
      <w:tr w:rsidR="002742D0" w:rsidRPr="00C3047A" w14:paraId="4AC1FD02" w14:textId="4B668217" w:rsidTr="00CB5BD1">
        <w:trPr>
          <w:cantSplit/>
        </w:trPr>
        <w:tc>
          <w:tcPr>
            <w:tcW w:w="2358" w:type="dxa"/>
            <w:tcBorders>
              <w:right w:val="single" w:sz="6" w:space="0" w:color="auto"/>
            </w:tcBorders>
            <w:shd w:val="pct30" w:color="C0C0C0" w:fill="FFFFFF"/>
          </w:tcPr>
          <w:p w14:paraId="4AC1FCFD"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CF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CF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0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0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369988F8" w14:textId="77777777" w:rsidR="002742D0" w:rsidRDefault="002742D0" w:rsidP="002742D0">
            <w:pPr>
              <w:jc w:val="center"/>
              <w:rPr>
                <w:rFonts w:ascii="Arial" w:hAnsi="Arial" w:cs="Arial"/>
                <w:b/>
                <w:szCs w:val="22"/>
              </w:rPr>
            </w:pPr>
          </w:p>
        </w:tc>
      </w:tr>
      <w:tr w:rsidR="002742D0" w:rsidRPr="00C3047A" w14:paraId="4AC1FD08" w14:textId="3B28590D" w:rsidTr="00CB5BD1">
        <w:trPr>
          <w:cantSplit/>
        </w:trPr>
        <w:tc>
          <w:tcPr>
            <w:tcW w:w="2358" w:type="dxa"/>
            <w:tcBorders>
              <w:right w:val="single" w:sz="6" w:space="0" w:color="auto"/>
            </w:tcBorders>
            <w:shd w:val="pct30" w:color="C0C0C0" w:fill="FFFFFF"/>
          </w:tcPr>
          <w:p w14:paraId="4AC1FD03"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0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0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0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0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5ED2217" w14:textId="77777777" w:rsidR="002742D0" w:rsidRDefault="002742D0" w:rsidP="002742D0">
            <w:pPr>
              <w:jc w:val="center"/>
              <w:rPr>
                <w:rFonts w:ascii="Arial" w:hAnsi="Arial" w:cs="Arial"/>
                <w:b/>
                <w:szCs w:val="22"/>
              </w:rPr>
            </w:pPr>
          </w:p>
        </w:tc>
      </w:tr>
      <w:tr w:rsidR="002742D0" w:rsidRPr="00C3047A" w14:paraId="4AC1FD0E" w14:textId="45418214" w:rsidTr="00CB5BD1">
        <w:trPr>
          <w:cantSplit/>
        </w:trPr>
        <w:tc>
          <w:tcPr>
            <w:tcW w:w="2358" w:type="dxa"/>
            <w:tcBorders>
              <w:right w:val="single" w:sz="6" w:space="0" w:color="auto"/>
            </w:tcBorders>
            <w:shd w:val="pct30" w:color="C0C0C0" w:fill="FFFFFF"/>
          </w:tcPr>
          <w:p w14:paraId="4AC1FD09" w14:textId="77777777" w:rsidR="002742D0" w:rsidRDefault="002742D0" w:rsidP="002742D0">
            <w:r w:rsidRPr="003F7F5C">
              <w:rPr>
                <w:rFonts w:ascii="Arial" w:hAnsi="Arial" w:cs="Arial"/>
                <w:color w:val="000000"/>
                <w:szCs w:val="22"/>
              </w:rPr>
              <w:t>DLPL_LIN_16_00</w:t>
            </w:r>
            <w:r>
              <w:rPr>
                <w:rFonts w:ascii="Arial" w:hAnsi="Arial" w:cs="Arial"/>
                <w:color w:val="000000"/>
                <w:szCs w:val="22"/>
              </w:rPr>
              <w:t>9</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0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0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0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0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7D281C2B" w14:textId="77777777" w:rsidR="002742D0" w:rsidRDefault="002742D0" w:rsidP="002742D0">
            <w:pPr>
              <w:jc w:val="center"/>
              <w:rPr>
                <w:rFonts w:ascii="Arial" w:hAnsi="Arial" w:cs="Arial"/>
                <w:b/>
                <w:szCs w:val="22"/>
              </w:rPr>
            </w:pPr>
          </w:p>
        </w:tc>
      </w:tr>
      <w:tr w:rsidR="002742D0" w:rsidRPr="00C3047A" w14:paraId="4AC1FD14" w14:textId="06CD94D6" w:rsidTr="00CB5BD1">
        <w:trPr>
          <w:cantSplit/>
        </w:trPr>
        <w:tc>
          <w:tcPr>
            <w:tcW w:w="2358" w:type="dxa"/>
            <w:tcBorders>
              <w:right w:val="single" w:sz="6" w:space="0" w:color="auto"/>
            </w:tcBorders>
            <w:shd w:val="pct30" w:color="C0C0C0" w:fill="FFFFFF"/>
          </w:tcPr>
          <w:p w14:paraId="4AC1FD0F"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10</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1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1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1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1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7D388EC" w14:textId="77777777" w:rsidR="002742D0" w:rsidRDefault="002742D0" w:rsidP="002742D0">
            <w:pPr>
              <w:jc w:val="center"/>
              <w:rPr>
                <w:rFonts w:ascii="Arial" w:hAnsi="Arial" w:cs="Arial"/>
                <w:b/>
                <w:szCs w:val="22"/>
              </w:rPr>
            </w:pPr>
          </w:p>
        </w:tc>
      </w:tr>
      <w:tr w:rsidR="002742D0" w:rsidRPr="00C3047A" w14:paraId="4AC1FD1A" w14:textId="29387B89" w:rsidTr="00CB5BD1">
        <w:trPr>
          <w:cantSplit/>
        </w:trPr>
        <w:tc>
          <w:tcPr>
            <w:tcW w:w="2358" w:type="dxa"/>
            <w:tcBorders>
              <w:right w:val="single" w:sz="6" w:space="0" w:color="auto"/>
            </w:tcBorders>
            <w:shd w:val="pct30" w:color="C0C0C0" w:fill="FFFFFF"/>
          </w:tcPr>
          <w:p w14:paraId="4AC1FD15"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1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1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1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1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76E7FA47" w14:textId="77777777" w:rsidR="002742D0" w:rsidRDefault="002742D0" w:rsidP="002742D0">
            <w:pPr>
              <w:jc w:val="center"/>
              <w:rPr>
                <w:rFonts w:ascii="Arial" w:hAnsi="Arial" w:cs="Arial"/>
                <w:b/>
                <w:szCs w:val="22"/>
              </w:rPr>
            </w:pPr>
          </w:p>
        </w:tc>
      </w:tr>
      <w:tr w:rsidR="002742D0" w:rsidRPr="00C3047A" w14:paraId="4AC1FD20" w14:textId="3C7968E2" w:rsidTr="00CB5BD1">
        <w:trPr>
          <w:cantSplit/>
        </w:trPr>
        <w:tc>
          <w:tcPr>
            <w:tcW w:w="2358" w:type="dxa"/>
            <w:tcBorders>
              <w:right w:val="single" w:sz="6" w:space="0" w:color="auto"/>
            </w:tcBorders>
            <w:shd w:val="pct30" w:color="C0C0C0" w:fill="FFFFFF"/>
          </w:tcPr>
          <w:p w14:paraId="4AC1FD1B"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1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1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1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1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8B97FF1" w14:textId="77777777" w:rsidR="002742D0" w:rsidRDefault="002742D0" w:rsidP="002742D0">
            <w:pPr>
              <w:jc w:val="center"/>
              <w:rPr>
                <w:rFonts w:ascii="Arial" w:hAnsi="Arial" w:cs="Arial"/>
                <w:b/>
                <w:szCs w:val="22"/>
              </w:rPr>
            </w:pPr>
          </w:p>
        </w:tc>
      </w:tr>
      <w:tr w:rsidR="002742D0" w:rsidRPr="00C3047A" w14:paraId="4AC1FD26" w14:textId="1F6E123A" w:rsidTr="00CB5BD1">
        <w:trPr>
          <w:cantSplit/>
        </w:trPr>
        <w:tc>
          <w:tcPr>
            <w:tcW w:w="2358" w:type="dxa"/>
            <w:tcBorders>
              <w:right w:val="single" w:sz="6" w:space="0" w:color="auto"/>
            </w:tcBorders>
            <w:shd w:val="pct30" w:color="C0C0C0" w:fill="FFFFFF"/>
          </w:tcPr>
          <w:p w14:paraId="4AC1FD21"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2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2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2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2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CBDEE18" w14:textId="77777777" w:rsidR="002742D0" w:rsidRDefault="002742D0" w:rsidP="002742D0">
            <w:pPr>
              <w:jc w:val="center"/>
              <w:rPr>
                <w:rFonts w:ascii="Arial" w:hAnsi="Arial" w:cs="Arial"/>
                <w:b/>
                <w:szCs w:val="22"/>
              </w:rPr>
            </w:pPr>
          </w:p>
        </w:tc>
      </w:tr>
      <w:tr w:rsidR="002742D0" w:rsidRPr="00C3047A" w14:paraId="4AC1FD2C" w14:textId="7D64034E" w:rsidTr="00CB5BD1">
        <w:trPr>
          <w:cantSplit/>
        </w:trPr>
        <w:tc>
          <w:tcPr>
            <w:tcW w:w="2358" w:type="dxa"/>
            <w:tcBorders>
              <w:right w:val="single" w:sz="6" w:space="0" w:color="auto"/>
            </w:tcBorders>
            <w:shd w:val="pct30" w:color="C0C0C0" w:fill="FFFFFF"/>
          </w:tcPr>
          <w:p w14:paraId="4AC1FD27"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2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2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2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2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00DFB975" w14:textId="77777777" w:rsidR="002742D0" w:rsidRDefault="002742D0" w:rsidP="002742D0">
            <w:pPr>
              <w:jc w:val="center"/>
              <w:rPr>
                <w:rFonts w:ascii="Arial" w:hAnsi="Arial" w:cs="Arial"/>
                <w:b/>
                <w:szCs w:val="22"/>
              </w:rPr>
            </w:pPr>
          </w:p>
        </w:tc>
      </w:tr>
      <w:tr w:rsidR="002742D0" w:rsidRPr="00C3047A" w14:paraId="4AC1FD32" w14:textId="21DA6332" w:rsidTr="00CB5BD1">
        <w:trPr>
          <w:cantSplit/>
        </w:trPr>
        <w:tc>
          <w:tcPr>
            <w:tcW w:w="2358" w:type="dxa"/>
            <w:tcBorders>
              <w:right w:val="single" w:sz="6" w:space="0" w:color="auto"/>
            </w:tcBorders>
            <w:shd w:val="pct30" w:color="C0C0C0" w:fill="FFFFFF"/>
          </w:tcPr>
          <w:p w14:paraId="4AC1FD2D"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2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2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3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3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21C36A7" w14:textId="77777777" w:rsidR="002742D0" w:rsidRDefault="002742D0" w:rsidP="002742D0">
            <w:pPr>
              <w:jc w:val="center"/>
              <w:rPr>
                <w:rFonts w:ascii="Arial" w:hAnsi="Arial" w:cs="Arial"/>
                <w:b/>
                <w:szCs w:val="22"/>
              </w:rPr>
            </w:pPr>
          </w:p>
        </w:tc>
      </w:tr>
      <w:tr w:rsidR="002742D0" w:rsidRPr="00C3047A" w14:paraId="4AC1FD38" w14:textId="1F698092" w:rsidTr="00CB5BD1">
        <w:trPr>
          <w:cantSplit/>
        </w:trPr>
        <w:tc>
          <w:tcPr>
            <w:tcW w:w="2358" w:type="dxa"/>
            <w:tcBorders>
              <w:right w:val="single" w:sz="6" w:space="0" w:color="auto"/>
            </w:tcBorders>
            <w:shd w:val="pct30" w:color="C0C0C0" w:fill="FFFFFF"/>
          </w:tcPr>
          <w:p w14:paraId="4AC1FD33" w14:textId="77777777" w:rsidR="002742D0" w:rsidRDefault="002742D0" w:rsidP="002742D0">
            <w:r w:rsidRPr="003F7F5C">
              <w:rPr>
                <w:rFonts w:ascii="Arial" w:hAnsi="Arial" w:cs="Arial"/>
                <w:color w:val="000000"/>
                <w:szCs w:val="22"/>
              </w:rPr>
              <w:t>DLPL_LIN_16_0</w:t>
            </w:r>
            <w:r>
              <w:rPr>
                <w:rFonts w:ascii="Arial" w:hAnsi="Arial" w:cs="Arial"/>
                <w:color w:val="000000"/>
                <w:szCs w:val="22"/>
              </w:rPr>
              <w:t>16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3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3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3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3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2D761F62" w14:textId="77777777" w:rsidR="002742D0" w:rsidRDefault="002742D0" w:rsidP="002742D0">
            <w:pPr>
              <w:jc w:val="center"/>
              <w:rPr>
                <w:rFonts w:ascii="Arial" w:hAnsi="Arial" w:cs="Arial"/>
                <w:b/>
                <w:szCs w:val="22"/>
              </w:rPr>
            </w:pPr>
          </w:p>
        </w:tc>
      </w:tr>
      <w:tr w:rsidR="002742D0" w:rsidRPr="00C3047A" w14:paraId="4AC1FD3E" w14:textId="279EAAE0" w:rsidTr="00CB5BD1">
        <w:trPr>
          <w:cantSplit/>
        </w:trPr>
        <w:tc>
          <w:tcPr>
            <w:tcW w:w="2358" w:type="dxa"/>
            <w:tcBorders>
              <w:right w:val="single" w:sz="6" w:space="0" w:color="auto"/>
            </w:tcBorders>
            <w:shd w:val="pct30" w:color="C0C0C0" w:fill="FFFFFF"/>
          </w:tcPr>
          <w:p w14:paraId="4AC1FD39" w14:textId="77777777" w:rsidR="002742D0" w:rsidRDefault="002742D0" w:rsidP="002742D0">
            <w:r w:rsidRPr="004A4AA0">
              <w:rPr>
                <w:rFonts w:ascii="Arial" w:hAnsi="Arial" w:cs="Arial"/>
                <w:color w:val="000000"/>
                <w:szCs w:val="22"/>
              </w:rPr>
              <w:t>DLPL_LIN_16_01</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3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3B"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3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3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0D0E16AA" w14:textId="77777777" w:rsidR="002742D0" w:rsidRDefault="002742D0" w:rsidP="002742D0">
            <w:pPr>
              <w:jc w:val="center"/>
              <w:rPr>
                <w:rFonts w:ascii="Arial" w:hAnsi="Arial" w:cs="Arial"/>
                <w:b/>
                <w:szCs w:val="22"/>
              </w:rPr>
            </w:pPr>
          </w:p>
        </w:tc>
      </w:tr>
      <w:tr w:rsidR="002742D0" w:rsidRPr="00C3047A" w14:paraId="4AC1FD44" w14:textId="70882F94" w:rsidTr="00CB5BD1">
        <w:trPr>
          <w:cantSplit/>
        </w:trPr>
        <w:tc>
          <w:tcPr>
            <w:tcW w:w="2358" w:type="dxa"/>
            <w:tcBorders>
              <w:right w:val="single" w:sz="6" w:space="0" w:color="auto"/>
            </w:tcBorders>
            <w:shd w:val="pct30" w:color="C0C0C0" w:fill="FFFFFF"/>
          </w:tcPr>
          <w:p w14:paraId="4AC1FD3F" w14:textId="77777777" w:rsidR="002742D0" w:rsidRDefault="002742D0" w:rsidP="002742D0">
            <w:r w:rsidRPr="004A4AA0">
              <w:rPr>
                <w:rFonts w:ascii="Arial" w:hAnsi="Arial" w:cs="Arial"/>
                <w:color w:val="000000"/>
                <w:szCs w:val="22"/>
              </w:rPr>
              <w:t>DLPL_LIN_16_01</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4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41"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4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4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339626F8" w14:textId="77777777" w:rsidR="002742D0" w:rsidRDefault="002742D0" w:rsidP="002742D0">
            <w:pPr>
              <w:jc w:val="center"/>
              <w:rPr>
                <w:rFonts w:ascii="Arial" w:hAnsi="Arial" w:cs="Arial"/>
                <w:b/>
                <w:szCs w:val="22"/>
              </w:rPr>
            </w:pPr>
          </w:p>
        </w:tc>
      </w:tr>
      <w:tr w:rsidR="002742D0" w:rsidRPr="00C3047A" w14:paraId="4AC1FD4A" w14:textId="2261C8A5" w:rsidTr="00CB5BD1">
        <w:trPr>
          <w:cantSplit/>
        </w:trPr>
        <w:tc>
          <w:tcPr>
            <w:tcW w:w="2358" w:type="dxa"/>
            <w:tcBorders>
              <w:right w:val="single" w:sz="6" w:space="0" w:color="auto"/>
            </w:tcBorders>
            <w:shd w:val="pct30" w:color="C0C0C0" w:fill="FFFFFF"/>
          </w:tcPr>
          <w:p w14:paraId="4AC1FD45" w14:textId="77777777" w:rsidR="002742D0" w:rsidRDefault="002742D0" w:rsidP="002742D0">
            <w:r w:rsidRPr="008B5D26">
              <w:rPr>
                <w:rFonts w:ascii="Arial" w:hAnsi="Arial" w:cs="Arial"/>
                <w:color w:val="000000"/>
                <w:szCs w:val="22"/>
              </w:rPr>
              <w:t>DLPL_LIN_</w:t>
            </w:r>
            <w:r>
              <w:rPr>
                <w:rFonts w:ascii="Arial" w:hAnsi="Arial" w:cs="Arial"/>
                <w:color w:val="000000"/>
                <w:szCs w:val="22"/>
              </w:rPr>
              <w:t>17</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4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47"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4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4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C5B1F89" w14:textId="77777777" w:rsidR="002742D0" w:rsidRDefault="002742D0" w:rsidP="002742D0">
            <w:pPr>
              <w:jc w:val="center"/>
              <w:rPr>
                <w:rFonts w:ascii="Arial" w:hAnsi="Arial" w:cs="Arial"/>
                <w:b/>
                <w:szCs w:val="22"/>
              </w:rPr>
            </w:pPr>
          </w:p>
        </w:tc>
      </w:tr>
      <w:tr w:rsidR="002742D0" w:rsidRPr="00C3047A" w14:paraId="4AC1FD50" w14:textId="6ED58A15" w:rsidTr="00CB5BD1">
        <w:trPr>
          <w:cantSplit/>
        </w:trPr>
        <w:tc>
          <w:tcPr>
            <w:tcW w:w="2358" w:type="dxa"/>
            <w:tcBorders>
              <w:right w:val="single" w:sz="6" w:space="0" w:color="auto"/>
            </w:tcBorders>
            <w:shd w:val="pct30" w:color="C0C0C0" w:fill="FFFFFF"/>
          </w:tcPr>
          <w:p w14:paraId="4AC1FD4B" w14:textId="77777777" w:rsidR="002742D0" w:rsidRDefault="002742D0" w:rsidP="002742D0">
            <w:r w:rsidRPr="008B5D26">
              <w:rPr>
                <w:rFonts w:ascii="Arial" w:hAnsi="Arial" w:cs="Arial"/>
                <w:color w:val="000000"/>
                <w:szCs w:val="22"/>
              </w:rPr>
              <w:t>DLPL_LIN_</w:t>
            </w:r>
            <w:r>
              <w:rPr>
                <w:rFonts w:ascii="Arial" w:hAnsi="Arial" w:cs="Arial"/>
                <w:color w:val="000000"/>
                <w:szCs w:val="22"/>
              </w:rPr>
              <w:t>17</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4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4D"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4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4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111F3421" w14:textId="77777777" w:rsidR="002742D0" w:rsidRDefault="002742D0" w:rsidP="002742D0">
            <w:pPr>
              <w:jc w:val="center"/>
              <w:rPr>
                <w:rFonts w:ascii="Arial" w:hAnsi="Arial" w:cs="Arial"/>
                <w:b/>
                <w:szCs w:val="22"/>
              </w:rPr>
            </w:pPr>
          </w:p>
        </w:tc>
      </w:tr>
      <w:tr w:rsidR="002742D0" w:rsidRPr="00C3047A" w14:paraId="4AC1FD56" w14:textId="751F8A0F" w:rsidTr="00CB5BD1">
        <w:trPr>
          <w:cantSplit/>
        </w:trPr>
        <w:tc>
          <w:tcPr>
            <w:tcW w:w="2358" w:type="dxa"/>
            <w:tcBorders>
              <w:right w:val="single" w:sz="6" w:space="0" w:color="auto"/>
            </w:tcBorders>
            <w:shd w:val="pct30" w:color="C0C0C0" w:fill="FFFFFF"/>
          </w:tcPr>
          <w:p w14:paraId="4AC1FD51"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17</w:t>
            </w:r>
            <w:r w:rsidRPr="008B5D26">
              <w:rPr>
                <w:rFonts w:ascii="Arial" w:hAnsi="Arial" w:cs="Arial"/>
                <w:color w:val="000000"/>
                <w:szCs w:val="22"/>
              </w:rPr>
              <w:t>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5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53"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5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55" w14:textId="77777777" w:rsidR="002742D0"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56006ADE" w14:textId="77777777" w:rsidR="002742D0" w:rsidRDefault="002742D0" w:rsidP="002742D0">
            <w:pPr>
              <w:jc w:val="center"/>
              <w:rPr>
                <w:rFonts w:ascii="Arial" w:hAnsi="Arial" w:cs="Arial"/>
                <w:b/>
                <w:szCs w:val="22"/>
              </w:rPr>
            </w:pPr>
          </w:p>
        </w:tc>
      </w:tr>
      <w:tr w:rsidR="002742D0" w:rsidRPr="00C3047A" w14:paraId="4AC1FD5C" w14:textId="6910A595" w:rsidTr="00CB5BD1">
        <w:trPr>
          <w:cantSplit/>
        </w:trPr>
        <w:tc>
          <w:tcPr>
            <w:tcW w:w="2358" w:type="dxa"/>
            <w:tcBorders>
              <w:right w:val="single" w:sz="6" w:space="0" w:color="auto"/>
            </w:tcBorders>
            <w:shd w:val="pct30" w:color="C0C0C0" w:fill="FFFFFF"/>
          </w:tcPr>
          <w:p w14:paraId="4AC1FD57"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17</w:t>
            </w:r>
            <w:r w:rsidRPr="008B5D26">
              <w:rPr>
                <w:rFonts w:ascii="Arial" w:hAnsi="Arial" w:cs="Arial"/>
                <w:color w:val="000000"/>
                <w:szCs w:val="22"/>
              </w:rPr>
              <w:t>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5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59"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5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5B" w14:textId="77777777" w:rsidR="002742D0"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3EAD244A" w14:textId="77777777" w:rsidR="002742D0" w:rsidRDefault="002742D0" w:rsidP="002742D0">
            <w:pPr>
              <w:jc w:val="center"/>
              <w:rPr>
                <w:rFonts w:ascii="Arial" w:hAnsi="Arial" w:cs="Arial"/>
                <w:b/>
                <w:szCs w:val="22"/>
              </w:rPr>
            </w:pPr>
          </w:p>
        </w:tc>
      </w:tr>
      <w:tr w:rsidR="002742D0" w:rsidRPr="00C3047A" w14:paraId="4AC1FD62" w14:textId="1355F896" w:rsidTr="00CB5BD1">
        <w:trPr>
          <w:cantSplit/>
        </w:trPr>
        <w:tc>
          <w:tcPr>
            <w:tcW w:w="2358" w:type="dxa"/>
            <w:tcBorders>
              <w:right w:val="single" w:sz="6" w:space="0" w:color="auto"/>
            </w:tcBorders>
            <w:shd w:val="pct30" w:color="C0C0C0" w:fill="FFFFFF"/>
          </w:tcPr>
          <w:p w14:paraId="4AC1FD5D"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w:t>
            </w:r>
            <w:r>
              <w:rPr>
                <w:rFonts w:ascii="Arial" w:hAnsi="Arial" w:cs="Arial"/>
                <w:color w:val="000000"/>
                <w:szCs w:val="22"/>
              </w:rPr>
              <w:t>17</w:t>
            </w:r>
            <w:r w:rsidRPr="008B5D26">
              <w:rPr>
                <w:rFonts w:ascii="Arial" w:hAnsi="Arial" w:cs="Arial"/>
                <w:color w:val="000000"/>
                <w:szCs w:val="22"/>
              </w:rPr>
              <w:t>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5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5F"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6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61" w14:textId="77777777" w:rsidR="002742D0"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642E53D4" w14:textId="77777777" w:rsidR="002742D0" w:rsidRDefault="002742D0" w:rsidP="002742D0">
            <w:pPr>
              <w:jc w:val="center"/>
              <w:rPr>
                <w:rFonts w:ascii="Arial" w:hAnsi="Arial" w:cs="Arial"/>
                <w:b/>
                <w:szCs w:val="22"/>
              </w:rPr>
            </w:pPr>
          </w:p>
        </w:tc>
      </w:tr>
      <w:tr w:rsidR="002742D0" w:rsidRPr="00C3047A" w14:paraId="4AC1FD68" w14:textId="6052D4D7" w:rsidTr="00CB5BD1">
        <w:trPr>
          <w:cantSplit/>
        </w:trPr>
        <w:tc>
          <w:tcPr>
            <w:tcW w:w="2358" w:type="dxa"/>
            <w:tcBorders>
              <w:right w:val="single" w:sz="6" w:space="0" w:color="auto"/>
            </w:tcBorders>
            <w:shd w:val="pct30" w:color="C0C0C0" w:fill="FFFFFF"/>
          </w:tcPr>
          <w:p w14:paraId="4AC1FD63"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DLPL_LIN_1</w:t>
            </w:r>
            <w:r>
              <w:rPr>
                <w:rFonts w:ascii="Arial" w:hAnsi="Arial" w:cs="Arial"/>
                <w:color w:val="000000"/>
                <w:szCs w:val="22"/>
              </w:rPr>
              <w:t>8</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6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6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6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67" w14:textId="77777777" w:rsidR="002742D0"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4BC1A5D" w14:textId="77777777" w:rsidR="002742D0" w:rsidRDefault="002742D0" w:rsidP="002742D0">
            <w:pPr>
              <w:jc w:val="center"/>
              <w:rPr>
                <w:rFonts w:ascii="Arial" w:hAnsi="Arial" w:cs="Arial"/>
                <w:b/>
                <w:szCs w:val="22"/>
              </w:rPr>
            </w:pPr>
          </w:p>
        </w:tc>
      </w:tr>
      <w:tr w:rsidR="002742D0" w:rsidRPr="00C3047A" w14:paraId="4AC1FD6E" w14:textId="1F4C4EF5" w:rsidTr="00CB5BD1">
        <w:trPr>
          <w:cantSplit/>
        </w:trPr>
        <w:tc>
          <w:tcPr>
            <w:tcW w:w="2358" w:type="dxa"/>
            <w:tcBorders>
              <w:right w:val="single" w:sz="6" w:space="0" w:color="auto"/>
            </w:tcBorders>
            <w:shd w:val="pct30" w:color="C0C0C0" w:fill="FFFFFF"/>
          </w:tcPr>
          <w:p w14:paraId="4AC1FD69"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DLPL_LIN_1</w:t>
            </w:r>
            <w:r>
              <w:rPr>
                <w:rFonts w:ascii="Arial" w:hAnsi="Arial" w:cs="Arial"/>
                <w:color w:val="000000"/>
                <w:szCs w:val="22"/>
              </w:rPr>
              <w:t>8</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6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6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6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6D" w14:textId="77777777" w:rsidR="002742D0"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D7DD96E" w14:textId="77777777" w:rsidR="002742D0" w:rsidRDefault="002742D0" w:rsidP="002742D0">
            <w:pPr>
              <w:jc w:val="center"/>
              <w:rPr>
                <w:rFonts w:ascii="Arial" w:hAnsi="Arial" w:cs="Arial"/>
                <w:b/>
                <w:szCs w:val="22"/>
              </w:rPr>
            </w:pPr>
          </w:p>
        </w:tc>
      </w:tr>
      <w:tr w:rsidR="002742D0" w:rsidRPr="00C3047A" w14:paraId="4AC1FD74" w14:textId="700B354A" w:rsidTr="00CB5BD1">
        <w:trPr>
          <w:cantSplit/>
        </w:trPr>
        <w:tc>
          <w:tcPr>
            <w:tcW w:w="2358" w:type="dxa"/>
            <w:tcBorders>
              <w:right w:val="single" w:sz="6" w:space="0" w:color="auto"/>
            </w:tcBorders>
            <w:shd w:val="pct30" w:color="C0C0C0" w:fill="FFFFFF"/>
          </w:tcPr>
          <w:p w14:paraId="4AC1FD6F" w14:textId="77777777" w:rsidR="002742D0" w:rsidRDefault="002742D0" w:rsidP="002742D0">
            <w:r w:rsidRPr="000065B7">
              <w:rPr>
                <w:rFonts w:ascii="Arial" w:hAnsi="Arial" w:cs="Arial"/>
                <w:color w:val="000000"/>
                <w:szCs w:val="22"/>
              </w:rPr>
              <w:t>DLPL_LIN_18_00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7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7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7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7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9083A09" w14:textId="77777777" w:rsidR="002742D0" w:rsidRPr="00C3047A" w:rsidRDefault="002742D0" w:rsidP="002742D0">
            <w:pPr>
              <w:jc w:val="center"/>
              <w:rPr>
                <w:rFonts w:ascii="Arial" w:hAnsi="Arial" w:cs="Arial"/>
                <w:b/>
                <w:szCs w:val="22"/>
              </w:rPr>
            </w:pPr>
          </w:p>
        </w:tc>
      </w:tr>
      <w:tr w:rsidR="002742D0" w:rsidRPr="00C3047A" w14:paraId="4AC1FD7A" w14:textId="4BA769AC" w:rsidTr="00CB5BD1">
        <w:trPr>
          <w:cantSplit/>
        </w:trPr>
        <w:tc>
          <w:tcPr>
            <w:tcW w:w="2358" w:type="dxa"/>
            <w:tcBorders>
              <w:right w:val="single" w:sz="6" w:space="0" w:color="auto"/>
            </w:tcBorders>
            <w:shd w:val="pct30" w:color="C0C0C0" w:fill="FFFFFF"/>
          </w:tcPr>
          <w:p w14:paraId="4AC1FD75" w14:textId="77777777" w:rsidR="002742D0" w:rsidRDefault="002742D0" w:rsidP="002742D0">
            <w:r w:rsidRPr="000065B7">
              <w:rPr>
                <w:rFonts w:ascii="Arial" w:hAnsi="Arial" w:cs="Arial"/>
                <w:color w:val="000000"/>
                <w:szCs w:val="22"/>
              </w:rPr>
              <w:t>DLPL_LIN_18_00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7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7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7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7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08DD5CE" w14:textId="77777777" w:rsidR="002742D0" w:rsidRPr="00C3047A" w:rsidRDefault="002742D0" w:rsidP="002742D0">
            <w:pPr>
              <w:jc w:val="center"/>
              <w:rPr>
                <w:rFonts w:ascii="Arial" w:hAnsi="Arial" w:cs="Arial"/>
                <w:b/>
                <w:szCs w:val="22"/>
              </w:rPr>
            </w:pPr>
          </w:p>
        </w:tc>
      </w:tr>
      <w:tr w:rsidR="002742D0" w:rsidRPr="00C3047A" w14:paraId="4AC1FD80" w14:textId="0C503660" w:rsidTr="00CB5BD1">
        <w:trPr>
          <w:cantSplit/>
        </w:trPr>
        <w:tc>
          <w:tcPr>
            <w:tcW w:w="2358" w:type="dxa"/>
            <w:tcBorders>
              <w:right w:val="single" w:sz="6" w:space="0" w:color="auto"/>
            </w:tcBorders>
            <w:shd w:val="pct30" w:color="C0C0C0" w:fill="FFFFFF"/>
          </w:tcPr>
          <w:p w14:paraId="4AC1FD7B" w14:textId="77777777" w:rsidR="002742D0" w:rsidRDefault="002742D0" w:rsidP="002742D0">
            <w:r w:rsidRPr="000065B7">
              <w:rPr>
                <w:rFonts w:ascii="Arial" w:hAnsi="Arial" w:cs="Arial"/>
                <w:color w:val="000000"/>
                <w:szCs w:val="22"/>
              </w:rPr>
              <w:t>DLPL_LIN_18_00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7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7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7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7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C42C222" w14:textId="77777777" w:rsidR="002742D0" w:rsidRPr="00C3047A" w:rsidRDefault="002742D0" w:rsidP="002742D0">
            <w:pPr>
              <w:jc w:val="center"/>
              <w:rPr>
                <w:rFonts w:ascii="Arial" w:hAnsi="Arial" w:cs="Arial"/>
                <w:b/>
                <w:szCs w:val="22"/>
              </w:rPr>
            </w:pPr>
          </w:p>
        </w:tc>
      </w:tr>
      <w:tr w:rsidR="002742D0" w:rsidRPr="00C3047A" w14:paraId="4AC1FD86" w14:textId="281E9A93" w:rsidTr="00CB5BD1">
        <w:trPr>
          <w:cantSplit/>
        </w:trPr>
        <w:tc>
          <w:tcPr>
            <w:tcW w:w="2358" w:type="dxa"/>
            <w:tcBorders>
              <w:right w:val="single" w:sz="6" w:space="0" w:color="auto"/>
            </w:tcBorders>
            <w:shd w:val="pct30" w:color="C0C0C0" w:fill="FFFFFF"/>
          </w:tcPr>
          <w:p w14:paraId="4AC1FD81" w14:textId="77777777" w:rsidR="002742D0" w:rsidRDefault="002742D0" w:rsidP="002742D0">
            <w:r w:rsidRPr="000065B7">
              <w:rPr>
                <w:rFonts w:ascii="Arial" w:hAnsi="Arial" w:cs="Arial"/>
                <w:color w:val="000000"/>
                <w:szCs w:val="22"/>
              </w:rPr>
              <w:t>DLPL_LIN_18_00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8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8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8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8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91CB592" w14:textId="77777777" w:rsidR="002742D0" w:rsidRPr="00C3047A" w:rsidRDefault="002742D0" w:rsidP="002742D0">
            <w:pPr>
              <w:jc w:val="center"/>
              <w:rPr>
                <w:rFonts w:ascii="Arial" w:hAnsi="Arial" w:cs="Arial"/>
                <w:b/>
                <w:szCs w:val="22"/>
              </w:rPr>
            </w:pPr>
          </w:p>
        </w:tc>
      </w:tr>
      <w:tr w:rsidR="002742D0" w:rsidRPr="00C3047A" w14:paraId="4AC1FD8C" w14:textId="1D6E7669" w:rsidTr="00CB5BD1">
        <w:trPr>
          <w:cantSplit/>
        </w:trPr>
        <w:tc>
          <w:tcPr>
            <w:tcW w:w="2358" w:type="dxa"/>
            <w:tcBorders>
              <w:right w:val="single" w:sz="6" w:space="0" w:color="auto"/>
            </w:tcBorders>
            <w:shd w:val="pct30" w:color="C0C0C0" w:fill="FFFFFF"/>
          </w:tcPr>
          <w:p w14:paraId="4AC1FD87" w14:textId="77777777" w:rsidR="002742D0" w:rsidRDefault="002742D0" w:rsidP="002742D0">
            <w:r w:rsidRPr="008B5D26">
              <w:rPr>
                <w:rFonts w:ascii="Arial" w:hAnsi="Arial" w:cs="Arial"/>
                <w:color w:val="000000"/>
                <w:szCs w:val="22"/>
              </w:rPr>
              <w:t>DLPL_LIN_1</w:t>
            </w:r>
            <w:r>
              <w:rPr>
                <w:rFonts w:ascii="Arial" w:hAnsi="Arial" w:cs="Arial"/>
                <w:color w:val="000000"/>
                <w:szCs w:val="22"/>
              </w:rPr>
              <w:t>8</w:t>
            </w:r>
            <w:r w:rsidRPr="008B5D26">
              <w:rPr>
                <w:rFonts w:ascii="Arial" w:hAnsi="Arial" w:cs="Arial"/>
                <w:color w:val="000000"/>
                <w:szCs w:val="22"/>
              </w:rPr>
              <w:t>_00</w:t>
            </w:r>
            <w:r>
              <w:rPr>
                <w:rFonts w:ascii="Arial" w:hAnsi="Arial" w:cs="Arial"/>
                <w:color w:val="000000"/>
                <w:szCs w:val="22"/>
              </w:rPr>
              <w:t>7</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8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8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8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8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1C161DA" w14:textId="77777777" w:rsidR="002742D0" w:rsidRPr="00C3047A" w:rsidRDefault="002742D0" w:rsidP="002742D0">
            <w:pPr>
              <w:jc w:val="center"/>
              <w:rPr>
                <w:rFonts w:ascii="Arial" w:hAnsi="Arial" w:cs="Arial"/>
                <w:b/>
                <w:szCs w:val="22"/>
              </w:rPr>
            </w:pPr>
          </w:p>
        </w:tc>
      </w:tr>
      <w:tr w:rsidR="002742D0" w:rsidRPr="00C3047A" w14:paraId="4AC1FD92" w14:textId="62D3BB84" w:rsidTr="00CB5BD1">
        <w:trPr>
          <w:cantSplit/>
        </w:trPr>
        <w:tc>
          <w:tcPr>
            <w:tcW w:w="2358" w:type="dxa"/>
            <w:tcBorders>
              <w:right w:val="single" w:sz="6" w:space="0" w:color="auto"/>
            </w:tcBorders>
            <w:shd w:val="pct30" w:color="C0C0C0" w:fill="FFFFFF"/>
          </w:tcPr>
          <w:p w14:paraId="4AC1FD8D" w14:textId="77777777" w:rsidR="002742D0" w:rsidRPr="008B5D26" w:rsidRDefault="002742D0" w:rsidP="002742D0">
            <w:pPr>
              <w:rPr>
                <w:rFonts w:ascii="Arial" w:hAnsi="Arial" w:cs="Arial"/>
                <w:color w:val="000000"/>
                <w:szCs w:val="22"/>
              </w:rPr>
            </w:pPr>
            <w:r w:rsidRPr="008B5D26">
              <w:rPr>
                <w:rFonts w:ascii="Arial" w:hAnsi="Arial" w:cs="Arial"/>
                <w:color w:val="000000"/>
                <w:szCs w:val="22"/>
              </w:rPr>
              <w:t>DLPL_LIN_1</w:t>
            </w:r>
            <w:r>
              <w:rPr>
                <w:rFonts w:ascii="Arial" w:hAnsi="Arial" w:cs="Arial"/>
                <w:color w:val="000000"/>
                <w:szCs w:val="22"/>
              </w:rPr>
              <w:t>8</w:t>
            </w:r>
            <w:r w:rsidRPr="008B5D26">
              <w:rPr>
                <w:rFonts w:ascii="Arial" w:hAnsi="Arial" w:cs="Arial"/>
                <w:color w:val="000000"/>
                <w:szCs w:val="22"/>
              </w:rPr>
              <w:t>_00</w:t>
            </w:r>
            <w:r>
              <w:rPr>
                <w:rFonts w:ascii="Arial" w:hAnsi="Arial" w:cs="Arial"/>
                <w:color w:val="000000"/>
                <w:szCs w:val="22"/>
              </w:rPr>
              <w:t>8</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8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8F" w14:textId="77777777" w:rsidR="002742D0"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9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9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FCD9031" w14:textId="77777777" w:rsidR="002742D0" w:rsidRPr="00C3047A" w:rsidRDefault="002742D0" w:rsidP="002742D0">
            <w:pPr>
              <w:jc w:val="center"/>
              <w:rPr>
                <w:rFonts w:ascii="Arial" w:hAnsi="Arial" w:cs="Arial"/>
                <w:b/>
                <w:szCs w:val="22"/>
              </w:rPr>
            </w:pPr>
          </w:p>
        </w:tc>
      </w:tr>
      <w:tr w:rsidR="002742D0" w:rsidRPr="00C3047A" w14:paraId="4AC1FD98" w14:textId="3C218E74" w:rsidTr="00CB5BD1">
        <w:trPr>
          <w:cantSplit/>
        </w:trPr>
        <w:tc>
          <w:tcPr>
            <w:tcW w:w="2358" w:type="dxa"/>
            <w:tcBorders>
              <w:right w:val="single" w:sz="6" w:space="0" w:color="auto"/>
            </w:tcBorders>
            <w:shd w:val="pct30" w:color="C0C0C0" w:fill="FFFFFF"/>
          </w:tcPr>
          <w:p w14:paraId="4AC1FD93" w14:textId="77777777" w:rsidR="002742D0" w:rsidRPr="008B5D26" w:rsidRDefault="002742D0" w:rsidP="002742D0">
            <w:pPr>
              <w:rPr>
                <w:rFonts w:ascii="Arial" w:hAnsi="Arial" w:cs="Arial"/>
                <w:color w:val="000000"/>
                <w:szCs w:val="22"/>
              </w:rPr>
            </w:pPr>
            <w:r w:rsidRPr="00326CCE">
              <w:rPr>
                <w:rFonts w:ascii="Arial" w:hAnsi="Arial" w:cs="Arial"/>
                <w:color w:val="000000"/>
                <w:szCs w:val="22"/>
              </w:rPr>
              <w:t>DLPL_LIN_18_010</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9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95" w14:textId="77777777" w:rsidR="002742D0"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9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9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tcPr>
          <w:p w14:paraId="6E62CC48" w14:textId="77777777" w:rsidR="002742D0" w:rsidRDefault="002742D0" w:rsidP="002742D0">
            <w:pPr>
              <w:jc w:val="center"/>
              <w:rPr>
                <w:rFonts w:ascii="Arial" w:hAnsi="Arial" w:cs="Arial"/>
                <w:b/>
                <w:szCs w:val="22"/>
              </w:rPr>
            </w:pPr>
          </w:p>
        </w:tc>
      </w:tr>
      <w:tr w:rsidR="002742D0" w:rsidRPr="00C3047A" w14:paraId="4AC1FD9E" w14:textId="5F43E5AF" w:rsidTr="00CB5BD1">
        <w:trPr>
          <w:cantSplit/>
        </w:trPr>
        <w:tc>
          <w:tcPr>
            <w:tcW w:w="2358" w:type="dxa"/>
            <w:tcBorders>
              <w:right w:val="single" w:sz="6" w:space="0" w:color="auto"/>
            </w:tcBorders>
            <w:shd w:val="pct30" w:color="C0C0C0" w:fill="FFFFFF"/>
          </w:tcPr>
          <w:p w14:paraId="4AC1FD99" w14:textId="77777777" w:rsidR="002742D0" w:rsidRDefault="002742D0" w:rsidP="002742D0">
            <w:r w:rsidRPr="008B5D26">
              <w:rPr>
                <w:rFonts w:ascii="Arial" w:hAnsi="Arial" w:cs="Arial"/>
                <w:color w:val="000000"/>
                <w:szCs w:val="22"/>
              </w:rPr>
              <w:t>DLPL_LIN_1</w:t>
            </w:r>
            <w:r>
              <w:rPr>
                <w:rFonts w:ascii="Arial" w:hAnsi="Arial" w:cs="Arial"/>
                <w:color w:val="000000"/>
                <w:szCs w:val="22"/>
              </w:rPr>
              <w:t>9</w:t>
            </w:r>
            <w:r w:rsidRPr="008B5D26">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9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9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9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9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ACF4A68" w14:textId="77777777" w:rsidR="002742D0" w:rsidRPr="00C3047A" w:rsidRDefault="002742D0" w:rsidP="002742D0">
            <w:pPr>
              <w:jc w:val="center"/>
              <w:rPr>
                <w:rFonts w:ascii="Arial" w:hAnsi="Arial" w:cs="Arial"/>
                <w:b/>
                <w:szCs w:val="22"/>
              </w:rPr>
            </w:pPr>
          </w:p>
        </w:tc>
      </w:tr>
      <w:tr w:rsidR="002742D0" w:rsidRPr="00C3047A" w14:paraId="4AC1FDA4" w14:textId="0D665DD6" w:rsidTr="00CB5BD1">
        <w:trPr>
          <w:cantSplit/>
        </w:trPr>
        <w:tc>
          <w:tcPr>
            <w:tcW w:w="2358" w:type="dxa"/>
            <w:tcBorders>
              <w:right w:val="single" w:sz="6" w:space="0" w:color="auto"/>
            </w:tcBorders>
            <w:shd w:val="pct30" w:color="C0C0C0" w:fill="FFFFFF"/>
          </w:tcPr>
          <w:p w14:paraId="4AC1FD9F" w14:textId="77777777" w:rsidR="002742D0" w:rsidRDefault="002742D0" w:rsidP="002742D0">
            <w:r w:rsidRPr="00492908">
              <w:rPr>
                <w:rFonts w:ascii="Arial" w:hAnsi="Arial" w:cs="Arial"/>
                <w:color w:val="000000"/>
                <w:szCs w:val="22"/>
              </w:rPr>
              <w:lastRenderedPageBreak/>
              <w:t>DLPL_LIN_19_00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A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A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A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A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2B2A9D5B" w14:textId="77777777" w:rsidR="002742D0" w:rsidRPr="00C3047A" w:rsidRDefault="002742D0" w:rsidP="002742D0">
            <w:pPr>
              <w:jc w:val="center"/>
              <w:rPr>
                <w:rFonts w:ascii="Arial" w:hAnsi="Arial" w:cs="Arial"/>
                <w:b/>
                <w:szCs w:val="22"/>
              </w:rPr>
            </w:pPr>
          </w:p>
        </w:tc>
      </w:tr>
      <w:tr w:rsidR="002742D0" w:rsidRPr="00C3047A" w14:paraId="4AC1FDAA" w14:textId="1CE371E5" w:rsidTr="00CB5BD1">
        <w:trPr>
          <w:cantSplit/>
        </w:trPr>
        <w:tc>
          <w:tcPr>
            <w:tcW w:w="2358" w:type="dxa"/>
            <w:tcBorders>
              <w:right w:val="single" w:sz="6" w:space="0" w:color="auto"/>
            </w:tcBorders>
            <w:shd w:val="pct30" w:color="C0C0C0" w:fill="FFFFFF"/>
          </w:tcPr>
          <w:p w14:paraId="4AC1FDA5" w14:textId="77777777" w:rsidR="002742D0" w:rsidRDefault="002742D0" w:rsidP="002742D0">
            <w:r w:rsidRPr="00492908">
              <w:rPr>
                <w:rFonts w:ascii="Arial" w:hAnsi="Arial" w:cs="Arial"/>
                <w:color w:val="000000"/>
                <w:szCs w:val="22"/>
              </w:rPr>
              <w:t>DLPL_LIN_19_00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A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A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A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A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C951CC1" w14:textId="77777777" w:rsidR="002742D0" w:rsidRPr="00C3047A" w:rsidRDefault="002742D0" w:rsidP="002742D0">
            <w:pPr>
              <w:jc w:val="center"/>
              <w:rPr>
                <w:rFonts w:ascii="Arial" w:hAnsi="Arial" w:cs="Arial"/>
                <w:b/>
                <w:szCs w:val="22"/>
              </w:rPr>
            </w:pPr>
          </w:p>
        </w:tc>
      </w:tr>
      <w:tr w:rsidR="002742D0" w:rsidRPr="00C3047A" w14:paraId="4AC1FDB0" w14:textId="5F7D0BA7" w:rsidTr="00CB5BD1">
        <w:trPr>
          <w:cantSplit/>
        </w:trPr>
        <w:tc>
          <w:tcPr>
            <w:tcW w:w="2358" w:type="dxa"/>
            <w:tcBorders>
              <w:right w:val="single" w:sz="6" w:space="0" w:color="auto"/>
            </w:tcBorders>
            <w:shd w:val="pct30" w:color="C0C0C0" w:fill="FFFFFF"/>
          </w:tcPr>
          <w:p w14:paraId="4AC1FDAB" w14:textId="77777777" w:rsidR="002742D0" w:rsidRDefault="002742D0" w:rsidP="002742D0">
            <w:r w:rsidRPr="00492908">
              <w:rPr>
                <w:rFonts w:ascii="Arial" w:hAnsi="Arial" w:cs="Arial"/>
                <w:color w:val="000000"/>
                <w:szCs w:val="22"/>
              </w:rPr>
              <w:t>DLPL_LIN_19_00</w:t>
            </w:r>
            <w:r>
              <w:rPr>
                <w:rFonts w:ascii="Arial" w:hAnsi="Arial" w:cs="Arial"/>
                <w:color w:val="000000"/>
                <w:szCs w:val="22"/>
              </w:rPr>
              <w:t>4</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A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A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A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A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B34E2F4" w14:textId="77777777" w:rsidR="002742D0" w:rsidRPr="00C3047A" w:rsidRDefault="002742D0" w:rsidP="002742D0">
            <w:pPr>
              <w:jc w:val="center"/>
              <w:rPr>
                <w:rFonts w:ascii="Arial" w:hAnsi="Arial" w:cs="Arial"/>
                <w:b/>
                <w:szCs w:val="22"/>
              </w:rPr>
            </w:pPr>
          </w:p>
        </w:tc>
      </w:tr>
      <w:tr w:rsidR="002742D0" w:rsidRPr="00C3047A" w14:paraId="4AC1FDB6" w14:textId="16F389F4" w:rsidTr="00CB5BD1">
        <w:trPr>
          <w:cantSplit/>
        </w:trPr>
        <w:tc>
          <w:tcPr>
            <w:tcW w:w="2358" w:type="dxa"/>
            <w:tcBorders>
              <w:right w:val="single" w:sz="6" w:space="0" w:color="auto"/>
            </w:tcBorders>
            <w:shd w:val="pct30" w:color="C0C0C0" w:fill="FFFFFF"/>
          </w:tcPr>
          <w:p w14:paraId="4AC1FDB1" w14:textId="77777777" w:rsidR="002742D0" w:rsidRDefault="002742D0" w:rsidP="002742D0">
            <w:r w:rsidRPr="00492908">
              <w:rPr>
                <w:rFonts w:ascii="Arial" w:hAnsi="Arial" w:cs="Arial"/>
                <w:color w:val="000000"/>
                <w:szCs w:val="22"/>
              </w:rPr>
              <w:t>DLPL_LIN_19_00</w:t>
            </w:r>
            <w:r>
              <w:rPr>
                <w:rFonts w:ascii="Arial" w:hAnsi="Arial" w:cs="Arial"/>
                <w:color w:val="000000"/>
                <w:szCs w:val="22"/>
              </w:rPr>
              <w:t>5</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B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B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B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B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8000AEB" w14:textId="77777777" w:rsidR="002742D0" w:rsidRPr="00C3047A" w:rsidRDefault="002742D0" w:rsidP="002742D0">
            <w:pPr>
              <w:jc w:val="center"/>
              <w:rPr>
                <w:rFonts w:ascii="Arial" w:hAnsi="Arial" w:cs="Arial"/>
                <w:b/>
                <w:szCs w:val="22"/>
              </w:rPr>
            </w:pPr>
          </w:p>
        </w:tc>
      </w:tr>
      <w:tr w:rsidR="002742D0" w:rsidRPr="00C3047A" w14:paraId="4AC1FDBC" w14:textId="54AF9277" w:rsidTr="00CB5BD1">
        <w:trPr>
          <w:cantSplit/>
        </w:trPr>
        <w:tc>
          <w:tcPr>
            <w:tcW w:w="2358" w:type="dxa"/>
            <w:tcBorders>
              <w:right w:val="single" w:sz="6" w:space="0" w:color="auto"/>
            </w:tcBorders>
            <w:shd w:val="pct30" w:color="C0C0C0" w:fill="FFFFFF"/>
          </w:tcPr>
          <w:p w14:paraId="4AC1FDB7" w14:textId="77777777" w:rsidR="002742D0" w:rsidRDefault="002742D0" w:rsidP="002742D0">
            <w:r w:rsidRPr="00492908">
              <w:rPr>
                <w:rFonts w:ascii="Arial" w:hAnsi="Arial" w:cs="Arial"/>
                <w:color w:val="000000"/>
                <w:szCs w:val="22"/>
              </w:rPr>
              <w:t>DLPL_LIN_19_00</w:t>
            </w:r>
            <w:r>
              <w:rPr>
                <w:rFonts w:ascii="Arial" w:hAnsi="Arial" w:cs="Arial"/>
                <w:color w:val="000000"/>
                <w:szCs w:val="22"/>
              </w:rPr>
              <w:t>6</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B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B9"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BA"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B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E92C8CD" w14:textId="77777777" w:rsidR="002742D0" w:rsidRPr="00C3047A" w:rsidRDefault="002742D0" w:rsidP="002742D0">
            <w:pPr>
              <w:jc w:val="center"/>
              <w:rPr>
                <w:rFonts w:ascii="Arial" w:hAnsi="Arial" w:cs="Arial"/>
                <w:b/>
                <w:szCs w:val="22"/>
              </w:rPr>
            </w:pPr>
          </w:p>
        </w:tc>
      </w:tr>
      <w:tr w:rsidR="002742D0" w:rsidRPr="00C3047A" w14:paraId="4AC1FDC2" w14:textId="102E5E0E" w:rsidTr="00CB5BD1">
        <w:trPr>
          <w:cantSplit/>
        </w:trPr>
        <w:tc>
          <w:tcPr>
            <w:tcW w:w="2358" w:type="dxa"/>
            <w:tcBorders>
              <w:right w:val="single" w:sz="6" w:space="0" w:color="auto"/>
            </w:tcBorders>
            <w:shd w:val="pct30" w:color="C0C0C0" w:fill="FFFFFF"/>
          </w:tcPr>
          <w:p w14:paraId="4AC1FDBD" w14:textId="77777777" w:rsidR="002742D0" w:rsidRDefault="002742D0" w:rsidP="002742D0">
            <w:r w:rsidRPr="008B5D26">
              <w:rPr>
                <w:rFonts w:ascii="Arial" w:hAnsi="Arial" w:cs="Arial"/>
                <w:color w:val="000000"/>
                <w:szCs w:val="22"/>
              </w:rPr>
              <w:t>DLPL_LIN_</w:t>
            </w:r>
            <w:r>
              <w:rPr>
                <w:rFonts w:ascii="Arial" w:hAnsi="Arial" w:cs="Arial"/>
                <w:color w:val="000000"/>
                <w:szCs w:val="22"/>
              </w:rPr>
              <w:t>20</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BE"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BF"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C0"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C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DDB030B" w14:textId="77777777" w:rsidR="002742D0" w:rsidRPr="00C3047A" w:rsidRDefault="002742D0" w:rsidP="002742D0">
            <w:pPr>
              <w:jc w:val="center"/>
              <w:rPr>
                <w:rFonts w:ascii="Arial" w:hAnsi="Arial" w:cs="Arial"/>
                <w:b/>
                <w:szCs w:val="22"/>
              </w:rPr>
            </w:pPr>
          </w:p>
        </w:tc>
      </w:tr>
      <w:tr w:rsidR="002742D0" w:rsidRPr="00C3047A" w14:paraId="4AC1FDC8" w14:textId="3610B389" w:rsidTr="00CB5BD1">
        <w:trPr>
          <w:cantSplit/>
        </w:trPr>
        <w:tc>
          <w:tcPr>
            <w:tcW w:w="2358" w:type="dxa"/>
            <w:tcBorders>
              <w:right w:val="single" w:sz="6" w:space="0" w:color="auto"/>
            </w:tcBorders>
            <w:shd w:val="pct30" w:color="C0C0C0" w:fill="FFFFFF"/>
          </w:tcPr>
          <w:p w14:paraId="4AC1FDC3" w14:textId="77777777" w:rsidR="002742D0" w:rsidRDefault="002742D0" w:rsidP="002742D0">
            <w:r w:rsidRPr="008B5D26">
              <w:rPr>
                <w:rFonts w:ascii="Arial" w:hAnsi="Arial" w:cs="Arial"/>
                <w:color w:val="000000"/>
                <w:szCs w:val="22"/>
              </w:rPr>
              <w:t>DLPL_LIN_</w:t>
            </w:r>
            <w:r>
              <w:rPr>
                <w:rFonts w:ascii="Arial" w:hAnsi="Arial" w:cs="Arial"/>
                <w:color w:val="000000"/>
                <w:szCs w:val="22"/>
              </w:rPr>
              <w:t>20</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C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C5"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C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C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9C44FE2" w14:textId="77777777" w:rsidR="002742D0" w:rsidRPr="00C3047A" w:rsidRDefault="002742D0" w:rsidP="002742D0">
            <w:pPr>
              <w:jc w:val="center"/>
              <w:rPr>
                <w:rFonts w:ascii="Arial" w:hAnsi="Arial" w:cs="Arial"/>
                <w:b/>
                <w:szCs w:val="22"/>
              </w:rPr>
            </w:pPr>
          </w:p>
        </w:tc>
      </w:tr>
      <w:tr w:rsidR="002742D0" w:rsidRPr="00C3047A" w14:paraId="4AC1FDCE" w14:textId="3B396506" w:rsidTr="00CB5BD1">
        <w:trPr>
          <w:cantSplit/>
        </w:trPr>
        <w:tc>
          <w:tcPr>
            <w:tcW w:w="2358" w:type="dxa"/>
            <w:tcBorders>
              <w:right w:val="single" w:sz="6" w:space="0" w:color="auto"/>
            </w:tcBorders>
            <w:shd w:val="pct30" w:color="C0C0C0" w:fill="FFFFFF"/>
          </w:tcPr>
          <w:p w14:paraId="4AC1FDC9" w14:textId="77777777" w:rsidR="002742D0" w:rsidRDefault="002742D0" w:rsidP="002742D0">
            <w:r w:rsidRPr="00EA5A5A">
              <w:rPr>
                <w:rFonts w:ascii="Arial" w:hAnsi="Arial" w:cs="Arial"/>
                <w:color w:val="000000"/>
                <w:szCs w:val="22"/>
              </w:rPr>
              <w:t>DLPL_LIN_20_00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CA"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CB"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CC"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CD"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23E55B71" w14:textId="77777777" w:rsidR="002742D0" w:rsidRPr="00C3047A" w:rsidRDefault="002742D0" w:rsidP="002742D0">
            <w:pPr>
              <w:jc w:val="center"/>
              <w:rPr>
                <w:rFonts w:ascii="Arial" w:hAnsi="Arial" w:cs="Arial"/>
                <w:b/>
                <w:szCs w:val="22"/>
              </w:rPr>
            </w:pPr>
          </w:p>
        </w:tc>
      </w:tr>
      <w:tr w:rsidR="002742D0" w:rsidRPr="00C3047A" w14:paraId="4AC1FDD4" w14:textId="30F1C3BC" w:rsidTr="00CB5BD1">
        <w:trPr>
          <w:cantSplit/>
        </w:trPr>
        <w:tc>
          <w:tcPr>
            <w:tcW w:w="2358" w:type="dxa"/>
            <w:tcBorders>
              <w:right w:val="single" w:sz="6" w:space="0" w:color="auto"/>
            </w:tcBorders>
            <w:shd w:val="pct30" w:color="C0C0C0" w:fill="FFFFFF"/>
          </w:tcPr>
          <w:p w14:paraId="4AC1FDCF" w14:textId="77777777" w:rsidR="002742D0" w:rsidRDefault="002742D0" w:rsidP="002742D0">
            <w:r w:rsidRPr="00EA5A5A">
              <w:rPr>
                <w:rFonts w:ascii="Arial" w:hAnsi="Arial" w:cs="Arial"/>
                <w:color w:val="000000"/>
                <w:szCs w:val="22"/>
              </w:rPr>
              <w:t>DLPL_LIN_</w:t>
            </w:r>
            <w:r>
              <w:rPr>
                <w:rFonts w:ascii="Arial" w:hAnsi="Arial" w:cs="Arial"/>
                <w:color w:val="000000"/>
                <w:szCs w:val="22"/>
              </w:rPr>
              <w:t>21</w:t>
            </w:r>
            <w:r w:rsidRPr="00EA5A5A">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D0"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D1"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D2"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D3"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45EEDA4A" w14:textId="77777777" w:rsidR="002742D0" w:rsidRPr="00C3047A" w:rsidRDefault="002742D0" w:rsidP="002742D0">
            <w:pPr>
              <w:jc w:val="center"/>
              <w:rPr>
                <w:rFonts w:ascii="Arial" w:hAnsi="Arial" w:cs="Arial"/>
                <w:b/>
                <w:szCs w:val="22"/>
              </w:rPr>
            </w:pPr>
          </w:p>
        </w:tc>
      </w:tr>
      <w:tr w:rsidR="002742D0" w:rsidRPr="00C3047A" w14:paraId="4AC1FDDA" w14:textId="77391E4C" w:rsidTr="00CB5BD1">
        <w:trPr>
          <w:cantSplit/>
        </w:trPr>
        <w:tc>
          <w:tcPr>
            <w:tcW w:w="2358" w:type="dxa"/>
            <w:tcBorders>
              <w:right w:val="single" w:sz="6" w:space="0" w:color="auto"/>
            </w:tcBorders>
            <w:shd w:val="pct30" w:color="C0C0C0" w:fill="FFFFFF"/>
          </w:tcPr>
          <w:p w14:paraId="4AC1FDD5" w14:textId="77777777" w:rsidR="002742D0" w:rsidRDefault="002742D0" w:rsidP="002742D0">
            <w:r w:rsidRPr="008B5D26">
              <w:rPr>
                <w:rFonts w:ascii="Arial" w:hAnsi="Arial" w:cs="Arial"/>
                <w:color w:val="000000"/>
                <w:szCs w:val="22"/>
              </w:rPr>
              <w:t>DLPL_LIN_</w:t>
            </w:r>
            <w:r>
              <w:rPr>
                <w:rFonts w:ascii="Arial" w:hAnsi="Arial" w:cs="Arial"/>
                <w:color w:val="000000"/>
                <w:szCs w:val="22"/>
              </w:rPr>
              <w:t>21</w:t>
            </w:r>
            <w:r w:rsidRPr="008B5D26">
              <w:rPr>
                <w:rFonts w:ascii="Arial" w:hAnsi="Arial" w:cs="Arial"/>
                <w:color w:val="000000"/>
                <w:szCs w:val="22"/>
              </w:rPr>
              <w:t>_00</w:t>
            </w:r>
            <w:r>
              <w:rPr>
                <w:rFonts w:ascii="Arial" w:hAnsi="Arial" w:cs="Arial"/>
                <w:color w:val="000000"/>
                <w:szCs w:val="22"/>
              </w:rPr>
              <w:t>2</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D6"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D7"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D8"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D9"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654C4C82" w14:textId="77777777" w:rsidR="002742D0" w:rsidRPr="00C3047A" w:rsidRDefault="002742D0" w:rsidP="002742D0">
            <w:pPr>
              <w:jc w:val="center"/>
              <w:rPr>
                <w:rFonts w:ascii="Arial" w:hAnsi="Arial" w:cs="Arial"/>
                <w:b/>
                <w:szCs w:val="22"/>
              </w:rPr>
            </w:pPr>
          </w:p>
        </w:tc>
      </w:tr>
      <w:tr w:rsidR="002742D0" w:rsidRPr="00C3047A" w14:paraId="4AC1FDE0" w14:textId="3B1FFDA7" w:rsidTr="00CB5BD1">
        <w:trPr>
          <w:cantSplit/>
        </w:trPr>
        <w:tc>
          <w:tcPr>
            <w:tcW w:w="2358" w:type="dxa"/>
            <w:tcBorders>
              <w:right w:val="single" w:sz="6" w:space="0" w:color="auto"/>
            </w:tcBorders>
            <w:shd w:val="pct30" w:color="C0C0C0" w:fill="FFFFFF"/>
          </w:tcPr>
          <w:p w14:paraId="4AC1FDDB" w14:textId="77777777" w:rsidR="002742D0" w:rsidRDefault="002742D0" w:rsidP="002742D0">
            <w:r w:rsidRPr="008B5D26">
              <w:rPr>
                <w:rFonts w:ascii="Arial" w:hAnsi="Arial" w:cs="Arial"/>
                <w:color w:val="000000"/>
                <w:szCs w:val="22"/>
              </w:rPr>
              <w:t>DLPL_LIN_</w:t>
            </w:r>
            <w:r>
              <w:rPr>
                <w:rFonts w:ascii="Arial" w:hAnsi="Arial" w:cs="Arial"/>
                <w:color w:val="000000"/>
                <w:szCs w:val="22"/>
              </w:rPr>
              <w:t>21</w:t>
            </w:r>
            <w:r w:rsidRPr="008B5D26">
              <w:rPr>
                <w:rFonts w:ascii="Arial" w:hAnsi="Arial" w:cs="Arial"/>
                <w:color w:val="000000"/>
                <w:szCs w:val="22"/>
              </w:rPr>
              <w:t>_00</w:t>
            </w:r>
            <w:r>
              <w:rPr>
                <w:rFonts w:ascii="Arial" w:hAnsi="Arial" w:cs="Arial"/>
                <w:color w:val="000000"/>
                <w:szCs w:val="22"/>
              </w:rPr>
              <w:t>3</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DC"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DD"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DE"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DF"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5552D51F" w14:textId="77777777" w:rsidR="002742D0" w:rsidRPr="00C3047A" w:rsidRDefault="002742D0" w:rsidP="002742D0">
            <w:pPr>
              <w:jc w:val="center"/>
              <w:rPr>
                <w:rFonts w:ascii="Arial" w:hAnsi="Arial" w:cs="Arial"/>
                <w:b/>
                <w:szCs w:val="22"/>
              </w:rPr>
            </w:pPr>
          </w:p>
        </w:tc>
      </w:tr>
      <w:tr w:rsidR="002742D0" w:rsidRPr="00C3047A" w14:paraId="4AC1FDE6" w14:textId="65C6DDDA" w:rsidTr="00CB5BD1">
        <w:trPr>
          <w:cantSplit/>
        </w:trPr>
        <w:tc>
          <w:tcPr>
            <w:tcW w:w="2358" w:type="dxa"/>
            <w:tcBorders>
              <w:right w:val="single" w:sz="6" w:space="0" w:color="auto"/>
            </w:tcBorders>
            <w:shd w:val="pct30" w:color="C0C0C0" w:fill="FFFFFF"/>
          </w:tcPr>
          <w:p w14:paraId="4AC1FDE1" w14:textId="77777777" w:rsidR="002742D0" w:rsidRDefault="002742D0" w:rsidP="002742D0">
            <w:r w:rsidRPr="008B5D26">
              <w:rPr>
                <w:rFonts w:ascii="Arial" w:hAnsi="Arial" w:cs="Arial"/>
                <w:color w:val="000000"/>
                <w:szCs w:val="22"/>
              </w:rPr>
              <w:t>DLPL_LIN_</w:t>
            </w:r>
            <w:r>
              <w:rPr>
                <w:rFonts w:ascii="Arial" w:hAnsi="Arial" w:cs="Arial"/>
                <w:color w:val="000000"/>
                <w:szCs w:val="22"/>
              </w:rPr>
              <w:t>22</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E2"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E3" w14:textId="77777777"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E4"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E5"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939DB00" w14:textId="77777777" w:rsidR="002742D0" w:rsidRPr="00C3047A" w:rsidRDefault="002742D0" w:rsidP="002742D0">
            <w:pPr>
              <w:jc w:val="center"/>
              <w:rPr>
                <w:rFonts w:ascii="Arial" w:hAnsi="Arial" w:cs="Arial"/>
                <w:b/>
                <w:szCs w:val="22"/>
              </w:rPr>
            </w:pPr>
          </w:p>
        </w:tc>
      </w:tr>
      <w:tr w:rsidR="002742D0" w:rsidRPr="00C3047A" w14:paraId="4AC1FDEC" w14:textId="5B934A91" w:rsidTr="00CB5BD1">
        <w:trPr>
          <w:cantSplit/>
        </w:trPr>
        <w:tc>
          <w:tcPr>
            <w:tcW w:w="2358" w:type="dxa"/>
            <w:tcBorders>
              <w:right w:val="single" w:sz="6" w:space="0" w:color="auto"/>
            </w:tcBorders>
            <w:shd w:val="pct30" w:color="C0C0C0" w:fill="FFFFFF"/>
          </w:tcPr>
          <w:p w14:paraId="4AC1FDE7" w14:textId="13A501A9" w:rsidR="002742D0" w:rsidRDefault="002742D0" w:rsidP="002742D0">
            <w:r w:rsidRPr="008B5D26">
              <w:rPr>
                <w:rFonts w:ascii="Arial" w:hAnsi="Arial" w:cs="Arial"/>
                <w:color w:val="000000"/>
                <w:szCs w:val="22"/>
              </w:rPr>
              <w:t>DLPL_LIN_</w:t>
            </w:r>
            <w:r>
              <w:rPr>
                <w:rFonts w:ascii="Arial" w:hAnsi="Arial" w:cs="Arial"/>
                <w:color w:val="000000"/>
                <w:szCs w:val="22"/>
              </w:rPr>
              <w:t>23</w:t>
            </w:r>
            <w:r w:rsidRPr="008B5D26">
              <w:rPr>
                <w:rFonts w:ascii="Arial" w:hAnsi="Arial" w:cs="Arial"/>
                <w:color w:val="000000"/>
                <w:szCs w:val="22"/>
              </w:rPr>
              <w:t>_001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E8"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E9" w14:textId="4B69EC9A"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EA" w14:textId="194A1DE7"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DEB"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3CA08607" w14:textId="77777777" w:rsidR="002742D0" w:rsidRPr="00C3047A" w:rsidRDefault="002742D0" w:rsidP="002742D0">
            <w:pPr>
              <w:jc w:val="center"/>
              <w:rPr>
                <w:rFonts w:ascii="Arial" w:hAnsi="Arial" w:cs="Arial"/>
                <w:b/>
                <w:szCs w:val="22"/>
              </w:rPr>
            </w:pPr>
          </w:p>
        </w:tc>
      </w:tr>
      <w:tr w:rsidR="002742D0" w:rsidRPr="00C3047A" w14:paraId="4AC1FDF2" w14:textId="75427CDA" w:rsidTr="00CB5BD1">
        <w:trPr>
          <w:cantSplit/>
        </w:trPr>
        <w:tc>
          <w:tcPr>
            <w:tcW w:w="2358" w:type="dxa"/>
            <w:tcBorders>
              <w:right w:val="single" w:sz="6" w:space="0" w:color="auto"/>
            </w:tcBorders>
            <w:shd w:val="pct30" w:color="C0C0C0" w:fill="FFFFFF"/>
          </w:tcPr>
          <w:p w14:paraId="4AC1FDED" w14:textId="777B8947" w:rsidR="002742D0" w:rsidRDefault="002742D0" w:rsidP="002742D0">
            <w:r w:rsidRPr="00DF3781">
              <w:rPr>
                <w:rFonts w:ascii="Arial" w:hAnsi="Arial" w:cs="Arial"/>
                <w:color w:val="000000"/>
                <w:szCs w:val="22"/>
              </w:rPr>
              <w:t>DLPL_LIN_2</w:t>
            </w:r>
            <w:r>
              <w:rPr>
                <w:rFonts w:ascii="Arial" w:hAnsi="Arial" w:cs="Arial"/>
                <w:color w:val="000000"/>
                <w:szCs w:val="22"/>
              </w:rPr>
              <w:t>4</w:t>
            </w:r>
            <w:r w:rsidRPr="00DF3781">
              <w:rPr>
                <w:rFonts w:ascii="Arial" w:hAnsi="Arial" w:cs="Arial"/>
                <w:color w:val="000000"/>
                <w:szCs w:val="22"/>
              </w:rPr>
              <w:t>_00</w:t>
            </w:r>
            <w:r>
              <w:rPr>
                <w:rFonts w:ascii="Arial" w:hAnsi="Arial" w:cs="Arial"/>
                <w:color w:val="000000"/>
                <w:szCs w:val="22"/>
              </w:rPr>
              <w:t>1</w:t>
            </w: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EE" w14:textId="4A76C7B2" w:rsidR="002742D0" w:rsidRPr="00C3047A" w:rsidRDefault="002742D0" w:rsidP="002742D0">
            <w:pPr>
              <w:jc w:val="center"/>
              <w:rPr>
                <w:rFonts w:ascii="Arial" w:hAnsi="Arial" w:cs="Arial"/>
                <w:b/>
                <w:bCs/>
                <w:szCs w:val="22"/>
              </w:rPr>
            </w:pPr>
            <w:r>
              <w:rPr>
                <w:rFonts w:ascii="Arial" w:hAnsi="Arial" w:cs="Arial"/>
                <w:b/>
                <w:bCs/>
                <w:szCs w:val="22"/>
              </w:rPr>
              <w:t>X</w:t>
            </w:r>
          </w:p>
        </w:tc>
        <w:tc>
          <w:tcPr>
            <w:tcW w:w="1170" w:type="dxa"/>
            <w:tcBorders>
              <w:top w:val="single" w:sz="6" w:space="0" w:color="000000"/>
              <w:left w:val="single" w:sz="6" w:space="0" w:color="auto"/>
              <w:bottom w:val="single" w:sz="6" w:space="0" w:color="000000"/>
            </w:tcBorders>
            <w:shd w:val="clear" w:color="auto" w:fill="auto"/>
          </w:tcPr>
          <w:p w14:paraId="4AC1FDEF" w14:textId="0D0B5149" w:rsidR="002742D0" w:rsidRPr="00C3047A" w:rsidRDefault="002742D0" w:rsidP="002742D0">
            <w:pPr>
              <w:jc w:val="center"/>
              <w:rPr>
                <w:rFonts w:ascii="Arial" w:hAnsi="Arial" w:cs="Arial"/>
                <w:b/>
                <w:szCs w:val="22"/>
              </w:rPr>
            </w:pPr>
            <w:r>
              <w:rPr>
                <w:rFonts w:ascii="Arial" w:hAnsi="Arial" w:cs="Arial"/>
                <w:b/>
                <w:szCs w:val="22"/>
              </w:rPr>
              <w:t>X</w:t>
            </w:r>
          </w:p>
        </w:tc>
        <w:tc>
          <w:tcPr>
            <w:tcW w:w="1620" w:type="dxa"/>
            <w:tcBorders>
              <w:top w:val="single" w:sz="6" w:space="0" w:color="000000"/>
              <w:bottom w:val="single" w:sz="6" w:space="0" w:color="000000"/>
            </w:tcBorders>
            <w:shd w:val="clear" w:color="auto" w:fill="auto"/>
          </w:tcPr>
          <w:p w14:paraId="4AC1FDF0" w14:textId="5B31DCB9" w:rsidR="002742D0" w:rsidRPr="00C3047A" w:rsidRDefault="002742D0" w:rsidP="002742D0">
            <w:pPr>
              <w:jc w:val="center"/>
              <w:rPr>
                <w:rFonts w:ascii="Arial" w:hAnsi="Arial" w:cs="Arial"/>
                <w:b/>
                <w:szCs w:val="22"/>
              </w:rPr>
            </w:pPr>
            <w:r>
              <w:rPr>
                <w:rFonts w:ascii="Arial" w:hAnsi="Arial" w:cs="Arial"/>
                <w:b/>
                <w:szCs w:val="22"/>
              </w:rPr>
              <w:t>X</w:t>
            </w:r>
          </w:p>
        </w:tc>
        <w:tc>
          <w:tcPr>
            <w:tcW w:w="1530" w:type="dxa"/>
            <w:tcBorders>
              <w:top w:val="single" w:sz="6" w:space="0" w:color="000000"/>
              <w:bottom w:val="single" w:sz="6" w:space="0" w:color="000000"/>
            </w:tcBorders>
            <w:shd w:val="clear" w:color="auto" w:fill="auto"/>
          </w:tcPr>
          <w:p w14:paraId="4AC1FDF1"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12BCADE3" w14:textId="54D91DB6" w:rsidR="002742D0" w:rsidRPr="00C3047A" w:rsidRDefault="002742D0" w:rsidP="002742D0">
            <w:pPr>
              <w:jc w:val="center"/>
              <w:rPr>
                <w:rFonts w:ascii="Arial" w:hAnsi="Arial" w:cs="Arial"/>
                <w:b/>
                <w:szCs w:val="22"/>
              </w:rPr>
            </w:pPr>
            <w:r>
              <w:rPr>
                <w:rFonts w:ascii="Arial" w:hAnsi="Arial" w:cs="Arial"/>
                <w:b/>
                <w:bCs/>
                <w:szCs w:val="22"/>
              </w:rPr>
              <w:t>X</w:t>
            </w:r>
          </w:p>
        </w:tc>
      </w:tr>
      <w:tr w:rsidR="002742D0" w:rsidRPr="00C3047A" w14:paraId="4AC1FDF8" w14:textId="6B678626" w:rsidTr="00CB5BD1">
        <w:trPr>
          <w:cantSplit/>
        </w:trPr>
        <w:tc>
          <w:tcPr>
            <w:tcW w:w="2358" w:type="dxa"/>
            <w:tcBorders>
              <w:right w:val="single" w:sz="6" w:space="0" w:color="auto"/>
            </w:tcBorders>
            <w:shd w:val="pct30" w:color="C0C0C0" w:fill="FFFFFF"/>
          </w:tcPr>
          <w:p w14:paraId="4AC1FDF3" w14:textId="77777777" w:rsidR="002742D0" w:rsidRPr="008B5D26" w:rsidRDefault="002742D0" w:rsidP="002742D0">
            <w:pPr>
              <w:rPr>
                <w:rFonts w:ascii="Arial" w:hAnsi="Arial" w:cs="Arial"/>
                <w:color w:val="000000"/>
                <w:szCs w:val="22"/>
              </w:rPr>
            </w:pPr>
          </w:p>
        </w:tc>
        <w:tc>
          <w:tcPr>
            <w:tcW w:w="1080" w:type="dxa"/>
            <w:tcBorders>
              <w:top w:val="single" w:sz="6" w:space="0" w:color="auto"/>
              <w:left w:val="single" w:sz="6" w:space="0" w:color="auto"/>
              <w:bottom w:val="single" w:sz="6" w:space="0" w:color="auto"/>
              <w:right w:val="single" w:sz="6" w:space="0" w:color="auto"/>
            </w:tcBorders>
            <w:shd w:val="clear" w:color="auto" w:fill="auto"/>
          </w:tcPr>
          <w:p w14:paraId="4AC1FDF4" w14:textId="77777777" w:rsidR="002742D0" w:rsidRPr="00C3047A" w:rsidRDefault="002742D0" w:rsidP="002742D0">
            <w:pPr>
              <w:jc w:val="center"/>
              <w:rPr>
                <w:rFonts w:ascii="Arial" w:hAnsi="Arial" w:cs="Arial"/>
                <w:b/>
                <w:bCs/>
                <w:szCs w:val="22"/>
              </w:rPr>
            </w:pPr>
          </w:p>
        </w:tc>
        <w:tc>
          <w:tcPr>
            <w:tcW w:w="1170" w:type="dxa"/>
            <w:tcBorders>
              <w:top w:val="single" w:sz="6" w:space="0" w:color="000000"/>
              <w:left w:val="single" w:sz="6" w:space="0" w:color="auto"/>
              <w:bottom w:val="single" w:sz="6" w:space="0" w:color="000000"/>
            </w:tcBorders>
            <w:shd w:val="clear" w:color="auto" w:fill="auto"/>
          </w:tcPr>
          <w:p w14:paraId="4AC1FDF5" w14:textId="77777777" w:rsidR="002742D0" w:rsidRPr="00C3047A" w:rsidRDefault="002742D0" w:rsidP="002742D0">
            <w:pPr>
              <w:jc w:val="center"/>
              <w:rPr>
                <w:rFonts w:ascii="Arial" w:hAnsi="Arial" w:cs="Arial"/>
                <w:b/>
                <w:szCs w:val="22"/>
              </w:rPr>
            </w:pPr>
          </w:p>
        </w:tc>
        <w:tc>
          <w:tcPr>
            <w:tcW w:w="1620" w:type="dxa"/>
            <w:tcBorders>
              <w:top w:val="single" w:sz="6" w:space="0" w:color="000000"/>
              <w:bottom w:val="single" w:sz="6" w:space="0" w:color="000000"/>
            </w:tcBorders>
            <w:shd w:val="clear" w:color="auto" w:fill="auto"/>
          </w:tcPr>
          <w:p w14:paraId="4AC1FDF6"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shd w:val="clear" w:color="auto" w:fill="auto"/>
          </w:tcPr>
          <w:p w14:paraId="4AC1FDF7" w14:textId="77777777" w:rsidR="002742D0" w:rsidRPr="00C3047A" w:rsidRDefault="002742D0" w:rsidP="002742D0">
            <w:pPr>
              <w:jc w:val="center"/>
              <w:rPr>
                <w:rFonts w:ascii="Arial" w:hAnsi="Arial" w:cs="Arial"/>
                <w:b/>
                <w:szCs w:val="22"/>
              </w:rPr>
            </w:pPr>
          </w:p>
        </w:tc>
        <w:tc>
          <w:tcPr>
            <w:tcW w:w="1530" w:type="dxa"/>
            <w:tcBorders>
              <w:top w:val="single" w:sz="6" w:space="0" w:color="000000"/>
              <w:bottom w:val="single" w:sz="6" w:space="0" w:color="000000"/>
            </w:tcBorders>
          </w:tcPr>
          <w:p w14:paraId="7D9251D8" w14:textId="77777777" w:rsidR="002742D0" w:rsidRPr="00C3047A" w:rsidRDefault="002742D0" w:rsidP="002742D0">
            <w:pPr>
              <w:jc w:val="center"/>
              <w:rPr>
                <w:rFonts w:ascii="Arial" w:hAnsi="Arial" w:cs="Arial"/>
                <w:b/>
                <w:szCs w:val="22"/>
              </w:rPr>
            </w:pPr>
          </w:p>
        </w:tc>
      </w:tr>
    </w:tbl>
    <w:p w14:paraId="4AC1FDF9" w14:textId="77777777" w:rsidR="00C15CBE" w:rsidRPr="00C3047A" w:rsidRDefault="00A667EE">
      <w:pPr>
        <w:pStyle w:val="IndentBullet"/>
        <w:numPr>
          <w:ilvl w:val="0"/>
          <w:numId w:val="0"/>
        </w:numPr>
        <w:ind w:left="720" w:hanging="360"/>
        <w:rPr>
          <w:rFonts w:ascii="Arial" w:hAnsi="Arial" w:cs="Arial"/>
          <w:color w:val="000000"/>
        </w:rPr>
      </w:pPr>
      <w:r>
        <w:rPr>
          <w:rFonts w:ascii="Arial" w:hAnsi="Arial" w:cs="Arial"/>
          <w:color w:val="000000"/>
        </w:rPr>
        <w:br w:type="page"/>
      </w:r>
    </w:p>
    <w:p w14:paraId="4AC1FDFA" w14:textId="77777777" w:rsidR="00B06793" w:rsidRPr="00C3047A" w:rsidRDefault="00B93443" w:rsidP="008C4DAD">
      <w:pPr>
        <w:pStyle w:val="heading1Main"/>
        <w:rPr>
          <w:u w:val="single"/>
        </w:rPr>
      </w:pPr>
      <w:bookmarkStart w:id="274" w:name="_Toc231962306"/>
      <w:bookmarkStart w:id="275" w:name="_Toc488307417"/>
      <w:r w:rsidRPr="00C3047A">
        <w:rPr>
          <w:bCs/>
        </w:rPr>
        <w:lastRenderedPageBreak/>
        <w:t>INSTRUCTIONS AND NOTES</w:t>
      </w:r>
      <w:r w:rsidRPr="00C3047A">
        <w:t xml:space="preserve"> (List special instructions)</w:t>
      </w:r>
      <w:bookmarkEnd w:id="274"/>
      <w:bookmarkEnd w:id="275"/>
    </w:p>
    <w:p w14:paraId="4AC1FDFB" w14:textId="77777777" w:rsidR="00B06793" w:rsidRDefault="00B06793">
      <w:pPr>
        <w:tabs>
          <w:tab w:val="left" w:pos="432"/>
          <w:tab w:val="left" w:pos="1080"/>
          <w:tab w:val="left" w:pos="2088"/>
          <w:tab w:val="left" w:pos="2808"/>
          <w:tab w:val="left" w:pos="3427"/>
        </w:tabs>
        <w:rPr>
          <w:rFonts w:ascii="Arial" w:hAnsi="Arial" w:cs="Arial"/>
          <w:color w:val="000000"/>
          <w:szCs w:val="22"/>
        </w:rPr>
      </w:pPr>
    </w:p>
    <w:p w14:paraId="4AC1FDFC" w14:textId="77777777" w:rsidR="00A37232" w:rsidRPr="00C3047A" w:rsidRDefault="00A37232" w:rsidP="00E13832">
      <w:pPr>
        <w:pStyle w:val="Heading2"/>
      </w:pPr>
      <w:bookmarkStart w:id="276" w:name="_Toc488307418"/>
      <w:r>
        <w:t>Hardware Review Naming Convention</w:t>
      </w:r>
      <w:bookmarkEnd w:id="276"/>
    </w:p>
    <w:p w14:paraId="4AC1FDFD" w14:textId="77777777" w:rsidR="00A37232" w:rsidRPr="00536F99" w:rsidRDefault="00A37232">
      <w:pPr>
        <w:tabs>
          <w:tab w:val="left" w:pos="432"/>
          <w:tab w:val="left" w:pos="1080"/>
          <w:tab w:val="left" w:pos="2088"/>
          <w:tab w:val="left" w:pos="2808"/>
          <w:tab w:val="left" w:pos="3427"/>
        </w:tabs>
        <w:rPr>
          <w:rFonts w:ascii="Arial" w:hAnsi="Arial" w:cs="Arial"/>
          <w:color w:val="000000"/>
          <w:szCs w:val="22"/>
        </w:rPr>
      </w:pPr>
    </w:p>
    <w:p w14:paraId="4AC1FDFE" w14:textId="77777777" w:rsidR="008F6BF7" w:rsidRPr="00532C55" w:rsidRDefault="008F6BF7" w:rsidP="008F6BF7">
      <w:pPr>
        <w:pStyle w:val="NoSpacing"/>
        <w:rPr>
          <w:rFonts w:ascii="Arial" w:hAnsi="Arial" w:cs="Arial"/>
        </w:rPr>
      </w:pPr>
      <w:r w:rsidRPr="00532C55">
        <w:rPr>
          <w:rFonts w:ascii="Arial" w:hAnsi="Arial" w:cs="Arial"/>
        </w:rPr>
        <w:t xml:space="preserve">CAN Reviews </w:t>
      </w:r>
      <w:r w:rsidR="001E63CB">
        <w:rPr>
          <w:rFonts w:ascii="Arial" w:hAnsi="Arial" w:cs="Arial"/>
        </w:rPr>
        <w:t>&lt;special condition&gt;_</w:t>
      </w:r>
      <w:r w:rsidRPr="00532C55">
        <w:rPr>
          <w:rFonts w:ascii="Arial" w:hAnsi="Arial" w:cs="Arial"/>
        </w:rPr>
        <w:t>&lt;year&gt;_&lt;vehicle usage&gt;_&lt;bus&gt;_&lt;Termination&gt;_&lt;node name&gt;_&lt;supplier&gt;</w:t>
      </w:r>
    </w:p>
    <w:p w14:paraId="4AC1FDFF" w14:textId="77777777" w:rsidR="008F6BF7" w:rsidRPr="00532C55" w:rsidRDefault="008F6BF7" w:rsidP="008F6BF7">
      <w:pPr>
        <w:pStyle w:val="NoSpacing"/>
        <w:rPr>
          <w:rFonts w:ascii="Arial" w:hAnsi="Arial" w:cs="Arial"/>
        </w:rPr>
      </w:pPr>
      <w:r w:rsidRPr="00532C55">
        <w:rPr>
          <w:rFonts w:ascii="Arial" w:hAnsi="Arial" w:cs="Arial"/>
        </w:rPr>
        <w:t xml:space="preserve">LIN Reviews </w:t>
      </w:r>
      <w:r w:rsidR="001E63CB">
        <w:rPr>
          <w:rFonts w:ascii="Arial" w:hAnsi="Arial" w:cs="Arial"/>
        </w:rPr>
        <w:t>&lt;special condition&gt;_</w:t>
      </w:r>
      <w:r w:rsidRPr="00532C55">
        <w:rPr>
          <w:rFonts w:ascii="Arial" w:hAnsi="Arial" w:cs="Arial"/>
        </w:rPr>
        <w:t>&lt;year&gt;_&lt;vehicle usage&gt;_&lt;bus&gt;_&lt;Master/Slave&gt;_&lt;node name&gt;_&lt;supplier&gt;</w:t>
      </w:r>
    </w:p>
    <w:p w14:paraId="4AC1FE00" w14:textId="77777777" w:rsidR="008F6BF7" w:rsidRPr="00532C55" w:rsidRDefault="008F6BF7" w:rsidP="008F6BF7">
      <w:pPr>
        <w:pStyle w:val="NoSpacing"/>
        <w:rPr>
          <w:rFonts w:ascii="Arial" w:hAnsi="Arial" w:cs="Arial"/>
        </w:rPr>
      </w:pPr>
      <w:r w:rsidRPr="00532C55">
        <w:rPr>
          <w:rFonts w:ascii="Arial" w:hAnsi="Arial" w:cs="Arial"/>
        </w:rPr>
        <w:t>Example:</w:t>
      </w:r>
    </w:p>
    <w:p w14:paraId="4AC1FE01" w14:textId="77777777" w:rsidR="008F6BF7" w:rsidRPr="00532C55" w:rsidRDefault="008F6BF7" w:rsidP="008F6BF7">
      <w:pPr>
        <w:pStyle w:val="NoSpacing"/>
        <w:rPr>
          <w:rFonts w:ascii="Arial" w:hAnsi="Arial" w:cs="Arial"/>
        </w:rPr>
      </w:pPr>
      <w:r w:rsidRPr="00532C55">
        <w:rPr>
          <w:rFonts w:ascii="Arial" w:hAnsi="Arial" w:cs="Arial"/>
        </w:rPr>
        <w:t>2015_S550_P552_HSCAN_termination_IPC_Continental.docx</w:t>
      </w:r>
    </w:p>
    <w:p w14:paraId="4AC1FE02" w14:textId="77777777" w:rsidR="008F6BF7" w:rsidRPr="00532C55" w:rsidRDefault="008F6BF7" w:rsidP="008F6BF7">
      <w:pPr>
        <w:pStyle w:val="NoSpacing"/>
        <w:rPr>
          <w:rFonts w:ascii="Arial" w:hAnsi="Arial" w:cs="Arial"/>
        </w:rPr>
      </w:pPr>
      <w:r w:rsidRPr="00532C55">
        <w:rPr>
          <w:rFonts w:ascii="Arial" w:hAnsi="Arial" w:cs="Arial"/>
        </w:rPr>
        <w:t>2015_S550_P552_LIN_Master_Valeo_.docx</w:t>
      </w:r>
    </w:p>
    <w:p w14:paraId="4AC1FE03" w14:textId="77777777" w:rsidR="008F6BF7" w:rsidRPr="00532C55" w:rsidRDefault="008F6BF7" w:rsidP="008F6BF7">
      <w:pPr>
        <w:pStyle w:val="NoSpacing"/>
        <w:rPr>
          <w:rFonts w:ascii="Arial" w:hAnsi="Arial" w:cs="Arial"/>
        </w:rPr>
      </w:pPr>
    </w:p>
    <w:p w14:paraId="4AC1FE04" w14:textId="77777777" w:rsidR="001E63CB" w:rsidRDefault="001E63CB" w:rsidP="001E63CB">
      <w:pPr>
        <w:pStyle w:val="NoSpacing"/>
        <w:rPr>
          <w:rFonts w:ascii="Arial" w:hAnsi="Arial" w:cs="Arial"/>
        </w:rPr>
      </w:pPr>
      <w:r>
        <w:rPr>
          <w:rFonts w:ascii="Arial" w:hAnsi="Arial" w:cs="Arial"/>
        </w:rPr>
        <w:t xml:space="preserve">Special Condition = </w:t>
      </w:r>
    </w:p>
    <w:p w14:paraId="4AC1FE05" w14:textId="00F9CDBA" w:rsidR="001E63CB" w:rsidRDefault="001E63CB" w:rsidP="001E63CB">
      <w:pPr>
        <w:pStyle w:val="NoSpacing"/>
        <w:ind w:left="720"/>
        <w:rPr>
          <w:rFonts w:ascii="Arial" w:hAnsi="Arial" w:cs="Arial"/>
        </w:rPr>
      </w:pPr>
      <w:r>
        <w:rPr>
          <w:rFonts w:ascii="Arial" w:hAnsi="Arial" w:cs="Arial"/>
        </w:rPr>
        <w:t xml:space="preserve">(1)‘DEV’ for reviews that are officially a ‘fail’ but cover modules that have </w:t>
      </w:r>
      <w:r w:rsidR="0029063E">
        <w:rPr>
          <w:rFonts w:ascii="Arial" w:hAnsi="Arial" w:cs="Arial"/>
        </w:rPr>
        <w:t>permitted</w:t>
      </w:r>
      <w:r>
        <w:rPr>
          <w:rFonts w:ascii="Arial" w:hAnsi="Arial" w:cs="Arial"/>
        </w:rPr>
        <w:t xml:space="preserve"> deviation for certain vehicle programs under the E-Deviation system</w:t>
      </w:r>
    </w:p>
    <w:p w14:paraId="4AC1FE06" w14:textId="77777777" w:rsidR="001E63CB" w:rsidRDefault="001E63CB" w:rsidP="001E63CB">
      <w:pPr>
        <w:pStyle w:val="NoSpacing"/>
        <w:ind w:left="720"/>
        <w:rPr>
          <w:rFonts w:ascii="Arial" w:hAnsi="Arial" w:cs="Arial"/>
        </w:rPr>
      </w:pPr>
      <w:r>
        <w:rPr>
          <w:rFonts w:ascii="Arial" w:hAnsi="Arial" w:cs="Arial"/>
        </w:rPr>
        <w:t xml:space="preserve">(2)‘EXC’ for reviews that are approved with some exception(s) that pose no risk to the vehicle application reviewed but should not be universally used as carryover without review for future programs.  </w:t>
      </w:r>
    </w:p>
    <w:p w14:paraId="4AC1FE07" w14:textId="77777777" w:rsidR="001E63CB" w:rsidRPr="006B4B79" w:rsidRDefault="001E63CB" w:rsidP="001E63CB">
      <w:pPr>
        <w:pStyle w:val="NoSpacing"/>
        <w:ind w:left="720"/>
        <w:rPr>
          <w:rFonts w:ascii="Arial" w:hAnsi="Arial" w:cs="Arial"/>
        </w:rPr>
      </w:pPr>
      <w:r>
        <w:rPr>
          <w:rFonts w:ascii="Arial" w:hAnsi="Arial" w:cs="Arial"/>
        </w:rPr>
        <w:t xml:space="preserve">(3)’PASS’ for reviews that meet the CAN specification with no reservation.  These modules may be used as carryover.  </w:t>
      </w:r>
    </w:p>
    <w:p w14:paraId="4AC1FE08" w14:textId="77777777" w:rsidR="008F6BF7" w:rsidRPr="00532C55" w:rsidRDefault="008F6BF7" w:rsidP="008F6BF7">
      <w:pPr>
        <w:pStyle w:val="NoSpacing"/>
        <w:rPr>
          <w:rFonts w:ascii="Arial" w:hAnsi="Arial" w:cs="Arial"/>
        </w:rPr>
      </w:pPr>
    </w:p>
    <w:p w14:paraId="4AC1FE09" w14:textId="77777777" w:rsidR="008F6BF7" w:rsidRPr="00532C55" w:rsidRDefault="008F6BF7" w:rsidP="008F6BF7">
      <w:pPr>
        <w:pStyle w:val="NoSpacing"/>
        <w:rPr>
          <w:rFonts w:ascii="Arial" w:hAnsi="Arial" w:cs="Arial"/>
        </w:rPr>
      </w:pPr>
      <w:r w:rsidRPr="00532C55">
        <w:rPr>
          <w:rFonts w:ascii="Arial" w:hAnsi="Arial" w:cs="Arial"/>
          <w:u w:val="single"/>
        </w:rPr>
        <w:t>Year</w:t>
      </w:r>
      <w:r w:rsidRPr="00532C55">
        <w:rPr>
          <w:rFonts w:ascii="Arial" w:hAnsi="Arial" w:cs="Arial"/>
        </w:rPr>
        <w:t xml:space="preserve"> = model year for the first introduction of the module</w:t>
      </w:r>
    </w:p>
    <w:p w14:paraId="4AC1FE0A" w14:textId="77777777" w:rsidR="008F6BF7" w:rsidRPr="00532C55" w:rsidRDefault="008F6BF7" w:rsidP="008F6BF7">
      <w:pPr>
        <w:pStyle w:val="NoSpacing"/>
        <w:rPr>
          <w:rFonts w:ascii="Arial" w:hAnsi="Arial" w:cs="Arial"/>
        </w:rPr>
      </w:pPr>
      <w:r w:rsidRPr="00532C55">
        <w:rPr>
          <w:rFonts w:ascii="Arial" w:hAnsi="Arial" w:cs="Arial"/>
          <w:u w:val="single"/>
        </w:rPr>
        <w:t>Vehicle Usage</w:t>
      </w:r>
      <w:r w:rsidRPr="00532C55">
        <w:rPr>
          <w:rFonts w:ascii="Arial" w:hAnsi="Arial" w:cs="Arial"/>
        </w:rPr>
        <w:t xml:space="preserve"> = List of vehicles where this module will be used. Note file is stored under the directory created for the first vehicle in the list</w:t>
      </w:r>
    </w:p>
    <w:p w14:paraId="4AC1FE0B" w14:textId="77777777" w:rsidR="008F6BF7" w:rsidRPr="00532C55" w:rsidRDefault="008F6BF7" w:rsidP="008F6BF7">
      <w:pPr>
        <w:pStyle w:val="NoSpacing"/>
        <w:rPr>
          <w:rFonts w:ascii="Arial" w:hAnsi="Arial" w:cs="Arial"/>
        </w:rPr>
      </w:pPr>
      <w:r w:rsidRPr="00532C55">
        <w:rPr>
          <w:rFonts w:ascii="Arial" w:hAnsi="Arial" w:cs="Arial"/>
          <w:u w:val="single"/>
        </w:rPr>
        <w:t>Bus</w:t>
      </w:r>
      <w:r w:rsidRPr="00532C55">
        <w:rPr>
          <w:rFonts w:ascii="Arial" w:hAnsi="Arial" w:cs="Arial"/>
        </w:rPr>
        <w:t xml:space="preserve"> = HSCAN, MSCAN, LIN (</w:t>
      </w:r>
      <w:r w:rsidR="005E5574" w:rsidRPr="00532C55">
        <w:rPr>
          <w:rFonts w:ascii="Arial" w:hAnsi="Arial" w:cs="Arial"/>
        </w:rPr>
        <w:t>should</w:t>
      </w:r>
      <w:r w:rsidRPr="00532C55">
        <w:rPr>
          <w:rFonts w:ascii="Arial" w:hAnsi="Arial" w:cs="Arial"/>
        </w:rPr>
        <w:t xml:space="preserve"> we go further to specify ICAN, HSCAN(1,2), LIN (Master, Slave))</w:t>
      </w:r>
    </w:p>
    <w:p w14:paraId="4AC1FE0C" w14:textId="77777777" w:rsidR="008F6BF7" w:rsidRPr="00532C55" w:rsidRDefault="008F6BF7" w:rsidP="008F6BF7">
      <w:pPr>
        <w:pStyle w:val="NoSpacing"/>
        <w:rPr>
          <w:rFonts w:ascii="Arial" w:hAnsi="Arial" w:cs="Arial"/>
        </w:rPr>
      </w:pPr>
      <w:r w:rsidRPr="00532C55">
        <w:rPr>
          <w:rFonts w:ascii="Arial" w:hAnsi="Arial" w:cs="Arial"/>
          <w:u w:val="single"/>
        </w:rPr>
        <w:t>Node Name</w:t>
      </w:r>
      <w:r w:rsidRPr="00532C55">
        <w:rPr>
          <w:rFonts w:ascii="Arial" w:hAnsi="Arial" w:cs="Arial"/>
        </w:rPr>
        <w:t xml:space="preserve"> = Supplier usually designates this name. Need to discuss how to be more consistent</w:t>
      </w:r>
    </w:p>
    <w:p w14:paraId="4AC1FE0D" w14:textId="77777777" w:rsidR="008F6BF7" w:rsidRPr="00D7171E" w:rsidRDefault="008F6BF7" w:rsidP="008F6BF7">
      <w:pPr>
        <w:pStyle w:val="NoSpacing"/>
        <w:rPr>
          <w:rFonts w:ascii="Arial" w:hAnsi="Arial" w:cs="Arial"/>
        </w:rPr>
      </w:pPr>
      <w:r w:rsidRPr="00532C55">
        <w:rPr>
          <w:rFonts w:ascii="Arial" w:hAnsi="Arial" w:cs="Arial"/>
          <w:u w:val="single"/>
        </w:rPr>
        <w:t>Termination</w:t>
      </w:r>
      <w:r w:rsidR="00AB6DCE" w:rsidRPr="00D7171E">
        <w:rPr>
          <w:rFonts w:ascii="Arial" w:hAnsi="Arial" w:cs="Arial"/>
        </w:rPr>
        <w:t xml:space="preserve"> = </w:t>
      </w:r>
      <w:r w:rsidRPr="00D7171E">
        <w:rPr>
          <w:rFonts w:ascii="Arial" w:hAnsi="Arial" w:cs="Arial"/>
        </w:rPr>
        <w:t>Specify if the module is a termination node If it is a non-termination node leave this field blank (CAN reviews only)</w:t>
      </w:r>
    </w:p>
    <w:p w14:paraId="4AC1FE0E" w14:textId="77777777" w:rsidR="008F6BF7" w:rsidRPr="00D7171E" w:rsidRDefault="008F6BF7" w:rsidP="008F6BF7">
      <w:pPr>
        <w:pStyle w:val="NoSpacing"/>
        <w:rPr>
          <w:rFonts w:ascii="Arial" w:hAnsi="Arial" w:cs="Arial"/>
        </w:rPr>
      </w:pPr>
      <w:r w:rsidRPr="00D7171E">
        <w:rPr>
          <w:rFonts w:ascii="Arial" w:hAnsi="Arial" w:cs="Arial"/>
          <w:u w:val="single"/>
        </w:rPr>
        <w:t>Master/Slave</w:t>
      </w:r>
      <w:r w:rsidRPr="00D7171E">
        <w:rPr>
          <w:rFonts w:ascii="Arial" w:hAnsi="Arial" w:cs="Arial"/>
        </w:rPr>
        <w:t xml:space="preserve"> = Specify if the LIN node is a Master or Slave node. (LIN reviews only)</w:t>
      </w:r>
    </w:p>
    <w:p w14:paraId="4AC1FE0F" w14:textId="77777777" w:rsidR="008F6BF7" w:rsidRPr="00D7171E" w:rsidRDefault="008F6BF7" w:rsidP="008F6BF7">
      <w:pPr>
        <w:pStyle w:val="NoSpacing"/>
        <w:rPr>
          <w:rFonts w:ascii="Arial" w:hAnsi="Arial" w:cs="Arial"/>
        </w:rPr>
      </w:pPr>
      <w:r w:rsidRPr="00D7171E">
        <w:rPr>
          <w:rFonts w:ascii="Arial" w:hAnsi="Arial" w:cs="Arial"/>
          <w:u w:val="single"/>
        </w:rPr>
        <w:lastRenderedPageBreak/>
        <w:t>Node Name</w:t>
      </w:r>
      <w:r w:rsidRPr="00D7171E">
        <w:rPr>
          <w:rFonts w:ascii="Arial" w:hAnsi="Arial" w:cs="Arial"/>
        </w:rPr>
        <w:t xml:space="preserve"> = Supplier usually designates this name. Need to make sure of alignment with the Global naming Convention</w:t>
      </w:r>
    </w:p>
    <w:p w14:paraId="4AC1FE10" w14:textId="77777777" w:rsidR="008F6BF7" w:rsidRPr="00D7171E" w:rsidRDefault="008F6BF7" w:rsidP="008F6BF7">
      <w:pPr>
        <w:pStyle w:val="NoSpacing"/>
        <w:rPr>
          <w:rFonts w:ascii="Arial" w:hAnsi="Arial" w:cs="Arial"/>
        </w:rPr>
      </w:pPr>
      <w:r w:rsidRPr="00D7171E">
        <w:rPr>
          <w:rFonts w:ascii="Arial" w:hAnsi="Arial" w:cs="Arial"/>
          <w:u w:val="single"/>
        </w:rPr>
        <w:t>Supplier</w:t>
      </w:r>
      <w:r w:rsidRPr="00D7171E">
        <w:rPr>
          <w:rFonts w:ascii="Arial" w:hAnsi="Arial" w:cs="Arial"/>
        </w:rPr>
        <w:t xml:space="preserve"> = Supplier name</w:t>
      </w:r>
    </w:p>
    <w:p w14:paraId="4AC1FE11" w14:textId="77777777" w:rsidR="008F6BF7" w:rsidRDefault="008F6BF7">
      <w:pPr>
        <w:tabs>
          <w:tab w:val="left" w:pos="432"/>
          <w:tab w:val="left" w:pos="1080"/>
          <w:tab w:val="left" w:pos="2088"/>
          <w:tab w:val="left" w:pos="2808"/>
          <w:tab w:val="left" w:pos="3427"/>
        </w:tabs>
        <w:rPr>
          <w:rFonts w:ascii="Arial" w:hAnsi="Arial" w:cs="Arial"/>
          <w:color w:val="000000"/>
          <w:szCs w:val="22"/>
        </w:rPr>
      </w:pPr>
    </w:p>
    <w:p w14:paraId="4AC1FE12" w14:textId="77777777" w:rsidR="00C6256B" w:rsidRDefault="00C6256B">
      <w:pPr>
        <w:tabs>
          <w:tab w:val="left" w:pos="432"/>
          <w:tab w:val="left" w:pos="1080"/>
          <w:tab w:val="left" w:pos="2088"/>
          <w:tab w:val="left" w:pos="2808"/>
          <w:tab w:val="left" w:pos="3427"/>
        </w:tabs>
        <w:rPr>
          <w:rFonts w:ascii="Arial" w:hAnsi="Arial" w:cs="Arial"/>
          <w:color w:val="000000"/>
          <w:szCs w:val="22"/>
        </w:rPr>
      </w:pPr>
    </w:p>
    <w:p w14:paraId="4AC1FE29" w14:textId="77777777" w:rsidR="00694492" w:rsidRPr="00592A01" w:rsidRDefault="00694492" w:rsidP="00592A01">
      <w:pPr>
        <w:numPr>
          <w:ilvl w:val="0"/>
          <w:numId w:val="26"/>
        </w:numPr>
        <w:tabs>
          <w:tab w:val="left" w:pos="432"/>
          <w:tab w:val="left" w:pos="1080"/>
          <w:tab w:val="left" w:pos="2088"/>
          <w:tab w:val="left" w:pos="2808"/>
          <w:tab w:val="left" w:pos="3427"/>
        </w:tabs>
        <w:rPr>
          <w:rFonts w:ascii="Arial" w:hAnsi="Arial" w:cs="Arial"/>
          <w:color w:val="000000"/>
          <w:szCs w:val="22"/>
        </w:rPr>
      </w:pPr>
    </w:p>
    <w:p w14:paraId="4AC1FE2A" w14:textId="77777777" w:rsidR="0041276A" w:rsidRDefault="0041276A" w:rsidP="0041276A">
      <w:pPr>
        <w:tabs>
          <w:tab w:val="left" w:pos="432"/>
          <w:tab w:val="left" w:pos="1080"/>
          <w:tab w:val="left" w:pos="2088"/>
          <w:tab w:val="left" w:pos="2808"/>
          <w:tab w:val="left" w:pos="3427"/>
        </w:tabs>
        <w:rPr>
          <w:rFonts w:ascii="Arial" w:hAnsi="Arial" w:cs="Arial"/>
          <w:color w:val="000000"/>
          <w:szCs w:val="22"/>
        </w:rPr>
      </w:pPr>
    </w:p>
    <w:p w14:paraId="4AC1FE2B" w14:textId="77777777" w:rsidR="0041276A" w:rsidRDefault="0041276A" w:rsidP="0041276A">
      <w:pPr>
        <w:pStyle w:val="Heading1"/>
      </w:pPr>
      <w:r>
        <w:br w:type="page"/>
      </w:r>
      <w:bookmarkStart w:id="277" w:name="_Toc488307420"/>
      <w:r>
        <w:lastRenderedPageBreak/>
        <w:t>Appendix A – LIN Slave Configuration Schema</w:t>
      </w:r>
      <w:bookmarkEnd w:id="277"/>
    </w:p>
    <w:p w14:paraId="4AC1FE2C" w14:textId="77777777" w:rsidR="0041276A" w:rsidRDefault="0041276A" w:rsidP="0041276A">
      <w:pPr>
        <w:tabs>
          <w:tab w:val="left" w:pos="432"/>
          <w:tab w:val="left" w:pos="1080"/>
          <w:tab w:val="left" w:pos="2088"/>
          <w:tab w:val="left" w:pos="2808"/>
          <w:tab w:val="left" w:pos="3427"/>
        </w:tabs>
        <w:rPr>
          <w:rFonts w:ascii="Arial" w:hAnsi="Arial" w:cs="Arial"/>
          <w:color w:val="000000"/>
          <w:szCs w:val="22"/>
        </w:rPr>
      </w:pPr>
    </w:p>
    <w:p w14:paraId="4AC1FE2D" w14:textId="77777777" w:rsidR="00DE2297" w:rsidRDefault="00DE2297" w:rsidP="00DE2297">
      <w:pPr>
        <w:pStyle w:val="Heading2"/>
        <w:numPr>
          <w:ilvl w:val="0"/>
          <w:numId w:val="0"/>
        </w:numPr>
      </w:pPr>
      <w:bookmarkStart w:id="278" w:name="_Toc488307421"/>
      <w:r>
        <w:t>A.1 LIN Slave Configurations</w:t>
      </w:r>
      <w:bookmarkEnd w:id="278"/>
    </w:p>
    <w:p w14:paraId="4AC1FE2E" w14:textId="77777777" w:rsidR="00DE2297" w:rsidRDefault="00DE2297" w:rsidP="0041276A">
      <w:pPr>
        <w:tabs>
          <w:tab w:val="left" w:pos="432"/>
          <w:tab w:val="left" w:pos="1080"/>
          <w:tab w:val="left" w:pos="2088"/>
          <w:tab w:val="left" w:pos="2808"/>
          <w:tab w:val="left" w:pos="3427"/>
        </w:tabs>
        <w:rPr>
          <w:rFonts w:ascii="Arial" w:hAnsi="Arial" w:cs="Arial"/>
          <w:color w:val="000000"/>
          <w:szCs w:val="22"/>
        </w:rPr>
      </w:pPr>
    </w:p>
    <w:p w14:paraId="4AC1FE2F" w14:textId="77777777" w:rsidR="0041276A" w:rsidRPr="00326CCE" w:rsidRDefault="0041276A" w:rsidP="0041276A">
      <w:pPr>
        <w:rPr>
          <w:rFonts w:ascii="Arial" w:hAnsi="Arial" w:cs="Arial"/>
        </w:rPr>
      </w:pPr>
      <w:r w:rsidRPr="00326CCE">
        <w:rPr>
          <w:rFonts w:ascii="Arial" w:hAnsi="Arial" w:cs="Arial"/>
        </w:rPr>
        <w:t xml:space="preserve">LIN slave configurations are used to configure a LIN slave.   The configurations allow for the LIN device to alter its functionality based on different configurations that reside inside the LIN device.  </w:t>
      </w:r>
    </w:p>
    <w:p w14:paraId="4AC1FE30" w14:textId="77777777" w:rsidR="0041276A" w:rsidRPr="00326CCE" w:rsidRDefault="0041276A" w:rsidP="0041276A">
      <w:pPr>
        <w:rPr>
          <w:rFonts w:ascii="Arial" w:hAnsi="Arial" w:cs="Arial"/>
        </w:rPr>
      </w:pPr>
    </w:p>
    <w:p w14:paraId="4AC1FE31" w14:textId="77777777" w:rsidR="0041276A" w:rsidRPr="00326CCE" w:rsidRDefault="0041276A" w:rsidP="0041276A">
      <w:pPr>
        <w:rPr>
          <w:rFonts w:ascii="Arial" w:hAnsi="Arial" w:cs="Arial"/>
        </w:rPr>
      </w:pPr>
      <w:r w:rsidRPr="00326CCE">
        <w:rPr>
          <w:rFonts w:ascii="Arial" w:hAnsi="Arial" w:cs="Arial"/>
        </w:rPr>
        <w:t>For example, vehicles may be equipped with an intrusion sensor (used in the vehicle perimeter alarm system) that detects an intrusion event when the vehicle is locked.  Since the vehicle can be built with different interiors (e.g. cloth seats vs. leather seats, or car volume vs. truck volume) different calibrations sets are needed, per vehicle interior, such that the sensor reacts properly in each vehicle variant.</w:t>
      </w:r>
    </w:p>
    <w:p w14:paraId="4AC1FE32" w14:textId="77777777" w:rsidR="0041276A" w:rsidRPr="00326CCE" w:rsidRDefault="0041276A" w:rsidP="0041276A">
      <w:pPr>
        <w:rPr>
          <w:rFonts w:ascii="Arial" w:hAnsi="Arial" w:cs="Arial"/>
        </w:rPr>
      </w:pPr>
    </w:p>
    <w:p w14:paraId="4AC1FE33" w14:textId="77777777" w:rsidR="0041276A" w:rsidRPr="00326CCE" w:rsidRDefault="0041276A" w:rsidP="0041276A">
      <w:pPr>
        <w:rPr>
          <w:rFonts w:ascii="Arial" w:hAnsi="Arial" w:cs="Arial"/>
        </w:rPr>
      </w:pPr>
      <w:r w:rsidRPr="00326CCE">
        <w:rPr>
          <w:rFonts w:ascii="Arial" w:hAnsi="Arial" w:cs="Arial"/>
        </w:rPr>
        <w:t xml:space="preserve">The LIN configuration data is solely supplier based.   Ford provides no guidance in the content and meaning of the calibrations.  The reason being the calibrations are usually very specific to the supplier’s algorithm’s running in the LIN slave. </w:t>
      </w:r>
    </w:p>
    <w:p w14:paraId="4AC1FE34" w14:textId="77777777" w:rsidR="00DE2297" w:rsidRPr="00326CCE" w:rsidRDefault="00DE2297" w:rsidP="0041276A">
      <w:pPr>
        <w:rPr>
          <w:rFonts w:ascii="Arial" w:hAnsi="Arial" w:cs="Arial"/>
        </w:rPr>
      </w:pPr>
    </w:p>
    <w:p w14:paraId="4AC1FE35" w14:textId="77777777" w:rsidR="0041276A" w:rsidRPr="00326CCE" w:rsidRDefault="0041276A" w:rsidP="0041276A">
      <w:pPr>
        <w:rPr>
          <w:rFonts w:ascii="Arial" w:hAnsi="Arial" w:cs="Arial"/>
        </w:rPr>
      </w:pPr>
      <w:r w:rsidRPr="00326CCE">
        <w:rPr>
          <w:rFonts w:ascii="Arial" w:hAnsi="Arial" w:cs="Arial"/>
        </w:rPr>
        <w:t>There are two important terms a supplier must be aware of,</w:t>
      </w:r>
    </w:p>
    <w:p w14:paraId="4AC1FE36" w14:textId="77777777" w:rsidR="0041276A" w:rsidRPr="00326CCE" w:rsidRDefault="0041276A" w:rsidP="0041276A">
      <w:pPr>
        <w:rPr>
          <w:rFonts w:ascii="Arial" w:hAnsi="Arial" w:cs="Arial"/>
          <w:color w:val="7030A0"/>
        </w:rPr>
      </w:pPr>
      <w:r w:rsidRPr="00326CCE">
        <w:rPr>
          <w:rFonts w:ascii="Arial" w:hAnsi="Arial" w:cs="Arial"/>
          <w:color w:val="7030A0"/>
        </w:rPr>
        <w:t>a) RECORDS</w:t>
      </w:r>
    </w:p>
    <w:p w14:paraId="4AC1FE37" w14:textId="77777777" w:rsidR="0041276A" w:rsidRPr="00326CCE" w:rsidRDefault="0041276A" w:rsidP="0041276A">
      <w:pPr>
        <w:rPr>
          <w:rFonts w:ascii="Arial" w:hAnsi="Arial" w:cs="Arial"/>
          <w:color w:val="FF0000"/>
        </w:rPr>
      </w:pPr>
      <w:r w:rsidRPr="00326CCE">
        <w:rPr>
          <w:rFonts w:ascii="Arial" w:hAnsi="Arial" w:cs="Arial"/>
          <w:color w:val="FF0000"/>
        </w:rPr>
        <w:t>b) BYTES per RECORD</w:t>
      </w:r>
    </w:p>
    <w:p w14:paraId="4AC1FE38" w14:textId="77777777" w:rsidR="0041276A" w:rsidRPr="00326CCE" w:rsidRDefault="0041276A" w:rsidP="0041276A">
      <w:pPr>
        <w:rPr>
          <w:rFonts w:ascii="Arial" w:hAnsi="Arial" w:cs="Arial"/>
        </w:rPr>
      </w:pPr>
    </w:p>
    <w:p w14:paraId="4AC1FE39" w14:textId="77777777" w:rsidR="0041276A" w:rsidRPr="00326CCE" w:rsidRDefault="0041276A" w:rsidP="00DD3860">
      <w:pPr>
        <w:ind w:left="270" w:right="270"/>
        <w:rPr>
          <w:rFonts w:ascii="Arial" w:hAnsi="Arial" w:cs="Arial"/>
          <w:color w:val="7030A0"/>
        </w:rPr>
      </w:pPr>
      <w:r w:rsidRPr="00326CCE">
        <w:rPr>
          <w:rFonts w:ascii="Arial" w:hAnsi="Arial" w:cs="Arial"/>
          <w:color w:val="7030A0"/>
        </w:rPr>
        <w:t>RECORDS</w:t>
      </w:r>
    </w:p>
    <w:p w14:paraId="4AC1FE3A" w14:textId="77777777" w:rsidR="0041276A" w:rsidRPr="00326CCE" w:rsidRDefault="0041276A" w:rsidP="00DD3860">
      <w:pPr>
        <w:ind w:left="270" w:right="270"/>
        <w:rPr>
          <w:rFonts w:ascii="Arial" w:hAnsi="Arial" w:cs="Arial"/>
          <w:sz w:val="20"/>
        </w:rPr>
      </w:pPr>
      <w:r w:rsidRPr="00326CCE">
        <w:rPr>
          <w:rFonts w:ascii="Arial" w:hAnsi="Arial" w:cs="Arial"/>
          <w:sz w:val="20"/>
        </w:rPr>
        <w:t xml:space="preserve">A RECORD is a complete set of slave configuration data the supplier has defined that allows adjustment or configuration of the functional algorithm running on the LIN slave.  A RECORD is </w:t>
      </w:r>
      <w:r w:rsidRPr="00326CCE">
        <w:rPr>
          <w:rFonts w:ascii="Arial" w:hAnsi="Arial" w:cs="Arial"/>
          <w:b/>
          <w:sz w:val="20"/>
        </w:rPr>
        <w:t xml:space="preserve">not </w:t>
      </w:r>
      <w:r w:rsidRPr="00326CCE">
        <w:rPr>
          <w:rFonts w:ascii="Arial" w:hAnsi="Arial" w:cs="Arial"/>
          <w:sz w:val="20"/>
        </w:rPr>
        <w:t xml:space="preserve">a set of data bytes used to reprogram a LIN salve algorithm.  The RECORD allows the supplier to adjust the slave functionality due to vehicle build variations. </w:t>
      </w:r>
    </w:p>
    <w:p w14:paraId="4AC1FE3B" w14:textId="77777777" w:rsidR="0041276A" w:rsidRPr="00326CCE" w:rsidRDefault="0041276A" w:rsidP="00DD3860">
      <w:pPr>
        <w:ind w:left="270" w:right="270"/>
        <w:rPr>
          <w:rFonts w:ascii="Arial" w:hAnsi="Arial" w:cs="Arial"/>
        </w:rPr>
      </w:pPr>
    </w:p>
    <w:p w14:paraId="4AC1FE3C" w14:textId="77777777" w:rsidR="0041276A" w:rsidRPr="00326CCE" w:rsidRDefault="0041276A" w:rsidP="00DD3860">
      <w:pPr>
        <w:ind w:left="270" w:right="270"/>
        <w:rPr>
          <w:rFonts w:ascii="Arial" w:hAnsi="Arial" w:cs="Arial"/>
          <w:color w:val="FF0000"/>
        </w:rPr>
      </w:pPr>
      <w:r w:rsidRPr="00326CCE">
        <w:rPr>
          <w:rFonts w:ascii="Arial" w:hAnsi="Arial" w:cs="Arial"/>
          <w:color w:val="FF0000"/>
        </w:rPr>
        <w:t>BYTES per RECORD</w:t>
      </w:r>
    </w:p>
    <w:p w14:paraId="4AC1FE3D" w14:textId="77777777" w:rsidR="0041276A" w:rsidRPr="00326CCE" w:rsidRDefault="0041276A" w:rsidP="00DD3860">
      <w:pPr>
        <w:ind w:left="270" w:right="270"/>
        <w:rPr>
          <w:rFonts w:ascii="Arial" w:hAnsi="Arial" w:cs="Arial"/>
          <w:sz w:val="20"/>
        </w:rPr>
      </w:pPr>
      <w:r w:rsidRPr="00326CCE">
        <w:rPr>
          <w:rFonts w:ascii="Arial" w:hAnsi="Arial" w:cs="Arial"/>
          <w:sz w:val="20"/>
        </w:rPr>
        <w:t xml:space="preserve">This is a supplier defined parameter that defines how many bytes are needed to properly configure the LIN slave.  </w:t>
      </w:r>
    </w:p>
    <w:p w14:paraId="4AC1FE3E" w14:textId="77777777" w:rsidR="0041276A" w:rsidRPr="00326CCE" w:rsidRDefault="0041276A" w:rsidP="0041276A">
      <w:pPr>
        <w:rPr>
          <w:rFonts w:ascii="Arial" w:hAnsi="Arial" w:cs="Arial"/>
        </w:rPr>
      </w:pPr>
    </w:p>
    <w:p w14:paraId="4AC1FE3F" w14:textId="77777777" w:rsidR="0041276A" w:rsidRPr="00326CCE" w:rsidRDefault="0041276A" w:rsidP="0041276A">
      <w:pPr>
        <w:rPr>
          <w:rFonts w:ascii="Arial" w:hAnsi="Arial" w:cs="Arial"/>
        </w:rPr>
      </w:pPr>
      <w:r w:rsidRPr="00326CCE">
        <w:rPr>
          <w:rFonts w:ascii="Arial" w:hAnsi="Arial" w:cs="Arial"/>
        </w:rPr>
        <w:t>Table 1 and 2 shows the relationship between RECORD and BYTES/RECORD.</w:t>
      </w:r>
    </w:p>
    <w:p w14:paraId="4AC1FE40" w14:textId="77777777" w:rsidR="0041276A" w:rsidRPr="00326CCE" w:rsidRDefault="0041276A" w:rsidP="0041276A">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1161"/>
        <w:gridCol w:w="1079"/>
      </w:tblGrid>
      <w:tr w:rsidR="0041276A" w:rsidRPr="008D52F1" w14:paraId="4AC1FE42" w14:textId="77777777" w:rsidTr="008D52F1">
        <w:trPr>
          <w:jc w:val="center"/>
        </w:trPr>
        <w:tc>
          <w:tcPr>
            <w:tcW w:w="3504" w:type="dxa"/>
            <w:gridSpan w:val="3"/>
            <w:shd w:val="clear" w:color="auto" w:fill="FFFF00"/>
          </w:tcPr>
          <w:p w14:paraId="4AC1FE41" w14:textId="77777777" w:rsidR="0041276A" w:rsidRPr="008D52F1" w:rsidRDefault="0041276A" w:rsidP="00DD3860">
            <w:pPr>
              <w:rPr>
                <w:rFonts w:ascii="Arial" w:hAnsi="Arial" w:cs="Arial"/>
                <w:b/>
              </w:rPr>
            </w:pPr>
            <w:r w:rsidRPr="008D52F1">
              <w:rPr>
                <w:rFonts w:ascii="Arial" w:hAnsi="Arial" w:cs="Arial"/>
                <w:b/>
              </w:rPr>
              <w:t># Records = 3</w:t>
            </w:r>
          </w:p>
        </w:tc>
      </w:tr>
      <w:tr w:rsidR="0041276A" w:rsidRPr="008D52F1" w14:paraId="4AC1FE44" w14:textId="77777777" w:rsidTr="008D52F1">
        <w:trPr>
          <w:jc w:val="center"/>
        </w:trPr>
        <w:tc>
          <w:tcPr>
            <w:tcW w:w="3504" w:type="dxa"/>
            <w:gridSpan w:val="3"/>
            <w:shd w:val="clear" w:color="auto" w:fill="FFFF00"/>
          </w:tcPr>
          <w:p w14:paraId="4AC1FE43" w14:textId="77777777" w:rsidR="0041276A" w:rsidRPr="008D52F1" w:rsidRDefault="0041276A" w:rsidP="00DD3860">
            <w:pPr>
              <w:rPr>
                <w:rFonts w:ascii="Arial" w:hAnsi="Arial" w:cs="Arial"/>
                <w:b/>
              </w:rPr>
            </w:pPr>
            <w:r w:rsidRPr="008D52F1">
              <w:rPr>
                <w:rFonts w:ascii="Arial" w:hAnsi="Arial" w:cs="Arial"/>
                <w:b/>
              </w:rPr>
              <w:t>Bytes/ Rec = 2</w:t>
            </w:r>
          </w:p>
        </w:tc>
      </w:tr>
      <w:tr w:rsidR="0041276A" w:rsidRPr="008D52F1" w14:paraId="4AC1FE48" w14:textId="77777777" w:rsidTr="008D52F1">
        <w:trPr>
          <w:jc w:val="center"/>
        </w:trPr>
        <w:tc>
          <w:tcPr>
            <w:tcW w:w="1264" w:type="dxa"/>
            <w:shd w:val="clear" w:color="auto" w:fill="auto"/>
          </w:tcPr>
          <w:p w14:paraId="4AC1FE45" w14:textId="77777777" w:rsidR="0041276A" w:rsidRPr="008D52F1" w:rsidRDefault="0041276A" w:rsidP="00DD3860">
            <w:pPr>
              <w:rPr>
                <w:rFonts w:ascii="Arial" w:hAnsi="Arial" w:cs="Arial"/>
                <w:b/>
              </w:rPr>
            </w:pPr>
            <w:r w:rsidRPr="008D52F1">
              <w:rPr>
                <w:rFonts w:ascii="Arial" w:hAnsi="Arial" w:cs="Arial"/>
                <w:b/>
              </w:rPr>
              <w:t>Record #</w:t>
            </w:r>
          </w:p>
        </w:tc>
        <w:tc>
          <w:tcPr>
            <w:tcW w:w="1161" w:type="dxa"/>
            <w:shd w:val="clear" w:color="auto" w:fill="auto"/>
          </w:tcPr>
          <w:p w14:paraId="4AC1FE46" w14:textId="77777777" w:rsidR="0041276A" w:rsidRPr="008D52F1" w:rsidRDefault="0041276A" w:rsidP="008D52F1">
            <w:pPr>
              <w:jc w:val="center"/>
              <w:rPr>
                <w:rFonts w:ascii="Arial" w:hAnsi="Arial" w:cs="Arial"/>
                <w:b/>
              </w:rPr>
            </w:pPr>
            <w:r w:rsidRPr="008D52F1">
              <w:rPr>
                <w:rFonts w:ascii="Arial" w:hAnsi="Arial" w:cs="Arial"/>
                <w:b/>
              </w:rPr>
              <w:t>Byte 1</w:t>
            </w:r>
          </w:p>
        </w:tc>
        <w:tc>
          <w:tcPr>
            <w:tcW w:w="1079" w:type="dxa"/>
            <w:shd w:val="clear" w:color="auto" w:fill="auto"/>
          </w:tcPr>
          <w:p w14:paraId="4AC1FE47" w14:textId="77777777" w:rsidR="0041276A" w:rsidRPr="008D52F1" w:rsidRDefault="0041276A" w:rsidP="008D52F1">
            <w:pPr>
              <w:jc w:val="center"/>
              <w:rPr>
                <w:rFonts w:ascii="Arial" w:hAnsi="Arial" w:cs="Arial"/>
                <w:b/>
              </w:rPr>
            </w:pPr>
            <w:r w:rsidRPr="008D52F1">
              <w:rPr>
                <w:rFonts w:ascii="Arial" w:hAnsi="Arial" w:cs="Arial"/>
                <w:b/>
              </w:rPr>
              <w:t>Byte 2</w:t>
            </w:r>
          </w:p>
        </w:tc>
      </w:tr>
      <w:tr w:rsidR="0041276A" w:rsidRPr="008D52F1" w14:paraId="4AC1FE4C" w14:textId="77777777" w:rsidTr="008D52F1">
        <w:trPr>
          <w:jc w:val="center"/>
        </w:trPr>
        <w:tc>
          <w:tcPr>
            <w:tcW w:w="1264" w:type="dxa"/>
            <w:shd w:val="clear" w:color="auto" w:fill="auto"/>
          </w:tcPr>
          <w:p w14:paraId="4AC1FE49" w14:textId="77777777" w:rsidR="0041276A" w:rsidRPr="008D52F1" w:rsidRDefault="0041276A" w:rsidP="00DD3860">
            <w:pPr>
              <w:rPr>
                <w:rFonts w:ascii="Arial" w:hAnsi="Arial" w:cs="Arial"/>
              </w:rPr>
            </w:pPr>
            <w:r w:rsidRPr="008D52F1">
              <w:rPr>
                <w:rFonts w:ascii="Arial" w:hAnsi="Arial" w:cs="Arial"/>
              </w:rPr>
              <w:t>Record 1</w:t>
            </w:r>
          </w:p>
        </w:tc>
        <w:tc>
          <w:tcPr>
            <w:tcW w:w="1161" w:type="dxa"/>
            <w:shd w:val="clear" w:color="auto" w:fill="auto"/>
          </w:tcPr>
          <w:p w14:paraId="4AC1FE4A" w14:textId="77777777" w:rsidR="0041276A" w:rsidRPr="008D52F1" w:rsidRDefault="0041276A" w:rsidP="008D52F1">
            <w:pPr>
              <w:jc w:val="center"/>
              <w:rPr>
                <w:rFonts w:ascii="Arial" w:hAnsi="Arial" w:cs="Arial"/>
              </w:rPr>
            </w:pPr>
            <w:r w:rsidRPr="008D52F1">
              <w:rPr>
                <w:rFonts w:ascii="Arial" w:hAnsi="Arial" w:cs="Arial"/>
              </w:rPr>
              <w:t>03</w:t>
            </w:r>
          </w:p>
        </w:tc>
        <w:tc>
          <w:tcPr>
            <w:tcW w:w="1079" w:type="dxa"/>
            <w:shd w:val="clear" w:color="auto" w:fill="auto"/>
          </w:tcPr>
          <w:p w14:paraId="4AC1FE4B" w14:textId="77777777" w:rsidR="0041276A" w:rsidRPr="008D52F1" w:rsidRDefault="0041276A" w:rsidP="008D52F1">
            <w:pPr>
              <w:jc w:val="center"/>
              <w:rPr>
                <w:rFonts w:ascii="Arial" w:hAnsi="Arial" w:cs="Arial"/>
              </w:rPr>
            </w:pPr>
            <w:r w:rsidRPr="008D52F1">
              <w:rPr>
                <w:rFonts w:ascii="Arial" w:hAnsi="Arial" w:cs="Arial"/>
              </w:rPr>
              <w:t>02</w:t>
            </w:r>
          </w:p>
        </w:tc>
      </w:tr>
      <w:tr w:rsidR="0041276A" w:rsidRPr="008D52F1" w14:paraId="4AC1FE50" w14:textId="77777777" w:rsidTr="008D52F1">
        <w:trPr>
          <w:jc w:val="center"/>
        </w:trPr>
        <w:tc>
          <w:tcPr>
            <w:tcW w:w="1264" w:type="dxa"/>
            <w:shd w:val="clear" w:color="auto" w:fill="auto"/>
          </w:tcPr>
          <w:p w14:paraId="4AC1FE4D" w14:textId="77777777" w:rsidR="0041276A" w:rsidRPr="008D52F1" w:rsidRDefault="0041276A" w:rsidP="00DD3860">
            <w:pPr>
              <w:rPr>
                <w:rFonts w:ascii="Arial" w:hAnsi="Arial" w:cs="Arial"/>
              </w:rPr>
            </w:pPr>
            <w:r w:rsidRPr="008D52F1">
              <w:rPr>
                <w:rFonts w:ascii="Arial" w:hAnsi="Arial" w:cs="Arial"/>
              </w:rPr>
              <w:t>Record 2</w:t>
            </w:r>
          </w:p>
        </w:tc>
        <w:tc>
          <w:tcPr>
            <w:tcW w:w="1161" w:type="dxa"/>
            <w:shd w:val="clear" w:color="auto" w:fill="auto"/>
          </w:tcPr>
          <w:p w14:paraId="4AC1FE4E" w14:textId="77777777" w:rsidR="0041276A" w:rsidRPr="008D52F1" w:rsidRDefault="0041276A" w:rsidP="008D52F1">
            <w:pPr>
              <w:jc w:val="center"/>
              <w:rPr>
                <w:rFonts w:ascii="Arial" w:hAnsi="Arial" w:cs="Arial"/>
              </w:rPr>
            </w:pPr>
            <w:r w:rsidRPr="008D52F1">
              <w:rPr>
                <w:rFonts w:ascii="Arial" w:hAnsi="Arial" w:cs="Arial"/>
              </w:rPr>
              <w:t>11</w:t>
            </w:r>
          </w:p>
        </w:tc>
        <w:tc>
          <w:tcPr>
            <w:tcW w:w="1079" w:type="dxa"/>
            <w:shd w:val="clear" w:color="auto" w:fill="auto"/>
          </w:tcPr>
          <w:p w14:paraId="4AC1FE4F" w14:textId="77777777" w:rsidR="0041276A" w:rsidRPr="008D52F1" w:rsidRDefault="0041276A" w:rsidP="008D52F1">
            <w:pPr>
              <w:jc w:val="center"/>
              <w:rPr>
                <w:rFonts w:ascii="Arial" w:hAnsi="Arial" w:cs="Arial"/>
              </w:rPr>
            </w:pPr>
            <w:r w:rsidRPr="008D52F1">
              <w:rPr>
                <w:rFonts w:ascii="Arial" w:hAnsi="Arial" w:cs="Arial"/>
              </w:rPr>
              <w:t>23</w:t>
            </w:r>
          </w:p>
        </w:tc>
      </w:tr>
      <w:tr w:rsidR="0041276A" w:rsidRPr="008D52F1" w14:paraId="4AC1FE54" w14:textId="77777777" w:rsidTr="008D52F1">
        <w:trPr>
          <w:jc w:val="center"/>
        </w:trPr>
        <w:tc>
          <w:tcPr>
            <w:tcW w:w="1264" w:type="dxa"/>
            <w:shd w:val="clear" w:color="auto" w:fill="auto"/>
          </w:tcPr>
          <w:p w14:paraId="4AC1FE51" w14:textId="77777777" w:rsidR="0041276A" w:rsidRPr="008D52F1" w:rsidRDefault="0041276A" w:rsidP="00DD3860">
            <w:pPr>
              <w:rPr>
                <w:rFonts w:ascii="Arial" w:hAnsi="Arial" w:cs="Arial"/>
              </w:rPr>
            </w:pPr>
            <w:r w:rsidRPr="008D52F1">
              <w:rPr>
                <w:rFonts w:ascii="Arial" w:hAnsi="Arial" w:cs="Arial"/>
              </w:rPr>
              <w:t>Record 3</w:t>
            </w:r>
          </w:p>
        </w:tc>
        <w:tc>
          <w:tcPr>
            <w:tcW w:w="1161" w:type="dxa"/>
            <w:shd w:val="clear" w:color="auto" w:fill="auto"/>
          </w:tcPr>
          <w:p w14:paraId="4AC1FE52" w14:textId="77777777" w:rsidR="0041276A" w:rsidRPr="008D52F1" w:rsidRDefault="0041276A" w:rsidP="008D52F1">
            <w:pPr>
              <w:jc w:val="center"/>
              <w:rPr>
                <w:rFonts w:ascii="Arial" w:hAnsi="Arial" w:cs="Arial"/>
              </w:rPr>
            </w:pPr>
            <w:r w:rsidRPr="008D52F1">
              <w:rPr>
                <w:rFonts w:ascii="Arial" w:hAnsi="Arial" w:cs="Arial"/>
              </w:rPr>
              <w:t>22</w:t>
            </w:r>
          </w:p>
        </w:tc>
        <w:tc>
          <w:tcPr>
            <w:tcW w:w="1079" w:type="dxa"/>
            <w:shd w:val="clear" w:color="auto" w:fill="auto"/>
          </w:tcPr>
          <w:p w14:paraId="4AC1FE53" w14:textId="77777777" w:rsidR="0041276A" w:rsidRPr="008D52F1" w:rsidRDefault="0041276A" w:rsidP="008D52F1">
            <w:pPr>
              <w:jc w:val="center"/>
              <w:rPr>
                <w:rFonts w:ascii="Arial" w:hAnsi="Arial" w:cs="Arial"/>
              </w:rPr>
            </w:pPr>
            <w:r w:rsidRPr="008D52F1">
              <w:rPr>
                <w:rFonts w:ascii="Arial" w:hAnsi="Arial" w:cs="Arial"/>
              </w:rPr>
              <w:t>44</w:t>
            </w:r>
          </w:p>
        </w:tc>
      </w:tr>
    </w:tbl>
    <w:p w14:paraId="4AC1FE55" w14:textId="77777777" w:rsidR="0041276A" w:rsidRPr="00326CCE" w:rsidRDefault="0041276A" w:rsidP="0041276A">
      <w:pPr>
        <w:jc w:val="center"/>
        <w:rPr>
          <w:rFonts w:ascii="Arial" w:hAnsi="Arial" w:cs="Arial"/>
          <w:sz w:val="18"/>
          <w:szCs w:val="18"/>
        </w:rPr>
      </w:pPr>
    </w:p>
    <w:p w14:paraId="4AC1FE56" w14:textId="77777777" w:rsidR="0041276A" w:rsidRPr="00326CCE" w:rsidRDefault="0041276A" w:rsidP="0041276A">
      <w:pPr>
        <w:jc w:val="center"/>
        <w:rPr>
          <w:rFonts w:ascii="Arial" w:hAnsi="Arial" w:cs="Arial"/>
          <w:sz w:val="18"/>
          <w:szCs w:val="18"/>
        </w:rPr>
      </w:pPr>
      <w:r w:rsidRPr="00326CCE">
        <w:rPr>
          <w:rFonts w:ascii="Arial" w:hAnsi="Arial" w:cs="Arial"/>
          <w:sz w:val="18"/>
          <w:szCs w:val="18"/>
        </w:rPr>
        <w:t>Table 1: In this example the LIN slave only needs 2 bytes of data for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9"/>
        <w:gridCol w:w="1031"/>
      </w:tblGrid>
      <w:tr w:rsidR="0041276A" w:rsidRPr="008D52F1" w14:paraId="4AC1FE58" w14:textId="77777777" w:rsidTr="008D52F1">
        <w:trPr>
          <w:jc w:val="center"/>
        </w:trPr>
        <w:tc>
          <w:tcPr>
            <w:tcW w:w="2300" w:type="dxa"/>
            <w:gridSpan w:val="2"/>
            <w:shd w:val="clear" w:color="auto" w:fill="FFFF00"/>
          </w:tcPr>
          <w:p w14:paraId="4AC1FE57" w14:textId="77777777" w:rsidR="0041276A" w:rsidRPr="008D52F1" w:rsidRDefault="0041276A" w:rsidP="00DD3860">
            <w:pPr>
              <w:rPr>
                <w:rFonts w:ascii="Arial" w:hAnsi="Arial" w:cs="Arial"/>
                <w:b/>
              </w:rPr>
            </w:pPr>
            <w:r w:rsidRPr="008D52F1">
              <w:rPr>
                <w:rFonts w:ascii="Arial" w:hAnsi="Arial" w:cs="Arial"/>
                <w:b/>
              </w:rPr>
              <w:t># Records = 4</w:t>
            </w:r>
          </w:p>
        </w:tc>
      </w:tr>
      <w:tr w:rsidR="0041276A" w:rsidRPr="008D52F1" w14:paraId="4AC1FE5A" w14:textId="77777777" w:rsidTr="008D52F1">
        <w:trPr>
          <w:jc w:val="center"/>
        </w:trPr>
        <w:tc>
          <w:tcPr>
            <w:tcW w:w="2300" w:type="dxa"/>
            <w:gridSpan w:val="2"/>
            <w:shd w:val="clear" w:color="auto" w:fill="FFFF00"/>
          </w:tcPr>
          <w:p w14:paraId="4AC1FE59" w14:textId="77777777" w:rsidR="0041276A" w:rsidRPr="008D52F1" w:rsidRDefault="0041276A" w:rsidP="00DD3860">
            <w:pPr>
              <w:rPr>
                <w:rFonts w:ascii="Arial" w:hAnsi="Arial" w:cs="Arial"/>
                <w:b/>
              </w:rPr>
            </w:pPr>
            <w:r w:rsidRPr="008D52F1">
              <w:rPr>
                <w:rFonts w:ascii="Arial" w:hAnsi="Arial" w:cs="Arial"/>
                <w:b/>
              </w:rPr>
              <w:t>Bytes/ Rec = 1</w:t>
            </w:r>
          </w:p>
        </w:tc>
      </w:tr>
      <w:tr w:rsidR="0041276A" w:rsidRPr="008D52F1" w14:paraId="4AC1FE5D" w14:textId="77777777" w:rsidTr="008D52F1">
        <w:trPr>
          <w:jc w:val="center"/>
        </w:trPr>
        <w:tc>
          <w:tcPr>
            <w:tcW w:w="1269" w:type="dxa"/>
            <w:shd w:val="clear" w:color="auto" w:fill="auto"/>
          </w:tcPr>
          <w:p w14:paraId="4AC1FE5B" w14:textId="77777777" w:rsidR="0041276A" w:rsidRPr="008D52F1" w:rsidRDefault="0041276A" w:rsidP="00DD3860">
            <w:pPr>
              <w:rPr>
                <w:rFonts w:ascii="Arial" w:hAnsi="Arial" w:cs="Arial"/>
                <w:b/>
              </w:rPr>
            </w:pPr>
            <w:r w:rsidRPr="008D52F1">
              <w:rPr>
                <w:rFonts w:ascii="Arial" w:hAnsi="Arial" w:cs="Arial"/>
                <w:b/>
              </w:rPr>
              <w:t>Record #</w:t>
            </w:r>
          </w:p>
        </w:tc>
        <w:tc>
          <w:tcPr>
            <w:tcW w:w="1031" w:type="dxa"/>
            <w:shd w:val="clear" w:color="auto" w:fill="auto"/>
          </w:tcPr>
          <w:p w14:paraId="4AC1FE5C" w14:textId="77777777" w:rsidR="0041276A" w:rsidRPr="008D52F1" w:rsidRDefault="0041276A" w:rsidP="008D52F1">
            <w:pPr>
              <w:jc w:val="center"/>
              <w:rPr>
                <w:rFonts w:ascii="Arial" w:hAnsi="Arial" w:cs="Arial"/>
                <w:b/>
              </w:rPr>
            </w:pPr>
            <w:r w:rsidRPr="008D52F1">
              <w:rPr>
                <w:rFonts w:ascii="Arial" w:hAnsi="Arial" w:cs="Arial"/>
                <w:b/>
              </w:rPr>
              <w:t>Byte 1</w:t>
            </w:r>
          </w:p>
        </w:tc>
      </w:tr>
      <w:tr w:rsidR="0041276A" w:rsidRPr="008D52F1" w14:paraId="4AC1FE60" w14:textId="77777777" w:rsidTr="008D52F1">
        <w:trPr>
          <w:jc w:val="center"/>
        </w:trPr>
        <w:tc>
          <w:tcPr>
            <w:tcW w:w="1269" w:type="dxa"/>
            <w:shd w:val="clear" w:color="auto" w:fill="auto"/>
          </w:tcPr>
          <w:p w14:paraId="4AC1FE5E" w14:textId="77777777" w:rsidR="0041276A" w:rsidRPr="008D52F1" w:rsidRDefault="0041276A" w:rsidP="00DD3860">
            <w:pPr>
              <w:rPr>
                <w:rFonts w:ascii="Arial" w:hAnsi="Arial" w:cs="Arial"/>
              </w:rPr>
            </w:pPr>
            <w:r w:rsidRPr="008D52F1">
              <w:rPr>
                <w:rFonts w:ascii="Arial" w:hAnsi="Arial" w:cs="Arial"/>
              </w:rPr>
              <w:t>Record 1</w:t>
            </w:r>
          </w:p>
        </w:tc>
        <w:tc>
          <w:tcPr>
            <w:tcW w:w="1031" w:type="dxa"/>
            <w:shd w:val="clear" w:color="auto" w:fill="auto"/>
          </w:tcPr>
          <w:p w14:paraId="4AC1FE5F" w14:textId="77777777" w:rsidR="0041276A" w:rsidRPr="008D52F1" w:rsidRDefault="0041276A" w:rsidP="008D52F1">
            <w:pPr>
              <w:jc w:val="center"/>
              <w:rPr>
                <w:rFonts w:ascii="Arial" w:hAnsi="Arial" w:cs="Arial"/>
              </w:rPr>
            </w:pPr>
            <w:r w:rsidRPr="008D52F1">
              <w:rPr>
                <w:rFonts w:ascii="Arial" w:hAnsi="Arial" w:cs="Arial"/>
              </w:rPr>
              <w:t>1</w:t>
            </w:r>
          </w:p>
        </w:tc>
      </w:tr>
      <w:tr w:rsidR="0041276A" w:rsidRPr="008D52F1" w14:paraId="4AC1FE63" w14:textId="77777777" w:rsidTr="008D52F1">
        <w:trPr>
          <w:jc w:val="center"/>
        </w:trPr>
        <w:tc>
          <w:tcPr>
            <w:tcW w:w="1269" w:type="dxa"/>
            <w:shd w:val="clear" w:color="auto" w:fill="auto"/>
          </w:tcPr>
          <w:p w14:paraId="4AC1FE61" w14:textId="77777777" w:rsidR="0041276A" w:rsidRPr="008D52F1" w:rsidRDefault="0041276A" w:rsidP="00DD3860">
            <w:pPr>
              <w:rPr>
                <w:rFonts w:ascii="Arial" w:hAnsi="Arial" w:cs="Arial"/>
              </w:rPr>
            </w:pPr>
            <w:r w:rsidRPr="008D52F1">
              <w:rPr>
                <w:rFonts w:ascii="Arial" w:hAnsi="Arial" w:cs="Arial"/>
              </w:rPr>
              <w:t>Record 2</w:t>
            </w:r>
          </w:p>
        </w:tc>
        <w:tc>
          <w:tcPr>
            <w:tcW w:w="1031" w:type="dxa"/>
            <w:shd w:val="clear" w:color="auto" w:fill="auto"/>
          </w:tcPr>
          <w:p w14:paraId="4AC1FE62" w14:textId="77777777" w:rsidR="0041276A" w:rsidRPr="008D52F1" w:rsidRDefault="0041276A" w:rsidP="008D52F1">
            <w:pPr>
              <w:jc w:val="center"/>
              <w:rPr>
                <w:rFonts w:ascii="Arial" w:hAnsi="Arial" w:cs="Arial"/>
              </w:rPr>
            </w:pPr>
            <w:r w:rsidRPr="008D52F1">
              <w:rPr>
                <w:rFonts w:ascii="Arial" w:hAnsi="Arial" w:cs="Arial"/>
              </w:rPr>
              <w:t>11</w:t>
            </w:r>
          </w:p>
        </w:tc>
      </w:tr>
      <w:tr w:rsidR="0041276A" w:rsidRPr="008D52F1" w14:paraId="4AC1FE66" w14:textId="77777777" w:rsidTr="008D52F1">
        <w:trPr>
          <w:jc w:val="center"/>
        </w:trPr>
        <w:tc>
          <w:tcPr>
            <w:tcW w:w="1269" w:type="dxa"/>
            <w:shd w:val="clear" w:color="auto" w:fill="auto"/>
          </w:tcPr>
          <w:p w14:paraId="4AC1FE64" w14:textId="77777777" w:rsidR="0041276A" w:rsidRPr="008D52F1" w:rsidRDefault="0041276A" w:rsidP="00DD3860">
            <w:pPr>
              <w:rPr>
                <w:rFonts w:ascii="Arial" w:hAnsi="Arial" w:cs="Arial"/>
              </w:rPr>
            </w:pPr>
            <w:r w:rsidRPr="008D52F1">
              <w:rPr>
                <w:rFonts w:ascii="Arial" w:hAnsi="Arial" w:cs="Arial"/>
              </w:rPr>
              <w:t>Record 3</w:t>
            </w:r>
          </w:p>
        </w:tc>
        <w:tc>
          <w:tcPr>
            <w:tcW w:w="1031" w:type="dxa"/>
            <w:shd w:val="clear" w:color="auto" w:fill="auto"/>
          </w:tcPr>
          <w:p w14:paraId="4AC1FE65" w14:textId="77777777" w:rsidR="0041276A" w:rsidRPr="008D52F1" w:rsidRDefault="0041276A" w:rsidP="008D52F1">
            <w:pPr>
              <w:jc w:val="center"/>
              <w:rPr>
                <w:rFonts w:ascii="Arial" w:hAnsi="Arial" w:cs="Arial"/>
              </w:rPr>
            </w:pPr>
            <w:r w:rsidRPr="008D52F1">
              <w:rPr>
                <w:rFonts w:ascii="Arial" w:hAnsi="Arial" w:cs="Arial"/>
              </w:rPr>
              <w:t>22</w:t>
            </w:r>
          </w:p>
        </w:tc>
      </w:tr>
      <w:tr w:rsidR="0041276A" w:rsidRPr="008D52F1" w14:paraId="4AC1FE69" w14:textId="77777777" w:rsidTr="008D52F1">
        <w:trPr>
          <w:jc w:val="center"/>
        </w:trPr>
        <w:tc>
          <w:tcPr>
            <w:tcW w:w="1269" w:type="dxa"/>
            <w:shd w:val="clear" w:color="auto" w:fill="auto"/>
          </w:tcPr>
          <w:p w14:paraId="4AC1FE67" w14:textId="77777777" w:rsidR="0041276A" w:rsidRPr="008D52F1" w:rsidRDefault="0041276A" w:rsidP="00DD3860">
            <w:pPr>
              <w:rPr>
                <w:rFonts w:ascii="Arial" w:hAnsi="Arial" w:cs="Arial"/>
              </w:rPr>
            </w:pPr>
            <w:r w:rsidRPr="008D52F1">
              <w:rPr>
                <w:rFonts w:ascii="Arial" w:hAnsi="Arial" w:cs="Arial"/>
              </w:rPr>
              <w:t>Record 4</w:t>
            </w:r>
          </w:p>
        </w:tc>
        <w:tc>
          <w:tcPr>
            <w:tcW w:w="1031" w:type="dxa"/>
            <w:shd w:val="clear" w:color="auto" w:fill="auto"/>
          </w:tcPr>
          <w:p w14:paraId="4AC1FE68" w14:textId="77777777" w:rsidR="0041276A" w:rsidRPr="008D52F1" w:rsidRDefault="0041276A" w:rsidP="008D52F1">
            <w:pPr>
              <w:jc w:val="center"/>
              <w:rPr>
                <w:rFonts w:ascii="Arial" w:hAnsi="Arial" w:cs="Arial"/>
              </w:rPr>
            </w:pPr>
            <w:r w:rsidRPr="008D52F1">
              <w:rPr>
                <w:rFonts w:ascii="Arial" w:hAnsi="Arial" w:cs="Arial"/>
              </w:rPr>
              <w:t>45</w:t>
            </w:r>
          </w:p>
        </w:tc>
      </w:tr>
    </w:tbl>
    <w:p w14:paraId="4AC1FE6A" w14:textId="77777777" w:rsidR="0041276A" w:rsidRPr="00326CCE" w:rsidRDefault="0041276A" w:rsidP="0041276A">
      <w:pPr>
        <w:rPr>
          <w:rFonts w:ascii="Arial" w:hAnsi="Arial" w:cs="Arial"/>
        </w:rPr>
      </w:pPr>
    </w:p>
    <w:p w14:paraId="4AC1FE6B" w14:textId="77777777" w:rsidR="0041276A" w:rsidRPr="00326CCE" w:rsidRDefault="0041276A" w:rsidP="0041276A">
      <w:pPr>
        <w:jc w:val="center"/>
        <w:rPr>
          <w:rFonts w:ascii="Arial" w:hAnsi="Arial" w:cs="Arial"/>
          <w:sz w:val="18"/>
          <w:szCs w:val="18"/>
        </w:rPr>
      </w:pPr>
      <w:r w:rsidRPr="00326CCE">
        <w:rPr>
          <w:rFonts w:ascii="Arial" w:hAnsi="Arial" w:cs="Arial"/>
          <w:sz w:val="18"/>
          <w:szCs w:val="18"/>
        </w:rPr>
        <w:t>Table 2: In this example, the LIN slave only needs 1 byte of data for configuration.</w:t>
      </w:r>
    </w:p>
    <w:p w14:paraId="4AC1FE6C" w14:textId="77777777" w:rsidR="0041276A" w:rsidRPr="00326CCE" w:rsidRDefault="0041276A" w:rsidP="0041276A">
      <w:pPr>
        <w:rPr>
          <w:rFonts w:ascii="Arial" w:hAnsi="Arial" w:cs="Arial"/>
        </w:rPr>
      </w:pPr>
    </w:p>
    <w:p w14:paraId="4AC1FE6D" w14:textId="77777777" w:rsidR="0041276A" w:rsidRPr="00326CCE" w:rsidRDefault="0041276A" w:rsidP="0041276A">
      <w:pPr>
        <w:rPr>
          <w:rFonts w:ascii="Arial" w:hAnsi="Arial" w:cs="Arial"/>
        </w:rPr>
      </w:pPr>
      <w:r w:rsidRPr="00326CCE">
        <w:rPr>
          <w:rFonts w:ascii="Arial" w:hAnsi="Arial" w:cs="Arial"/>
        </w:rPr>
        <w:t>Should the supplier require special functionality from the BCM – regarding the LIN slave configuration data, the supplier must contact the appropriate BCM Ford Feature owner and discuss the special functionality needed.</w:t>
      </w:r>
    </w:p>
    <w:p w14:paraId="4AC1FE6E" w14:textId="77777777" w:rsidR="0041276A" w:rsidRPr="00326CCE" w:rsidRDefault="0041276A" w:rsidP="0041276A">
      <w:pPr>
        <w:rPr>
          <w:rFonts w:ascii="Arial" w:hAnsi="Arial" w:cs="Arial"/>
        </w:rPr>
      </w:pPr>
    </w:p>
    <w:p w14:paraId="4AC1FE6F" w14:textId="77777777" w:rsidR="0041276A" w:rsidRPr="00326CCE" w:rsidRDefault="0041276A" w:rsidP="0041276A">
      <w:pPr>
        <w:rPr>
          <w:rFonts w:ascii="Arial" w:hAnsi="Arial" w:cs="Arial"/>
        </w:rPr>
      </w:pPr>
      <w:r w:rsidRPr="00326CCE">
        <w:rPr>
          <w:rFonts w:ascii="Arial" w:hAnsi="Arial" w:cs="Arial"/>
        </w:rPr>
        <w:t>An example of special functionality with regards to LIN configurations would be if the supplier</w:t>
      </w:r>
      <w:r w:rsidRPr="00326CCE">
        <w:rPr>
          <w:rFonts w:ascii="Arial" w:hAnsi="Arial" w:cs="Arial"/>
          <w:strike/>
        </w:rPr>
        <w:t xml:space="preserve"> </w:t>
      </w:r>
      <w:r w:rsidRPr="00326CCE">
        <w:rPr>
          <w:rFonts w:ascii="Arial" w:hAnsi="Arial" w:cs="Arial"/>
        </w:rPr>
        <w:t xml:space="preserve">wanted to use the first or second byte (of the LIN slave configuration RECORD) to represent the configuration RECORD number loaded in the slave.  Since the BCM master can hold many LIN slave configuration RECORDS, it is possible that the BCM is configured to use a calibration set that’s different than the one currently flashed in the LIN slave.  </w:t>
      </w:r>
    </w:p>
    <w:p w14:paraId="4AC1FE70" w14:textId="77777777" w:rsidR="0041276A" w:rsidRPr="00326CCE" w:rsidRDefault="0041276A" w:rsidP="0041276A">
      <w:pPr>
        <w:rPr>
          <w:rFonts w:ascii="Arial" w:hAnsi="Arial" w:cs="Arial"/>
        </w:rPr>
      </w:pPr>
    </w:p>
    <w:p w14:paraId="4AC1FE71" w14:textId="77777777" w:rsidR="0041276A" w:rsidRPr="00326CCE" w:rsidRDefault="0041276A" w:rsidP="0041276A">
      <w:pPr>
        <w:rPr>
          <w:rFonts w:ascii="Arial" w:hAnsi="Arial" w:cs="Arial"/>
        </w:rPr>
      </w:pPr>
      <w:r w:rsidRPr="00326CCE">
        <w:rPr>
          <w:rFonts w:ascii="Arial" w:hAnsi="Arial" w:cs="Arial"/>
        </w:rPr>
        <w:t>The LIN slave recognizes the difference in the configuration RECORD number received from the BCM master, assuming the BCM is communicating the configuration record it is using.  The LIN slave would then report back to the Master that it’s not configured causing the BCM to activate a misconfigured DTC against the LIN slave.</w:t>
      </w:r>
    </w:p>
    <w:p w14:paraId="4AC1FE72" w14:textId="77777777" w:rsidR="0041276A" w:rsidRPr="00326CCE" w:rsidRDefault="0041276A" w:rsidP="0041276A">
      <w:pPr>
        <w:rPr>
          <w:rFonts w:ascii="Arial" w:hAnsi="Arial" w:cs="Arial"/>
        </w:rPr>
      </w:pPr>
    </w:p>
    <w:p w14:paraId="4AC1FE73" w14:textId="77777777" w:rsidR="0041276A" w:rsidRPr="00326CCE" w:rsidRDefault="0041276A" w:rsidP="0041276A">
      <w:pPr>
        <w:rPr>
          <w:rFonts w:ascii="Arial" w:hAnsi="Arial" w:cs="Arial"/>
        </w:rPr>
      </w:pPr>
    </w:p>
    <w:p w14:paraId="4AC1FE74" w14:textId="77777777" w:rsidR="0041276A" w:rsidRPr="00326CCE" w:rsidRDefault="0041276A" w:rsidP="0041276A">
      <w:pPr>
        <w:rPr>
          <w:rFonts w:ascii="Arial" w:hAnsi="Arial" w:cs="Arial"/>
        </w:rPr>
      </w:pPr>
    </w:p>
    <w:p w14:paraId="4AC1FE75" w14:textId="77777777" w:rsidR="0041276A" w:rsidRPr="00326CCE" w:rsidRDefault="0041276A" w:rsidP="0041276A">
      <w:pPr>
        <w:rPr>
          <w:rFonts w:ascii="Arial" w:hAnsi="Arial" w:cs="Arial"/>
        </w:rPr>
      </w:pPr>
      <w:r w:rsidRPr="00326CCE">
        <w:rPr>
          <w:rFonts w:ascii="Arial" w:hAnsi="Arial" w:cs="Arial"/>
          <w:b/>
          <w:u w:val="single"/>
        </w:rPr>
        <w:lastRenderedPageBreak/>
        <w:t>IMPORTANT:</w:t>
      </w:r>
      <w:r w:rsidRPr="00326CCE">
        <w:rPr>
          <w:rFonts w:ascii="Arial" w:hAnsi="Arial" w:cs="Arial"/>
        </w:rPr>
        <w:t xml:space="preserve">  A LIN slave will only store one RECORD.  The BCM Master can hold many LIN slave configuration REC</w:t>
      </w:r>
      <w:r w:rsidR="005E5574">
        <w:rPr>
          <w:rFonts w:ascii="Arial" w:hAnsi="Arial" w:cs="Arial"/>
        </w:rPr>
        <w:t>OR</w:t>
      </w:r>
      <w:r w:rsidRPr="00326CCE">
        <w:rPr>
          <w:rFonts w:ascii="Arial" w:hAnsi="Arial" w:cs="Arial"/>
        </w:rPr>
        <w:t>DS (within BCM NVM storage limits).  A BCM method 2 configuration parameter LINsel_XXX_Cfg, where XXX is LIN slave name</w:t>
      </w:r>
      <w:r w:rsidR="005E5574" w:rsidRPr="00326CCE">
        <w:rPr>
          <w:rFonts w:ascii="Arial" w:hAnsi="Arial" w:cs="Arial"/>
        </w:rPr>
        <w:t>, selects</w:t>
      </w:r>
      <w:r w:rsidRPr="00326CCE">
        <w:rPr>
          <w:rFonts w:ascii="Arial" w:hAnsi="Arial" w:cs="Arial"/>
        </w:rPr>
        <w:t xml:space="preserve"> the LIN configuration RECORD the BCM will communicate to the LIN slave.</w:t>
      </w:r>
    </w:p>
    <w:p w14:paraId="4AC1FE76" w14:textId="77777777" w:rsidR="0041276A" w:rsidRPr="00326CCE" w:rsidRDefault="0041276A" w:rsidP="0041276A">
      <w:pPr>
        <w:rPr>
          <w:rFonts w:ascii="Arial" w:hAnsi="Arial" w:cs="Arial"/>
        </w:rPr>
      </w:pPr>
    </w:p>
    <w:p w14:paraId="4AC1FE77" w14:textId="77777777" w:rsidR="0041276A" w:rsidRPr="00326CCE" w:rsidRDefault="0041276A" w:rsidP="0041276A">
      <w:pPr>
        <w:rPr>
          <w:rFonts w:ascii="Arial" w:hAnsi="Arial" w:cs="Arial"/>
        </w:rPr>
      </w:pPr>
      <w:r w:rsidRPr="00326CCE">
        <w:rPr>
          <w:rFonts w:ascii="Arial" w:hAnsi="Arial" w:cs="Arial"/>
        </w:rPr>
        <w:t>The BYTES per RECORD must be constant for each RECORD.  For example, if a RECORD is defined to have a max size of 10 bytes then each subsequent record must have 10 bytes.  It is forbidden to have one RECORD which is 10 bytes in size and another RECORD which is 8 bytes in size and another which is 6 bytes in size.</w:t>
      </w:r>
    </w:p>
    <w:p w14:paraId="4AC1FE78" w14:textId="77777777" w:rsidR="00DE2297" w:rsidRPr="00326CCE" w:rsidRDefault="00DE2297" w:rsidP="0041276A">
      <w:pPr>
        <w:rPr>
          <w:rFonts w:ascii="Arial" w:hAnsi="Arial" w:cs="Arial"/>
        </w:rPr>
      </w:pPr>
    </w:p>
    <w:p w14:paraId="4AC1FE79" w14:textId="77777777" w:rsidR="00DE2297" w:rsidRPr="00326CCE" w:rsidRDefault="00DE2297" w:rsidP="00DE2297">
      <w:pPr>
        <w:pStyle w:val="Heading2"/>
        <w:numPr>
          <w:ilvl w:val="0"/>
          <w:numId w:val="0"/>
        </w:numPr>
        <w:rPr>
          <w:rFonts w:cs="Arial"/>
        </w:rPr>
      </w:pPr>
      <w:bookmarkStart w:id="279" w:name="_Toc488307422"/>
      <w:r w:rsidRPr="00326CCE">
        <w:rPr>
          <w:rFonts w:cs="Arial"/>
        </w:rPr>
        <w:t>A.2 Supplier Requirements</w:t>
      </w:r>
      <w:bookmarkEnd w:id="279"/>
    </w:p>
    <w:p w14:paraId="4AC1FE7A" w14:textId="77777777" w:rsidR="00DE2297" w:rsidRPr="00326CCE" w:rsidRDefault="00DE2297" w:rsidP="00DE2297">
      <w:pPr>
        <w:pStyle w:val="Heading3"/>
        <w:numPr>
          <w:ilvl w:val="0"/>
          <w:numId w:val="0"/>
        </w:numPr>
      </w:pPr>
      <w:bookmarkStart w:id="280" w:name="_Toc467413459"/>
      <w:r w:rsidRPr="00326CCE">
        <w:t>A.2.1 BYTES PER RECORD and RECORDS</w:t>
      </w:r>
      <w:bookmarkEnd w:id="280"/>
    </w:p>
    <w:p w14:paraId="4AC1FE7B" w14:textId="77777777" w:rsidR="00DE2297" w:rsidRPr="00326CCE" w:rsidRDefault="00DE2297" w:rsidP="00DE2297">
      <w:pPr>
        <w:rPr>
          <w:rFonts w:ascii="Arial" w:hAnsi="Arial" w:cs="Arial"/>
        </w:rPr>
      </w:pPr>
    </w:p>
    <w:p w14:paraId="4AC1FE7C" w14:textId="77777777" w:rsidR="00DE2297" w:rsidRPr="00326CCE" w:rsidRDefault="00DE2297" w:rsidP="00DE2297">
      <w:pPr>
        <w:rPr>
          <w:rFonts w:ascii="Arial" w:hAnsi="Arial" w:cs="Arial"/>
        </w:rPr>
      </w:pPr>
      <w:r w:rsidRPr="00326CCE">
        <w:rPr>
          <w:rFonts w:ascii="Arial" w:hAnsi="Arial" w:cs="Arial"/>
        </w:rPr>
        <w:t>The supplier must work with appropriate Ford BCM feature owner to define how many RECORDS, and BYTES per RECORD the program will need.  Usually the number or RECORDS correlates to the number of build variants a vehicle line or program line will have.  For example, the HFM (hands free module) has a LIN salve located in the rear bumper of the vehicle.  Based on vehicle trim level the rear fascia may be different. This can affect the sensing ability of the HFM LIN slave.  Therefore the supplier will define a calibration set for each possible variant of rear fascia design.</w:t>
      </w:r>
    </w:p>
    <w:p w14:paraId="4AC1FE7D" w14:textId="77777777" w:rsidR="00DE2297" w:rsidRPr="00326CCE" w:rsidRDefault="00DE2297" w:rsidP="00DE2297">
      <w:pPr>
        <w:rPr>
          <w:rFonts w:ascii="Arial" w:hAnsi="Arial" w:cs="Arial"/>
        </w:rPr>
      </w:pPr>
    </w:p>
    <w:p w14:paraId="4AC1FE7E" w14:textId="77777777" w:rsidR="00DE2297" w:rsidRPr="00326CCE" w:rsidRDefault="00DE2297" w:rsidP="00DE2297">
      <w:pPr>
        <w:rPr>
          <w:rFonts w:ascii="Arial" w:hAnsi="Arial" w:cs="Arial"/>
        </w:rPr>
      </w:pPr>
      <w:r w:rsidRPr="00326CCE">
        <w:rPr>
          <w:rFonts w:ascii="Arial" w:hAnsi="Arial" w:cs="Arial"/>
        </w:rPr>
        <w:t xml:space="preserve">Since each RECORD for a LIN slave resides in BCM NVM memory there is a storage limit.  The total storage a LIN slave will have is equal to the number of BYTES see equation 1. The supplier must work with the Ford BCM feature owner to ensure there is BCM NVM space to handle the maximum number of LIN slave RECORDS the BCM needs to store. </w:t>
      </w:r>
    </w:p>
    <w:p w14:paraId="4AC1FE7F" w14:textId="77777777" w:rsidR="00DE2297" w:rsidRPr="000525F9" w:rsidRDefault="00DE2297" w:rsidP="00DE2297"/>
    <w:p w14:paraId="4AC1FE80" w14:textId="77777777" w:rsidR="00DE2297" w:rsidRPr="00B67762" w:rsidRDefault="00B67762" w:rsidP="00326CCE">
      <w:pPr>
        <w:jc w:val="center"/>
      </w:pPr>
      <m:oMathPara>
        <m:oMath>
          <m:r>
            <w:rPr>
              <w:rFonts w:ascii="Cambria Math" w:hAnsi="Cambria Math"/>
            </w:rPr>
            <m:t xml:space="preserve"># BYTES=# RECORDS* </m:t>
          </m:r>
          <m:f>
            <m:fPr>
              <m:ctrlPr>
                <w:rPr>
                  <w:rFonts w:ascii="Cambria Math" w:hAnsi="Cambria Math"/>
                  <w:i/>
                </w:rPr>
              </m:ctrlPr>
            </m:fPr>
            <m:num>
              <m:r>
                <w:rPr>
                  <w:rFonts w:ascii="Cambria Math" w:hAnsi="Cambria Math"/>
                </w:rPr>
                <m:t>BYTES</m:t>
              </m:r>
            </m:num>
            <m:den>
              <m:r>
                <w:rPr>
                  <w:rFonts w:ascii="Cambria Math" w:hAnsi="Cambria Math"/>
                </w:rPr>
                <m:t>RECORDS</m:t>
              </m:r>
            </m:den>
          </m:f>
          <m:r>
            <w:rPr>
              <w:rFonts w:ascii="Cambria Math" w:hAnsi="Cambria Math"/>
            </w:rPr>
            <m:t xml:space="preserve">              EQ.1 </m:t>
          </m:r>
        </m:oMath>
      </m:oMathPara>
    </w:p>
    <w:p w14:paraId="4AC1FE81" w14:textId="77777777" w:rsidR="00DE2297" w:rsidRDefault="00DD3860" w:rsidP="00DE2297">
      <w:r>
        <w:br/>
      </w:r>
    </w:p>
    <w:p w14:paraId="4AC1FE82" w14:textId="77777777" w:rsidR="00DD3860" w:rsidRDefault="00DD3860" w:rsidP="00DE2297"/>
    <w:p w14:paraId="4AC1FE83" w14:textId="77777777" w:rsidR="00DD3860" w:rsidRPr="000525F9" w:rsidRDefault="00DD3860" w:rsidP="00DE2297"/>
    <w:p w14:paraId="4AC1FE84" w14:textId="77777777" w:rsidR="00C23E38" w:rsidRDefault="00C23E38" w:rsidP="00C23E38">
      <w:pPr>
        <w:pStyle w:val="Heading3"/>
      </w:pPr>
      <w:bookmarkStart w:id="281" w:name="_Toc485813218"/>
      <w:r>
        <w:lastRenderedPageBreak/>
        <w:t>LIN SLAVE IDENTIFIER and SIZE</w:t>
      </w:r>
      <w:bookmarkEnd w:id="281"/>
    </w:p>
    <w:p w14:paraId="4AC1FE85" w14:textId="77777777" w:rsidR="00C23E38" w:rsidRDefault="00C23E38" w:rsidP="00C23E38">
      <w:r>
        <w:t>Each slave has a unique name and size requirements.  The unique name is a requirement and must be entered when the supplier generates the XML file.  The Column title “XML required name” is the Ford approved LIN slave name that must be entered when creating the XML file.</w:t>
      </w:r>
    </w:p>
    <w:p w14:paraId="4AC1FE86" w14:textId="77777777" w:rsidR="00C23E38" w:rsidRDefault="00C23E38" w:rsidP="00C23E38"/>
    <w:p w14:paraId="4AC1FE87" w14:textId="77777777" w:rsidR="00C23E38" w:rsidRDefault="00C23E38" w:rsidP="00C23E38">
      <w:r>
        <w:t>If a supplier cannot locate their “XML required name” contact the appropriate Ford Feature owner and request addition of the LIN slave.</w:t>
      </w:r>
    </w:p>
    <w:p w14:paraId="4AC1FE88" w14:textId="77777777" w:rsidR="00C23E38" w:rsidRDefault="00C23E38" w:rsidP="00C23E38"/>
    <w:p w14:paraId="4AC1FE89" w14:textId="77777777" w:rsidR="00C23E38" w:rsidRDefault="00C23E38" w:rsidP="00C23E38">
      <w:r>
        <w:t>A supplier cannot exceed the Max Bytes Allowed in the table below.  Should the supplier require more storage space the appropriate Ford Feature owner must be contacted to evaluate if a size change can be allowed.</w:t>
      </w:r>
    </w:p>
    <w:p w14:paraId="4AC1FE8A" w14:textId="77777777" w:rsidR="00C23E38" w:rsidRDefault="00C23E38" w:rsidP="00C23E38"/>
    <w:p w14:paraId="4AC1FE8B" w14:textId="77777777" w:rsidR="00C23E38" w:rsidRDefault="00C23E38" w:rsidP="00C23E38"/>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440"/>
        <w:gridCol w:w="1170"/>
        <w:gridCol w:w="4770"/>
      </w:tblGrid>
      <w:tr w:rsidR="00C23E38" w14:paraId="4AC1FE90" w14:textId="77777777" w:rsidTr="00A20132">
        <w:tc>
          <w:tcPr>
            <w:tcW w:w="3078" w:type="dxa"/>
            <w:shd w:val="clear" w:color="auto" w:fill="auto"/>
          </w:tcPr>
          <w:p w14:paraId="4AC1FE8C" w14:textId="77777777" w:rsidR="00C23E38" w:rsidRDefault="00C23E38" w:rsidP="00A20132">
            <w:r>
              <w:t>LIN Node Name</w:t>
            </w:r>
          </w:p>
        </w:tc>
        <w:tc>
          <w:tcPr>
            <w:tcW w:w="1440" w:type="dxa"/>
            <w:shd w:val="clear" w:color="auto" w:fill="auto"/>
          </w:tcPr>
          <w:p w14:paraId="4AC1FE8D" w14:textId="77777777" w:rsidR="00C23E38" w:rsidRDefault="00C23E38" w:rsidP="00A20132">
            <w:pPr>
              <w:jc w:val="center"/>
            </w:pPr>
            <w:r>
              <w:t>XML required Name</w:t>
            </w:r>
          </w:p>
        </w:tc>
        <w:tc>
          <w:tcPr>
            <w:tcW w:w="1170" w:type="dxa"/>
            <w:shd w:val="clear" w:color="auto" w:fill="auto"/>
          </w:tcPr>
          <w:p w14:paraId="4AC1FE8E" w14:textId="77777777" w:rsidR="00C23E38" w:rsidRDefault="00C23E38" w:rsidP="00A20132">
            <w:pPr>
              <w:jc w:val="center"/>
            </w:pPr>
            <w:r>
              <w:t>Max Bytes Allowed</w:t>
            </w:r>
          </w:p>
        </w:tc>
        <w:tc>
          <w:tcPr>
            <w:tcW w:w="4770" w:type="dxa"/>
            <w:shd w:val="clear" w:color="auto" w:fill="auto"/>
          </w:tcPr>
          <w:p w14:paraId="4AC1FE8F" w14:textId="77777777" w:rsidR="00C23E38" w:rsidRDefault="00C23E38" w:rsidP="00A20132">
            <w:r>
              <w:t>Functional Description</w:t>
            </w:r>
          </w:p>
        </w:tc>
      </w:tr>
      <w:tr w:rsidR="00C23E38" w14:paraId="4AC1FE95" w14:textId="77777777" w:rsidTr="00A20132">
        <w:tc>
          <w:tcPr>
            <w:tcW w:w="3078" w:type="dxa"/>
            <w:shd w:val="clear" w:color="auto" w:fill="auto"/>
          </w:tcPr>
          <w:p w14:paraId="4AC1FE91" w14:textId="77777777" w:rsidR="00C23E38" w:rsidRDefault="00C23E38" w:rsidP="00A20132">
            <w:r>
              <w:t>Rear View Camera</w:t>
            </w:r>
          </w:p>
        </w:tc>
        <w:tc>
          <w:tcPr>
            <w:tcW w:w="1440" w:type="dxa"/>
            <w:shd w:val="clear" w:color="auto" w:fill="auto"/>
          </w:tcPr>
          <w:p w14:paraId="4AC1FE92" w14:textId="77777777" w:rsidR="00C23E38" w:rsidRDefault="00C23E38" w:rsidP="00A20132">
            <w:pPr>
              <w:jc w:val="center"/>
            </w:pPr>
            <w:r>
              <w:t>RVC</w:t>
            </w:r>
          </w:p>
        </w:tc>
        <w:tc>
          <w:tcPr>
            <w:tcW w:w="1170" w:type="dxa"/>
            <w:shd w:val="clear" w:color="auto" w:fill="auto"/>
          </w:tcPr>
          <w:p w14:paraId="4AC1FE93" w14:textId="77777777" w:rsidR="00C23E38" w:rsidRDefault="00C23E38" w:rsidP="00A20132">
            <w:pPr>
              <w:jc w:val="center"/>
            </w:pPr>
            <w:r>
              <w:t>256</w:t>
            </w:r>
          </w:p>
        </w:tc>
        <w:tc>
          <w:tcPr>
            <w:tcW w:w="4770" w:type="dxa"/>
            <w:shd w:val="clear" w:color="auto" w:fill="auto"/>
          </w:tcPr>
          <w:p w14:paraId="4AC1FE94" w14:textId="77777777" w:rsidR="00C23E38" w:rsidRDefault="00C23E38" w:rsidP="00A20132">
            <w:r>
              <w:t>Rear camera LIN node</w:t>
            </w:r>
          </w:p>
        </w:tc>
      </w:tr>
      <w:tr w:rsidR="00C23E38" w14:paraId="4AC1FE9A" w14:textId="77777777" w:rsidTr="00A20132">
        <w:tc>
          <w:tcPr>
            <w:tcW w:w="3078" w:type="dxa"/>
            <w:shd w:val="clear" w:color="auto" w:fill="auto"/>
          </w:tcPr>
          <w:p w14:paraId="4AC1FE96" w14:textId="77777777" w:rsidR="00C23E38" w:rsidRDefault="00C23E38" w:rsidP="00A20132">
            <w:r>
              <w:t>Combined Sensor Module</w:t>
            </w:r>
          </w:p>
        </w:tc>
        <w:tc>
          <w:tcPr>
            <w:tcW w:w="1440" w:type="dxa"/>
            <w:shd w:val="clear" w:color="auto" w:fill="auto"/>
          </w:tcPr>
          <w:p w14:paraId="4AC1FE97" w14:textId="77777777" w:rsidR="00C23E38" w:rsidRDefault="00C23E38" w:rsidP="00A20132">
            <w:pPr>
              <w:jc w:val="center"/>
            </w:pPr>
            <w:r>
              <w:t>CSM</w:t>
            </w:r>
          </w:p>
        </w:tc>
        <w:tc>
          <w:tcPr>
            <w:tcW w:w="1170" w:type="dxa"/>
            <w:shd w:val="clear" w:color="auto" w:fill="auto"/>
          </w:tcPr>
          <w:p w14:paraId="4AC1FE98" w14:textId="77777777" w:rsidR="00C23E38" w:rsidRDefault="00C23E38" w:rsidP="00A20132">
            <w:pPr>
              <w:jc w:val="center"/>
            </w:pPr>
            <w:r>
              <w:t>640</w:t>
            </w:r>
          </w:p>
        </w:tc>
        <w:tc>
          <w:tcPr>
            <w:tcW w:w="4770" w:type="dxa"/>
            <w:shd w:val="clear" w:color="auto" w:fill="auto"/>
          </w:tcPr>
          <w:p w14:paraId="4AC1FE99" w14:textId="77777777" w:rsidR="00C23E38" w:rsidRDefault="00C23E38" w:rsidP="00A20132">
            <w:r>
              <w:t>Intrusion and Inclination sensing LIN node</w:t>
            </w:r>
          </w:p>
        </w:tc>
      </w:tr>
      <w:tr w:rsidR="00C23E38" w14:paraId="4AC1FEA0" w14:textId="77777777" w:rsidTr="00A20132">
        <w:tc>
          <w:tcPr>
            <w:tcW w:w="3078" w:type="dxa"/>
            <w:shd w:val="clear" w:color="auto" w:fill="auto"/>
          </w:tcPr>
          <w:p w14:paraId="4AC1FE9B" w14:textId="77777777" w:rsidR="00C23E38" w:rsidRDefault="00C23E38" w:rsidP="00A20132">
            <w:r>
              <w:t xml:space="preserve"> Signal Driver </w:t>
            </w:r>
            <w:r w:rsidR="001F0FE5">
              <w:t>Module</w:t>
            </w:r>
          </w:p>
        </w:tc>
        <w:tc>
          <w:tcPr>
            <w:tcW w:w="1440" w:type="dxa"/>
            <w:shd w:val="clear" w:color="auto" w:fill="auto"/>
          </w:tcPr>
          <w:p w14:paraId="4AC1FE9C" w14:textId="77777777" w:rsidR="00C23E38" w:rsidRDefault="00C23E38" w:rsidP="00A20132">
            <w:pPr>
              <w:jc w:val="center"/>
            </w:pPr>
            <w:r>
              <w:t>SXDM</w:t>
            </w:r>
          </w:p>
        </w:tc>
        <w:tc>
          <w:tcPr>
            <w:tcW w:w="1170" w:type="dxa"/>
            <w:shd w:val="clear" w:color="auto" w:fill="auto"/>
          </w:tcPr>
          <w:p w14:paraId="4AC1FE9D" w14:textId="77777777" w:rsidR="00C23E38" w:rsidRDefault="00C23E38" w:rsidP="00A20132">
            <w:pPr>
              <w:jc w:val="center"/>
            </w:pPr>
            <w:r>
              <w:t>900</w:t>
            </w:r>
          </w:p>
        </w:tc>
        <w:tc>
          <w:tcPr>
            <w:tcW w:w="4770" w:type="dxa"/>
            <w:shd w:val="clear" w:color="auto" w:fill="auto"/>
          </w:tcPr>
          <w:p w14:paraId="4AC1FE9E" w14:textId="77777777" w:rsidR="00C23E38" w:rsidRPr="00A20132" w:rsidRDefault="00C23E38" w:rsidP="00A20132">
            <w:pPr>
              <w:rPr>
                <w:color w:val="1F497D"/>
              </w:rPr>
            </w:pPr>
            <w:r w:rsidRPr="00A20132">
              <w:rPr>
                <w:color w:val="1F497D"/>
              </w:rPr>
              <w:t>Signal XDM (Smart LED Driver Module / LDM) used in Front Headlamp / Signature Lamp / Park / Turn lamp applications.</w:t>
            </w:r>
          </w:p>
          <w:p w14:paraId="4AC1FE9F" w14:textId="77777777" w:rsidR="00C23E38" w:rsidRDefault="00C23E38" w:rsidP="00A20132"/>
        </w:tc>
      </w:tr>
      <w:tr w:rsidR="00C23E38" w14:paraId="4AC1FEA5" w14:textId="77777777" w:rsidTr="00A20132">
        <w:tc>
          <w:tcPr>
            <w:tcW w:w="3078" w:type="dxa"/>
            <w:shd w:val="clear" w:color="auto" w:fill="auto"/>
          </w:tcPr>
          <w:p w14:paraId="4AC1FEA1" w14:textId="77777777" w:rsidR="00C23E38" w:rsidRDefault="00C23E38" w:rsidP="00A20132">
            <w:r>
              <w:t>Fade Control Module</w:t>
            </w:r>
          </w:p>
        </w:tc>
        <w:tc>
          <w:tcPr>
            <w:tcW w:w="1440" w:type="dxa"/>
            <w:shd w:val="clear" w:color="auto" w:fill="auto"/>
          </w:tcPr>
          <w:p w14:paraId="4AC1FEA2" w14:textId="77777777" w:rsidR="00C23E38" w:rsidRDefault="00C23E38" w:rsidP="00A20132">
            <w:pPr>
              <w:jc w:val="center"/>
            </w:pPr>
            <w:r>
              <w:t>FCM</w:t>
            </w:r>
          </w:p>
        </w:tc>
        <w:tc>
          <w:tcPr>
            <w:tcW w:w="1170" w:type="dxa"/>
            <w:shd w:val="clear" w:color="auto" w:fill="auto"/>
          </w:tcPr>
          <w:p w14:paraId="4AC1FEA3" w14:textId="77777777" w:rsidR="00C23E38" w:rsidRDefault="00C23E38" w:rsidP="00A20132">
            <w:pPr>
              <w:jc w:val="center"/>
            </w:pPr>
            <w:r>
              <w:t>300</w:t>
            </w:r>
          </w:p>
        </w:tc>
        <w:tc>
          <w:tcPr>
            <w:tcW w:w="4770" w:type="dxa"/>
            <w:shd w:val="clear" w:color="auto" w:fill="auto"/>
          </w:tcPr>
          <w:p w14:paraId="4AC1FEA4" w14:textId="77777777" w:rsidR="00C23E38" w:rsidRDefault="00C23E38" w:rsidP="00A20132">
            <w:r>
              <w:t>Fade Control Module (Extra LED Driver Module) Used to control Fade ON / Fade OFF or Rear Lamps(Park / Tail)</w:t>
            </w:r>
          </w:p>
        </w:tc>
      </w:tr>
      <w:tr w:rsidR="00C23E38" w14:paraId="4AC1FEAA" w14:textId="77777777" w:rsidTr="00A20132">
        <w:tc>
          <w:tcPr>
            <w:tcW w:w="3078" w:type="dxa"/>
            <w:shd w:val="clear" w:color="auto" w:fill="auto"/>
          </w:tcPr>
          <w:p w14:paraId="4AC1FEA6" w14:textId="77777777" w:rsidR="00C23E38" w:rsidRDefault="00C23E38" w:rsidP="00A20132">
            <w:r>
              <w:t>Hands Free module</w:t>
            </w:r>
          </w:p>
        </w:tc>
        <w:tc>
          <w:tcPr>
            <w:tcW w:w="1440" w:type="dxa"/>
            <w:shd w:val="clear" w:color="auto" w:fill="auto"/>
          </w:tcPr>
          <w:p w14:paraId="4AC1FEA7" w14:textId="77777777" w:rsidR="00C23E38" w:rsidRDefault="00C23E38" w:rsidP="00A20132">
            <w:pPr>
              <w:jc w:val="center"/>
            </w:pPr>
            <w:r>
              <w:t>HFM</w:t>
            </w:r>
          </w:p>
        </w:tc>
        <w:tc>
          <w:tcPr>
            <w:tcW w:w="1170" w:type="dxa"/>
            <w:shd w:val="clear" w:color="auto" w:fill="auto"/>
          </w:tcPr>
          <w:p w14:paraId="4AC1FEA8" w14:textId="77777777" w:rsidR="00C23E38" w:rsidRDefault="00C23E38" w:rsidP="00A20132">
            <w:pPr>
              <w:jc w:val="center"/>
            </w:pPr>
            <w:r>
              <w:t>800</w:t>
            </w:r>
          </w:p>
        </w:tc>
        <w:tc>
          <w:tcPr>
            <w:tcW w:w="4770" w:type="dxa"/>
            <w:shd w:val="clear" w:color="auto" w:fill="auto"/>
          </w:tcPr>
          <w:p w14:paraId="4AC1FEA9" w14:textId="77777777" w:rsidR="00C23E38" w:rsidRDefault="00C23E38" w:rsidP="00A20132">
            <w:r>
              <w:t>Rear Bumper kick sensor LIN node for rear hatch opening.</w:t>
            </w:r>
          </w:p>
        </w:tc>
      </w:tr>
    </w:tbl>
    <w:p w14:paraId="4AC1FEAB" w14:textId="77777777" w:rsidR="00C23E38" w:rsidRDefault="00C23E38" w:rsidP="00C23E38"/>
    <w:p w14:paraId="4AC1FEAC" w14:textId="77777777" w:rsidR="00DE2297" w:rsidRPr="000525F9" w:rsidRDefault="00DE2297" w:rsidP="0041276A"/>
    <w:p w14:paraId="4AC1FEAD" w14:textId="77777777" w:rsidR="0041276A" w:rsidRDefault="0041276A" w:rsidP="0041276A">
      <w:pPr>
        <w:tabs>
          <w:tab w:val="left" w:pos="432"/>
          <w:tab w:val="left" w:pos="1080"/>
          <w:tab w:val="left" w:pos="2088"/>
          <w:tab w:val="left" w:pos="2808"/>
          <w:tab w:val="left" w:pos="3427"/>
        </w:tabs>
        <w:rPr>
          <w:rFonts w:ascii="Arial" w:hAnsi="Arial" w:cs="Arial"/>
          <w:color w:val="000000"/>
          <w:szCs w:val="22"/>
        </w:rPr>
      </w:pPr>
    </w:p>
    <w:p w14:paraId="4AC1FEAE" w14:textId="77777777" w:rsidR="00DE2297" w:rsidRPr="00E41FAA" w:rsidRDefault="00DE2297" w:rsidP="00DE2297">
      <w:pPr>
        <w:pStyle w:val="Heading3"/>
        <w:numPr>
          <w:ilvl w:val="0"/>
          <w:numId w:val="0"/>
        </w:numPr>
      </w:pPr>
      <w:r>
        <w:t>A.2.</w:t>
      </w:r>
      <w:r w:rsidR="00DD3860">
        <w:t>2</w:t>
      </w:r>
      <w:r>
        <w:t xml:space="preserve"> </w:t>
      </w:r>
      <w:r w:rsidRPr="000525F9">
        <w:t>XML Schema file</w:t>
      </w:r>
    </w:p>
    <w:p w14:paraId="4AC1FEAF" w14:textId="77777777" w:rsidR="00DE2297" w:rsidRPr="00DE2297" w:rsidRDefault="00DE2297" w:rsidP="00DE2297">
      <w:pPr>
        <w:rPr>
          <w:rFonts w:ascii="Lucida Console" w:eastAsia="Calibri" w:hAnsi="Lucida Console" w:cs="Lucida Console"/>
        </w:rPr>
      </w:pPr>
    </w:p>
    <w:p w14:paraId="4AC1FEB0"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&lt;?</w:t>
      </w:r>
      <w:r w:rsidRPr="00DE2297">
        <w:rPr>
          <w:rFonts w:ascii="Courier New" w:eastAsia="Calibri" w:hAnsi="Courier New" w:cs="Courier New"/>
          <w:color w:val="A31515"/>
          <w:sz w:val="18"/>
          <w:szCs w:val="18"/>
        </w:rPr>
        <w:t>xml</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version</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1.0</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encoding</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Windows-1252</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B1"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&lt;</w:t>
      </w:r>
      <w:r w:rsidRPr="00DE2297">
        <w:rPr>
          <w:rFonts w:ascii="Courier New" w:eastAsia="Calibri" w:hAnsi="Courier New" w:cs="Courier New"/>
          <w:color w:val="A31515"/>
          <w:sz w:val="18"/>
          <w:szCs w:val="18"/>
        </w:rPr>
        <w:t>xs:schema</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attributeFormDefault</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unqualified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elementFormDefault</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qualified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xmlns:xs</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http://www.w3.org/2001/XMLSchema</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B2"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LIN_Node_Configuration_data</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B3"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B4"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xs:sequence</w:t>
      </w:r>
      <w:r w:rsidRPr="00DE2297">
        <w:rPr>
          <w:rFonts w:ascii="Courier New" w:eastAsia="Calibri" w:hAnsi="Courier New" w:cs="Courier New"/>
          <w:color w:val="0000FF"/>
          <w:sz w:val="18"/>
          <w:szCs w:val="18"/>
        </w:rPr>
        <w:t>&gt;</w:t>
      </w:r>
    </w:p>
    <w:p w14:paraId="4AC1FEB5"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Slave_Name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B6"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lastRenderedPageBreak/>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B7"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Name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xs:string</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B8"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B9"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&gt;</w:t>
      </w:r>
    </w:p>
    <w:p w14:paraId="4AC1FEBA"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Slave_Header</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BB"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BC"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Separator</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xs:string</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BD"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Slave_ID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xs:string</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BE"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00DD3860">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Num_Of_Record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xs:unsignedByte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BF"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Record_Size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xs:unsignedByte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C0"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C1"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&gt;</w:t>
      </w:r>
    </w:p>
    <w:p w14:paraId="4AC1FEC2"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maxOccurs</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unbounded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Slave_Data</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&gt;</w:t>
      </w:r>
    </w:p>
    <w:p w14:paraId="4AC1FEC3"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C4"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Record_Number</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xs:unsignedByte</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C5"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xs:attribute</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name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Record_Data</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type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xs:integer</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w:t>
      </w:r>
      <w:r w:rsidRPr="00DE2297">
        <w:rPr>
          <w:rFonts w:ascii="Courier New" w:eastAsia="Calibri" w:hAnsi="Courier New" w:cs="Courier New"/>
          <w:color w:val="FF0000"/>
          <w:sz w:val="18"/>
          <w:szCs w:val="18"/>
        </w:rPr>
        <w:t>use</w:t>
      </w:r>
      <w:r w:rsidRPr="00DE2297">
        <w:rPr>
          <w:rFonts w:ascii="Courier New" w:eastAsia="Calibri" w:hAnsi="Courier New" w:cs="Courier New"/>
          <w:color w:val="0000FF"/>
          <w:sz w:val="18"/>
          <w:szCs w:val="18"/>
        </w:rPr>
        <w:t>=</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required</w:t>
      </w:r>
      <w:r w:rsidRPr="00DE2297">
        <w:rPr>
          <w:rFonts w:ascii="Courier New" w:eastAsia="Calibri" w:hAnsi="Courier New" w:cs="Courier New"/>
          <w:color w:val="000000"/>
          <w:sz w:val="18"/>
          <w:szCs w:val="18"/>
        </w:rPr>
        <w:t>"</w:t>
      </w:r>
      <w:r w:rsidRPr="00DE2297">
        <w:rPr>
          <w:rFonts w:ascii="Courier New" w:eastAsia="Calibri" w:hAnsi="Courier New" w:cs="Courier New"/>
          <w:color w:val="0000FF"/>
          <w:sz w:val="18"/>
          <w:szCs w:val="18"/>
        </w:rPr>
        <w:t xml:space="preserve"> /&gt;</w:t>
      </w:r>
    </w:p>
    <w:p w14:paraId="4AC1FEC6"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C7"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&gt;</w:t>
      </w:r>
    </w:p>
    <w:p w14:paraId="4AC1FEC8"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xs:sequence</w:t>
      </w:r>
      <w:r w:rsidRPr="00DE2297">
        <w:rPr>
          <w:rFonts w:ascii="Courier New" w:eastAsia="Calibri" w:hAnsi="Courier New" w:cs="Courier New"/>
          <w:color w:val="0000FF"/>
          <w:sz w:val="18"/>
          <w:szCs w:val="18"/>
        </w:rPr>
        <w:t>&gt;</w:t>
      </w:r>
    </w:p>
    <w:p w14:paraId="4AC1FEC9"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xs:complexType</w:t>
      </w:r>
      <w:r w:rsidRPr="00DE2297">
        <w:rPr>
          <w:rFonts w:ascii="Courier New" w:eastAsia="Calibri" w:hAnsi="Courier New" w:cs="Courier New"/>
          <w:color w:val="0000FF"/>
          <w:sz w:val="18"/>
          <w:szCs w:val="18"/>
        </w:rPr>
        <w:t>&gt;</w:t>
      </w:r>
    </w:p>
    <w:p w14:paraId="4AC1FECA" w14:textId="77777777" w:rsidR="00DE2297" w:rsidRPr="00DE2297" w:rsidRDefault="00DE2297" w:rsidP="00DD3860">
      <w:pPr>
        <w:jc w:val="left"/>
        <w:rPr>
          <w:rFonts w:ascii="Courier New" w:eastAsia="Calibri" w:hAnsi="Courier New" w:cs="Courier New"/>
          <w:color w:val="000000"/>
          <w:sz w:val="18"/>
          <w:szCs w:val="18"/>
        </w:rPr>
      </w:pPr>
      <w:r w:rsidRPr="00DE2297">
        <w:rPr>
          <w:rFonts w:ascii="Courier New" w:eastAsia="Calibri" w:hAnsi="Courier New" w:cs="Courier New"/>
          <w:color w:val="0000FF"/>
          <w:sz w:val="18"/>
          <w:szCs w:val="18"/>
        </w:rPr>
        <w:t xml:space="preserve">  &lt;/</w:t>
      </w:r>
      <w:r w:rsidRPr="00DE2297">
        <w:rPr>
          <w:rFonts w:ascii="Courier New" w:eastAsia="Calibri" w:hAnsi="Courier New" w:cs="Courier New"/>
          <w:color w:val="A31515"/>
          <w:sz w:val="18"/>
          <w:szCs w:val="18"/>
        </w:rPr>
        <w:t>xs:element</w:t>
      </w:r>
      <w:r w:rsidRPr="00DE2297">
        <w:rPr>
          <w:rFonts w:ascii="Courier New" w:eastAsia="Calibri" w:hAnsi="Courier New" w:cs="Courier New"/>
          <w:color w:val="0000FF"/>
          <w:sz w:val="18"/>
          <w:szCs w:val="18"/>
        </w:rPr>
        <w:t>&gt;</w:t>
      </w:r>
    </w:p>
    <w:p w14:paraId="4AC1FECB" w14:textId="77777777" w:rsidR="00DE2297" w:rsidRPr="00DE2297" w:rsidRDefault="00DE2297" w:rsidP="00DD3860">
      <w:pPr>
        <w:jc w:val="left"/>
        <w:rPr>
          <w:rFonts w:ascii="Courier New" w:eastAsia="Calibri" w:hAnsi="Courier New" w:cs="Courier New"/>
          <w:color w:val="0000FF"/>
          <w:sz w:val="18"/>
          <w:szCs w:val="18"/>
        </w:rPr>
      </w:pPr>
      <w:r w:rsidRPr="00DE2297">
        <w:rPr>
          <w:rFonts w:ascii="Courier New" w:eastAsia="Calibri" w:hAnsi="Courier New" w:cs="Courier New"/>
          <w:color w:val="0000FF"/>
          <w:sz w:val="18"/>
          <w:szCs w:val="18"/>
        </w:rPr>
        <w:t>&lt;/</w:t>
      </w:r>
      <w:r w:rsidRPr="00DE2297">
        <w:rPr>
          <w:rFonts w:ascii="Courier New" w:eastAsia="Calibri" w:hAnsi="Courier New" w:cs="Courier New"/>
          <w:color w:val="A31515"/>
          <w:sz w:val="18"/>
          <w:szCs w:val="18"/>
        </w:rPr>
        <w:t>xs:schema</w:t>
      </w:r>
      <w:r w:rsidRPr="00DE2297">
        <w:rPr>
          <w:rFonts w:ascii="Courier New" w:eastAsia="Calibri" w:hAnsi="Courier New" w:cs="Courier New"/>
          <w:color w:val="0000FF"/>
          <w:sz w:val="18"/>
          <w:szCs w:val="18"/>
        </w:rPr>
        <w:t>&gt;</w:t>
      </w:r>
    </w:p>
    <w:p w14:paraId="4AC1FECC" w14:textId="77777777" w:rsidR="00DE2297" w:rsidRPr="00326CCE" w:rsidRDefault="00DE2297" w:rsidP="00DE2297">
      <w:pPr>
        <w:rPr>
          <w:rFonts w:ascii="Arial" w:eastAsia="Calibri" w:hAnsi="Arial" w:cs="Arial"/>
          <w:color w:val="0000FF"/>
          <w:sz w:val="19"/>
          <w:szCs w:val="19"/>
        </w:rPr>
      </w:pPr>
    </w:p>
    <w:p w14:paraId="4AC1FECD" w14:textId="77777777" w:rsidR="00DE2297" w:rsidRPr="00326CCE" w:rsidRDefault="00DE2297" w:rsidP="00DE2297">
      <w:pPr>
        <w:rPr>
          <w:rFonts w:ascii="Arial" w:eastAsia="Calibri" w:hAnsi="Arial" w:cs="Arial"/>
          <w:color w:val="0000FF"/>
          <w:sz w:val="19"/>
          <w:szCs w:val="19"/>
        </w:rPr>
      </w:pPr>
    </w:p>
    <w:p w14:paraId="4AC1FECE" w14:textId="77777777" w:rsidR="00DE2297" w:rsidRPr="00326CCE" w:rsidRDefault="00DE2297" w:rsidP="00DE2297">
      <w:pPr>
        <w:rPr>
          <w:rFonts w:ascii="Arial" w:eastAsia="Calibri" w:hAnsi="Arial" w:cs="Arial"/>
          <w:color w:val="0000FF"/>
          <w:sz w:val="19"/>
          <w:szCs w:val="19"/>
        </w:rPr>
      </w:pPr>
      <w:r>
        <w:rPr>
          <w:rFonts w:ascii="Consolas" w:eastAsia="Calibri" w:hAnsi="Consolas" w:cs="Consolas"/>
          <w:color w:val="0000FF"/>
          <w:sz w:val="19"/>
          <w:szCs w:val="19"/>
        </w:rPr>
        <w:br w:type="page"/>
      </w:r>
    </w:p>
    <w:p w14:paraId="4AC1FECF" w14:textId="77777777" w:rsidR="00DE2297" w:rsidRPr="000525F9" w:rsidRDefault="00DE2297" w:rsidP="00DE2297">
      <w:pPr>
        <w:pStyle w:val="Heading3"/>
        <w:numPr>
          <w:ilvl w:val="0"/>
          <w:numId w:val="0"/>
        </w:numPr>
      </w:pPr>
      <w:r>
        <w:lastRenderedPageBreak/>
        <w:t>A.2.</w:t>
      </w:r>
      <w:r w:rsidR="00DD3860">
        <w:t>3</w:t>
      </w:r>
      <w:r>
        <w:t xml:space="preserve"> Example: XML File (*.XML) with data</w:t>
      </w:r>
    </w:p>
    <w:p w14:paraId="4AC1FED0" w14:textId="77777777" w:rsidR="00DE2297" w:rsidRDefault="00DE2297" w:rsidP="00DE2297">
      <w:pPr>
        <w:rPr>
          <w:b/>
        </w:rPr>
      </w:pPr>
    </w:p>
    <w:p w14:paraId="4AC1FED1" w14:textId="77777777" w:rsidR="00DE2297" w:rsidRDefault="00DE2297" w:rsidP="00DE2297">
      <w:pPr>
        <w:rPr>
          <w:b/>
        </w:rPr>
      </w:pPr>
    </w:p>
    <w:p w14:paraId="4AC1FED2" w14:textId="77777777" w:rsidR="00DE2297" w:rsidRPr="000525F9" w:rsidRDefault="00DE2297" w:rsidP="00DE2297">
      <w:pPr>
        <w:rPr>
          <w:b/>
        </w:rPr>
      </w:pPr>
      <w:r w:rsidRPr="000525F9">
        <w:rPr>
          <w:b/>
        </w:rPr>
        <w:t>#RECORDS =3</w:t>
      </w:r>
    </w:p>
    <w:p w14:paraId="4AC1FED3" w14:textId="77777777" w:rsidR="00DE2297" w:rsidRPr="000525F9" w:rsidRDefault="00DE2297" w:rsidP="00DE2297">
      <w:pPr>
        <w:rPr>
          <w:b/>
        </w:rPr>
      </w:pPr>
      <w:r w:rsidRPr="000525F9">
        <w:rPr>
          <w:b/>
        </w:rPr>
        <w:t>Bytes/Rec = 3</w:t>
      </w:r>
    </w:p>
    <w:p w14:paraId="4AC1FED4" w14:textId="77777777" w:rsidR="00DE2297" w:rsidRPr="00DE2297" w:rsidRDefault="00DE2297" w:rsidP="00DE2297">
      <w:pPr>
        <w:rPr>
          <w:rFonts w:ascii="Consolas" w:eastAsia="Calibri" w:hAnsi="Consolas" w:cs="Consolas"/>
          <w:color w:val="0000FF"/>
          <w:sz w:val="19"/>
          <w:szCs w:val="19"/>
        </w:rPr>
      </w:pPr>
    </w:p>
    <w:p w14:paraId="4AC1FED5"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&lt;?xml version="1.0" encoding="UTF-8" standalone="yes"?&gt;</w:t>
      </w:r>
    </w:p>
    <w:p w14:paraId="4AC1FED6"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&lt;LIN_Node_Configuration_data&gt;</w:t>
      </w:r>
    </w:p>
    <w:p w14:paraId="4AC1FED7"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&lt;Slave_Name Name="HFM"/&gt;</w:t>
      </w:r>
    </w:p>
    <w:p w14:paraId="4AC1FED8"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&lt;Slave_Header Separator="" Slave_ID="" Num_Of_Record="3" Record_Size="3"/&gt;</w:t>
      </w:r>
    </w:p>
    <w:p w14:paraId="4AC1FED9"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Record_Number="1" Record_Data="1"/&gt;</w:t>
      </w:r>
    </w:p>
    <w:p w14:paraId="4AC1FEDA"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Record_Number="1" Record_Data="2"/&gt;</w:t>
      </w:r>
    </w:p>
    <w:p w14:paraId="4AC1FEDB"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Record_Number="1" Record_Data="3"/&gt;</w:t>
      </w:r>
    </w:p>
    <w:p w14:paraId="4AC1FEDC"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Record_Number="2" Record_Data="1"/&gt;</w:t>
      </w:r>
    </w:p>
    <w:p w14:paraId="4AC1FEDD"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Record_Number="2" Record_Data="2"/&gt;</w:t>
      </w:r>
    </w:p>
    <w:p w14:paraId="4AC1FEDE"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Record_Number="2" Record_Data="3"/&gt;</w:t>
      </w:r>
    </w:p>
    <w:p w14:paraId="4AC1FEDF"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Record_Number="3" Record_Data="1"/&gt;</w:t>
      </w:r>
    </w:p>
    <w:p w14:paraId="4AC1FEE0"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Record_Number="3" Record_Data="2"/&gt;</w:t>
      </w:r>
    </w:p>
    <w:p w14:paraId="4AC1FEE1" w14:textId="77777777" w:rsidR="00DE2297" w:rsidRPr="00DE2297" w:rsidRDefault="00DE2297" w:rsidP="00DE2297">
      <w:pPr>
        <w:rPr>
          <w:rFonts w:ascii="Courier New" w:hAnsi="Courier New" w:cs="Courier New"/>
          <w:color w:val="0000FF"/>
          <w:sz w:val="18"/>
        </w:rPr>
      </w:pPr>
      <w:r w:rsidRPr="00DE2297">
        <w:rPr>
          <w:rFonts w:ascii="Courier New" w:hAnsi="Courier New" w:cs="Courier New"/>
          <w:color w:val="0000FF"/>
          <w:sz w:val="18"/>
        </w:rPr>
        <w:tab/>
        <w:t>&lt;Slave_Data Record_Number="3" Record_Data="3"/&gt;</w:t>
      </w:r>
    </w:p>
    <w:p w14:paraId="4AC1FEE2" w14:textId="77777777" w:rsidR="00DE2297" w:rsidRPr="00DE2297" w:rsidRDefault="00DE2297" w:rsidP="00DE2297">
      <w:pPr>
        <w:tabs>
          <w:tab w:val="left" w:pos="432"/>
          <w:tab w:val="left" w:pos="1080"/>
          <w:tab w:val="left" w:pos="2088"/>
          <w:tab w:val="left" w:pos="2808"/>
          <w:tab w:val="left" w:pos="3427"/>
        </w:tabs>
        <w:rPr>
          <w:rFonts w:ascii="Courier New" w:hAnsi="Courier New" w:cs="Courier New"/>
          <w:color w:val="000000"/>
          <w:szCs w:val="22"/>
        </w:rPr>
      </w:pPr>
      <w:r w:rsidRPr="00DE2297">
        <w:rPr>
          <w:rFonts w:ascii="Courier New" w:hAnsi="Courier New" w:cs="Courier New"/>
          <w:color w:val="0000FF"/>
          <w:sz w:val="18"/>
        </w:rPr>
        <w:t>&lt;/LIN_Node_Configuration_data&gt;</w:t>
      </w:r>
    </w:p>
    <w:sectPr w:rsidR="00DE2297" w:rsidRPr="00DE2297" w:rsidSect="00D74058">
      <w:headerReference w:type="default" r:id="rId15"/>
      <w:footerReference w:type="default" r:id="rId16"/>
      <w:endnotePr>
        <w:numFmt w:val="decimal"/>
      </w:endnotePr>
      <w:pgSz w:w="11909" w:h="16834"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CAD9F" w14:textId="77777777" w:rsidR="00DF261A" w:rsidRDefault="00DF261A">
      <w:r>
        <w:separator/>
      </w:r>
    </w:p>
  </w:endnote>
  <w:endnote w:type="continuationSeparator" w:id="0">
    <w:p w14:paraId="0EA359A0" w14:textId="77777777" w:rsidR="00DF261A" w:rsidRDefault="00DF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1FF00" w14:textId="77777777" w:rsidR="00256873" w:rsidRDefault="00256873" w:rsidP="009D2BC0">
    <w:pPr>
      <w:pStyle w:val="Footer"/>
      <w:tabs>
        <w:tab w:val="clear" w:pos="8640"/>
        <w:tab w:val="right" w:pos="9630"/>
      </w:tabs>
      <w:jc w:val="left"/>
      <w:rPr>
        <w:sz w:val="16"/>
      </w:rPr>
    </w:pPr>
    <w:r>
      <w:rPr>
        <w:rFonts w:ascii="Arial" w:hAnsi="Arial"/>
        <w:b/>
        <w:smallCaps/>
        <w:sz w:val="16"/>
      </w:rPr>
      <w:t>SOG F-003</w:t>
    </w:r>
    <w:r>
      <w:rPr>
        <w:rFonts w:ascii="Arial" w:hAnsi="Arial"/>
        <w:b/>
        <w:smallCaps/>
        <w:sz w:val="16"/>
      </w:rPr>
      <w:tab/>
    </w:r>
    <w:r>
      <w:rPr>
        <w:rFonts w:ascii="Arial" w:hAnsi="Arial"/>
        <w:b/>
        <w:smallCaps/>
        <w:sz w:val="16"/>
      </w:rPr>
      <w:tab/>
      <w:t>Revision date: 7/21/2017</w:t>
    </w:r>
  </w:p>
  <w:p w14:paraId="4AC1FF01" w14:textId="77777777" w:rsidR="00256873" w:rsidRDefault="00256873" w:rsidP="009D2BC0">
    <w:pPr>
      <w:pStyle w:val="Footer"/>
      <w:jc w:val="center"/>
      <w:rPr>
        <w: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C367F" w14:textId="77777777" w:rsidR="00DF261A" w:rsidRDefault="00DF261A">
      <w:r>
        <w:separator/>
      </w:r>
    </w:p>
  </w:footnote>
  <w:footnote w:type="continuationSeparator" w:id="0">
    <w:p w14:paraId="7BF455C3" w14:textId="77777777" w:rsidR="00DF261A" w:rsidRDefault="00DF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8" w:type="dxa"/>
      <w:tblLayout w:type="fixed"/>
      <w:tblCellMar>
        <w:left w:w="62" w:type="dxa"/>
        <w:right w:w="62" w:type="dxa"/>
      </w:tblCellMar>
      <w:tblLook w:val="0000" w:firstRow="0" w:lastRow="0" w:firstColumn="0" w:lastColumn="0" w:noHBand="0" w:noVBand="0"/>
    </w:tblPr>
    <w:tblGrid>
      <w:gridCol w:w="3060"/>
      <w:gridCol w:w="3600"/>
      <w:gridCol w:w="969"/>
      <w:gridCol w:w="1821"/>
    </w:tblGrid>
    <w:tr w:rsidR="00256873" w14:paraId="4AC1FEFE" w14:textId="77777777">
      <w:tc>
        <w:tcPr>
          <w:tcW w:w="3060" w:type="dxa"/>
          <w:tcBorders>
            <w:bottom w:val="double" w:sz="6" w:space="0" w:color="auto"/>
          </w:tcBorders>
        </w:tcPr>
        <w:p w14:paraId="4AC1FEF8" w14:textId="77777777" w:rsidR="00256873" w:rsidRDefault="00256873">
          <w:pPr>
            <w:suppressAutoHyphens/>
            <w:spacing w:after="126"/>
            <w:jc w:val="left"/>
            <w:rPr>
              <w:b/>
              <w:sz w:val="18"/>
            </w:rPr>
          </w:pPr>
        </w:p>
      </w:tc>
      <w:tc>
        <w:tcPr>
          <w:tcW w:w="3600" w:type="dxa"/>
          <w:tcBorders>
            <w:left w:val="single" w:sz="6" w:space="0" w:color="auto"/>
            <w:bottom w:val="double" w:sz="6" w:space="0" w:color="auto"/>
          </w:tcBorders>
        </w:tcPr>
        <w:p w14:paraId="4AC1FEF9" w14:textId="77777777" w:rsidR="00256873" w:rsidRDefault="00256873">
          <w:pPr>
            <w:tabs>
              <w:tab w:val="left" w:pos="-720"/>
              <w:tab w:val="left" w:pos="342"/>
              <w:tab w:val="left" w:pos="960"/>
            </w:tabs>
            <w:suppressAutoHyphens/>
            <w:spacing w:after="126"/>
            <w:jc w:val="center"/>
            <w:rPr>
              <w:b/>
              <w:sz w:val="18"/>
            </w:rPr>
          </w:pPr>
          <w:r>
            <w:rPr>
              <w:b/>
              <w:sz w:val="18"/>
            </w:rPr>
            <w:t>Part Number</w:t>
          </w:r>
        </w:p>
        <w:p w14:paraId="4AC1FEFA" w14:textId="77777777" w:rsidR="00256873" w:rsidRDefault="00256873">
          <w:pPr>
            <w:tabs>
              <w:tab w:val="left" w:pos="-720"/>
              <w:tab w:val="left" w:pos="342"/>
              <w:tab w:val="left" w:pos="960"/>
            </w:tabs>
            <w:suppressAutoHyphens/>
            <w:spacing w:after="126"/>
            <w:jc w:val="center"/>
            <w:rPr>
              <w:b/>
              <w:sz w:val="18"/>
            </w:rPr>
          </w:pPr>
          <w:r>
            <w:rPr>
              <w:b/>
              <w:sz w:val="20"/>
            </w:rPr>
            <w:t>000603.101</w:t>
          </w:r>
        </w:p>
      </w:tc>
      <w:tc>
        <w:tcPr>
          <w:tcW w:w="969" w:type="dxa"/>
          <w:tcBorders>
            <w:left w:val="single" w:sz="6" w:space="0" w:color="auto"/>
            <w:bottom w:val="double" w:sz="6" w:space="0" w:color="auto"/>
          </w:tcBorders>
        </w:tcPr>
        <w:p w14:paraId="4AC1FEFB" w14:textId="77777777" w:rsidR="00256873" w:rsidRDefault="00256873">
          <w:pPr>
            <w:suppressAutoHyphens/>
            <w:spacing w:after="126"/>
            <w:jc w:val="center"/>
            <w:rPr>
              <w:b/>
              <w:sz w:val="18"/>
            </w:rPr>
          </w:pPr>
          <w:r>
            <w:rPr>
              <w:b/>
              <w:sz w:val="18"/>
            </w:rPr>
            <w:t xml:space="preserve">Rev. </w:t>
          </w:r>
        </w:p>
        <w:p w14:paraId="4AC1FEFC" w14:textId="0A5603CF" w:rsidR="00256873" w:rsidRDefault="00256873" w:rsidP="00C10EBD">
          <w:pPr>
            <w:suppressAutoHyphens/>
            <w:spacing w:after="126"/>
            <w:jc w:val="center"/>
            <w:rPr>
              <w:b/>
              <w:sz w:val="18"/>
            </w:rPr>
          </w:pPr>
          <w:r>
            <w:rPr>
              <w:b/>
              <w:sz w:val="18"/>
            </w:rPr>
            <w:t>AE</w:t>
          </w:r>
        </w:p>
      </w:tc>
      <w:tc>
        <w:tcPr>
          <w:tcW w:w="1821" w:type="dxa"/>
          <w:tcBorders>
            <w:left w:val="single" w:sz="6" w:space="0" w:color="auto"/>
            <w:bottom w:val="double" w:sz="6" w:space="0" w:color="auto"/>
          </w:tcBorders>
        </w:tcPr>
        <w:p w14:paraId="4AC1FEFD" w14:textId="7E22DD48" w:rsidR="00256873" w:rsidRDefault="00256873">
          <w:pPr>
            <w:suppressAutoHyphens/>
            <w:spacing w:after="126"/>
            <w:jc w:val="center"/>
            <w:rPr>
              <w:b/>
              <w:sz w:val="18"/>
            </w:rPr>
          </w:pPr>
          <w:r>
            <w:rPr>
              <w:b/>
              <w:sz w:val="18"/>
            </w:rPr>
            <w:t xml:space="preserve">Frame  </w:t>
          </w:r>
          <w:r>
            <w:fldChar w:fldCharType="begin"/>
          </w:r>
          <w:r>
            <w:instrText xml:space="preserve"> PAGE </w:instrText>
          </w:r>
          <w:r>
            <w:fldChar w:fldCharType="separate"/>
          </w:r>
          <w:r w:rsidR="000617A5">
            <w:rPr>
              <w:noProof/>
            </w:rPr>
            <w:t>1</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0617A5">
            <w:rPr>
              <w:rStyle w:val="PageNumber"/>
              <w:noProof/>
            </w:rPr>
            <w:t>1</w:t>
          </w:r>
          <w:r>
            <w:rPr>
              <w:rStyle w:val="PageNumber"/>
            </w:rPr>
            <w:fldChar w:fldCharType="end"/>
          </w:r>
        </w:p>
      </w:tc>
    </w:tr>
  </w:tbl>
  <w:p w14:paraId="4AC1FEFF" w14:textId="77777777" w:rsidR="00256873" w:rsidRDefault="00256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568AD4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CC2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A2710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426136C"/>
    <w:lvl w:ilvl="0">
      <w:start w:val="1"/>
      <w:numFmt w:val="decimal"/>
      <w:pStyle w:val="ListNumber2"/>
      <w:lvlText w:val="%1."/>
      <w:lvlJc w:val="left"/>
      <w:pPr>
        <w:tabs>
          <w:tab w:val="num" w:pos="450"/>
        </w:tabs>
        <w:ind w:left="450" w:hanging="360"/>
      </w:pPr>
    </w:lvl>
  </w:abstractNum>
  <w:abstractNum w:abstractNumId="4" w15:restartNumberingAfterBreak="0">
    <w:nsid w:val="FFFFFF80"/>
    <w:multiLevelType w:val="singleLevel"/>
    <w:tmpl w:val="2F4CDB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A22F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1B0C0C2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7D874CE"/>
    <w:lvl w:ilvl="0">
      <w:start w:val="1"/>
      <w:numFmt w:val="decimal"/>
      <w:pStyle w:val="ListNumber"/>
      <w:lvlText w:val="%1."/>
      <w:lvlJc w:val="left"/>
      <w:pPr>
        <w:tabs>
          <w:tab w:val="num" w:pos="360"/>
        </w:tabs>
        <w:ind w:left="360" w:hanging="360"/>
      </w:pPr>
    </w:lvl>
  </w:abstractNum>
  <w:abstractNum w:abstractNumId="8" w15:restartNumberingAfterBreak="0">
    <w:nsid w:val="00544A01"/>
    <w:multiLevelType w:val="hybridMultilevel"/>
    <w:tmpl w:val="87E600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6D080A"/>
    <w:multiLevelType w:val="hybridMultilevel"/>
    <w:tmpl w:val="34504B98"/>
    <w:lvl w:ilvl="0" w:tplc="65FA83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846CFE"/>
    <w:multiLevelType w:val="hybridMultilevel"/>
    <w:tmpl w:val="315E7178"/>
    <w:lvl w:ilvl="0" w:tplc="BE30ADA8">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9B3841"/>
    <w:multiLevelType w:val="hybridMultilevel"/>
    <w:tmpl w:val="A664DAB4"/>
    <w:lvl w:ilvl="0" w:tplc="04090003">
      <w:start w:val="1"/>
      <w:numFmt w:val="bullet"/>
      <w:lvlText w:val="o"/>
      <w:lvlJc w:val="left"/>
      <w:pPr>
        <w:tabs>
          <w:tab w:val="num" w:pos="1080"/>
        </w:tabs>
        <w:ind w:left="1080" w:hanging="360"/>
      </w:pPr>
      <w:rPr>
        <w:rFonts w:ascii="Courier New" w:hAnsi="Courier New" w:hint="default"/>
      </w:rPr>
    </w:lvl>
    <w:lvl w:ilvl="1" w:tplc="0409000B">
      <w:start w:val="1"/>
      <w:numFmt w:val="bullet"/>
      <w:lvlText w:val=""/>
      <w:lvlJc w:val="left"/>
      <w:pPr>
        <w:tabs>
          <w:tab w:val="num" w:pos="1800"/>
        </w:tabs>
        <w:ind w:left="1800" w:hanging="360"/>
      </w:pPr>
      <w:rPr>
        <w:rFonts w:ascii="Wingdings" w:hAnsi="Wingdings" w:hint="default"/>
      </w:rPr>
    </w:lvl>
    <w:lvl w:ilvl="2" w:tplc="F20EBA64">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28B40CF8">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AAA4DF66">
      <w:start w:val="1"/>
      <w:numFmt w:val="bullet"/>
      <w:pStyle w:val="ListBullet3"/>
      <w:lvlText w:val=""/>
      <w:lvlJc w:val="left"/>
      <w:pPr>
        <w:tabs>
          <w:tab w:val="num" w:pos="6840"/>
        </w:tabs>
        <w:ind w:left="6840" w:hanging="360"/>
      </w:pPr>
      <w:rPr>
        <w:rFonts w:ascii="Wingdings" w:hAnsi="Wingdings" w:hint="default"/>
      </w:rPr>
    </w:lvl>
  </w:abstractNum>
  <w:abstractNum w:abstractNumId="12" w15:restartNumberingAfterBreak="0">
    <w:nsid w:val="09CD2E0D"/>
    <w:multiLevelType w:val="hybridMultilevel"/>
    <w:tmpl w:val="A2504A62"/>
    <w:lvl w:ilvl="0" w:tplc="1652A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7C5F68"/>
    <w:multiLevelType w:val="hybridMultilevel"/>
    <w:tmpl w:val="0D92F8E8"/>
    <w:lvl w:ilvl="0" w:tplc="FFFFFFFF">
      <w:start w:val="1"/>
      <w:numFmt w:val="bullet"/>
      <w:pStyle w:val="IndentBullet"/>
      <w:lvlText w:val=""/>
      <w:lvlJc w:val="left"/>
      <w:pPr>
        <w:tabs>
          <w:tab w:val="num" w:pos="720"/>
        </w:tabs>
        <w:ind w:left="720" w:hanging="360"/>
      </w:pPr>
      <w:rPr>
        <w:rFonts w:ascii="Symbol" w:hAnsi="Symbol" w:hint="default"/>
        <w:b/>
        <w:i w:val="0"/>
        <w:color w:val="auto"/>
        <w:sz w:val="28"/>
      </w:rPr>
    </w:lvl>
    <w:lvl w:ilvl="1" w:tplc="0F047F72">
      <w:start w:val="1"/>
      <w:numFmt w:val="bullet"/>
      <w:lvlText w:val=""/>
      <w:lvlJc w:val="left"/>
      <w:pPr>
        <w:tabs>
          <w:tab w:val="num" w:pos="1440"/>
        </w:tabs>
        <w:ind w:left="1440" w:hanging="360"/>
      </w:pPr>
      <w:rPr>
        <w:rFonts w:ascii="Symbol" w:hAnsi="Symbol" w:hint="default"/>
        <w:b/>
        <w:i w:val="0"/>
        <w:color w:val="auto"/>
        <w:sz w:val="2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357592"/>
    <w:multiLevelType w:val="multilevel"/>
    <w:tmpl w:val="059A5AC8"/>
    <w:lvl w:ilvl="0">
      <w:start w:val="1"/>
      <w:numFmt w:val="decimal"/>
      <w:pStyle w:val="heading1Main"/>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186939CE"/>
    <w:multiLevelType w:val="hybridMultilevel"/>
    <w:tmpl w:val="A9744A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2534F"/>
    <w:multiLevelType w:val="hybridMultilevel"/>
    <w:tmpl w:val="3A58D17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D50567"/>
    <w:multiLevelType w:val="hybridMultilevel"/>
    <w:tmpl w:val="4FD65B2A"/>
    <w:lvl w:ilvl="0" w:tplc="C2DADC3A">
      <w:start w:val="1"/>
      <w:numFmt w:val="decimal"/>
      <w:lvlText w:val="%1)"/>
      <w:lvlJc w:val="left"/>
      <w:pPr>
        <w:ind w:left="720" w:hanging="360"/>
      </w:pPr>
      <w:rPr>
        <w:rFonts w:ascii="Times New Roman" w:hAnsi="Times New Roman" w:cs="Times New Roman" w:hint="default"/>
        <w:i/>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DF2924"/>
    <w:multiLevelType w:val="hybridMultilevel"/>
    <w:tmpl w:val="8AAA00D2"/>
    <w:lvl w:ilvl="0" w:tplc="04625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FF0C89"/>
    <w:multiLevelType w:val="hybridMultilevel"/>
    <w:tmpl w:val="28386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9445E1"/>
    <w:multiLevelType w:val="hybridMultilevel"/>
    <w:tmpl w:val="758AB73C"/>
    <w:lvl w:ilvl="0" w:tplc="04090003">
      <w:start w:val="1"/>
      <w:numFmt w:val="bullet"/>
      <w:pStyle w:val="IndentBulletNo2"/>
      <w:lvlText w:val=""/>
      <w:lvlJc w:val="left"/>
      <w:pPr>
        <w:tabs>
          <w:tab w:val="num" w:pos="360"/>
        </w:tabs>
        <w:ind w:left="360" w:hanging="360"/>
      </w:pPr>
      <w:rPr>
        <w:rFonts w:ascii="Symbol" w:hAnsi="Symbol" w:hint="default"/>
        <w:b/>
        <w:i w:val="0"/>
        <w:color w:val="auto"/>
        <w:sz w:val="28"/>
      </w:rPr>
    </w:lvl>
    <w:lvl w:ilvl="1" w:tplc="04090003">
      <w:start w:val="1"/>
      <w:numFmt w:val="bullet"/>
      <w:lvlText w:val=""/>
      <w:lvlJc w:val="left"/>
      <w:pPr>
        <w:tabs>
          <w:tab w:val="num" w:pos="1080"/>
        </w:tabs>
        <w:ind w:left="1080" w:hanging="360"/>
      </w:pPr>
      <w:rPr>
        <w:rFonts w:ascii="Symbol" w:hAnsi="Symbol" w:hint="default"/>
        <w:b/>
        <w:i w:val="0"/>
        <w:color w:val="auto"/>
        <w:sz w:val="28"/>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A3563B4"/>
    <w:multiLevelType w:val="hybridMultilevel"/>
    <w:tmpl w:val="5B08C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FF3895"/>
    <w:multiLevelType w:val="hybridMultilevel"/>
    <w:tmpl w:val="30602346"/>
    <w:lvl w:ilvl="0" w:tplc="A4CCA726">
      <w:start w:val="1"/>
      <w:numFmt w:val="decimal"/>
      <w:lvlText w:val="(%1)"/>
      <w:lvlJc w:val="left"/>
      <w:pPr>
        <w:ind w:left="720" w:hanging="360"/>
      </w:pPr>
      <w:rPr>
        <w:rFonts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9D54A4"/>
    <w:multiLevelType w:val="hybridMultilevel"/>
    <w:tmpl w:val="848A2DCE"/>
    <w:lvl w:ilvl="0" w:tplc="BE30ADA8">
      <w:start w:val="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564203"/>
    <w:multiLevelType w:val="hybridMultilevel"/>
    <w:tmpl w:val="BD82CD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68DE"/>
    <w:multiLevelType w:val="hybridMultilevel"/>
    <w:tmpl w:val="C7FED2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A104F8"/>
    <w:multiLevelType w:val="hybridMultilevel"/>
    <w:tmpl w:val="98AEF5F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52EB4D6F"/>
    <w:multiLevelType w:val="singleLevel"/>
    <w:tmpl w:val="6492A63E"/>
    <w:lvl w:ilvl="0">
      <w:numFmt w:val="none"/>
      <w:pStyle w:val="ListBullet"/>
      <w:lvlText w:val=""/>
      <w:lvlJc w:val="left"/>
      <w:pPr>
        <w:tabs>
          <w:tab w:val="num" w:pos="0"/>
        </w:tabs>
        <w:ind w:left="0" w:firstLine="0"/>
      </w:pPr>
      <w:rPr>
        <w:rFonts w:ascii="Symbol" w:hAnsi="Symbol" w:hint="default"/>
        <w:sz w:val="28"/>
      </w:rPr>
    </w:lvl>
  </w:abstractNum>
  <w:abstractNum w:abstractNumId="28" w15:restartNumberingAfterBreak="0">
    <w:nsid w:val="53B75834"/>
    <w:multiLevelType w:val="hybridMultilevel"/>
    <w:tmpl w:val="F7DEAC0C"/>
    <w:lvl w:ilvl="0" w:tplc="0F047F72">
      <w:start w:val="1"/>
      <w:numFmt w:val="bullet"/>
      <w:pStyle w:val="2ndBullett"/>
      <w:lvlText w:val="o"/>
      <w:lvlJc w:val="left"/>
      <w:pPr>
        <w:tabs>
          <w:tab w:val="num" w:pos="2880"/>
        </w:tabs>
        <w:ind w:left="2880" w:hanging="360"/>
      </w:pPr>
      <w:rPr>
        <w:rFonts w:hAnsi="Courier New" w:hint="default"/>
      </w:rPr>
    </w:lvl>
    <w:lvl w:ilvl="1" w:tplc="0F047F72">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55D635BC"/>
    <w:multiLevelType w:val="multilevel"/>
    <w:tmpl w:val="C24A4CC6"/>
    <w:lvl w:ilvl="0">
      <w:start w:val="1"/>
      <w:numFmt w:val="decimal"/>
      <w:lvlText w:val="%1."/>
      <w:lvlJc w:val="left"/>
      <w:pPr>
        <w:tabs>
          <w:tab w:val="num" w:pos="576"/>
        </w:tabs>
        <w:ind w:left="576" w:hanging="360"/>
      </w:pPr>
    </w:lvl>
    <w:lvl w:ilvl="1">
      <w:start w:val="1"/>
      <w:numFmt w:val="decimal"/>
      <w:pStyle w:val="Style1"/>
      <w:lvlText w:val="%1.%2."/>
      <w:lvlJc w:val="left"/>
      <w:pPr>
        <w:tabs>
          <w:tab w:val="num" w:pos="1008"/>
        </w:tabs>
        <w:ind w:left="1008" w:hanging="432"/>
      </w:pPr>
    </w:lvl>
    <w:lvl w:ilvl="2">
      <w:start w:val="1"/>
      <w:numFmt w:val="decimal"/>
      <w:lvlText w:val="%1.%2.%3."/>
      <w:lvlJc w:val="left"/>
      <w:pPr>
        <w:tabs>
          <w:tab w:val="num" w:pos="1656"/>
        </w:tabs>
        <w:ind w:left="1440" w:hanging="504"/>
      </w:pPr>
    </w:lvl>
    <w:lvl w:ilvl="3">
      <w:start w:val="1"/>
      <w:numFmt w:val="decimal"/>
      <w:lvlText w:val="%1.%2.%3.%4."/>
      <w:lvlJc w:val="left"/>
      <w:pPr>
        <w:tabs>
          <w:tab w:val="num" w:pos="2016"/>
        </w:tabs>
        <w:ind w:left="1944" w:hanging="648"/>
      </w:pPr>
    </w:lvl>
    <w:lvl w:ilvl="4">
      <w:start w:val="1"/>
      <w:numFmt w:val="decimal"/>
      <w:lvlText w:val="%1.%2.%3.%4.%5."/>
      <w:lvlJc w:val="left"/>
      <w:pPr>
        <w:tabs>
          <w:tab w:val="num" w:pos="2736"/>
        </w:tabs>
        <w:ind w:left="2448" w:hanging="792"/>
      </w:pPr>
    </w:lvl>
    <w:lvl w:ilvl="5">
      <w:start w:val="1"/>
      <w:numFmt w:val="decimal"/>
      <w:lvlText w:val="%1.%2.%3.%4.%5.%6."/>
      <w:lvlJc w:val="left"/>
      <w:pPr>
        <w:tabs>
          <w:tab w:val="num" w:pos="3096"/>
        </w:tabs>
        <w:ind w:left="2952" w:hanging="936"/>
      </w:pPr>
    </w:lvl>
    <w:lvl w:ilvl="6">
      <w:start w:val="1"/>
      <w:numFmt w:val="decimal"/>
      <w:lvlText w:val="%1.%2.%3.%4.%5.%6.%7."/>
      <w:lvlJc w:val="left"/>
      <w:pPr>
        <w:tabs>
          <w:tab w:val="num" w:pos="3816"/>
        </w:tabs>
        <w:ind w:left="3456" w:hanging="1080"/>
      </w:pPr>
    </w:lvl>
    <w:lvl w:ilvl="7">
      <w:start w:val="1"/>
      <w:numFmt w:val="decimal"/>
      <w:lvlText w:val="%1.%2.%3.%4.%5.%6.%7.%8."/>
      <w:lvlJc w:val="left"/>
      <w:pPr>
        <w:tabs>
          <w:tab w:val="num" w:pos="4176"/>
        </w:tabs>
        <w:ind w:left="3960" w:hanging="1224"/>
      </w:pPr>
    </w:lvl>
    <w:lvl w:ilvl="8">
      <w:start w:val="1"/>
      <w:numFmt w:val="decimal"/>
      <w:lvlText w:val="%1.%2.%3.%4.%5.%6.%7.%8.%9."/>
      <w:lvlJc w:val="left"/>
      <w:pPr>
        <w:tabs>
          <w:tab w:val="num" w:pos="4896"/>
        </w:tabs>
        <w:ind w:left="4536" w:hanging="1440"/>
      </w:pPr>
    </w:lvl>
  </w:abstractNum>
  <w:abstractNum w:abstractNumId="30" w15:restartNumberingAfterBreak="0">
    <w:nsid w:val="5AEA0657"/>
    <w:multiLevelType w:val="hybridMultilevel"/>
    <w:tmpl w:val="E7AEB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601C64"/>
    <w:multiLevelType w:val="hybridMultilevel"/>
    <w:tmpl w:val="C5889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FE3478"/>
    <w:multiLevelType w:val="hybridMultilevel"/>
    <w:tmpl w:val="8144A416"/>
    <w:lvl w:ilvl="0" w:tplc="7B8C261A">
      <w:start w:val="1"/>
      <w:numFmt w:val="decimal"/>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3F42FF"/>
    <w:multiLevelType w:val="hybridMultilevel"/>
    <w:tmpl w:val="A2504A62"/>
    <w:lvl w:ilvl="0" w:tplc="1652A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CCB68BD"/>
    <w:multiLevelType w:val="hybridMultilevel"/>
    <w:tmpl w:val="8BA0F248"/>
    <w:lvl w:ilvl="0" w:tplc="43069B6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ED5CA7"/>
    <w:multiLevelType w:val="hybridMultilevel"/>
    <w:tmpl w:val="5DBC4A4C"/>
    <w:lvl w:ilvl="0" w:tplc="B95C9438">
      <w:start w:val="1"/>
      <w:numFmt w:val="bullet"/>
      <w:lvlText w:val=""/>
      <w:lvlJc w:val="left"/>
      <w:pPr>
        <w:tabs>
          <w:tab w:val="num" w:pos="1080"/>
        </w:tabs>
        <w:ind w:left="1080" w:hanging="360"/>
      </w:pPr>
      <w:rPr>
        <w:rFonts w:ascii="Symbol" w:hAnsi="Symbol" w:hint="default"/>
      </w:rPr>
    </w:lvl>
    <w:lvl w:ilvl="1" w:tplc="BD0C0CBE">
      <w:start w:val="1"/>
      <w:numFmt w:val="bullet"/>
      <w:lvlText w:val="o"/>
      <w:lvlJc w:val="left"/>
      <w:pPr>
        <w:tabs>
          <w:tab w:val="num" w:pos="1080"/>
        </w:tabs>
        <w:ind w:left="1080" w:hanging="360"/>
      </w:pPr>
      <w:rPr>
        <w:rFonts w:ascii="Courier New" w:hAnsi="Courier New" w:cs="Courier New" w:hint="default"/>
      </w:rPr>
    </w:lvl>
    <w:lvl w:ilvl="2" w:tplc="2F58C248">
      <w:start w:val="1"/>
      <w:numFmt w:val="bullet"/>
      <w:lvlText w:val=""/>
      <w:lvlJc w:val="left"/>
      <w:pPr>
        <w:tabs>
          <w:tab w:val="num" w:pos="1800"/>
        </w:tabs>
        <w:ind w:left="1800" w:hanging="360"/>
      </w:pPr>
      <w:rPr>
        <w:rFonts w:ascii="Wingdings" w:hAnsi="Wingdings" w:hint="default"/>
      </w:rPr>
    </w:lvl>
    <w:lvl w:ilvl="3" w:tplc="D0AE4226" w:tentative="1">
      <w:start w:val="1"/>
      <w:numFmt w:val="bullet"/>
      <w:lvlText w:val=""/>
      <w:lvlJc w:val="left"/>
      <w:pPr>
        <w:tabs>
          <w:tab w:val="num" w:pos="2520"/>
        </w:tabs>
        <w:ind w:left="2520" w:hanging="360"/>
      </w:pPr>
      <w:rPr>
        <w:rFonts w:ascii="Symbol" w:hAnsi="Symbol" w:hint="default"/>
      </w:rPr>
    </w:lvl>
    <w:lvl w:ilvl="4" w:tplc="286E6B8E" w:tentative="1">
      <w:start w:val="1"/>
      <w:numFmt w:val="bullet"/>
      <w:lvlText w:val="o"/>
      <w:lvlJc w:val="left"/>
      <w:pPr>
        <w:tabs>
          <w:tab w:val="num" w:pos="3240"/>
        </w:tabs>
        <w:ind w:left="3240" w:hanging="360"/>
      </w:pPr>
      <w:rPr>
        <w:rFonts w:ascii="Courier New" w:hAnsi="Courier New" w:cs="Courier New" w:hint="default"/>
      </w:rPr>
    </w:lvl>
    <w:lvl w:ilvl="5" w:tplc="C18A80DE" w:tentative="1">
      <w:start w:val="1"/>
      <w:numFmt w:val="bullet"/>
      <w:lvlText w:val=""/>
      <w:lvlJc w:val="left"/>
      <w:pPr>
        <w:tabs>
          <w:tab w:val="num" w:pos="3960"/>
        </w:tabs>
        <w:ind w:left="3960" w:hanging="360"/>
      </w:pPr>
      <w:rPr>
        <w:rFonts w:ascii="Wingdings" w:hAnsi="Wingdings" w:hint="default"/>
      </w:rPr>
    </w:lvl>
    <w:lvl w:ilvl="6" w:tplc="46F0C682" w:tentative="1">
      <w:start w:val="1"/>
      <w:numFmt w:val="bullet"/>
      <w:lvlText w:val=""/>
      <w:lvlJc w:val="left"/>
      <w:pPr>
        <w:tabs>
          <w:tab w:val="num" w:pos="4680"/>
        </w:tabs>
        <w:ind w:left="4680" w:hanging="360"/>
      </w:pPr>
      <w:rPr>
        <w:rFonts w:ascii="Symbol" w:hAnsi="Symbol" w:hint="default"/>
      </w:rPr>
    </w:lvl>
    <w:lvl w:ilvl="7" w:tplc="1AC8D10E" w:tentative="1">
      <w:start w:val="1"/>
      <w:numFmt w:val="bullet"/>
      <w:lvlText w:val="o"/>
      <w:lvlJc w:val="left"/>
      <w:pPr>
        <w:tabs>
          <w:tab w:val="num" w:pos="5400"/>
        </w:tabs>
        <w:ind w:left="5400" w:hanging="360"/>
      </w:pPr>
      <w:rPr>
        <w:rFonts w:ascii="Courier New" w:hAnsi="Courier New" w:cs="Courier New" w:hint="default"/>
      </w:rPr>
    </w:lvl>
    <w:lvl w:ilvl="8" w:tplc="86DC0884"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8564B54"/>
    <w:multiLevelType w:val="hybridMultilevel"/>
    <w:tmpl w:val="12BAEE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CF5C44"/>
    <w:multiLevelType w:val="hybridMultilevel"/>
    <w:tmpl w:val="DA349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977D4"/>
    <w:multiLevelType w:val="multilevel"/>
    <w:tmpl w:val="C95A0F2A"/>
    <w:lvl w:ilvl="0">
      <w:start w:val="1"/>
      <w:numFmt w:val="decimal"/>
      <w:pStyle w:val="ReqVerMethod"/>
      <w:lvlText w:val="4-001-%1"/>
      <w:lvlJc w:val="left"/>
      <w:pPr>
        <w:tabs>
          <w:tab w:val="num" w:pos="1134"/>
        </w:tabs>
        <w:ind w:left="1134" w:hanging="1134"/>
      </w:pPr>
    </w:lvl>
    <w:lvl w:ilvl="1">
      <w:start w:val="1"/>
      <w:numFmt w:val="decimal"/>
      <w:lvlText w:val=".%2"/>
      <w:lvlJc w:val="left"/>
      <w:pPr>
        <w:tabs>
          <w:tab w:val="num" w:pos="0"/>
        </w:tabs>
        <w:ind w:left="1134"/>
      </w:pPr>
    </w:lvl>
    <w:lvl w:ilvl="2">
      <w:start w:val="1"/>
      <w:numFmt w:val="decimal"/>
      <w:lvlText w:val=".%2.%3"/>
      <w:lvlJc w:val="left"/>
      <w:pPr>
        <w:tabs>
          <w:tab w:val="num" w:pos="0"/>
        </w:tabs>
        <w:ind w:left="1134"/>
      </w:pPr>
    </w:lvl>
    <w:lvl w:ilvl="3">
      <w:start w:val="1"/>
      <w:numFmt w:val="decimal"/>
      <w:lvlText w:val=".%2.%3.%4"/>
      <w:lvlJc w:val="left"/>
      <w:pPr>
        <w:tabs>
          <w:tab w:val="num" w:pos="0"/>
        </w:tabs>
        <w:ind w:left="1134"/>
      </w:pPr>
    </w:lvl>
    <w:lvl w:ilvl="4">
      <w:start w:val="1"/>
      <w:numFmt w:val="decimal"/>
      <w:lvlText w:val=".%2.%3.%4.%5"/>
      <w:lvlJc w:val="left"/>
      <w:pPr>
        <w:tabs>
          <w:tab w:val="num" w:pos="0"/>
        </w:tabs>
        <w:ind w:left="1134"/>
      </w:pPr>
    </w:lvl>
    <w:lvl w:ilvl="5">
      <w:start w:val="1"/>
      <w:numFmt w:val="decimal"/>
      <w:lvlText w:val=".%2.%3.%4.%5.%6"/>
      <w:lvlJc w:val="left"/>
      <w:pPr>
        <w:tabs>
          <w:tab w:val="num" w:pos="0"/>
        </w:tabs>
        <w:ind w:left="1134"/>
      </w:pPr>
    </w:lvl>
    <w:lvl w:ilvl="6">
      <w:start w:val="1"/>
      <w:numFmt w:val="decimal"/>
      <w:lvlText w:val=".%2.%3.%4.%5.%6.%7"/>
      <w:lvlJc w:val="left"/>
      <w:pPr>
        <w:tabs>
          <w:tab w:val="num" w:pos="0"/>
        </w:tabs>
        <w:ind w:left="1134"/>
      </w:pPr>
    </w:lvl>
    <w:lvl w:ilvl="7">
      <w:start w:val="1"/>
      <w:numFmt w:val="decimal"/>
      <w:lvlText w:val=".%2.%3.%4.%5.%6.%7.%8"/>
      <w:lvlJc w:val="left"/>
      <w:pPr>
        <w:tabs>
          <w:tab w:val="num" w:pos="0"/>
        </w:tabs>
        <w:ind w:left="1134"/>
      </w:pPr>
    </w:lvl>
    <w:lvl w:ilvl="8">
      <w:start w:val="1"/>
      <w:numFmt w:val="decimal"/>
      <w:lvlText w:val=".%2.%3.%4.%5.%6.%7.%8.%9"/>
      <w:lvlJc w:val="left"/>
      <w:pPr>
        <w:tabs>
          <w:tab w:val="num" w:pos="0"/>
        </w:tabs>
        <w:ind w:left="2718" w:hanging="1584"/>
      </w:pPr>
    </w:lvl>
  </w:abstractNum>
  <w:abstractNum w:abstractNumId="39" w15:restartNumberingAfterBreak="0">
    <w:nsid w:val="7E514CBA"/>
    <w:multiLevelType w:val="multilevel"/>
    <w:tmpl w:val="DEB68634"/>
    <w:lvl w:ilvl="0">
      <w:start w:val="1"/>
      <w:numFmt w:val="decimal"/>
      <w:pStyle w:val="Head1"/>
      <w:lvlText w:val="%1."/>
      <w:lvlJc w:val="left"/>
      <w:pPr>
        <w:tabs>
          <w:tab w:val="num" w:pos="360"/>
        </w:tabs>
        <w:ind w:left="360" w:hanging="720"/>
      </w:pPr>
      <w:rPr>
        <w:rFonts w:hint="default"/>
      </w:rPr>
    </w:lvl>
    <w:lvl w:ilvl="1">
      <w:start w:val="1"/>
      <w:numFmt w:val="decimal"/>
      <w:pStyle w:val="Head2"/>
      <w:lvlText w:val="%1.%2"/>
      <w:lvlJc w:val="left"/>
      <w:pPr>
        <w:tabs>
          <w:tab w:val="num" w:pos="216"/>
        </w:tabs>
        <w:ind w:left="216" w:hanging="576"/>
      </w:pPr>
      <w:rPr>
        <w:rFonts w:hint="default"/>
      </w:rPr>
    </w:lvl>
    <w:lvl w:ilvl="2">
      <w:start w:val="1"/>
      <w:numFmt w:val="decimal"/>
      <w:pStyle w:val="Head3"/>
      <w:lvlText w:val="%1.%2.%3"/>
      <w:lvlJc w:val="left"/>
      <w:pPr>
        <w:tabs>
          <w:tab w:val="num" w:pos="360"/>
        </w:tabs>
        <w:ind w:left="360" w:hanging="720"/>
      </w:pPr>
      <w:rPr>
        <w:rFonts w:hint="default"/>
      </w:rPr>
    </w:lvl>
    <w:lvl w:ilvl="3">
      <w:start w:val="1"/>
      <w:numFmt w:val="decimal"/>
      <w:pStyle w:val="Head4"/>
      <w:lvlText w:val="%1.%2.%3.%4"/>
      <w:lvlJc w:val="left"/>
      <w:pPr>
        <w:tabs>
          <w:tab w:val="num" w:pos="720"/>
        </w:tabs>
        <w:ind w:left="504" w:hanging="864"/>
      </w:pPr>
      <w:rPr>
        <w:rFonts w:hint="default"/>
      </w:rPr>
    </w:lvl>
    <w:lvl w:ilvl="4">
      <w:start w:val="1"/>
      <w:numFmt w:val="decimal"/>
      <w:pStyle w:val="Head5"/>
      <w:lvlText w:val="%1.%2.%3.%4.%5"/>
      <w:lvlJc w:val="left"/>
      <w:pPr>
        <w:tabs>
          <w:tab w:val="num" w:pos="1080"/>
        </w:tabs>
        <w:ind w:left="720" w:hanging="1080"/>
      </w:pPr>
      <w:rPr>
        <w:rFonts w:hint="default"/>
      </w:rPr>
    </w:lvl>
    <w:lvl w:ilvl="5">
      <w:start w:val="1"/>
      <w:numFmt w:val="decimal"/>
      <w:pStyle w:val="Head6"/>
      <w:lvlText w:val="%1.%2.%3.%4.%5.%6"/>
      <w:lvlJc w:val="left"/>
      <w:pPr>
        <w:tabs>
          <w:tab w:val="num" w:pos="1440"/>
        </w:tabs>
        <w:ind w:left="1080" w:hanging="1440"/>
      </w:pPr>
      <w:rPr>
        <w:rFonts w:hint="default"/>
      </w:rPr>
    </w:lvl>
    <w:lvl w:ilvl="6">
      <w:start w:val="1"/>
      <w:numFmt w:val="decimal"/>
      <w:lvlText w:val="%1.%2.%3.%4.%5.%6.%7"/>
      <w:lvlJc w:val="left"/>
      <w:pPr>
        <w:tabs>
          <w:tab w:val="num" w:pos="-360"/>
        </w:tabs>
        <w:ind w:left="-360" w:firstLine="0"/>
      </w:pPr>
      <w:rPr>
        <w:rFonts w:hint="default"/>
      </w:rPr>
    </w:lvl>
    <w:lvl w:ilvl="7">
      <w:start w:val="1"/>
      <w:numFmt w:val="decimal"/>
      <w:lvlText w:val="%1.%2.%3.%4.%5.%6.%7.%8"/>
      <w:lvlJc w:val="left"/>
      <w:pPr>
        <w:tabs>
          <w:tab w:val="num" w:pos="-360"/>
        </w:tabs>
        <w:ind w:left="-360" w:firstLine="0"/>
      </w:pPr>
      <w:rPr>
        <w:rFonts w:hint="default"/>
      </w:rPr>
    </w:lvl>
    <w:lvl w:ilvl="8">
      <w:start w:val="1"/>
      <w:numFmt w:val="decimal"/>
      <w:lvlText w:val="%1.%2.%3.%4.%5.%6.%7.%8.%9"/>
      <w:lvlJc w:val="left"/>
      <w:pPr>
        <w:tabs>
          <w:tab w:val="num" w:pos="-360"/>
        </w:tabs>
        <w:ind w:left="-360" w:firstLine="0"/>
      </w:pPr>
      <w:rPr>
        <w:rFonts w:hint="default"/>
      </w:rPr>
    </w:lvl>
  </w:abstractNum>
  <w:num w:numId="1">
    <w:abstractNumId w:val="28"/>
  </w:num>
  <w:num w:numId="2">
    <w:abstractNumId w:val="13"/>
  </w:num>
  <w:num w:numId="3">
    <w:abstractNumId w:val="27"/>
  </w:num>
  <w:num w:numId="4">
    <w:abstractNumId w:val="6"/>
  </w:num>
  <w:num w:numId="5">
    <w:abstractNumId w:val="5"/>
  </w:num>
  <w:num w:numId="6">
    <w:abstractNumId w:val="4"/>
  </w:num>
  <w:num w:numId="7">
    <w:abstractNumId w:val="7"/>
  </w:num>
  <w:num w:numId="8">
    <w:abstractNumId w:val="3"/>
  </w:num>
  <w:num w:numId="9">
    <w:abstractNumId w:val="2"/>
  </w:num>
  <w:num w:numId="10">
    <w:abstractNumId w:val="1"/>
  </w:num>
  <w:num w:numId="11">
    <w:abstractNumId w:val="0"/>
  </w:num>
  <w:num w:numId="12">
    <w:abstractNumId w:val="11"/>
  </w:num>
  <w:num w:numId="13">
    <w:abstractNumId w:val="20"/>
  </w:num>
  <w:num w:numId="14">
    <w:abstractNumId w:val="38"/>
  </w:num>
  <w:num w:numId="15">
    <w:abstractNumId w:val="39"/>
  </w:num>
  <w:num w:numId="16">
    <w:abstractNumId w:val="35"/>
  </w:num>
  <w:num w:numId="17">
    <w:abstractNumId w:val="25"/>
  </w:num>
  <w:num w:numId="18">
    <w:abstractNumId w:val="21"/>
  </w:num>
  <w:num w:numId="19">
    <w:abstractNumId w:val="36"/>
  </w:num>
  <w:num w:numId="20">
    <w:abstractNumId w:val="26"/>
  </w:num>
  <w:num w:numId="21">
    <w:abstractNumId w:val="30"/>
  </w:num>
  <w:num w:numId="22">
    <w:abstractNumId w:val="31"/>
  </w:num>
  <w:num w:numId="23">
    <w:abstractNumId w:val="23"/>
  </w:num>
  <w:num w:numId="24">
    <w:abstractNumId w:val="29"/>
  </w:num>
  <w:num w:numId="25">
    <w:abstractNumId w:val="14"/>
  </w:num>
  <w:num w:numId="26">
    <w:abstractNumId w:val="10"/>
  </w:num>
  <w:num w:numId="27">
    <w:abstractNumId w:val="22"/>
  </w:num>
  <w:num w:numId="28">
    <w:abstractNumId w:val="18"/>
  </w:num>
  <w:num w:numId="29">
    <w:abstractNumId w:val="9"/>
  </w:num>
  <w:num w:numId="30">
    <w:abstractNumId w:val="32"/>
  </w:num>
  <w:num w:numId="31">
    <w:abstractNumId w:val="17"/>
  </w:num>
  <w:num w:numId="32">
    <w:abstractNumId w:val="1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5"/>
  </w:num>
  <w:num w:numId="35">
    <w:abstractNumId w:val="34"/>
  </w:num>
  <w:num w:numId="36">
    <w:abstractNumId w:val="33"/>
  </w:num>
  <w:num w:numId="37">
    <w:abstractNumId w:val="12"/>
  </w:num>
  <w:num w:numId="38">
    <w:abstractNumId w:val="16"/>
  </w:num>
  <w:num w:numId="39">
    <w:abstractNumId w:val="19"/>
  </w:num>
  <w:num w:numId="40">
    <w:abstractNumId w:val="37"/>
  </w:num>
  <w:num w:numId="41">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activeWritingStyle w:appName="MSWord" w:lang="fr-FR" w:vendorID="64" w:dllVersion="131078" w:nlCheck="1" w:checkStyle="0"/>
  <w:activeWritingStyle w:appName="MSWord" w:lang="en-US" w:vendorID="64" w:dllVersion="131078" w:nlCheck="1" w:checkStyle="0"/>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2049" fillcolor="white">
      <v:fill color="white"/>
    </o:shapedefaults>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38"/>
    <w:rsid w:val="00002348"/>
    <w:rsid w:val="000177C0"/>
    <w:rsid w:val="00017EEC"/>
    <w:rsid w:val="00022F13"/>
    <w:rsid w:val="0002310E"/>
    <w:rsid w:val="00044FBB"/>
    <w:rsid w:val="000548B4"/>
    <w:rsid w:val="000617A5"/>
    <w:rsid w:val="000652AF"/>
    <w:rsid w:val="00066404"/>
    <w:rsid w:val="00070F4C"/>
    <w:rsid w:val="00071833"/>
    <w:rsid w:val="00075B29"/>
    <w:rsid w:val="0008242B"/>
    <w:rsid w:val="000859B0"/>
    <w:rsid w:val="00093607"/>
    <w:rsid w:val="000A505D"/>
    <w:rsid w:val="000A7E38"/>
    <w:rsid w:val="000B158F"/>
    <w:rsid w:val="000B2D02"/>
    <w:rsid w:val="000D7C82"/>
    <w:rsid w:val="000F034E"/>
    <w:rsid w:val="000F0C4C"/>
    <w:rsid w:val="000F35B5"/>
    <w:rsid w:val="000F4CEF"/>
    <w:rsid w:val="000F4D0C"/>
    <w:rsid w:val="00103CB0"/>
    <w:rsid w:val="001045EE"/>
    <w:rsid w:val="001050CA"/>
    <w:rsid w:val="00105A5E"/>
    <w:rsid w:val="00110643"/>
    <w:rsid w:val="00115F12"/>
    <w:rsid w:val="00125679"/>
    <w:rsid w:val="00127991"/>
    <w:rsid w:val="00134FAD"/>
    <w:rsid w:val="00135953"/>
    <w:rsid w:val="0013775B"/>
    <w:rsid w:val="00144FBC"/>
    <w:rsid w:val="001464AD"/>
    <w:rsid w:val="00146996"/>
    <w:rsid w:val="00151FEE"/>
    <w:rsid w:val="00156379"/>
    <w:rsid w:val="00166DB4"/>
    <w:rsid w:val="00167697"/>
    <w:rsid w:val="001759AF"/>
    <w:rsid w:val="001809CF"/>
    <w:rsid w:val="00182351"/>
    <w:rsid w:val="00184779"/>
    <w:rsid w:val="001935CB"/>
    <w:rsid w:val="0019474E"/>
    <w:rsid w:val="001A446A"/>
    <w:rsid w:val="001A7154"/>
    <w:rsid w:val="001C1F64"/>
    <w:rsid w:val="001C474A"/>
    <w:rsid w:val="001D20AB"/>
    <w:rsid w:val="001D60A5"/>
    <w:rsid w:val="001E44B9"/>
    <w:rsid w:val="001E63CB"/>
    <w:rsid w:val="001F0FE5"/>
    <w:rsid w:val="001F1E7C"/>
    <w:rsid w:val="001F23AE"/>
    <w:rsid w:val="00200FD9"/>
    <w:rsid w:val="00201560"/>
    <w:rsid w:val="00204C6C"/>
    <w:rsid w:val="002061EA"/>
    <w:rsid w:val="00210C79"/>
    <w:rsid w:val="0021385C"/>
    <w:rsid w:val="00223932"/>
    <w:rsid w:val="00234110"/>
    <w:rsid w:val="002469F6"/>
    <w:rsid w:val="00251810"/>
    <w:rsid w:val="00256873"/>
    <w:rsid w:val="00256881"/>
    <w:rsid w:val="002602C7"/>
    <w:rsid w:val="002636A7"/>
    <w:rsid w:val="002642A5"/>
    <w:rsid w:val="0026556C"/>
    <w:rsid w:val="00270D4C"/>
    <w:rsid w:val="00273BE7"/>
    <w:rsid w:val="002742D0"/>
    <w:rsid w:val="00280B7C"/>
    <w:rsid w:val="002838FA"/>
    <w:rsid w:val="00287143"/>
    <w:rsid w:val="0029063E"/>
    <w:rsid w:val="002958E5"/>
    <w:rsid w:val="002A279D"/>
    <w:rsid w:val="002A4B72"/>
    <w:rsid w:val="002B4301"/>
    <w:rsid w:val="002B74A4"/>
    <w:rsid w:val="002C1A44"/>
    <w:rsid w:val="002C2B13"/>
    <w:rsid w:val="002C6DCF"/>
    <w:rsid w:val="002D2750"/>
    <w:rsid w:val="002D4D68"/>
    <w:rsid w:val="002D7B87"/>
    <w:rsid w:val="002E4842"/>
    <w:rsid w:val="002E514A"/>
    <w:rsid w:val="002E5E21"/>
    <w:rsid w:val="002F4F46"/>
    <w:rsid w:val="002F5F91"/>
    <w:rsid w:val="002F76E3"/>
    <w:rsid w:val="003051FD"/>
    <w:rsid w:val="00310620"/>
    <w:rsid w:val="00310AD2"/>
    <w:rsid w:val="00312310"/>
    <w:rsid w:val="00313FFB"/>
    <w:rsid w:val="00314B83"/>
    <w:rsid w:val="003165B0"/>
    <w:rsid w:val="0032428F"/>
    <w:rsid w:val="00326CCE"/>
    <w:rsid w:val="0032783D"/>
    <w:rsid w:val="00332691"/>
    <w:rsid w:val="00346B47"/>
    <w:rsid w:val="00351B31"/>
    <w:rsid w:val="00356A10"/>
    <w:rsid w:val="00360B70"/>
    <w:rsid w:val="00375DAD"/>
    <w:rsid w:val="00384E96"/>
    <w:rsid w:val="00386020"/>
    <w:rsid w:val="00387002"/>
    <w:rsid w:val="0039124E"/>
    <w:rsid w:val="00392C5C"/>
    <w:rsid w:val="00394EE4"/>
    <w:rsid w:val="00396ABA"/>
    <w:rsid w:val="003A0117"/>
    <w:rsid w:val="003B6954"/>
    <w:rsid w:val="003B6C13"/>
    <w:rsid w:val="003B79EC"/>
    <w:rsid w:val="003C118C"/>
    <w:rsid w:val="003C5A46"/>
    <w:rsid w:val="003D3992"/>
    <w:rsid w:val="003D7D16"/>
    <w:rsid w:val="003D7E34"/>
    <w:rsid w:val="003E1B06"/>
    <w:rsid w:val="003E2FF1"/>
    <w:rsid w:val="003E46C8"/>
    <w:rsid w:val="003E5D60"/>
    <w:rsid w:val="003E62A3"/>
    <w:rsid w:val="00401375"/>
    <w:rsid w:val="0041276A"/>
    <w:rsid w:val="00421C64"/>
    <w:rsid w:val="004345E1"/>
    <w:rsid w:val="0043591C"/>
    <w:rsid w:val="00436D55"/>
    <w:rsid w:val="00444DEF"/>
    <w:rsid w:val="00453512"/>
    <w:rsid w:val="00456F53"/>
    <w:rsid w:val="00467AA5"/>
    <w:rsid w:val="004848C2"/>
    <w:rsid w:val="004900B5"/>
    <w:rsid w:val="0049087D"/>
    <w:rsid w:val="00492D04"/>
    <w:rsid w:val="004A02AB"/>
    <w:rsid w:val="004A1AB4"/>
    <w:rsid w:val="004A5BAA"/>
    <w:rsid w:val="004B2C4B"/>
    <w:rsid w:val="004B5D49"/>
    <w:rsid w:val="004C2127"/>
    <w:rsid w:val="004C7B5B"/>
    <w:rsid w:val="004E4C25"/>
    <w:rsid w:val="004E6201"/>
    <w:rsid w:val="004E636C"/>
    <w:rsid w:val="00532C55"/>
    <w:rsid w:val="00536F99"/>
    <w:rsid w:val="005411BD"/>
    <w:rsid w:val="00541435"/>
    <w:rsid w:val="0054568B"/>
    <w:rsid w:val="005500F7"/>
    <w:rsid w:val="00553533"/>
    <w:rsid w:val="005541B9"/>
    <w:rsid w:val="005572F1"/>
    <w:rsid w:val="00557394"/>
    <w:rsid w:val="00560BD6"/>
    <w:rsid w:val="005634D4"/>
    <w:rsid w:val="005729A7"/>
    <w:rsid w:val="00574F92"/>
    <w:rsid w:val="005875C7"/>
    <w:rsid w:val="00592040"/>
    <w:rsid w:val="00592A01"/>
    <w:rsid w:val="00595957"/>
    <w:rsid w:val="0059689B"/>
    <w:rsid w:val="005A053C"/>
    <w:rsid w:val="005A22F0"/>
    <w:rsid w:val="005A4D7F"/>
    <w:rsid w:val="005B11E5"/>
    <w:rsid w:val="005C0CAF"/>
    <w:rsid w:val="005C47D9"/>
    <w:rsid w:val="005D1120"/>
    <w:rsid w:val="005D210C"/>
    <w:rsid w:val="005D3470"/>
    <w:rsid w:val="005D544E"/>
    <w:rsid w:val="005E1748"/>
    <w:rsid w:val="005E28E8"/>
    <w:rsid w:val="005E5574"/>
    <w:rsid w:val="00600634"/>
    <w:rsid w:val="006014F4"/>
    <w:rsid w:val="006015EE"/>
    <w:rsid w:val="006016B1"/>
    <w:rsid w:val="0060447A"/>
    <w:rsid w:val="006115B4"/>
    <w:rsid w:val="00612E75"/>
    <w:rsid w:val="00616CC8"/>
    <w:rsid w:val="00621D67"/>
    <w:rsid w:val="00622C9A"/>
    <w:rsid w:val="0062501F"/>
    <w:rsid w:val="006302FB"/>
    <w:rsid w:val="0063073C"/>
    <w:rsid w:val="006313C3"/>
    <w:rsid w:val="006406E7"/>
    <w:rsid w:val="00643F51"/>
    <w:rsid w:val="00644008"/>
    <w:rsid w:val="006444EC"/>
    <w:rsid w:val="0064791F"/>
    <w:rsid w:val="006643C7"/>
    <w:rsid w:val="00666D00"/>
    <w:rsid w:val="0067078C"/>
    <w:rsid w:val="00671382"/>
    <w:rsid w:val="00672CFA"/>
    <w:rsid w:val="00676990"/>
    <w:rsid w:val="0067797E"/>
    <w:rsid w:val="00690679"/>
    <w:rsid w:val="00690C3C"/>
    <w:rsid w:val="0069151C"/>
    <w:rsid w:val="00694492"/>
    <w:rsid w:val="006A2C2B"/>
    <w:rsid w:val="006A5C6E"/>
    <w:rsid w:val="006A5D36"/>
    <w:rsid w:val="006A702A"/>
    <w:rsid w:val="006B4E80"/>
    <w:rsid w:val="006C2503"/>
    <w:rsid w:val="006D4347"/>
    <w:rsid w:val="006D6C3B"/>
    <w:rsid w:val="006F1ECA"/>
    <w:rsid w:val="006F3470"/>
    <w:rsid w:val="006F7CE0"/>
    <w:rsid w:val="007033F6"/>
    <w:rsid w:val="00710F71"/>
    <w:rsid w:val="00716F15"/>
    <w:rsid w:val="00740F1F"/>
    <w:rsid w:val="00742533"/>
    <w:rsid w:val="007535BA"/>
    <w:rsid w:val="0075562E"/>
    <w:rsid w:val="00756703"/>
    <w:rsid w:val="00765655"/>
    <w:rsid w:val="007815C2"/>
    <w:rsid w:val="00782A0D"/>
    <w:rsid w:val="007944E1"/>
    <w:rsid w:val="007A0005"/>
    <w:rsid w:val="007A4F56"/>
    <w:rsid w:val="007A6E27"/>
    <w:rsid w:val="007B5767"/>
    <w:rsid w:val="007C4998"/>
    <w:rsid w:val="007C7392"/>
    <w:rsid w:val="007C7DC0"/>
    <w:rsid w:val="00801B64"/>
    <w:rsid w:val="00802211"/>
    <w:rsid w:val="00805911"/>
    <w:rsid w:val="00805D18"/>
    <w:rsid w:val="00806DA8"/>
    <w:rsid w:val="008108ED"/>
    <w:rsid w:val="008122AE"/>
    <w:rsid w:val="008124B9"/>
    <w:rsid w:val="00814808"/>
    <w:rsid w:val="00814818"/>
    <w:rsid w:val="0082277E"/>
    <w:rsid w:val="008257DE"/>
    <w:rsid w:val="0083485A"/>
    <w:rsid w:val="008441E7"/>
    <w:rsid w:val="00852918"/>
    <w:rsid w:val="00854E5C"/>
    <w:rsid w:val="008633F5"/>
    <w:rsid w:val="00873869"/>
    <w:rsid w:val="00874A5C"/>
    <w:rsid w:val="00876A6B"/>
    <w:rsid w:val="0088386C"/>
    <w:rsid w:val="00886521"/>
    <w:rsid w:val="008903DC"/>
    <w:rsid w:val="00892CBB"/>
    <w:rsid w:val="00896CAD"/>
    <w:rsid w:val="008B1953"/>
    <w:rsid w:val="008B1B63"/>
    <w:rsid w:val="008C1E9E"/>
    <w:rsid w:val="008C3D06"/>
    <w:rsid w:val="008C454C"/>
    <w:rsid w:val="008C4DAD"/>
    <w:rsid w:val="008C667B"/>
    <w:rsid w:val="008D52F1"/>
    <w:rsid w:val="008E137B"/>
    <w:rsid w:val="008E42E6"/>
    <w:rsid w:val="008F6BF7"/>
    <w:rsid w:val="009020D3"/>
    <w:rsid w:val="00907329"/>
    <w:rsid w:val="00910318"/>
    <w:rsid w:val="00911581"/>
    <w:rsid w:val="00912028"/>
    <w:rsid w:val="00913F03"/>
    <w:rsid w:val="009149AB"/>
    <w:rsid w:val="00915B83"/>
    <w:rsid w:val="009239D2"/>
    <w:rsid w:val="00933805"/>
    <w:rsid w:val="00935A04"/>
    <w:rsid w:val="00940BCE"/>
    <w:rsid w:val="00954B3C"/>
    <w:rsid w:val="00954E32"/>
    <w:rsid w:val="0096434C"/>
    <w:rsid w:val="00970A17"/>
    <w:rsid w:val="0097346D"/>
    <w:rsid w:val="00976C00"/>
    <w:rsid w:val="00976D6A"/>
    <w:rsid w:val="009803C3"/>
    <w:rsid w:val="00981873"/>
    <w:rsid w:val="00983A2C"/>
    <w:rsid w:val="0098678A"/>
    <w:rsid w:val="009903DB"/>
    <w:rsid w:val="00990C01"/>
    <w:rsid w:val="00995F5F"/>
    <w:rsid w:val="009A6EAC"/>
    <w:rsid w:val="009B6B6A"/>
    <w:rsid w:val="009C7561"/>
    <w:rsid w:val="009D2BC0"/>
    <w:rsid w:val="009D3EBB"/>
    <w:rsid w:val="009D6DF2"/>
    <w:rsid w:val="009F62D6"/>
    <w:rsid w:val="00A008BF"/>
    <w:rsid w:val="00A02716"/>
    <w:rsid w:val="00A134E1"/>
    <w:rsid w:val="00A20132"/>
    <w:rsid w:val="00A22238"/>
    <w:rsid w:val="00A37232"/>
    <w:rsid w:val="00A44FAB"/>
    <w:rsid w:val="00A55463"/>
    <w:rsid w:val="00A561BA"/>
    <w:rsid w:val="00A56AFE"/>
    <w:rsid w:val="00A6191C"/>
    <w:rsid w:val="00A652D4"/>
    <w:rsid w:val="00A667EE"/>
    <w:rsid w:val="00A678FE"/>
    <w:rsid w:val="00A67D16"/>
    <w:rsid w:val="00A70A48"/>
    <w:rsid w:val="00A76E56"/>
    <w:rsid w:val="00A7727D"/>
    <w:rsid w:val="00A77613"/>
    <w:rsid w:val="00A8103F"/>
    <w:rsid w:val="00A851B3"/>
    <w:rsid w:val="00A91908"/>
    <w:rsid w:val="00A920FE"/>
    <w:rsid w:val="00A929B8"/>
    <w:rsid w:val="00AA38B9"/>
    <w:rsid w:val="00AA49B9"/>
    <w:rsid w:val="00AA6236"/>
    <w:rsid w:val="00AB69BF"/>
    <w:rsid w:val="00AB6DCE"/>
    <w:rsid w:val="00AC6354"/>
    <w:rsid w:val="00AD56DA"/>
    <w:rsid w:val="00AD7BAD"/>
    <w:rsid w:val="00AE4251"/>
    <w:rsid w:val="00AE4635"/>
    <w:rsid w:val="00AE6987"/>
    <w:rsid w:val="00B04E00"/>
    <w:rsid w:val="00B06793"/>
    <w:rsid w:val="00B0750A"/>
    <w:rsid w:val="00B123CB"/>
    <w:rsid w:val="00B20036"/>
    <w:rsid w:val="00B314B9"/>
    <w:rsid w:val="00B343AB"/>
    <w:rsid w:val="00B35BA3"/>
    <w:rsid w:val="00B36B70"/>
    <w:rsid w:val="00B37012"/>
    <w:rsid w:val="00B41E0D"/>
    <w:rsid w:val="00B46B2F"/>
    <w:rsid w:val="00B54FC2"/>
    <w:rsid w:val="00B60A62"/>
    <w:rsid w:val="00B65117"/>
    <w:rsid w:val="00B6661C"/>
    <w:rsid w:val="00B67762"/>
    <w:rsid w:val="00B67D5A"/>
    <w:rsid w:val="00B70142"/>
    <w:rsid w:val="00B778B9"/>
    <w:rsid w:val="00B77F16"/>
    <w:rsid w:val="00B81106"/>
    <w:rsid w:val="00B843B7"/>
    <w:rsid w:val="00B87BC6"/>
    <w:rsid w:val="00B927C1"/>
    <w:rsid w:val="00B93443"/>
    <w:rsid w:val="00B94124"/>
    <w:rsid w:val="00B95948"/>
    <w:rsid w:val="00BB1337"/>
    <w:rsid w:val="00BC3009"/>
    <w:rsid w:val="00BC3AAD"/>
    <w:rsid w:val="00BC5F0E"/>
    <w:rsid w:val="00BC720E"/>
    <w:rsid w:val="00BC7688"/>
    <w:rsid w:val="00BD1A77"/>
    <w:rsid w:val="00BD6F6A"/>
    <w:rsid w:val="00BD704D"/>
    <w:rsid w:val="00BE1B8A"/>
    <w:rsid w:val="00BE456D"/>
    <w:rsid w:val="00BF35C9"/>
    <w:rsid w:val="00C0399D"/>
    <w:rsid w:val="00C0592D"/>
    <w:rsid w:val="00C10EBD"/>
    <w:rsid w:val="00C110D9"/>
    <w:rsid w:val="00C11157"/>
    <w:rsid w:val="00C143AE"/>
    <w:rsid w:val="00C14ABB"/>
    <w:rsid w:val="00C15CBE"/>
    <w:rsid w:val="00C2012E"/>
    <w:rsid w:val="00C23E38"/>
    <w:rsid w:val="00C3047A"/>
    <w:rsid w:val="00C30B11"/>
    <w:rsid w:val="00C31165"/>
    <w:rsid w:val="00C32C43"/>
    <w:rsid w:val="00C36946"/>
    <w:rsid w:val="00C47C6C"/>
    <w:rsid w:val="00C520F4"/>
    <w:rsid w:val="00C53F9F"/>
    <w:rsid w:val="00C55C91"/>
    <w:rsid w:val="00C57EFA"/>
    <w:rsid w:val="00C6256B"/>
    <w:rsid w:val="00C62C75"/>
    <w:rsid w:val="00C7336E"/>
    <w:rsid w:val="00C84914"/>
    <w:rsid w:val="00C90C14"/>
    <w:rsid w:val="00C94F18"/>
    <w:rsid w:val="00CA713F"/>
    <w:rsid w:val="00CB5B16"/>
    <w:rsid w:val="00CB5BD1"/>
    <w:rsid w:val="00CB5F32"/>
    <w:rsid w:val="00CC1784"/>
    <w:rsid w:val="00CD2CC6"/>
    <w:rsid w:val="00CD300C"/>
    <w:rsid w:val="00CD4143"/>
    <w:rsid w:val="00CD5480"/>
    <w:rsid w:val="00CD64EB"/>
    <w:rsid w:val="00CE2C3A"/>
    <w:rsid w:val="00CE498D"/>
    <w:rsid w:val="00CE7434"/>
    <w:rsid w:val="00CF2283"/>
    <w:rsid w:val="00CF5E22"/>
    <w:rsid w:val="00D00E9F"/>
    <w:rsid w:val="00D02716"/>
    <w:rsid w:val="00D06557"/>
    <w:rsid w:val="00D067D1"/>
    <w:rsid w:val="00D13BF6"/>
    <w:rsid w:val="00D16503"/>
    <w:rsid w:val="00D16AB7"/>
    <w:rsid w:val="00D321BC"/>
    <w:rsid w:val="00D354AC"/>
    <w:rsid w:val="00D411B6"/>
    <w:rsid w:val="00D45C44"/>
    <w:rsid w:val="00D55838"/>
    <w:rsid w:val="00D57EB1"/>
    <w:rsid w:val="00D60975"/>
    <w:rsid w:val="00D7171E"/>
    <w:rsid w:val="00D74058"/>
    <w:rsid w:val="00D852BF"/>
    <w:rsid w:val="00D85692"/>
    <w:rsid w:val="00D859B0"/>
    <w:rsid w:val="00D8629D"/>
    <w:rsid w:val="00D8641F"/>
    <w:rsid w:val="00D92906"/>
    <w:rsid w:val="00D96D21"/>
    <w:rsid w:val="00DA3D68"/>
    <w:rsid w:val="00DA4DA6"/>
    <w:rsid w:val="00DA6891"/>
    <w:rsid w:val="00DB1218"/>
    <w:rsid w:val="00DB23C5"/>
    <w:rsid w:val="00DC4DA0"/>
    <w:rsid w:val="00DD3860"/>
    <w:rsid w:val="00DE147F"/>
    <w:rsid w:val="00DE2297"/>
    <w:rsid w:val="00DF19F8"/>
    <w:rsid w:val="00DF20DF"/>
    <w:rsid w:val="00DF261A"/>
    <w:rsid w:val="00DF3781"/>
    <w:rsid w:val="00E00AFD"/>
    <w:rsid w:val="00E029D5"/>
    <w:rsid w:val="00E11B8E"/>
    <w:rsid w:val="00E13832"/>
    <w:rsid w:val="00E13F5E"/>
    <w:rsid w:val="00E14F47"/>
    <w:rsid w:val="00E20162"/>
    <w:rsid w:val="00E20617"/>
    <w:rsid w:val="00E244EE"/>
    <w:rsid w:val="00E31124"/>
    <w:rsid w:val="00E3373A"/>
    <w:rsid w:val="00E425CF"/>
    <w:rsid w:val="00E45814"/>
    <w:rsid w:val="00E547BE"/>
    <w:rsid w:val="00E70453"/>
    <w:rsid w:val="00E75F58"/>
    <w:rsid w:val="00E83F2C"/>
    <w:rsid w:val="00E83FB4"/>
    <w:rsid w:val="00E86F18"/>
    <w:rsid w:val="00EA324C"/>
    <w:rsid w:val="00EA7C43"/>
    <w:rsid w:val="00EB5594"/>
    <w:rsid w:val="00EB7484"/>
    <w:rsid w:val="00EC5F8A"/>
    <w:rsid w:val="00ED35C4"/>
    <w:rsid w:val="00EE23CB"/>
    <w:rsid w:val="00EE3888"/>
    <w:rsid w:val="00EF24F3"/>
    <w:rsid w:val="00F01045"/>
    <w:rsid w:val="00F01192"/>
    <w:rsid w:val="00F04CB6"/>
    <w:rsid w:val="00F10F02"/>
    <w:rsid w:val="00F161A9"/>
    <w:rsid w:val="00F163E1"/>
    <w:rsid w:val="00F22D09"/>
    <w:rsid w:val="00F3390C"/>
    <w:rsid w:val="00F41942"/>
    <w:rsid w:val="00F46503"/>
    <w:rsid w:val="00F52944"/>
    <w:rsid w:val="00F5297B"/>
    <w:rsid w:val="00F5388B"/>
    <w:rsid w:val="00F553F2"/>
    <w:rsid w:val="00F61445"/>
    <w:rsid w:val="00F6206D"/>
    <w:rsid w:val="00F6239C"/>
    <w:rsid w:val="00F63DD2"/>
    <w:rsid w:val="00F7089E"/>
    <w:rsid w:val="00F71F2D"/>
    <w:rsid w:val="00F73A06"/>
    <w:rsid w:val="00F74874"/>
    <w:rsid w:val="00F76929"/>
    <w:rsid w:val="00F90C65"/>
    <w:rsid w:val="00F95609"/>
    <w:rsid w:val="00F97A0E"/>
    <w:rsid w:val="00FA226E"/>
    <w:rsid w:val="00FA65E0"/>
    <w:rsid w:val="00FB4FDF"/>
    <w:rsid w:val="00FB744B"/>
    <w:rsid w:val="00FC15BB"/>
    <w:rsid w:val="00FC2A1F"/>
    <w:rsid w:val="00FF46C6"/>
    <w:rsid w:val="00FF4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AC1F61D"/>
  <w15:docId w15:val="{7DE08658-CBC6-4CBF-85D1-3452479FC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jc w:val="both"/>
      <w:textAlignment w:val="baseline"/>
    </w:pPr>
    <w:rPr>
      <w:sz w:val="22"/>
    </w:rPr>
  </w:style>
  <w:style w:type="paragraph" w:styleId="Heading1">
    <w:name w:val="heading 1"/>
    <w:basedOn w:val="Normal"/>
    <w:next w:val="Normal"/>
    <w:link w:val="Heading1Char"/>
    <w:qFormat/>
    <w:pPr>
      <w:keepNext/>
      <w:spacing w:before="120" w:after="60"/>
      <w:outlineLvl w:val="0"/>
    </w:pPr>
    <w:rPr>
      <w:rFonts w:ascii="Arial" w:hAnsi="Arial"/>
      <w:b/>
      <w:kern w:val="28"/>
      <w:sz w:val="28"/>
    </w:rPr>
  </w:style>
  <w:style w:type="paragraph" w:styleId="Heading2">
    <w:name w:val="heading 2"/>
    <w:basedOn w:val="Normal"/>
    <w:next w:val="Normal"/>
    <w:link w:val="Heading2Char"/>
    <w:qFormat/>
    <w:rsid w:val="003C118C"/>
    <w:pPr>
      <w:keepNext/>
      <w:numPr>
        <w:ilvl w:val="1"/>
        <w:numId w:val="25"/>
      </w:numPr>
      <w:spacing w:before="120" w:after="60"/>
      <w:jc w:val="left"/>
      <w:outlineLvl w:val="1"/>
    </w:pPr>
    <w:rPr>
      <w:rFonts w:ascii="Arial" w:hAnsi="Arial"/>
      <w:b/>
      <w:color w:val="000000"/>
      <w:sz w:val="24"/>
    </w:rPr>
  </w:style>
  <w:style w:type="paragraph" w:styleId="Heading3">
    <w:name w:val="heading 3"/>
    <w:basedOn w:val="Normal"/>
    <w:next w:val="Normal"/>
    <w:qFormat/>
    <w:rsid w:val="003C118C"/>
    <w:pPr>
      <w:keepNext/>
      <w:numPr>
        <w:ilvl w:val="2"/>
        <w:numId w:val="25"/>
      </w:numPr>
      <w:spacing w:before="120" w:after="60"/>
      <w:jc w:val="left"/>
      <w:outlineLvl w:val="2"/>
    </w:pPr>
    <w:rPr>
      <w:rFonts w:ascii="Arial" w:hAnsi="Arial" w:cs="Arial"/>
      <w:b/>
      <w:color w:val="000000"/>
    </w:rPr>
  </w:style>
  <w:style w:type="paragraph" w:styleId="Heading4">
    <w:name w:val="heading 4"/>
    <w:basedOn w:val="Normal"/>
    <w:next w:val="Normal"/>
    <w:qFormat/>
    <w:rsid w:val="003C118C"/>
    <w:pPr>
      <w:keepNext/>
      <w:numPr>
        <w:ilvl w:val="3"/>
        <w:numId w:val="25"/>
      </w:numPr>
      <w:spacing w:before="120"/>
      <w:jc w:val="left"/>
      <w:outlineLvl w:val="3"/>
    </w:pPr>
    <w:rPr>
      <w:b/>
      <w:i/>
    </w:rPr>
  </w:style>
  <w:style w:type="paragraph" w:styleId="Heading5">
    <w:name w:val="heading 5"/>
    <w:basedOn w:val="Normal"/>
    <w:next w:val="Normal"/>
    <w:qFormat/>
    <w:rsid w:val="003C118C"/>
    <w:pPr>
      <w:numPr>
        <w:ilvl w:val="4"/>
        <w:numId w:val="25"/>
      </w:numPr>
      <w:spacing w:before="240" w:after="60"/>
      <w:outlineLvl w:val="4"/>
    </w:pPr>
    <w:rPr>
      <w:b/>
    </w:rPr>
  </w:style>
  <w:style w:type="paragraph" w:styleId="Heading6">
    <w:name w:val="heading 6"/>
    <w:basedOn w:val="Normal"/>
    <w:next w:val="Normal"/>
    <w:qFormat/>
    <w:rsid w:val="003C118C"/>
    <w:pPr>
      <w:keepNext/>
      <w:numPr>
        <w:ilvl w:val="5"/>
        <w:numId w:val="25"/>
      </w:numPr>
      <w:ind w:right="-169"/>
      <w:jc w:val="center"/>
      <w:outlineLvl w:val="5"/>
    </w:pPr>
    <w:rPr>
      <w:rFonts w:ascii="Arial" w:hAnsi="Arial"/>
      <w:b/>
      <w:color w:val="000000"/>
    </w:rPr>
  </w:style>
  <w:style w:type="paragraph" w:styleId="Heading7">
    <w:name w:val="heading 7"/>
    <w:basedOn w:val="Normal"/>
    <w:next w:val="Normal"/>
    <w:qFormat/>
    <w:rsid w:val="003C118C"/>
    <w:pPr>
      <w:keepNext/>
      <w:numPr>
        <w:ilvl w:val="6"/>
        <w:numId w:val="25"/>
      </w:numPr>
      <w:ind w:right="-149"/>
      <w:jc w:val="center"/>
      <w:outlineLvl w:val="6"/>
    </w:pPr>
    <w:rPr>
      <w:rFonts w:ascii="Arial" w:hAnsi="Arial"/>
      <w:b/>
      <w:color w:val="000000"/>
    </w:rPr>
  </w:style>
  <w:style w:type="paragraph" w:styleId="Heading8">
    <w:name w:val="heading 8"/>
    <w:basedOn w:val="Normal"/>
    <w:next w:val="Normal"/>
    <w:qFormat/>
    <w:rsid w:val="003C118C"/>
    <w:pPr>
      <w:keepNext/>
      <w:numPr>
        <w:ilvl w:val="7"/>
        <w:numId w:val="25"/>
      </w:numPr>
      <w:outlineLvl w:val="7"/>
    </w:pPr>
    <w:rPr>
      <w:b/>
      <w:sz w:val="20"/>
      <w:u w:val="single"/>
    </w:rPr>
  </w:style>
  <w:style w:type="paragraph" w:styleId="Heading9">
    <w:name w:val="heading 9"/>
    <w:basedOn w:val="Normal"/>
    <w:next w:val="Normal"/>
    <w:qFormat/>
    <w:rsid w:val="003C118C"/>
    <w:pPr>
      <w:keepNext/>
      <w:numPr>
        <w:ilvl w:val="8"/>
        <w:numId w:val="25"/>
      </w:numP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gure">
    <w:name w:val="tablefigure"/>
    <w:pPr>
      <w:overflowPunct w:val="0"/>
      <w:autoSpaceDE w:val="0"/>
      <w:autoSpaceDN w:val="0"/>
      <w:adjustRightInd w:val="0"/>
      <w:jc w:val="center"/>
      <w:textAlignment w:val="baseline"/>
    </w:pPr>
    <w:rPr>
      <w:rFonts w:ascii="Arial" w:hAnsi="Arial"/>
      <w:b/>
      <w:noProof/>
      <w:kern w:val="18"/>
    </w:rPr>
  </w:style>
  <w:style w:type="paragraph" w:styleId="TOC1">
    <w:name w:val="toc 1"/>
    <w:basedOn w:val="Normal"/>
    <w:next w:val="Normal"/>
    <w:uiPriority w:val="39"/>
    <w:qFormat/>
    <w:pPr>
      <w:tabs>
        <w:tab w:val="right" w:leader="dot" w:pos="9360"/>
      </w:tabs>
      <w:spacing w:before="120"/>
      <w:jc w:val="left"/>
    </w:pPr>
    <w:rPr>
      <w:b/>
      <w:caps/>
      <w:noProof/>
      <w:szCs w:val="28"/>
    </w:rPr>
  </w:style>
  <w:style w:type="paragraph" w:styleId="TOC2">
    <w:name w:val="toc 2"/>
    <w:basedOn w:val="Normal"/>
    <w:next w:val="Normal"/>
    <w:uiPriority w:val="39"/>
    <w:qFormat/>
    <w:pPr>
      <w:tabs>
        <w:tab w:val="right" w:leader="dot" w:pos="9360"/>
      </w:tabs>
      <w:spacing w:before="40"/>
      <w:ind w:left="432"/>
      <w:jc w:val="left"/>
    </w:pPr>
    <w:rPr>
      <w:b/>
      <w:sz w:val="20"/>
    </w:rPr>
  </w:style>
  <w:style w:type="paragraph" w:styleId="TOC3">
    <w:name w:val="toc 3"/>
    <w:basedOn w:val="Normal"/>
    <w:next w:val="Normal"/>
    <w:uiPriority w:val="39"/>
    <w:semiHidden/>
    <w:qFormat/>
    <w:pPr>
      <w:tabs>
        <w:tab w:val="right" w:leader="dot" w:pos="9360"/>
      </w:tabs>
      <w:spacing w:before="40"/>
      <w:ind w:left="720"/>
      <w:jc w:val="left"/>
    </w:pPr>
    <w:rPr>
      <w:b/>
      <w:i/>
      <w:sz w:val="20"/>
    </w:rPr>
  </w:style>
  <w:style w:type="paragraph" w:styleId="TOC4">
    <w:name w:val="toc 4"/>
    <w:basedOn w:val="Normal"/>
    <w:next w:val="Normal"/>
    <w:semiHidden/>
    <w:pPr>
      <w:tabs>
        <w:tab w:val="right" w:leader="dot" w:pos="9360"/>
      </w:tabs>
      <w:ind w:left="1080"/>
      <w:jc w:val="left"/>
    </w:pPr>
    <w:rPr>
      <w:sz w:val="18"/>
    </w:rPr>
  </w:style>
  <w:style w:type="paragraph" w:styleId="TOC5">
    <w:name w:val="toc 5"/>
    <w:basedOn w:val="Normal"/>
    <w:next w:val="Normal"/>
    <w:semiHidden/>
    <w:pPr>
      <w:tabs>
        <w:tab w:val="right" w:pos="9360"/>
      </w:tabs>
      <w:ind w:left="800"/>
      <w:jc w:val="left"/>
    </w:pPr>
  </w:style>
  <w:style w:type="paragraph" w:styleId="TOC6">
    <w:name w:val="toc 6"/>
    <w:basedOn w:val="Normal"/>
    <w:next w:val="Normal"/>
    <w:semiHidden/>
    <w:pPr>
      <w:tabs>
        <w:tab w:val="right" w:pos="9360"/>
      </w:tabs>
      <w:ind w:left="1000"/>
      <w:jc w:val="left"/>
    </w:pPr>
  </w:style>
  <w:style w:type="paragraph" w:styleId="TOC7">
    <w:name w:val="toc 7"/>
    <w:basedOn w:val="Normal"/>
    <w:next w:val="Normal"/>
    <w:semiHidden/>
    <w:pPr>
      <w:tabs>
        <w:tab w:val="right" w:pos="9360"/>
      </w:tabs>
      <w:ind w:left="1200"/>
      <w:jc w:val="left"/>
    </w:pPr>
  </w:style>
  <w:style w:type="paragraph" w:styleId="TOC8">
    <w:name w:val="toc 8"/>
    <w:basedOn w:val="Normal"/>
    <w:next w:val="Normal"/>
    <w:semiHidden/>
    <w:pPr>
      <w:tabs>
        <w:tab w:val="right" w:pos="9360"/>
      </w:tabs>
      <w:ind w:left="1400"/>
      <w:jc w:val="left"/>
    </w:pPr>
  </w:style>
  <w:style w:type="paragraph" w:styleId="TOC9">
    <w:name w:val="toc 9"/>
    <w:basedOn w:val="Normal"/>
    <w:next w:val="Normal"/>
    <w:semiHidden/>
    <w:pPr>
      <w:tabs>
        <w:tab w:val="right" w:pos="9360"/>
      </w:tabs>
      <w:ind w:left="1600"/>
      <w:jc w:val="left"/>
    </w:pPr>
  </w:style>
  <w:style w:type="character" w:styleId="FootnoteReference">
    <w:name w:val="footnote reference"/>
    <w:semiHidden/>
    <w:rPr>
      <w:vertAlign w:val="superscript"/>
    </w:rPr>
  </w:style>
  <w:style w:type="paragraph" w:styleId="FootnoteText">
    <w:name w:val="footnote text"/>
    <w:basedOn w:val="Normal"/>
    <w:semiHidden/>
    <w:rPr>
      <w:sz w:val="16"/>
    </w:rPr>
  </w:style>
  <w:style w:type="paragraph" w:styleId="Header">
    <w:name w:val="header"/>
    <w:basedOn w:val="Normal"/>
    <w:link w:val="HeaderChar"/>
    <w:pPr>
      <w:tabs>
        <w:tab w:val="center" w:pos="4320"/>
        <w:tab w:val="right" w:pos="8640"/>
      </w:tabs>
    </w:pPr>
    <w:rPr>
      <w:sz w:val="20"/>
    </w:rPr>
  </w:style>
  <w:style w:type="paragraph" w:styleId="Footer">
    <w:name w:val="footer"/>
    <w:basedOn w:val="Normal"/>
    <w:pPr>
      <w:tabs>
        <w:tab w:val="center" w:pos="4320"/>
        <w:tab w:val="right" w:pos="8640"/>
      </w:tabs>
    </w:pPr>
    <w:rPr>
      <w:sz w:val="20"/>
    </w:rPr>
  </w:style>
  <w:style w:type="paragraph" w:styleId="BodyText">
    <w:name w:val="Body Text"/>
    <w:aliases w:val="Table Text"/>
    <w:basedOn w:val="Normal"/>
    <w:pPr>
      <w:jc w:val="left"/>
    </w:pPr>
    <w:rPr>
      <w:sz w:val="20"/>
    </w:rPr>
  </w:style>
  <w:style w:type="paragraph" w:styleId="BodyTextIndent2">
    <w:name w:val="Body Text Indent 2"/>
    <w:basedOn w:val="Normal"/>
    <w:pPr>
      <w:ind w:left="720"/>
    </w:pPr>
  </w:style>
  <w:style w:type="paragraph" w:styleId="BodyTextIndent3">
    <w:name w:val="Body Text Indent 3"/>
    <w:basedOn w:val="Normal"/>
    <w:pPr>
      <w:ind w:hanging="720"/>
    </w:pPr>
  </w:style>
  <w:style w:type="paragraph" w:styleId="Caption">
    <w:name w:val="caption"/>
    <w:basedOn w:val="Normal"/>
    <w:next w:val="Normal"/>
    <w:qFormat/>
    <w:pPr>
      <w:jc w:val="center"/>
    </w:pPr>
    <w:rPr>
      <w:b/>
      <w:kern w:val="1"/>
      <w:sz w:val="20"/>
    </w:rPr>
  </w:style>
  <w:style w:type="paragraph" w:styleId="ListBullet">
    <w:name w:val="List Bullet"/>
    <w:basedOn w:val="Normal"/>
    <w:autoRedefine/>
    <w:pPr>
      <w:numPr>
        <w:numId w:val="3"/>
      </w:numPr>
      <w:tabs>
        <w:tab w:val="clear" w:pos="0"/>
        <w:tab w:val="num" w:pos="720"/>
      </w:tabs>
      <w:spacing w:after="60"/>
      <w:ind w:left="720" w:hanging="720"/>
      <w:jc w:val="left"/>
    </w:pPr>
    <w:rPr>
      <w:kern w:val="22"/>
    </w:rPr>
  </w:style>
  <w:style w:type="character" w:styleId="Hyperlink">
    <w:name w:val="Hyperlink"/>
    <w:uiPriority w:val="99"/>
    <w:rPr>
      <w:color w:val="0000FF"/>
      <w:u w:val="single"/>
    </w:rPr>
  </w:style>
  <w:style w:type="paragraph" w:customStyle="1" w:styleId="IndentBullet">
    <w:name w:val="Indent Bullet"/>
    <w:basedOn w:val="ListBullet"/>
    <w:pPr>
      <w:numPr>
        <w:numId w:val="2"/>
      </w:numPr>
      <w:tabs>
        <w:tab w:val="left" w:pos="5760"/>
        <w:tab w:val="left" w:pos="7920"/>
      </w:tabs>
      <w:spacing w:after="0"/>
    </w:pPr>
  </w:style>
  <w:style w:type="paragraph" w:styleId="BodyText2">
    <w:name w:val="Body Text 2"/>
    <w:basedOn w:val="Normal"/>
    <w:pPr>
      <w:jc w:val="left"/>
    </w:pPr>
  </w:style>
  <w:style w:type="paragraph" w:customStyle="1" w:styleId="2ndBullett">
    <w:name w:val="2nd Bullett"/>
    <w:basedOn w:val="Normal"/>
    <w:pPr>
      <w:numPr>
        <w:numId w:val="1"/>
      </w:numPr>
      <w:tabs>
        <w:tab w:val="clear" w:pos="2880"/>
        <w:tab w:val="left" w:pos="1080"/>
        <w:tab w:val="left" w:pos="5760"/>
        <w:tab w:val="left" w:pos="7920"/>
      </w:tabs>
      <w:ind w:left="1080"/>
      <w:jc w:val="left"/>
    </w:pPr>
    <w:rPr>
      <w:kern w:val="22"/>
    </w:rPr>
  </w:style>
  <w:style w:type="character" w:customStyle="1" w:styleId="Title1">
    <w:name w:val="Title1"/>
    <w:rPr>
      <w:b/>
      <w:sz w:val="20"/>
    </w:rPr>
  </w:style>
  <w:style w:type="paragraph" w:customStyle="1" w:styleId="IndentBulletNo2">
    <w:name w:val="Indent Bullet No. 2"/>
    <w:basedOn w:val="IndentBullet"/>
    <w:pPr>
      <w:numPr>
        <w:numId w:val="13"/>
      </w:numPr>
    </w:pPr>
    <w:rPr>
      <w:bCs/>
    </w:rPr>
  </w:style>
  <w:style w:type="character" w:styleId="PageNumber">
    <w:name w:val="page number"/>
    <w:basedOn w:val="DefaultParagraphFont"/>
  </w:style>
  <w:style w:type="paragraph" w:styleId="Index1">
    <w:name w:val="index 1"/>
    <w:basedOn w:val="Normal"/>
    <w:next w:val="Normal"/>
    <w:autoRedefine/>
    <w:semiHidden/>
    <w:pPr>
      <w:ind w:left="220" w:hanging="220"/>
    </w:pPr>
  </w:style>
  <w:style w:type="paragraph" w:styleId="IndexHeading">
    <w:name w:val="index heading"/>
    <w:basedOn w:val="Normal"/>
    <w:next w:val="Normal"/>
    <w:semiHidden/>
  </w:style>
  <w:style w:type="paragraph" w:styleId="BodyTextIndent">
    <w:name w:val="Body Text Indent"/>
    <w:basedOn w:val="Normal"/>
    <w:pPr>
      <w:tabs>
        <w:tab w:val="left" w:pos="2520"/>
      </w:tabs>
      <w:ind w:left="2520"/>
    </w:pPr>
  </w:style>
  <w:style w:type="paragraph" w:styleId="ListBullet2">
    <w:name w:val="List Bullet 2"/>
    <w:basedOn w:val="Normal"/>
    <w:autoRedefine/>
    <w:pPr>
      <w:numPr>
        <w:numId w:val="4"/>
      </w:numPr>
    </w:pPr>
  </w:style>
  <w:style w:type="paragraph" w:styleId="ListBullet3">
    <w:name w:val="List Bullet 3"/>
    <w:basedOn w:val="Normal"/>
    <w:autoRedefine/>
    <w:pPr>
      <w:numPr>
        <w:ilvl w:val="8"/>
        <w:numId w:val="12"/>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NormalWeb">
    <w:name w:val="Normal (Web)"/>
    <w:basedOn w:val="Normal"/>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sz w:val="24"/>
      <w:szCs w:val="24"/>
    </w:rPr>
  </w:style>
  <w:style w:type="paragraph" w:styleId="BodyText3">
    <w:name w:val="Body Text 3"/>
    <w:basedOn w:val="Normal"/>
    <w:pPr>
      <w:jc w:val="center"/>
    </w:pPr>
  </w:style>
  <w:style w:type="character" w:styleId="FollowedHyperlink">
    <w:name w:val="FollowedHyperlink"/>
    <w:rPr>
      <w:color w:val="800080"/>
      <w:u w:val="single"/>
    </w:rPr>
  </w:style>
  <w:style w:type="table" w:styleId="TableGrid">
    <w:name w:val="Table Grid"/>
    <w:basedOn w:val="TableNormal"/>
    <w:rsid w:val="00E45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VerMethod">
    <w:name w:val="Req Ver Method"/>
    <w:basedOn w:val="Normal"/>
    <w:next w:val="Normal"/>
    <w:rsid w:val="00E45814"/>
    <w:pPr>
      <w:numPr>
        <w:numId w:val="14"/>
      </w:numPr>
      <w:tabs>
        <w:tab w:val="clear" w:pos="1134"/>
        <w:tab w:val="left" w:pos="1418"/>
        <w:tab w:val="num" w:pos="1985"/>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spacing w:after="120"/>
      <w:ind w:left="3403" w:hanging="1418"/>
      <w:jc w:val="left"/>
      <w:textAlignment w:val="auto"/>
    </w:pPr>
    <w:rPr>
      <w:rFonts w:ascii="Arial" w:hAnsi="Arial"/>
      <w:sz w:val="20"/>
      <w:lang w:val="sv-SE"/>
    </w:rPr>
  </w:style>
  <w:style w:type="paragraph" w:customStyle="1" w:styleId="Req4001">
    <w:name w:val="Req_4_001"/>
    <w:basedOn w:val="Normal"/>
    <w:link w:val="Req4001Char"/>
    <w:rsid w:val="00E45814"/>
    <w:pPr>
      <w:tabs>
        <w:tab w:val="num" w:pos="450"/>
        <w:tab w:val="left" w:pos="2268"/>
        <w:tab w:val="left" w:pos="3402"/>
        <w:tab w:val="left" w:pos="4536"/>
        <w:tab w:val="left" w:pos="5670"/>
        <w:tab w:val="left" w:pos="6804"/>
        <w:tab w:val="left" w:pos="10206"/>
        <w:tab w:val="left" w:pos="11340"/>
        <w:tab w:val="left" w:pos="12474"/>
        <w:tab w:val="left" w:pos="13608"/>
        <w:tab w:val="left" w:pos="14742"/>
      </w:tabs>
      <w:overflowPunct/>
      <w:autoSpaceDE/>
      <w:autoSpaceDN/>
      <w:adjustRightInd/>
      <w:ind w:left="450" w:right="1134" w:hanging="360"/>
      <w:jc w:val="left"/>
      <w:textAlignment w:val="auto"/>
    </w:pPr>
    <w:rPr>
      <w:rFonts w:ascii="Arial" w:hAnsi="Arial"/>
      <w:sz w:val="20"/>
      <w:lang w:val="en-GB"/>
    </w:rPr>
  </w:style>
  <w:style w:type="paragraph" w:customStyle="1" w:styleId="Req5001">
    <w:name w:val="Req_5_001"/>
    <w:basedOn w:val="Normal"/>
    <w:rsid w:val="00E45814"/>
    <w:pPr>
      <w:tabs>
        <w:tab w:val="num" w:pos="1080"/>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overflowPunct/>
      <w:autoSpaceDE/>
      <w:autoSpaceDN/>
      <w:adjustRightInd/>
      <w:ind w:left="1080" w:hanging="360"/>
      <w:jc w:val="left"/>
      <w:textAlignment w:val="auto"/>
    </w:pPr>
    <w:rPr>
      <w:rFonts w:ascii="Arial" w:hAnsi="Arial"/>
      <w:sz w:val="20"/>
      <w:lang w:val="sv-SE"/>
    </w:rPr>
  </w:style>
  <w:style w:type="paragraph" w:customStyle="1" w:styleId="Head1">
    <w:name w:val="Head1"/>
    <w:basedOn w:val="Normal"/>
    <w:next w:val="Normal"/>
    <w:link w:val="Head1Char"/>
    <w:rsid w:val="00E45814"/>
    <w:pPr>
      <w:numPr>
        <w:numId w:val="15"/>
      </w:numPr>
      <w:tabs>
        <w:tab w:val="clear" w:pos="360"/>
        <w:tab w:val="left" w:pos="547"/>
        <w:tab w:val="left" w:pos="1440"/>
      </w:tabs>
      <w:overflowPunct/>
      <w:autoSpaceDE/>
      <w:autoSpaceDN/>
      <w:adjustRightInd/>
      <w:spacing w:before="240"/>
      <w:ind w:left="547" w:hanging="547"/>
      <w:jc w:val="left"/>
      <w:textAlignment w:val="auto"/>
    </w:pPr>
    <w:rPr>
      <w:rFonts w:ascii="Helvetica" w:hAnsi="Helvetica"/>
      <w:b/>
      <w:i/>
      <w:noProof/>
      <w:color w:val="000000"/>
      <w:sz w:val="20"/>
    </w:rPr>
  </w:style>
  <w:style w:type="paragraph" w:customStyle="1" w:styleId="Head2">
    <w:name w:val="Head2"/>
    <w:basedOn w:val="Head1"/>
    <w:next w:val="Normal"/>
    <w:rsid w:val="00E45814"/>
    <w:pPr>
      <w:numPr>
        <w:ilvl w:val="1"/>
      </w:numPr>
      <w:tabs>
        <w:tab w:val="clear" w:pos="216"/>
      </w:tabs>
      <w:ind w:left="547" w:hanging="547"/>
    </w:pPr>
    <w:rPr>
      <w:i w:val="0"/>
    </w:rPr>
  </w:style>
  <w:style w:type="paragraph" w:customStyle="1" w:styleId="Head3">
    <w:name w:val="Head3"/>
    <w:basedOn w:val="Head2"/>
    <w:next w:val="Normal"/>
    <w:rsid w:val="00E45814"/>
    <w:pPr>
      <w:numPr>
        <w:ilvl w:val="2"/>
      </w:numPr>
      <w:tabs>
        <w:tab w:val="clear" w:pos="547"/>
        <w:tab w:val="left" w:pos="720"/>
      </w:tabs>
      <w:ind w:left="720"/>
    </w:pPr>
    <w:rPr>
      <w:b w:val="0"/>
      <w:smallCaps/>
    </w:rPr>
  </w:style>
  <w:style w:type="paragraph" w:customStyle="1" w:styleId="Head4">
    <w:name w:val="Head4"/>
    <w:basedOn w:val="Normal"/>
    <w:next w:val="Normal"/>
    <w:rsid w:val="00E45814"/>
    <w:pPr>
      <w:numPr>
        <w:ilvl w:val="3"/>
        <w:numId w:val="15"/>
      </w:numPr>
      <w:tabs>
        <w:tab w:val="clear" w:pos="720"/>
        <w:tab w:val="left" w:pos="907"/>
        <w:tab w:val="left" w:pos="1440"/>
      </w:tabs>
      <w:overflowPunct/>
      <w:autoSpaceDE/>
      <w:autoSpaceDN/>
      <w:adjustRightInd/>
      <w:spacing w:before="240"/>
      <w:ind w:left="907" w:hanging="907"/>
      <w:jc w:val="left"/>
      <w:textAlignment w:val="auto"/>
    </w:pPr>
    <w:rPr>
      <w:rFonts w:ascii="Helvetica" w:hAnsi="Helvetica"/>
      <w:i/>
      <w:noProof/>
      <w:color w:val="000000"/>
      <w:sz w:val="20"/>
    </w:rPr>
  </w:style>
  <w:style w:type="paragraph" w:customStyle="1" w:styleId="Head5">
    <w:name w:val="Head5"/>
    <w:basedOn w:val="Normal"/>
    <w:next w:val="Normal"/>
    <w:rsid w:val="00E45814"/>
    <w:pPr>
      <w:numPr>
        <w:ilvl w:val="4"/>
        <w:numId w:val="15"/>
      </w:numPr>
      <w:tabs>
        <w:tab w:val="left" w:pos="1440"/>
      </w:tabs>
      <w:overflowPunct/>
      <w:autoSpaceDE/>
      <w:autoSpaceDN/>
      <w:adjustRightInd/>
      <w:spacing w:before="240"/>
      <w:ind w:left="1080"/>
      <w:jc w:val="left"/>
      <w:textAlignment w:val="auto"/>
    </w:pPr>
    <w:rPr>
      <w:rFonts w:ascii="Helvetica" w:hAnsi="Helvetica"/>
      <w:noProof/>
      <w:color w:val="000000"/>
      <w:sz w:val="20"/>
    </w:rPr>
  </w:style>
  <w:style w:type="paragraph" w:customStyle="1" w:styleId="Head6">
    <w:name w:val="Head6"/>
    <w:basedOn w:val="Normal"/>
    <w:next w:val="Normal"/>
    <w:rsid w:val="00E45814"/>
    <w:pPr>
      <w:numPr>
        <w:ilvl w:val="5"/>
        <w:numId w:val="15"/>
      </w:numPr>
      <w:tabs>
        <w:tab w:val="clear" w:pos="1440"/>
        <w:tab w:val="left" w:pos="1267"/>
      </w:tabs>
      <w:overflowPunct/>
      <w:autoSpaceDE/>
      <w:autoSpaceDN/>
      <w:adjustRightInd/>
      <w:spacing w:before="240"/>
      <w:ind w:left="1267" w:hanging="1267"/>
      <w:jc w:val="left"/>
      <w:textAlignment w:val="auto"/>
    </w:pPr>
    <w:rPr>
      <w:rFonts w:ascii="Helvetica" w:hAnsi="Helvetica"/>
      <w:noProof/>
      <w:color w:val="000000"/>
      <w:sz w:val="20"/>
    </w:rPr>
  </w:style>
  <w:style w:type="paragraph" w:customStyle="1" w:styleId="OrdList">
    <w:name w:val="OrdList"/>
    <w:basedOn w:val="Normal"/>
    <w:rsid w:val="00E45814"/>
    <w:pPr>
      <w:widowControl w:val="0"/>
      <w:tabs>
        <w:tab w:val="left" w:pos="360"/>
        <w:tab w:val="left" w:pos="1440"/>
      </w:tabs>
      <w:ind w:left="360" w:hanging="360"/>
    </w:pPr>
    <w:rPr>
      <w:rFonts w:ascii="Helvetica" w:hAnsi="Helvetica"/>
      <w:sz w:val="20"/>
    </w:rPr>
  </w:style>
  <w:style w:type="paragraph" w:customStyle="1" w:styleId="Body">
    <w:name w:val="Body"/>
    <w:basedOn w:val="Normal"/>
    <w:rsid w:val="00E45814"/>
    <w:pPr>
      <w:widowControl w:val="0"/>
      <w:tabs>
        <w:tab w:val="left" w:pos="1440"/>
      </w:tabs>
      <w:overflowPunct/>
      <w:autoSpaceDE/>
      <w:autoSpaceDN/>
      <w:adjustRightInd/>
      <w:spacing w:before="240"/>
      <w:textAlignment w:val="auto"/>
    </w:pPr>
    <w:rPr>
      <w:rFonts w:ascii="Helvetica" w:hAnsi="Helvetica"/>
      <w:noProof/>
      <w:color w:val="000000"/>
      <w:sz w:val="20"/>
    </w:rPr>
  </w:style>
  <w:style w:type="character" w:customStyle="1" w:styleId="spelle">
    <w:name w:val="spelle"/>
    <w:basedOn w:val="DefaultParagraphFont"/>
    <w:rsid w:val="00A652D4"/>
  </w:style>
  <w:style w:type="character" w:customStyle="1" w:styleId="grame">
    <w:name w:val="grame"/>
    <w:basedOn w:val="DefaultParagraphFont"/>
    <w:rsid w:val="00A652D4"/>
  </w:style>
  <w:style w:type="paragraph" w:customStyle="1" w:styleId="tablecell">
    <w:name w:val="tablecell"/>
    <w:basedOn w:val="Normal"/>
    <w:rsid w:val="00A652D4"/>
    <w:pPr>
      <w:overflowPunct/>
      <w:autoSpaceDE/>
      <w:autoSpaceDN/>
      <w:adjustRightInd/>
      <w:spacing w:before="100" w:beforeAutospacing="1" w:after="100" w:afterAutospacing="1"/>
      <w:jc w:val="left"/>
      <w:textAlignment w:val="auto"/>
    </w:pPr>
    <w:rPr>
      <w:sz w:val="24"/>
      <w:szCs w:val="24"/>
    </w:rPr>
  </w:style>
  <w:style w:type="character" w:customStyle="1" w:styleId="Head1Char">
    <w:name w:val="Head1 Char"/>
    <w:link w:val="Head1"/>
    <w:rsid w:val="0026556C"/>
    <w:rPr>
      <w:rFonts w:ascii="Helvetica" w:hAnsi="Helvetica"/>
      <w:b/>
      <w:i/>
      <w:noProof/>
      <w:color w:val="000000"/>
    </w:rPr>
  </w:style>
  <w:style w:type="character" w:customStyle="1" w:styleId="Heading2Char">
    <w:name w:val="Heading 2 Char"/>
    <w:link w:val="Heading2"/>
    <w:rsid w:val="003C118C"/>
    <w:rPr>
      <w:rFonts w:ascii="Arial" w:hAnsi="Arial"/>
      <w:b/>
      <w:color w:val="000000"/>
      <w:sz w:val="24"/>
    </w:rPr>
  </w:style>
  <w:style w:type="character" w:customStyle="1" w:styleId="Heading1Char">
    <w:name w:val="Heading 1 Char"/>
    <w:link w:val="Heading1"/>
    <w:rsid w:val="00A44FAB"/>
    <w:rPr>
      <w:rFonts w:ascii="Arial" w:hAnsi="Arial"/>
      <w:b/>
      <w:kern w:val="28"/>
      <w:sz w:val="28"/>
      <w:lang w:val="en-US" w:eastAsia="en-US" w:bidi="ar-SA"/>
    </w:rPr>
  </w:style>
  <w:style w:type="character" w:customStyle="1" w:styleId="Req4001Char">
    <w:name w:val="Req_4_001 Char"/>
    <w:link w:val="Req4001"/>
    <w:rsid w:val="00F01045"/>
    <w:rPr>
      <w:rFonts w:ascii="Arial" w:hAnsi="Arial"/>
      <w:lang w:val="en-GB"/>
    </w:rPr>
  </w:style>
  <w:style w:type="paragraph" w:customStyle="1" w:styleId="Style1">
    <w:name w:val="Style1"/>
    <w:basedOn w:val="Heading2"/>
    <w:rsid w:val="003C118C"/>
    <w:pPr>
      <w:numPr>
        <w:numId w:val="24"/>
      </w:numPr>
    </w:pPr>
  </w:style>
  <w:style w:type="paragraph" w:customStyle="1" w:styleId="heading1Main">
    <w:name w:val="heading 1 Main"/>
    <w:basedOn w:val="Heading1"/>
    <w:rsid w:val="003C118C"/>
    <w:pPr>
      <w:numPr>
        <w:numId w:val="25"/>
      </w:numPr>
    </w:pPr>
    <w:rPr>
      <w:kern w:val="1"/>
    </w:rPr>
  </w:style>
  <w:style w:type="paragraph" w:styleId="BalloonText">
    <w:name w:val="Balloon Text"/>
    <w:basedOn w:val="Normal"/>
    <w:semiHidden/>
    <w:rsid w:val="006016B1"/>
    <w:rPr>
      <w:rFonts w:ascii="Tahoma" w:hAnsi="Tahoma" w:cs="Tahoma"/>
      <w:sz w:val="16"/>
      <w:szCs w:val="16"/>
    </w:rPr>
  </w:style>
  <w:style w:type="paragraph" w:styleId="NoSpacing">
    <w:name w:val="No Spacing"/>
    <w:uiPriority w:val="1"/>
    <w:qFormat/>
    <w:rsid w:val="008F6BF7"/>
    <w:rPr>
      <w:rFonts w:ascii="Calibri" w:eastAsia="Calibri" w:hAnsi="Calibri"/>
      <w:sz w:val="22"/>
      <w:szCs w:val="22"/>
    </w:rPr>
  </w:style>
  <w:style w:type="paragraph" w:styleId="TOCHeading">
    <w:name w:val="TOC Heading"/>
    <w:basedOn w:val="Heading1"/>
    <w:next w:val="Normal"/>
    <w:uiPriority w:val="39"/>
    <w:semiHidden/>
    <w:unhideWhenUsed/>
    <w:qFormat/>
    <w:rsid w:val="00467AA5"/>
    <w:pPr>
      <w:keepLines/>
      <w:overflowPunct/>
      <w:autoSpaceDE/>
      <w:autoSpaceDN/>
      <w:adjustRightInd/>
      <w:spacing w:before="480" w:after="0" w:line="276" w:lineRule="auto"/>
      <w:jc w:val="left"/>
      <w:textAlignment w:val="auto"/>
      <w:outlineLvl w:val="9"/>
    </w:pPr>
    <w:rPr>
      <w:rFonts w:ascii="Cambria" w:eastAsia="MS Gothic" w:hAnsi="Cambria"/>
      <w:bCs/>
      <w:color w:val="365F91"/>
      <w:kern w:val="0"/>
      <w:szCs w:val="28"/>
      <w:lang w:eastAsia="ja-JP"/>
    </w:rPr>
  </w:style>
  <w:style w:type="character" w:styleId="CommentReference">
    <w:name w:val="annotation reference"/>
    <w:rsid w:val="00EA324C"/>
    <w:rPr>
      <w:sz w:val="16"/>
      <w:szCs w:val="16"/>
    </w:rPr>
  </w:style>
  <w:style w:type="paragraph" w:styleId="CommentText">
    <w:name w:val="annotation text"/>
    <w:basedOn w:val="Normal"/>
    <w:link w:val="CommentTextChar"/>
    <w:rsid w:val="00EA324C"/>
    <w:rPr>
      <w:sz w:val="20"/>
    </w:rPr>
  </w:style>
  <w:style w:type="character" w:customStyle="1" w:styleId="CommentTextChar">
    <w:name w:val="Comment Text Char"/>
    <w:link w:val="CommentText"/>
    <w:rsid w:val="00EA324C"/>
    <w:rPr>
      <w:lang w:val="en-US" w:eastAsia="en-US"/>
    </w:rPr>
  </w:style>
  <w:style w:type="paragraph" w:styleId="CommentSubject">
    <w:name w:val="annotation subject"/>
    <w:basedOn w:val="CommentText"/>
    <w:next w:val="CommentText"/>
    <w:link w:val="CommentSubjectChar"/>
    <w:rsid w:val="00EA324C"/>
    <w:rPr>
      <w:b/>
      <w:bCs/>
    </w:rPr>
  </w:style>
  <w:style w:type="character" w:customStyle="1" w:styleId="CommentSubjectChar">
    <w:name w:val="Comment Subject Char"/>
    <w:link w:val="CommentSubject"/>
    <w:rsid w:val="00EA324C"/>
    <w:rPr>
      <w:b/>
      <w:bCs/>
      <w:lang w:val="en-US" w:eastAsia="en-US"/>
    </w:rPr>
  </w:style>
  <w:style w:type="paragraph" w:styleId="Revision">
    <w:name w:val="Revision"/>
    <w:hidden/>
    <w:uiPriority w:val="99"/>
    <w:semiHidden/>
    <w:rsid w:val="009D6DF2"/>
    <w:rPr>
      <w:sz w:val="22"/>
    </w:rPr>
  </w:style>
  <w:style w:type="paragraph" w:styleId="ListParagraph">
    <w:name w:val="List Paragraph"/>
    <w:basedOn w:val="Normal"/>
    <w:uiPriority w:val="34"/>
    <w:qFormat/>
    <w:rsid w:val="005E1748"/>
    <w:pPr>
      <w:ind w:left="720"/>
      <w:contextualSpacing/>
    </w:pPr>
  </w:style>
  <w:style w:type="character" w:styleId="Emphasis">
    <w:name w:val="Emphasis"/>
    <w:basedOn w:val="DefaultParagraphFont"/>
    <w:uiPriority w:val="20"/>
    <w:qFormat/>
    <w:rsid w:val="00892CBB"/>
    <w:rPr>
      <w:b/>
      <w:bCs/>
      <w:i w:val="0"/>
      <w:iCs w:val="0"/>
    </w:rPr>
  </w:style>
  <w:style w:type="character" w:customStyle="1" w:styleId="st1">
    <w:name w:val="st1"/>
    <w:basedOn w:val="DefaultParagraphFont"/>
    <w:rsid w:val="00892CBB"/>
  </w:style>
  <w:style w:type="character" w:customStyle="1" w:styleId="HeaderChar">
    <w:name w:val="Header Char"/>
    <w:basedOn w:val="DefaultParagraphFont"/>
    <w:link w:val="Header"/>
    <w:rsid w:val="002B74A4"/>
  </w:style>
  <w:style w:type="paragraph" w:customStyle="1" w:styleId="DocList">
    <w:name w:val="DocList"/>
    <w:basedOn w:val="Normal"/>
    <w:uiPriority w:val="99"/>
    <w:rsid w:val="00E547BE"/>
    <w:pPr>
      <w:tabs>
        <w:tab w:val="left" w:pos="1440"/>
      </w:tabs>
      <w:overflowPunct/>
      <w:autoSpaceDE/>
      <w:autoSpaceDN/>
      <w:adjustRightInd/>
      <w:spacing w:before="240"/>
      <w:ind w:left="1440" w:hanging="1440"/>
      <w:textAlignment w:val="auto"/>
    </w:pPr>
    <w:rPr>
      <w:rFonts w:ascii="Arial" w:hAnsi="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3135">
      <w:bodyDiv w:val="1"/>
      <w:marLeft w:val="0"/>
      <w:marRight w:val="0"/>
      <w:marTop w:val="0"/>
      <w:marBottom w:val="0"/>
      <w:divBdr>
        <w:top w:val="none" w:sz="0" w:space="0" w:color="auto"/>
        <w:left w:val="none" w:sz="0" w:space="0" w:color="auto"/>
        <w:bottom w:val="none" w:sz="0" w:space="0" w:color="auto"/>
        <w:right w:val="none" w:sz="0" w:space="0" w:color="auto"/>
      </w:divBdr>
    </w:div>
    <w:div w:id="1083188695">
      <w:bodyDiv w:val="1"/>
      <w:marLeft w:val="0"/>
      <w:marRight w:val="0"/>
      <w:marTop w:val="0"/>
      <w:marBottom w:val="0"/>
      <w:divBdr>
        <w:top w:val="none" w:sz="0" w:space="0" w:color="auto"/>
        <w:left w:val="none" w:sz="0" w:space="0" w:color="auto"/>
        <w:bottom w:val="none" w:sz="0" w:space="0" w:color="auto"/>
        <w:right w:val="none" w:sz="0" w:space="0" w:color="auto"/>
      </w:divBdr>
    </w:div>
    <w:div w:id="11784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semweb.ford.com/tc/webclient?argument=MLUJpzWLx3NrT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94C51B1EC229B46939BD10582227AC9" ma:contentTypeVersion="1" ma:contentTypeDescription="Create a new document." ma:contentTypeScope="" ma:versionID="1d2ba93248a6e910d31e338af6f5d05f">
  <xsd:schema xmlns:xsd="http://www.w3.org/2001/XMLSchema" xmlns:xs="http://www.w3.org/2001/XMLSchema" xmlns:p="http://schemas.microsoft.com/office/2006/metadata/properties" xmlns:ns2="1e6d1f63-c95e-46e8-b32e-579150225689" targetNamespace="http://schemas.microsoft.com/office/2006/metadata/properties" ma:root="true" ma:fieldsID="1c2c082026997b6fbc38c197896cbb4c" ns2:_="">
    <xsd:import namespace="1e6d1f63-c95e-46e8-b32e-57915022568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d1f63-c95e-46e8-b32e-57915022568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B6268-B713-426D-8DF9-ADDAB92707BC}">
  <ds:schemaRefs>
    <ds:schemaRef ds:uri="http://schemas.microsoft.com/sharepoint/v3/contenttype/forms"/>
  </ds:schemaRefs>
</ds:datastoreItem>
</file>

<file path=customXml/itemProps2.xml><?xml version="1.0" encoding="utf-8"?>
<ds:datastoreItem xmlns:ds="http://schemas.openxmlformats.org/officeDocument/2006/customXml" ds:itemID="{8200A080-CBE4-4799-84BD-19CC16273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E9322AD-72FD-4739-A74C-B33938E19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d1f63-c95e-46e8-b32e-579150225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176147-8BEC-401E-A80C-155B7912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50</Pages>
  <Words>9555</Words>
  <Characters>54470</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Draft 3 E265 Antenna Specification</vt:lpstr>
    </vt:vector>
  </TitlesOfParts>
  <Company>Ford Motor Company</Company>
  <LinksUpToDate>false</LinksUpToDate>
  <CharactersWithSpaces>63898</CharactersWithSpaces>
  <SharedDoc>false</SharedDoc>
  <HLinks>
    <vt:vector size="234" baseType="variant">
      <vt:variant>
        <vt:i4>1441886</vt:i4>
      </vt:variant>
      <vt:variant>
        <vt:i4>231</vt:i4>
      </vt:variant>
      <vt:variant>
        <vt:i4>0</vt:i4>
      </vt:variant>
      <vt:variant>
        <vt:i4>5</vt:i4>
      </vt:variant>
      <vt:variant>
        <vt:lpwstr>https://www.vsemweb.ford.com/tc/webclient?argument=MLUJpzWLx3NrTD</vt:lpwstr>
      </vt:variant>
      <vt:variant>
        <vt:lpwstr/>
      </vt:variant>
      <vt:variant>
        <vt:i4>1769526</vt:i4>
      </vt:variant>
      <vt:variant>
        <vt:i4>224</vt:i4>
      </vt:variant>
      <vt:variant>
        <vt:i4>0</vt:i4>
      </vt:variant>
      <vt:variant>
        <vt:i4>5</vt:i4>
      </vt:variant>
      <vt:variant>
        <vt:lpwstr/>
      </vt:variant>
      <vt:variant>
        <vt:lpwstr>_Toc482177727</vt:lpwstr>
      </vt:variant>
      <vt:variant>
        <vt:i4>1769526</vt:i4>
      </vt:variant>
      <vt:variant>
        <vt:i4>218</vt:i4>
      </vt:variant>
      <vt:variant>
        <vt:i4>0</vt:i4>
      </vt:variant>
      <vt:variant>
        <vt:i4>5</vt:i4>
      </vt:variant>
      <vt:variant>
        <vt:lpwstr/>
      </vt:variant>
      <vt:variant>
        <vt:lpwstr>_Toc482177726</vt:lpwstr>
      </vt:variant>
      <vt:variant>
        <vt:i4>1769526</vt:i4>
      </vt:variant>
      <vt:variant>
        <vt:i4>212</vt:i4>
      </vt:variant>
      <vt:variant>
        <vt:i4>0</vt:i4>
      </vt:variant>
      <vt:variant>
        <vt:i4>5</vt:i4>
      </vt:variant>
      <vt:variant>
        <vt:lpwstr/>
      </vt:variant>
      <vt:variant>
        <vt:lpwstr>_Toc482177725</vt:lpwstr>
      </vt:variant>
      <vt:variant>
        <vt:i4>1769526</vt:i4>
      </vt:variant>
      <vt:variant>
        <vt:i4>206</vt:i4>
      </vt:variant>
      <vt:variant>
        <vt:i4>0</vt:i4>
      </vt:variant>
      <vt:variant>
        <vt:i4>5</vt:i4>
      </vt:variant>
      <vt:variant>
        <vt:lpwstr/>
      </vt:variant>
      <vt:variant>
        <vt:lpwstr>_Toc482177724</vt:lpwstr>
      </vt:variant>
      <vt:variant>
        <vt:i4>1769526</vt:i4>
      </vt:variant>
      <vt:variant>
        <vt:i4>200</vt:i4>
      </vt:variant>
      <vt:variant>
        <vt:i4>0</vt:i4>
      </vt:variant>
      <vt:variant>
        <vt:i4>5</vt:i4>
      </vt:variant>
      <vt:variant>
        <vt:lpwstr/>
      </vt:variant>
      <vt:variant>
        <vt:lpwstr>_Toc482177723</vt:lpwstr>
      </vt:variant>
      <vt:variant>
        <vt:i4>1769526</vt:i4>
      </vt:variant>
      <vt:variant>
        <vt:i4>194</vt:i4>
      </vt:variant>
      <vt:variant>
        <vt:i4>0</vt:i4>
      </vt:variant>
      <vt:variant>
        <vt:i4>5</vt:i4>
      </vt:variant>
      <vt:variant>
        <vt:lpwstr/>
      </vt:variant>
      <vt:variant>
        <vt:lpwstr>_Toc482177722</vt:lpwstr>
      </vt:variant>
      <vt:variant>
        <vt:i4>1769526</vt:i4>
      </vt:variant>
      <vt:variant>
        <vt:i4>188</vt:i4>
      </vt:variant>
      <vt:variant>
        <vt:i4>0</vt:i4>
      </vt:variant>
      <vt:variant>
        <vt:i4>5</vt:i4>
      </vt:variant>
      <vt:variant>
        <vt:lpwstr/>
      </vt:variant>
      <vt:variant>
        <vt:lpwstr>_Toc482177721</vt:lpwstr>
      </vt:variant>
      <vt:variant>
        <vt:i4>1769526</vt:i4>
      </vt:variant>
      <vt:variant>
        <vt:i4>182</vt:i4>
      </vt:variant>
      <vt:variant>
        <vt:i4>0</vt:i4>
      </vt:variant>
      <vt:variant>
        <vt:i4>5</vt:i4>
      </vt:variant>
      <vt:variant>
        <vt:lpwstr/>
      </vt:variant>
      <vt:variant>
        <vt:lpwstr>_Toc482177720</vt:lpwstr>
      </vt:variant>
      <vt:variant>
        <vt:i4>1572918</vt:i4>
      </vt:variant>
      <vt:variant>
        <vt:i4>176</vt:i4>
      </vt:variant>
      <vt:variant>
        <vt:i4>0</vt:i4>
      </vt:variant>
      <vt:variant>
        <vt:i4>5</vt:i4>
      </vt:variant>
      <vt:variant>
        <vt:lpwstr/>
      </vt:variant>
      <vt:variant>
        <vt:lpwstr>_Toc482177719</vt:lpwstr>
      </vt:variant>
      <vt:variant>
        <vt:i4>1572918</vt:i4>
      </vt:variant>
      <vt:variant>
        <vt:i4>170</vt:i4>
      </vt:variant>
      <vt:variant>
        <vt:i4>0</vt:i4>
      </vt:variant>
      <vt:variant>
        <vt:i4>5</vt:i4>
      </vt:variant>
      <vt:variant>
        <vt:lpwstr/>
      </vt:variant>
      <vt:variant>
        <vt:lpwstr>_Toc482177718</vt:lpwstr>
      </vt:variant>
      <vt:variant>
        <vt:i4>1572918</vt:i4>
      </vt:variant>
      <vt:variant>
        <vt:i4>164</vt:i4>
      </vt:variant>
      <vt:variant>
        <vt:i4>0</vt:i4>
      </vt:variant>
      <vt:variant>
        <vt:i4>5</vt:i4>
      </vt:variant>
      <vt:variant>
        <vt:lpwstr/>
      </vt:variant>
      <vt:variant>
        <vt:lpwstr>_Toc482177717</vt:lpwstr>
      </vt:variant>
      <vt:variant>
        <vt:i4>1572918</vt:i4>
      </vt:variant>
      <vt:variant>
        <vt:i4>158</vt:i4>
      </vt:variant>
      <vt:variant>
        <vt:i4>0</vt:i4>
      </vt:variant>
      <vt:variant>
        <vt:i4>5</vt:i4>
      </vt:variant>
      <vt:variant>
        <vt:lpwstr/>
      </vt:variant>
      <vt:variant>
        <vt:lpwstr>_Toc482177716</vt:lpwstr>
      </vt:variant>
      <vt:variant>
        <vt:i4>1572918</vt:i4>
      </vt:variant>
      <vt:variant>
        <vt:i4>152</vt:i4>
      </vt:variant>
      <vt:variant>
        <vt:i4>0</vt:i4>
      </vt:variant>
      <vt:variant>
        <vt:i4>5</vt:i4>
      </vt:variant>
      <vt:variant>
        <vt:lpwstr/>
      </vt:variant>
      <vt:variant>
        <vt:lpwstr>_Toc482177715</vt:lpwstr>
      </vt:variant>
      <vt:variant>
        <vt:i4>1572918</vt:i4>
      </vt:variant>
      <vt:variant>
        <vt:i4>146</vt:i4>
      </vt:variant>
      <vt:variant>
        <vt:i4>0</vt:i4>
      </vt:variant>
      <vt:variant>
        <vt:i4>5</vt:i4>
      </vt:variant>
      <vt:variant>
        <vt:lpwstr/>
      </vt:variant>
      <vt:variant>
        <vt:lpwstr>_Toc482177714</vt:lpwstr>
      </vt:variant>
      <vt:variant>
        <vt:i4>1572918</vt:i4>
      </vt:variant>
      <vt:variant>
        <vt:i4>140</vt:i4>
      </vt:variant>
      <vt:variant>
        <vt:i4>0</vt:i4>
      </vt:variant>
      <vt:variant>
        <vt:i4>5</vt:i4>
      </vt:variant>
      <vt:variant>
        <vt:lpwstr/>
      </vt:variant>
      <vt:variant>
        <vt:lpwstr>_Toc482177713</vt:lpwstr>
      </vt:variant>
      <vt:variant>
        <vt:i4>1572918</vt:i4>
      </vt:variant>
      <vt:variant>
        <vt:i4>134</vt:i4>
      </vt:variant>
      <vt:variant>
        <vt:i4>0</vt:i4>
      </vt:variant>
      <vt:variant>
        <vt:i4>5</vt:i4>
      </vt:variant>
      <vt:variant>
        <vt:lpwstr/>
      </vt:variant>
      <vt:variant>
        <vt:lpwstr>_Toc482177712</vt:lpwstr>
      </vt:variant>
      <vt:variant>
        <vt:i4>1572918</vt:i4>
      </vt:variant>
      <vt:variant>
        <vt:i4>128</vt:i4>
      </vt:variant>
      <vt:variant>
        <vt:i4>0</vt:i4>
      </vt:variant>
      <vt:variant>
        <vt:i4>5</vt:i4>
      </vt:variant>
      <vt:variant>
        <vt:lpwstr/>
      </vt:variant>
      <vt:variant>
        <vt:lpwstr>_Toc482177711</vt:lpwstr>
      </vt:variant>
      <vt:variant>
        <vt:i4>1572918</vt:i4>
      </vt:variant>
      <vt:variant>
        <vt:i4>122</vt:i4>
      </vt:variant>
      <vt:variant>
        <vt:i4>0</vt:i4>
      </vt:variant>
      <vt:variant>
        <vt:i4>5</vt:i4>
      </vt:variant>
      <vt:variant>
        <vt:lpwstr/>
      </vt:variant>
      <vt:variant>
        <vt:lpwstr>_Toc482177710</vt:lpwstr>
      </vt:variant>
      <vt:variant>
        <vt:i4>1638454</vt:i4>
      </vt:variant>
      <vt:variant>
        <vt:i4>116</vt:i4>
      </vt:variant>
      <vt:variant>
        <vt:i4>0</vt:i4>
      </vt:variant>
      <vt:variant>
        <vt:i4>5</vt:i4>
      </vt:variant>
      <vt:variant>
        <vt:lpwstr/>
      </vt:variant>
      <vt:variant>
        <vt:lpwstr>_Toc482177709</vt:lpwstr>
      </vt:variant>
      <vt:variant>
        <vt:i4>1638454</vt:i4>
      </vt:variant>
      <vt:variant>
        <vt:i4>110</vt:i4>
      </vt:variant>
      <vt:variant>
        <vt:i4>0</vt:i4>
      </vt:variant>
      <vt:variant>
        <vt:i4>5</vt:i4>
      </vt:variant>
      <vt:variant>
        <vt:lpwstr/>
      </vt:variant>
      <vt:variant>
        <vt:lpwstr>_Toc482177708</vt:lpwstr>
      </vt:variant>
      <vt:variant>
        <vt:i4>1638454</vt:i4>
      </vt:variant>
      <vt:variant>
        <vt:i4>104</vt:i4>
      </vt:variant>
      <vt:variant>
        <vt:i4>0</vt:i4>
      </vt:variant>
      <vt:variant>
        <vt:i4>5</vt:i4>
      </vt:variant>
      <vt:variant>
        <vt:lpwstr/>
      </vt:variant>
      <vt:variant>
        <vt:lpwstr>_Toc482177707</vt:lpwstr>
      </vt:variant>
      <vt:variant>
        <vt:i4>1638454</vt:i4>
      </vt:variant>
      <vt:variant>
        <vt:i4>98</vt:i4>
      </vt:variant>
      <vt:variant>
        <vt:i4>0</vt:i4>
      </vt:variant>
      <vt:variant>
        <vt:i4>5</vt:i4>
      </vt:variant>
      <vt:variant>
        <vt:lpwstr/>
      </vt:variant>
      <vt:variant>
        <vt:lpwstr>_Toc482177706</vt:lpwstr>
      </vt:variant>
      <vt:variant>
        <vt:i4>1638454</vt:i4>
      </vt:variant>
      <vt:variant>
        <vt:i4>92</vt:i4>
      </vt:variant>
      <vt:variant>
        <vt:i4>0</vt:i4>
      </vt:variant>
      <vt:variant>
        <vt:i4>5</vt:i4>
      </vt:variant>
      <vt:variant>
        <vt:lpwstr/>
      </vt:variant>
      <vt:variant>
        <vt:lpwstr>_Toc482177705</vt:lpwstr>
      </vt:variant>
      <vt:variant>
        <vt:i4>1638454</vt:i4>
      </vt:variant>
      <vt:variant>
        <vt:i4>86</vt:i4>
      </vt:variant>
      <vt:variant>
        <vt:i4>0</vt:i4>
      </vt:variant>
      <vt:variant>
        <vt:i4>5</vt:i4>
      </vt:variant>
      <vt:variant>
        <vt:lpwstr/>
      </vt:variant>
      <vt:variant>
        <vt:lpwstr>_Toc482177704</vt:lpwstr>
      </vt:variant>
      <vt:variant>
        <vt:i4>1638454</vt:i4>
      </vt:variant>
      <vt:variant>
        <vt:i4>80</vt:i4>
      </vt:variant>
      <vt:variant>
        <vt:i4>0</vt:i4>
      </vt:variant>
      <vt:variant>
        <vt:i4>5</vt:i4>
      </vt:variant>
      <vt:variant>
        <vt:lpwstr/>
      </vt:variant>
      <vt:variant>
        <vt:lpwstr>_Toc482177703</vt:lpwstr>
      </vt:variant>
      <vt:variant>
        <vt:i4>1638454</vt:i4>
      </vt:variant>
      <vt:variant>
        <vt:i4>74</vt:i4>
      </vt:variant>
      <vt:variant>
        <vt:i4>0</vt:i4>
      </vt:variant>
      <vt:variant>
        <vt:i4>5</vt:i4>
      </vt:variant>
      <vt:variant>
        <vt:lpwstr/>
      </vt:variant>
      <vt:variant>
        <vt:lpwstr>_Toc482177702</vt:lpwstr>
      </vt:variant>
      <vt:variant>
        <vt:i4>1638454</vt:i4>
      </vt:variant>
      <vt:variant>
        <vt:i4>68</vt:i4>
      </vt:variant>
      <vt:variant>
        <vt:i4>0</vt:i4>
      </vt:variant>
      <vt:variant>
        <vt:i4>5</vt:i4>
      </vt:variant>
      <vt:variant>
        <vt:lpwstr/>
      </vt:variant>
      <vt:variant>
        <vt:lpwstr>_Toc482177701</vt:lpwstr>
      </vt:variant>
      <vt:variant>
        <vt:i4>1638454</vt:i4>
      </vt:variant>
      <vt:variant>
        <vt:i4>62</vt:i4>
      </vt:variant>
      <vt:variant>
        <vt:i4>0</vt:i4>
      </vt:variant>
      <vt:variant>
        <vt:i4>5</vt:i4>
      </vt:variant>
      <vt:variant>
        <vt:lpwstr/>
      </vt:variant>
      <vt:variant>
        <vt:lpwstr>_Toc482177700</vt:lpwstr>
      </vt:variant>
      <vt:variant>
        <vt:i4>1048631</vt:i4>
      </vt:variant>
      <vt:variant>
        <vt:i4>56</vt:i4>
      </vt:variant>
      <vt:variant>
        <vt:i4>0</vt:i4>
      </vt:variant>
      <vt:variant>
        <vt:i4>5</vt:i4>
      </vt:variant>
      <vt:variant>
        <vt:lpwstr/>
      </vt:variant>
      <vt:variant>
        <vt:lpwstr>_Toc482177699</vt:lpwstr>
      </vt:variant>
      <vt:variant>
        <vt:i4>1048631</vt:i4>
      </vt:variant>
      <vt:variant>
        <vt:i4>50</vt:i4>
      </vt:variant>
      <vt:variant>
        <vt:i4>0</vt:i4>
      </vt:variant>
      <vt:variant>
        <vt:i4>5</vt:i4>
      </vt:variant>
      <vt:variant>
        <vt:lpwstr/>
      </vt:variant>
      <vt:variant>
        <vt:lpwstr>_Toc482177698</vt:lpwstr>
      </vt:variant>
      <vt:variant>
        <vt:i4>1048631</vt:i4>
      </vt:variant>
      <vt:variant>
        <vt:i4>44</vt:i4>
      </vt:variant>
      <vt:variant>
        <vt:i4>0</vt:i4>
      </vt:variant>
      <vt:variant>
        <vt:i4>5</vt:i4>
      </vt:variant>
      <vt:variant>
        <vt:lpwstr/>
      </vt:variant>
      <vt:variant>
        <vt:lpwstr>_Toc482177697</vt:lpwstr>
      </vt:variant>
      <vt:variant>
        <vt:i4>1048631</vt:i4>
      </vt:variant>
      <vt:variant>
        <vt:i4>38</vt:i4>
      </vt:variant>
      <vt:variant>
        <vt:i4>0</vt:i4>
      </vt:variant>
      <vt:variant>
        <vt:i4>5</vt:i4>
      </vt:variant>
      <vt:variant>
        <vt:lpwstr/>
      </vt:variant>
      <vt:variant>
        <vt:lpwstr>_Toc482177696</vt:lpwstr>
      </vt:variant>
      <vt:variant>
        <vt:i4>1048631</vt:i4>
      </vt:variant>
      <vt:variant>
        <vt:i4>32</vt:i4>
      </vt:variant>
      <vt:variant>
        <vt:i4>0</vt:i4>
      </vt:variant>
      <vt:variant>
        <vt:i4>5</vt:i4>
      </vt:variant>
      <vt:variant>
        <vt:lpwstr/>
      </vt:variant>
      <vt:variant>
        <vt:lpwstr>_Toc482177695</vt:lpwstr>
      </vt:variant>
      <vt:variant>
        <vt:i4>1048631</vt:i4>
      </vt:variant>
      <vt:variant>
        <vt:i4>26</vt:i4>
      </vt:variant>
      <vt:variant>
        <vt:i4>0</vt:i4>
      </vt:variant>
      <vt:variant>
        <vt:i4>5</vt:i4>
      </vt:variant>
      <vt:variant>
        <vt:lpwstr/>
      </vt:variant>
      <vt:variant>
        <vt:lpwstr>_Toc482177694</vt:lpwstr>
      </vt:variant>
      <vt:variant>
        <vt:i4>1048631</vt:i4>
      </vt:variant>
      <vt:variant>
        <vt:i4>20</vt:i4>
      </vt:variant>
      <vt:variant>
        <vt:i4>0</vt:i4>
      </vt:variant>
      <vt:variant>
        <vt:i4>5</vt:i4>
      </vt:variant>
      <vt:variant>
        <vt:lpwstr/>
      </vt:variant>
      <vt:variant>
        <vt:lpwstr>_Toc482177693</vt:lpwstr>
      </vt:variant>
      <vt:variant>
        <vt:i4>1048631</vt:i4>
      </vt:variant>
      <vt:variant>
        <vt:i4>14</vt:i4>
      </vt:variant>
      <vt:variant>
        <vt:i4>0</vt:i4>
      </vt:variant>
      <vt:variant>
        <vt:i4>5</vt:i4>
      </vt:variant>
      <vt:variant>
        <vt:lpwstr/>
      </vt:variant>
      <vt:variant>
        <vt:lpwstr>_Toc482177692</vt:lpwstr>
      </vt:variant>
      <vt:variant>
        <vt:i4>1048631</vt:i4>
      </vt:variant>
      <vt:variant>
        <vt:i4>8</vt:i4>
      </vt:variant>
      <vt:variant>
        <vt:i4>0</vt:i4>
      </vt:variant>
      <vt:variant>
        <vt:i4>5</vt:i4>
      </vt:variant>
      <vt:variant>
        <vt:lpwstr/>
      </vt:variant>
      <vt:variant>
        <vt:lpwstr>_Toc482177691</vt:lpwstr>
      </vt:variant>
      <vt:variant>
        <vt:i4>1048631</vt:i4>
      </vt:variant>
      <vt:variant>
        <vt:i4>2</vt:i4>
      </vt:variant>
      <vt:variant>
        <vt:i4>0</vt:i4>
      </vt:variant>
      <vt:variant>
        <vt:i4>5</vt:i4>
      </vt:variant>
      <vt:variant>
        <vt:lpwstr/>
      </vt:variant>
      <vt:variant>
        <vt:lpwstr>_Toc482177690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Geoffrey Carter</dc:creator>
  <dc:description>Based on V229 antenna specification_x000d_
Modified in line with Yokowo 'MDX' type antenna_x000d_
Draft 3 updated in line with Yokowo feedback comments</dc:description>
  <cp:lastModifiedBy>Cheng Cheng Guo</cp:lastModifiedBy>
  <cp:revision>2</cp:revision>
  <cp:lastPrinted>2019-04-12T20:22:00Z</cp:lastPrinted>
  <dcterms:created xsi:type="dcterms:W3CDTF">2019-06-12T12:50:00Z</dcterms:created>
  <dcterms:modified xsi:type="dcterms:W3CDTF">2019-06-12T12:50:00Z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0x010100894C51B1EC229B46939BD10582227AC9</vt:lpwstr>
  </property>
</Properties>
</file>